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851C19">
        <w:rPr>
          <w:rFonts w:ascii="Arial" w:hAnsi="Arial" w:cs="Arial"/>
          <w:sz w:val="28"/>
          <w:szCs w:val="28"/>
        </w:rPr>
        <w:t>4</w:t>
      </w:r>
    </w:p>
    <w:p w:rsidR="00851C19" w:rsidRPr="00851C19" w:rsidRDefault="00FA0B9A" w:rsidP="00851C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851C19">
        <w:rPr>
          <w:rFonts w:ascii="Arial" w:hAnsi="Arial" w:cs="Arial"/>
          <w:sz w:val="28"/>
          <w:szCs w:val="28"/>
        </w:rPr>
        <w:t>«</w:t>
      </w:r>
      <w:r w:rsidR="00851C19" w:rsidRPr="00851C19">
        <w:rPr>
          <w:rFonts w:ascii="Arial" w:hAnsi="Arial" w:cs="Arial"/>
          <w:bCs/>
          <w:sz w:val="28"/>
          <w:szCs w:val="28"/>
        </w:rPr>
        <w:t>Организация подпрограмм и внутренние механизмы передачи</w:t>
      </w:r>
    </w:p>
    <w:p w:rsidR="00FA0B9A" w:rsidRPr="00851C19" w:rsidRDefault="00851C19" w:rsidP="00851C1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51C19">
        <w:rPr>
          <w:rFonts w:ascii="Arial" w:hAnsi="Arial" w:cs="Arial"/>
          <w:bCs/>
          <w:sz w:val="28"/>
          <w:szCs w:val="28"/>
        </w:rPr>
        <w:t>параметров</w:t>
      </w:r>
      <w:r w:rsidR="00FA0B9A" w:rsidRPr="00851C19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A04F7E" w:rsidRDefault="00FA0B9A" w:rsidP="00FA0B9A">
      <w:pPr>
        <w:rPr>
          <w:rStyle w:val="fontstyle01"/>
        </w:rPr>
      </w:pPr>
      <w:r>
        <w:rPr>
          <w:rStyle w:val="fontstyle01"/>
        </w:rPr>
        <w:lastRenderedPageBreak/>
        <w:t>Цель лабораторной работы:</w:t>
      </w:r>
      <w:r w:rsidR="00DE2947" w:rsidRPr="00DE2947">
        <w:t xml:space="preserve"> </w:t>
      </w:r>
      <w:r w:rsidR="00DE2947">
        <w:t xml:space="preserve">Целью данной лабораторной работы является изучение особенностей выполнения команд передачи управления подпрограмме и возврата из подпрограммы, а </w:t>
      </w:r>
      <w:proofErr w:type="gramStart"/>
      <w:r w:rsidR="00DE2947">
        <w:t>так же</w:t>
      </w:r>
      <w:proofErr w:type="gramEnd"/>
      <w:r w:rsidR="00DE2947">
        <w:t xml:space="preserve"> знакомство с различными методами передачи параметров.</w:t>
      </w:r>
    </w:p>
    <w:p w:rsidR="00DE2947" w:rsidRDefault="00FA0B9A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Задание к лабораторной работе:</w:t>
      </w:r>
    </w:p>
    <w:p w:rsidR="00DE2947" w:rsidRDefault="00DE2947" w:rsidP="009D0EFF">
      <w:pPr>
        <w:autoSpaceDE w:val="0"/>
        <w:autoSpaceDN w:val="0"/>
        <w:adjustRightInd w:val="0"/>
        <w:spacing w:after="0" w:line="240" w:lineRule="auto"/>
      </w:pPr>
      <w:r w:rsidRPr="00DE2947">
        <w:t xml:space="preserve"> </w:t>
      </w:r>
      <w:r>
        <w:t xml:space="preserve">- изучить соответствующий теоретический материал, используя конспекты и литературу; </w:t>
      </w:r>
    </w:p>
    <w:p w:rsidR="00DE2947" w:rsidRDefault="00DE2947" w:rsidP="009D0EFF">
      <w:pPr>
        <w:autoSpaceDE w:val="0"/>
        <w:autoSpaceDN w:val="0"/>
        <w:adjustRightInd w:val="0"/>
        <w:spacing w:after="0" w:line="240" w:lineRule="auto"/>
      </w:pPr>
      <w:r>
        <w:t>- на примере функциональной модели ЭВМ-2 (приложение 2) ознакомиться с командами передачи управления подпрограмме и возврата из подпрограммы;</w:t>
      </w:r>
    </w:p>
    <w:p w:rsidR="00DE2947" w:rsidRDefault="00DE2947" w:rsidP="009D0EFF">
      <w:pPr>
        <w:autoSpaceDE w:val="0"/>
        <w:autoSpaceDN w:val="0"/>
        <w:adjustRightInd w:val="0"/>
        <w:spacing w:after="0" w:line="240" w:lineRule="auto"/>
      </w:pPr>
      <w:r>
        <w:t xml:space="preserve"> - для предложенного варианта задания реализовать два варианта программ, обеспечивающих передачу параметров любыми двумя способами;</w:t>
      </w:r>
    </w:p>
    <w:p w:rsidR="009D0EFF" w:rsidRDefault="00DE2947" w:rsidP="009D0EFF">
      <w:pPr>
        <w:autoSpaceDE w:val="0"/>
        <w:autoSpaceDN w:val="0"/>
        <w:adjustRightInd w:val="0"/>
        <w:spacing w:after="0" w:line="240" w:lineRule="auto"/>
      </w:pPr>
      <w:r>
        <w:t xml:space="preserve"> - оформить отчет по лабораторной работе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FA0B9A" w:rsidRPr="00DE2947" w:rsidRDefault="00BA7A78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 w:rsidRPr="00DE2947">
        <w:rPr>
          <w:rStyle w:val="fontstyle01"/>
          <w:lang w:val="en-US"/>
        </w:rPr>
        <w:t>:</w:t>
      </w:r>
      <w:r w:rsidRPr="00DE2947">
        <w:rPr>
          <w:rStyle w:val="fontstyle01"/>
          <w:lang w:val="en-US"/>
        </w:rPr>
        <w:tab/>
      </w:r>
      <w:proofErr w:type="gramStart"/>
      <w:r w:rsidR="00DE2947">
        <w:rPr>
          <w:lang w:val="en-US"/>
        </w:rPr>
        <w:t>Y:=</w:t>
      </w:r>
      <w:proofErr w:type="gramEnd"/>
      <w:r w:rsidR="00DE2947">
        <w:rPr>
          <w:lang w:val="en-US"/>
        </w:rPr>
        <w:t xml:space="preserve"> F(X,Y) + F(Y,X) - F(2,3), </w:t>
      </w:r>
      <w:r w:rsidR="00DE2947">
        <w:t>где</w:t>
      </w:r>
      <w:r w:rsidR="00DE2947">
        <w:rPr>
          <w:lang w:val="en-US"/>
        </w:rPr>
        <w:t xml:space="preserve">   F(A,B)= (B</w:t>
      </w:r>
      <w:r w:rsidR="00DE2947">
        <w:rPr>
          <w:sz w:val="28"/>
          <w:vertAlign w:val="superscript"/>
          <w:lang w:val="en-US"/>
        </w:rPr>
        <w:t>2</w:t>
      </w:r>
      <w:r w:rsidR="00DE2947">
        <w:rPr>
          <w:lang w:val="en-US"/>
        </w:rPr>
        <w:t>-1) + (A+B)</w:t>
      </w:r>
      <w:r w:rsidR="00DE2947">
        <w:rPr>
          <w:sz w:val="28"/>
          <w:vertAlign w:val="superscript"/>
          <w:lang w:val="en-US"/>
        </w:rPr>
        <w:t>2</w:t>
      </w:r>
      <w:r w:rsidR="00DE2947">
        <w:rPr>
          <w:lang w:val="en-US"/>
        </w:rPr>
        <w:t>;</w:t>
      </w:r>
    </w:p>
    <w:p w:rsidR="00FB61CA" w:rsidRDefault="00FB61CA" w:rsidP="00594EAD">
      <w:pPr>
        <w:widowControl w:val="0"/>
        <w:rPr>
          <w:rFonts w:ascii="Courier New Cyr" w:hAnsi="Courier New Cyr"/>
          <w:b/>
          <w:sz w:val="32"/>
        </w:rPr>
      </w:pPr>
    </w:p>
    <w:p w:rsidR="00A03193" w:rsidRPr="00FD1989" w:rsidRDefault="00A03193" w:rsidP="00FD1989">
      <w:pPr>
        <w:pStyle w:val="a3"/>
        <w:widowControl w:val="0"/>
        <w:numPr>
          <w:ilvl w:val="0"/>
          <w:numId w:val="3"/>
        </w:numPr>
        <w:rPr>
          <w:b/>
          <w:sz w:val="32"/>
        </w:rPr>
      </w:pPr>
      <w:r w:rsidRPr="00FD1989">
        <w:rPr>
          <w:b/>
          <w:sz w:val="32"/>
        </w:rPr>
        <w:t>Передача параметров через регистры</w:t>
      </w:r>
    </w:p>
    <w:p w:rsidR="00FD1989" w:rsidRPr="00FD1989" w:rsidRDefault="00FD1989" w:rsidP="00FD1989">
      <w:pPr>
        <w:widowControl w:val="0"/>
        <w:rPr>
          <w:b/>
          <w:sz w:val="32"/>
          <w:lang w:val="en-US"/>
        </w:rPr>
      </w:pPr>
      <w:r w:rsidRPr="00FD1989">
        <w:rPr>
          <w:rFonts w:ascii="Courier New Cyr" w:hAnsi="Courier New Cyr"/>
          <w:b/>
          <w:sz w:val="32"/>
        </w:rPr>
        <w:t>Мнемокод: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программа вычисляет </w:t>
      </w:r>
      <w:proofErr w:type="gramStart"/>
      <w:r w:rsidRPr="00A03193">
        <w:rPr>
          <w:rFonts w:ascii="Courier New Cyr" w:hAnsi="Courier New Cyr"/>
          <w:sz w:val="24"/>
        </w:rPr>
        <w:t>Y:=</w:t>
      </w:r>
      <w:proofErr w:type="gramEnd"/>
      <w:r w:rsidRPr="00A03193">
        <w:rPr>
          <w:rFonts w:ascii="Courier New Cyr" w:hAnsi="Courier New Cyr"/>
          <w:sz w:val="24"/>
        </w:rPr>
        <w:t xml:space="preserve"> F(X,Y) + F(Y,X) - F(2,3)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ЗАПИСЬ </w:t>
      </w:r>
      <w:proofErr w:type="gramStart"/>
      <w:r w:rsidRPr="00A03193">
        <w:rPr>
          <w:rFonts w:ascii="Courier New Cyr" w:hAnsi="Courier New Cyr"/>
          <w:sz w:val="24"/>
        </w:rPr>
        <w:t>X,Y</w:t>
      </w:r>
      <w:proofErr w:type="gram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in</w:t>
      </w:r>
      <w:proofErr w:type="spellEnd"/>
      <w:r w:rsidRPr="00A03193">
        <w:rPr>
          <w:rFonts w:ascii="Courier New Cyr" w:hAnsi="Courier New Cyr"/>
          <w:sz w:val="24"/>
        </w:rPr>
        <w:t xml:space="preserve"> 0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ввод X (</w:t>
      </w:r>
      <w:proofErr w:type="spellStart"/>
      <w:r w:rsidRPr="00A03193">
        <w:rPr>
          <w:rFonts w:ascii="Courier New Cyr" w:hAnsi="Courier New Cyr"/>
          <w:sz w:val="24"/>
        </w:rPr>
        <w:t>содерж</w:t>
      </w:r>
      <w:proofErr w:type="spellEnd"/>
      <w:r w:rsidRPr="00A03193">
        <w:rPr>
          <w:rFonts w:ascii="Courier New Cyr" w:hAnsi="Courier New Cyr"/>
          <w:sz w:val="24"/>
        </w:rPr>
        <w:t xml:space="preserve">. порта 0 заносится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mov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b,a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пересылка регистров (содержимое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копир.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in</w:t>
      </w:r>
      <w:proofErr w:type="spellEnd"/>
      <w:r w:rsidRPr="00A03193">
        <w:rPr>
          <w:rFonts w:ascii="Courier New Cyr" w:hAnsi="Courier New Cyr"/>
          <w:sz w:val="24"/>
        </w:rPr>
        <w:t xml:space="preserve"> 1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ввод Y (</w:t>
      </w:r>
      <w:proofErr w:type="spellStart"/>
      <w:r w:rsidRPr="00A03193">
        <w:rPr>
          <w:rFonts w:ascii="Courier New Cyr" w:hAnsi="Courier New Cyr"/>
          <w:sz w:val="24"/>
        </w:rPr>
        <w:t>содерж</w:t>
      </w:r>
      <w:proofErr w:type="spellEnd"/>
      <w:r w:rsidRPr="00A03193">
        <w:rPr>
          <w:rFonts w:ascii="Courier New Cyr" w:hAnsi="Courier New Cyr"/>
          <w:sz w:val="24"/>
        </w:rPr>
        <w:t xml:space="preserve">. порта 1 заносится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xchg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обмен регистров (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и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обмениваются содержимым)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stor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a,X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запись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в X (</w:t>
      </w:r>
      <w:proofErr w:type="spellStart"/>
      <w:r w:rsidRPr="00A03193">
        <w:rPr>
          <w:rFonts w:ascii="Courier New Cyr" w:hAnsi="Courier New Cyr"/>
          <w:sz w:val="24"/>
        </w:rPr>
        <w:t>содерж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копир. по </w:t>
      </w:r>
      <w:proofErr w:type="spellStart"/>
      <w:r w:rsidRPr="00A03193">
        <w:rPr>
          <w:rFonts w:ascii="Courier New Cyr" w:hAnsi="Courier New Cyr"/>
          <w:sz w:val="24"/>
        </w:rPr>
        <w:t>абс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адр</w:t>
      </w:r>
      <w:proofErr w:type="spellEnd"/>
      <w:r w:rsidRPr="00A03193">
        <w:rPr>
          <w:rFonts w:ascii="Courier New Cyr" w:hAnsi="Courier New Cyr"/>
          <w:sz w:val="24"/>
        </w:rPr>
        <w:t>. X)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stor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b,Y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запись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в Y (</w:t>
      </w:r>
      <w:proofErr w:type="spellStart"/>
      <w:r w:rsidRPr="00A03193">
        <w:rPr>
          <w:rFonts w:ascii="Courier New Cyr" w:hAnsi="Courier New Cyr"/>
          <w:sz w:val="24"/>
        </w:rPr>
        <w:t>содерж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копир. по </w:t>
      </w:r>
      <w:proofErr w:type="spellStart"/>
      <w:r w:rsidRPr="00A03193">
        <w:rPr>
          <w:rFonts w:ascii="Courier New Cyr" w:hAnsi="Courier New Cyr"/>
          <w:sz w:val="24"/>
        </w:rPr>
        <w:t>абс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адр</w:t>
      </w:r>
      <w:proofErr w:type="spellEnd"/>
      <w:r w:rsidRPr="00A03193">
        <w:rPr>
          <w:rFonts w:ascii="Courier New Cyr" w:hAnsi="Courier New Cyr"/>
          <w:sz w:val="24"/>
        </w:rPr>
        <w:t>. Y)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ПОСЧЁТ Y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call</w:t>
      </w:r>
      <w:proofErr w:type="spellEnd"/>
      <w:r w:rsidRPr="00A03193">
        <w:rPr>
          <w:rFonts w:ascii="Courier New Cyr" w:hAnsi="Courier New Cyr"/>
          <w:sz w:val="24"/>
        </w:rPr>
        <w:t xml:space="preserve"> FUNC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вызов функции и подсчёт F(</w:t>
      </w:r>
      <w:proofErr w:type="gramStart"/>
      <w:r w:rsidRPr="00A03193">
        <w:rPr>
          <w:rFonts w:ascii="Courier New Cyr" w:hAnsi="Courier New Cyr"/>
          <w:sz w:val="24"/>
        </w:rPr>
        <w:t>X,Y</w:t>
      </w:r>
      <w:proofErr w:type="gram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push</w:t>
      </w:r>
      <w:proofErr w:type="spellEnd"/>
      <w:r w:rsidRPr="00A03193">
        <w:rPr>
          <w:rFonts w:ascii="Courier New Cyr" w:hAnsi="Courier New Cyr"/>
          <w:sz w:val="24"/>
        </w:rPr>
        <w:t xml:space="preserve"> a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положить F(</w:t>
      </w:r>
      <w:proofErr w:type="gramStart"/>
      <w:r w:rsidRPr="00A03193">
        <w:rPr>
          <w:rFonts w:ascii="Courier New Cyr" w:hAnsi="Courier New Cyr"/>
          <w:sz w:val="24"/>
        </w:rPr>
        <w:t>X,Y</w:t>
      </w:r>
      <w:proofErr w:type="gramEnd"/>
      <w:r w:rsidRPr="00A03193">
        <w:rPr>
          <w:rFonts w:ascii="Courier New Cyr" w:hAnsi="Courier New Cyr"/>
          <w:sz w:val="24"/>
        </w:rPr>
        <w:t xml:space="preserve">) в стек из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load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a,Y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скопировать содержимое о адресу Y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load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b,X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скопировать содержимое о адресу X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call</w:t>
      </w:r>
      <w:proofErr w:type="spellEnd"/>
      <w:r w:rsidRPr="00A03193">
        <w:rPr>
          <w:rFonts w:ascii="Courier New Cyr" w:hAnsi="Courier New Cyr"/>
          <w:sz w:val="24"/>
        </w:rPr>
        <w:t xml:space="preserve"> FUNC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вызов функции и подсчёт F(</w:t>
      </w:r>
      <w:proofErr w:type="gramStart"/>
      <w:r w:rsidRPr="00A03193">
        <w:rPr>
          <w:rFonts w:ascii="Courier New Cyr" w:hAnsi="Courier New Cyr"/>
          <w:sz w:val="24"/>
        </w:rPr>
        <w:t>Y,X</w:t>
      </w:r>
      <w:proofErr w:type="gram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pop</w:t>
      </w:r>
      <w:proofErr w:type="spellEnd"/>
      <w:r w:rsidRPr="00A03193">
        <w:rPr>
          <w:rFonts w:ascii="Courier New Cyr" w:hAnsi="Courier New Cyr"/>
          <w:sz w:val="24"/>
        </w:rPr>
        <w:t xml:space="preserve"> b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вытянуть F(</w:t>
      </w:r>
      <w:proofErr w:type="gramStart"/>
      <w:r w:rsidRPr="00A03193">
        <w:rPr>
          <w:rFonts w:ascii="Courier New Cyr" w:hAnsi="Courier New Cyr"/>
          <w:sz w:val="24"/>
        </w:rPr>
        <w:t>X,Y</w:t>
      </w:r>
      <w:proofErr w:type="gramEnd"/>
      <w:r w:rsidRPr="00A03193">
        <w:rPr>
          <w:rFonts w:ascii="Courier New Cyr" w:hAnsi="Courier New Cyr"/>
          <w:sz w:val="24"/>
        </w:rPr>
        <w:t xml:space="preserve">) из стека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adr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сложение F(Y,X)+F(X,Y) (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+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, рез.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push</w:t>
      </w:r>
      <w:proofErr w:type="spellEnd"/>
      <w:r w:rsidRPr="00A03193">
        <w:rPr>
          <w:rFonts w:ascii="Courier New Cyr" w:hAnsi="Courier New Cyr"/>
          <w:sz w:val="24"/>
        </w:rPr>
        <w:t xml:space="preserve"> a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положить F(</w:t>
      </w:r>
      <w:proofErr w:type="gramStart"/>
      <w:r w:rsidRPr="00A03193">
        <w:rPr>
          <w:rFonts w:ascii="Courier New Cyr" w:hAnsi="Courier New Cyr"/>
          <w:sz w:val="24"/>
        </w:rPr>
        <w:t>Y,X</w:t>
      </w:r>
      <w:proofErr w:type="gramEnd"/>
      <w:r w:rsidRPr="00A03193">
        <w:rPr>
          <w:rFonts w:ascii="Courier New Cyr" w:hAnsi="Courier New Cyr"/>
          <w:sz w:val="24"/>
        </w:rPr>
        <w:t xml:space="preserve">)+F(X,Y) в стек из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mvi</w:t>
      </w:r>
      <w:proofErr w:type="spellEnd"/>
      <w:r w:rsidRPr="00A03193">
        <w:rPr>
          <w:rFonts w:ascii="Courier New Cyr" w:hAnsi="Courier New Cyr"/>
          <w:sz w:val="24"/>
        </w:rPr>
        <w:t xml:space="preserve"> a,2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непосредственная загрузка 2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mvi</w:t>
      </w:r>
      <w:proofErr w:type="spellEnd"/>
      <w:r w:rsidRPr="00A03193">
        <w:rPr>
          <w:rFonts w:ascii="Courier New Cyr" w:hAnsi="Courier New Cyr"/>
          <w:sz w:val="24"/>
        </w:rPr>
        <w:t xml:space="preserve"> b,3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непосредственная загрузка 3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call</w:t>
      </w:r>
      <w:proofErr w:type="spellEnd"/>
      <w:r w:rsidRPr="00A03193">
        <w:rPr>
          <w:rFonts w:ascii="Courier New Cyr" w:hAnsi="Courier New Cyr"/>
          <w:sz w:val="24"/>
        </w:rPr>
        <w:t xml:space="preserve"> FUNC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вызов функции и подсчёт F(</w:t>
      </w:r>
      <w:proofErr w:type="gramStart"/>
      <w:r w:rsidRPr="00A03193">
        <w:rPr>
          <w:rFonts w:ascii="Courier New Cyr" w:hAnsi="Courier New Cyr"/>
          <w:sz w:val="24"/>
        </w:rPr>
        <w:t>Y,X</w:t>
      </w:r>
      <w:proofErr w:type="gram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pop</w:t>
      </w:r>
      <w:proofErr w:type="spellEnd"/>
      <w:r w:rsidRPr="00A03193">
        <w:rPr>
          <w:rFonts w:ascii="Courier New Cyr" w:hAnsi="Courier New Cyr"/>
          <w:sz w:val="24"/>
        </w:rPr>
        <w:t xml:space="preserve"> b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вытянуть F(</w:t>
      </w:r>
      <w:proofErr w:type="gramStart"/>
      <w:r w:rsidRPr="00A03193">
        <w:rPr>
          <w:rFonts w:ascii="Courier New Cyr" w:hAnsi="Courier New Cyr"/>
          <w:sz w:val="24"/>
        </w:rPr>
        <w:t>Y,X</w:t>
      </w:r>
      <w:proofErr w:type="gramEnd"/>
      <w:r w:rsidRPr="00A03193">
        <w:rPr>
          <w:rFonts w:ascii="Courier New Cyr" w:hAnsi="Courier New Cyr"/>
          <w:sz w:val="24"/>
        </w:rPr>
        <w:t xml:space="preserve">)+F(X,Y) из стека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xchg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обмен регистров (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и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обмениваются содержимым)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  <w:lang w:val="en-US"/>
        </w:rPr>
      </w:pPr>
      <w:proofErr w:type="spellStart"/>
      <w:r w:rsidRPr="00A03193">
        <w:rPr>
          <w:rFonts w:ascii="Courier New Cyr" w:hAnsi="Courier New Cyr"/>
          <w:sz w:val="24"/>
          <w:lang w:val="en-US"/>
        </w:rPr>
        <w:lastRenderedPageBreak/>
        <w:t>sbr</w:t>
      </w:r>
      <w:proofErr w:type="spellEnd"/>
      <w:r w:rsidRPr="00A03193">
        <w:rPr>
          <w:rFonts w:ascii="Courier New Cyr" w:hAnsi="Courier New Cyr"/>
          <w:sz w:val="24"/>
          <w:lang w:val="en-US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  <w:lang w:val="en-US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  <w:t>; [F(Y,X)+F(X,Y)] - F(2,3)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out</w:t>
      </w:r>
      <w:proofErr w:type="spellEnd"/>
      <w:r w:rsidRPr="00A03193">
        <w:rPr>
          <w:rFonts w:ascii="Courier New Cyr" w:hAnsi="Courier New Cyr"/>
          <w:sz w:val="24"/>
        </w:rPr>
        <w:t xml:space="preserve"> 2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вывести в канал 2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stop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останов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>X: .</w:t>
      </w:r>
      <w:proofErr w:type="spellStart"/>
      <w:r w:rsidRPr="00A03193">
        <w:rPr>
          <w:rFonts w:ascii="Courier New Cyr" w:hAnsi="Courier New Cyr"/>
          <w:sz w:val="24"/>
        </w:rPr>
        <w:t>ds</w:t>
      </w:r>
      <w:proofErr w:type="spellEnd"/>
      <w:r w:rsidRPr="00A03193">
        <w:rPr>
          <w:rFonts w:ascii="Courier New Cyr" w:hAnsi="Courier New Cyr"/>
          <w:sz w:val="24"/>
        </w:rPr>
        <w:t xml:space="preserve"> 1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</w:t>
      </w:r>
      <w:proofErr w:type="spellStart"/>
      <w:r w:rsidRPr="00A03193">
        <w:rPr>
          <w:rFonts w:ascii="Courier New Cyr" w:hAnsi="Courier New Cyr"/>
          <w:sz w:val="24"/>
        </w:rPr>
        <w:t>резервир</w:t>
      </w:r>
      <w:proofErr w:type="spellEnd"/>
      <w:r w:rsidRPr="00A03193">
        <w:rPr>
          <w:rFonts w:ascii="Courier New Cyr" w:hAnsi="Courier New Cyr"/>
          <w:sz w:val="24"/>
        </w:rPr>
        <w:t>. 1 байта под массив X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>Y: .</w:t>
      </w:r>
      <w:proofErr w:type="spellStart"/>
      <w:r w:rsidRPr="00A03193">
        <w:rPr>
          <w:rFonts w:ascii="Courier New Cyr" w:hAnsi="Courier New Cyr"/>
          <w:sz w:val="24"/>
        </w:rPr>
        <w:t>ds</w:t>
      </w:r>
      <w:proofErr w:type="spellEnd"/>
      <w:r w:rsidRPr="00A03193">
        <w:rPr>
          <w:rFonts w:ascii="Courier New Cyr" w:hAnsi="Courier New Cyr"/>
          <w:sz w:val="24"/>
        </w:rPr>
        <w:t xml:space="preserve"> 1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</w:t>
      </w:r>
      <w:proofErr w:type="spellStart"/>
      <w:r w:rsidRPr="00A03193">
        <w:rPr>
          <w:rFonts w:ascii="Courier New Cyr" w:hAnsi="Courier New Cyr"/>
          <w:sz w:val="24"/>
        </w:rPr>
        <w:t>резервир</w:t>
      </w:r>
      <w:proofErr w:type="spellEnd"/>
      <w:r w:rsidRPr="00A03193">
        <w:rPr>
          <w:rFonts w:ascii="Courier New Cyr" w:hAnsi="Courier New Cyr"/>
          <w:sz w:val="24"/>
        </w:rPr>
        <w:t>. 1 байта под массив Y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подпрограмма вычисления F(</w:t>
      </w:r>
      <w:proofErr w:type="gramStart"/>
      <w:r w:rsidRPr="00A03193">
        <w:rPr>
          <w:rFonts w:ascii="Courier New Cyr" w:hAnsi="Courier New Cyr"/>
          <w:sz w:val="24"/>
        </w:rPr>
        <w:t>A,B</w:t>
      </w:r>
      <w:proofErr w:type="gramEnd"/>
      <w:r w:rsidRPr="00A03193">
        <w:rPr>
          <w:rFonts w:ascii="Courier New Cyr" w:hAnsi="Courier New Cyr"/>
          <w:sz w:val="24"/>
        </w:rPr>
        <w:t>)= (B*B-1) + (A+B)*(A+B)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  <w:lang w:val="en-US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  <w:lang w:val="en-US"/>
        </w:rPr>
        <w:t xml:space="preserve">; </w:t>
      </w:r>
      <w:r w:rsidRPr="00A03193">
        <w:rPr>
          <w:rFonts w:ascii="Courier New Cyr" w:hAnsi="Courier New Cyr"/>
          <w:sz w:val="24"/>
        </w:rPr>
        <w:t>вход</w:t>
      </w:r>
      <w:r w:rsidRPr="00A03193">
        <w:rPr>
          <w:rFonts w:ascii="Courier New Cyr" w:hAnsi="Courier New Cyr"/>
          <w:sz w:val="24"/>
          <w:lang w:val="en-US"/>
        </w:rPr>
        <w:t>: (</w:t>
      </w:r>
      <w:proofErr w:type="spellStart"/>
      <w:r w:rsidRPr="00A03193">
        <w:rPr>
          <w:rFonts w:ascii="Courier New Cyr" w:hAnsi="Courier New Cyr"/>
          <w:sz w:val="24"/>
          <w:lang w:val="en-US"/>
        </w:rPr>
        <w:t>rA</w:t>
      </w:r>
      <w:proofErr w:type="spellEnd"/>
      <w:r w:rsidRPr="00A03193">
        <w:rPr>
          <w:rFonts w:ascii="Courier New Cyr" w:hAnsi="Courier New Cyr"/>
          <w:sz w:val="24"/>
          <w:lang w:val="en-US"/>
        </w:rPr>
        <w:t>) - A; (</w:t>
      </w:r>
      <w:proofErr w:type="spellStart"/>
      <w:r w:rsidRPr="00A03193">
        <w:rPr>
          <w:rFonts w:ascii="Courier New Cyr" w:hAnsi="Courier New Cyr"/>
          <w:sz w:val="24"/>
          <w:lang w:val="en-US"/>
        </w:rPr>
        <w:t>rB</w:t>
      </w:r>
      <w:proofErr w:type="spellEnd"/>
      <w:r w:rsidRPr="00A03193">
        <w:rPr>
          <w:rFonts w:ascii="Courier New Cyr" w:hAnsi="Courier New Cyr"/>
          <w:sz w:val="24"/>
          <w:lang w:val="en-US"/>
        </w:rPr>
        <w:t>) - B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  <w:lang w:val="en-US"/>
        </w:rPr>
      </w:pPr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  <w:t xml:space="preserve">; </w:t>
      </w:r>
      <w:r w:rsidRPr="00A03193">
        <w:rPr>
          <w:rFonts w:ascii="Courier New Cyr" w:hAnsi="Courier New Cyr"/>
          <w:sz w:val="24"/>
        </w:rPr>
        <w:t>выход</w:t>
      </w:r>
      <w:r w:rsidRPr="00A03193">
        <w:rPr>
          <w:rFonts w:ascii="Courier New Cyr" w:hAnsi="Courier New Cyr"/>
          <w:sz w:val="24"/>
          <w:lang w:val="en-US"/>
        </w:rPr>
        <w:t>: (</w:t>
      </w:r>
      <w:proofErr w:type="spellStart"/>
      <w:r w:rsidRPr="00A03193">
        <w:rPr>
          <w:rFonts w:ascii="Courier New Cyr" w:hAnsi="Courier New Cyr"/>
          <w:sz w:val="24"/>
          <w:lang w:val="en-US"/>
        </w:rPr>
        <w:t>rA</w:t>
      </w:r>
      <w:proofErr w:type="spellEnd"/>
      <w:r w:rsidRPr="00A03193">
        <w:rPr>
          <w:rFonts w:ascii="Courier New Cyr" w:hAnsi="Courier New Cyr"/>
          <w:sz w:val="24"/>
          <w:lang w:val="en-US"/>
        </w:rPr>
        <w:t>) - (B*B-1) + (A+</w:t>
      </w:r>
      <w:proofErr w:type="gramStart"/>
      <w:r w:rsidRPr="00A03193">
        <w:rPr>
          <w:rFonts w:ascii="Courier New Cyr" w:hAnsi="Courier New Cyr"/>
          <w:sz w:val="24"/>
          <w:lang w:val="en-US"/>
        </w:rPr>
        <w:t>B)*</w:t>
      </w:r>
      <w:proofErr w:type="gramEnd"/>
      <w:r w:rsidRPr="00A03193">
        <w:rPr>
          <w:rFonts w:ascii="Courier New Cyr" w:hAnsi="Courier New Cyr"/>
          <w:sz w:val="24"/>
          <w:lang w:val="en-US"/>
        </w:rPr>
        <w:t>(A+B)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 xml:space="preserve">FUNC: </w:t>
      </w:r>
      <w:proofErr w:type="spellStart"/>
      <w:r w:rsidRPr="00A03193">
        <w:rPr>
          <w:rFonts w:ascii="Courier New Cyr" w:hAnsi="Courier New Cyr"/>
          <w:sz w:val="24"/>
        </w:rPr>
        <w:t>push</w:t>
      </w:r>
      <w:proofErr w:type="spellEnd"/>
      <w:r w:rsidRPr="00A03193">
        <w:rPr>
          <w:rFonts w:ascii="Courier New Cyr" w:hAnsi="Courier New Cyr"/>
          <w:sz w:val="24"/>
        </w:rPr>
        <w:t xml:space="preserve"> b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положить B из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в стек 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adr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сложение регистров (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+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, рез.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xchg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обмен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и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содержимым (A+B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mur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умножение (A+B)^2 ((A+B) в R+1 т.е.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умножается на (A+B)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 рез. - в паре рег.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pop</w:t>
      </w:r>
      <w:proofErr w:type="spellEnd"/>
      <w:r w:rsidRPr="00A03193">
        <w:rPr>
          <w:rFonts w:ascii="Courier New Cyr" w:hAnsi="Courier New Cyr"/>
          <w:sz w:val="24"/>
        </w:rPr>
        <w:t xml:space="preserve"> a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вытянуть B из стека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push</w:t>
      </w:r>
      <w:proofErr w:type="spellEnd"/>
      <w:r w:rsidRPr="00A03193">
        <w:rPr>
          <w:rFonts w:ascii="Courier New Cyr" w:hAnsi="Courier New Cyr"/>
          <w:sz w:val="24"/>
        </w:rPr>
        <w:t xml:space="preserve"> b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положить (A+</w:t>
      </w:r>
      <w:proofErr w:type="gramStart"/>
      <w:r w:rsidRPr="00A03193">
        <w:rPr>
          <w:rFonts w:ascii="Courier New Cyr" w:hAnsi="Courier New Cyr"/>
          <w:sz w:val="24"/>
        </w:rPr>
        <w:t>B)^</w:t>
      </w:r>
      <w:proofErr w:type="gramEnd"/>
      <w:r w:rsidRPr="00A03193">
        <w:rPr>
          <w:rFonts w:ascii="Courier New Cyr" w:hAnsi="Courier New Cyr"/>
          <w:sz w:val="24"/>
        </w:rPr>
        <w:t>2 в стек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xchg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обмен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и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содержимым (A+B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mur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умножение B*B (B в R+1 т.е.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умножается на B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 рез. - в паре рег.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sbi</w:t>
      </w:r>
      <w:proofErr w:type="spellEnd"/>
      <w:r w:rsidRPr="00A03193">
        <w:rPr>
          <w:rFonts w:ascii="Courier New Cyr" w:hAnsi="Courier New Cyr"/>
          <w:sz w:val="24"/>
        </w:rPr>
        <w:t xml:space="preserve"> b,1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B*B-1 (</w:t>
      </w:r>
      <w:proofErr w:type="spellStart"/>
      <w:r w:rsidRPr="00A03193">
        <w:rPr>
          <w:rFonts w:ascii="Courier New Cyr" w:hAnsi="Courier New Cyr"/>
          <w:sz w:val="24"/>
        </w:rPr>
        <w:t>непосред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вычит</w:t>
      </w:r>
      <w:proofErr w:type="spellEnd"/>
      <w:r w:rsidRPr="00A03193">
        <w:rPr>
          <w:rFonts w:ascii="Courier New Cyr" w:hAnsi="Courier New Cyr"/>
          <w:sz w:val="24"/>
        </w:rPr>
        <w:t xml:space="preserve">. rB-1) рез.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pop</w:t>
      </w:r>
      <w:proofErr w:type="spellEnd"/>
      <w:r w:rsidRPr="00A03193">
        <w:rPr>
          <w:rFonts w:ascii="Courier New Cyr" w:hAnsi="Courier New Cyr"/>
          <w:sz w:val="24"/>
        </w:rPr>
        <w:t xml:space="preserve"> a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вытянуть (A+</w:t>
      </w:r>
      <w:proofErr w:type="gramStart"/>
      <w:r w:rsidRPr="00A03193">
        <w:rPr>
          <w:rFonts w:ascii="Courier New Cyr" w:hAnsi="Courier New Cyr"/>
          <w:sz w:val="24"/>
        </w:rPr>
        <w:t>B)^</w:t>
      </w:r>
      <w:proofErr w:type="gramEnd"/>
      <w:r w:rsidRPr="00A03193">
        <w:rPr>
          <w:rFonts w:ascii="Courier New Cyr" w:hAnsi="Courier New Cyr"/>
          <w:sz w:val="24"/>
        </w:rPr>
        <w:t>2 из стека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  <w:lang w:val="en-US"/>
        </w:rPr>
      </w:pPr>
      <w:proofErr w:type="spellStart"/>
      <w:r w:rsidRPr="00A03193">
        <w:rPr>
          <w:rFonts w:ascii="Courier New Cyr" w:hAnsi="Courier New Cyr"/>
          <w:sz w:val="24"/>
          <w:lang w:val="en-US"/>
        </w:rPr>
        <w:t>adr</w:t>
      </w:r>
      <w:proofErr w:type="spellEnd"/>
      <w:r w:rsidRPr="00A03193">
        <w:rPr>
          <w:rFonts w:ascii="Courier New Cyr" w:hAnsi="Courier New Cyr"/>
          <w:sz w:val="24"/>
          <w:lang w:val="en-US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  <w:lang w:val="en-US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  <w:t>; [B*B-1]+[(A+B)^2] (</w:t>
      </w:r>
      <w:proofErr w:type="spellStart"/>
      <w:r w:rsidRPr="00A03193">
        <w:rPr>
          <w:rFonts w:ascii="Courier New Cyr" w:hAnsi="Courier New Cyr"/>
          <w:sz w:val="24"/>
          <w:lang w:val="en-US"/>
        </w:rPr>
        <w:t>rA+rB</w:t>
      </w:r>
      <w:proofErr w:type="spellEnd"/>
      <w:r w:rsidRPr="00A03193">
        <w:rPr>
          <w:rFonts w:ascii="Courier New Cyr" w:hAnsi="Courier New Cyr"/>
          <w:sz w:val="24"/>
          <w:lang w:val="en-US"/>
        </w:rPr>
        <w:t xml:space="preserve">, </w:t>
      </w:r>
      <w:r w:rsidRPr="00A03193">
        <w:rPr>
          <w:rFonts w:ascii="Courier New Cyr" w:hAnsi="Courier New Cyr"/>
          <w:sz w:val="24"/>
        </w:rPr>
        <w:t>рез</w:t>
      </w:r>
      <w:r w:rsidRPr="00A03193">
        <w:rPr>
          <w:rFonts w:ascii="Courier New Cyr" w:hAnsi="Courier New Cyr"/>
          <w:sz w:val="24"/>
          <w:lang w:val="en-US"/>
        </w:rPr>
        <w:t xml:space="preserve">. </w:t>
      </w:r>
      <w:r w:rsidRPr="00A03193">
        <w:rPr>
          <w:rFonts w:ascii="Courier New Cyr" w:hAnsi="Courier New Cyr"/>
          <w:sz w:val="24"/>
        </w:rPr>
        <w:t>в</w:t>
      </w:r>
      <w:r w:rsidRPr="00A03193">
        <w:rPr>
          <w:rFonts w:ascii="Courier New Cyr" w:hAnsi="Courier New Cyr"/>
          <w:sz w:val="24"/>
          <w:lang w:val="en-US"/>
        </w:rPr>
        <w:t xml:space="preserve"> </w:t>
      </w:r>
      <w:proofErr w:type="spellStart"/>
      <w:r w:rsidRPr="00A03193">
        <w:rPr>
          <w:rFonts w:ascii="Courier New Cyr" w:hAnsi="Courier New Cyr"/>
          <w:sz w:val="24"/>
          <w:lang w:val="en-US"/>
        </w:rPr>
        <w:t>rA</w:t>
      </w:r>
      <w:proofErr w:type="spellEnd"/>
      <w:r w:rsidRPr="00A03193">
        <w:rPr>
          <w:rFonts w:ascii="Courier New Cyr" w:hAnsi="Courier New Cyr"/>
          <w:sz w:val="24"/>
          <w:lang w:val="en-US"/>
        </w:rPr>
        <w:t>)</w:t>
      </w:r>
    </w:p>
    <w:p w:rsid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ret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возврат в вызывающую программу</w:t>
      </w:r>
    </w:p>
    <w:p w:rsidR="00A03193" w:rsidRDefault="00A03193">
      <w:pPr>
        <w:spacing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A03193" w:rsidRDefault="00A03193" w:rsidP="00A03193">
      <w:pPr>
        <w:widowControl w:val="0"/>
        <w:rPr>
          <w:rStyle w:val="fontstyle01"/>
        </w:rPr>
      </w:pPr>
      <w:proofErr w:type="gramStart"/>
      <w:r w:rsidRPr="00A03193">
        <w:rPr>
          <w:rStyle w:val="fontstyle01"/>
        </w:rPr>
        <w:lastRenderedPageBreak/>
        <w:t>Тесты</w:t>
      </w:r>
      <w:r w:rsidR="00FD1989">
        <w:rPr>
          <w:rStyle w:val="fontstyle01"/>
        </w:rPr>
        <w:t xml:space="preserve"> </w:t>
      </w:r>
      <w:r>
        <w:rPr>
          <w:rStyle w:val="fontstyle01"/>
        </w:rPr>
        <w:t>:</w:t>
      </w:r>
      <w:proofErr w:type="gramEnd"/>
    </w:p>
    <w:p w:rsidR="00A03193" w:rsidRPr="00A03193" w:rsidRDefault="00A03193" w:rsidP="00A03193">
      <w:pPr>
        <w:widowControl w:val="0"/>
        <w:rPr>
          <w:sz w:val="24"/>
        </w:rPr>
      </w:pPr>
      <w:r>
        <w:rPr>
          <w:rFonts w:ascii="Courier New Cyr" w:hAnsi="Courier New Cyr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166122" cy="2762250"/>
            <wp:effectExtent l="0" t="0" r="6350" b="0"/>
            <wp:wrapTight wrapText="bothSides">
              <wp:wrapPolygon edited="0">
                <wp:start x="0" y="0"/>
                <wp:lineTo x="0" y="21451"/>
                <wp:lineTo x="21534" y="21451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22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X</w:t>
      </w:r>
      <w:r w:rsidRPr="00A03193">
        <w:rPr>
          <w:sz w:val="24"/>
        </w:rPr>
        <w:t xml:space="preserve">=3, </w:t>
      </w:r>
      <w:r>
        <w:rPr>
          <w:sz w:val="24"/>
          <w:lang w:val="en-US"/>
        </w:rPr>
        <w:t>Y</w:t>
      </w:r>
      <w:r w:rsidRPr="00A03193">
        <w:rPr>
          <w:sz w:val="24"/>
        </w:rPr>
        <w:t>=4</w:t>
      </w:r>
    </w:p>
    <w:p w:rsidR="00A03193" w:rsidRPr="003231A4" w:rsidRDefault="00A03193" w:rsidP="00A03193">
      <w:pPr>
        <w:widowControl w:val="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</w:pPr>
      <w:r>
        <w:rPr>
          <w:sz w:val="24"/>
          <w:lang w:val="en-US"/>
        </w:rPr>
        <w:t>F</w:t>
      </w:r>
      <w:r w:rsidRPr="00A03193">
        <w:rPr>
          <w:sz w:val="24"/>
        </w:rPr>
        <w:t>(3,</w:t>
      </w:r>
      <w:proofErr w:type="gramStart"/>
      <w:r w:rsidRPr="00A03193">
        <w:rPr>
          <w:sz w:val="24"/>
        </w:rPr>
        <w:t>4)+</w:t>
      </w:r>
      <w:proofErr w:type="gramEnd"/>
      <w:r>
        <w:rPr>
          <w:sz w:val="24"/>
          <w:lang w:val="en-US"/>
        </w:rPr>
        <w:t>F</w:t>
      </w:r>
      <w:r w:rsidRPr="00A03193">
        <w:rPr>
          <w:sz w:val="24"/>
        </w:rPr>
        <w:t>(4,3)-</w:t>
      </w:r>
      <w:r>
        <w:rPr>
          <w:sz w:val="24"/>
          <w:lang w:val="en-US"/>
        </w:rPr>
        <w:t>F</w:t>
      </w:r>
      <w:r w:rsidRPr="00A03193">
        <w:rPr>
          <w:sz w:val="24"/>
        </w:rPr>
        <w:t>(2,3) = 88</w:t>
      </w:r>
      <w:r w:rsidRPr="00A03193">
        <w:rPr>
          <w:sz w:val="24"/>
          <w:vertAlign w:val="subscript"/>
        </w:rPr>
        <w:t>10</w:t>
      </w:r>
      <w:r w:rsidRPr="003231A4">
        <w:rPr>
          <w:sz w:val="24"/>
          <w:vertAlign w:val="subscript"/>
        </w:rPr>
        <w:t xml:space="preserve"> </w:t>
      </w:r>
      <w:r w:rsidRPr="003231A4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  <w:t>= 58</w:t>
      </w:r>
      <w:r w:rsidRPr="003231A4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vertAlign w:val="subscript"/>
        </w:rPr>
        <w:t>16</w:t>
      </w: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Pr="003231A4" w:rsidRDefault="00A03193" w:rsidP="00A03193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181475" cy="2772429"/>
            <wp:effectExtent l="0" t="0" r="0" b="8890"/>
            <wp:wrapTight wrapText="bothSides">
              <wp:wrapPolygon edited="0">
                <wp:start x="0" y="0"/>
                <wp:lineTo x="0" y="21521"/>
                <wp:lineTo x="21452" y="21521"/>
                <wp:lineTo x="214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X</w:t>
      </w:r>
      <w:r w:rsidRPr="00A03193">
        <w:rPr>
          <w:sz w:val="24"/>
        </w:rPr>
        <w:t>=</w:t>
      </w:r>
      <w:r w:rsidRPr="003231A4">
        <w:rPr>
          <w:sz w:val="24"/>
        </w:rPr>
        <w:t>1</w:t>
      </w:r>
      <w:r w:rsidRPr="00A03193">
        <w:rPr>
          <w:sz w:val="24"/>
        </w:rPr>
        <w:t xml:space="preserve">, </w:t>
      </w:r>
      <w:r>
        <w:rPr>
          <w:sz w:val="24"/>
          <w:lang w:val="en-US"/>
        </w:rPr>
        <w:t>Y</w:t>
      </w:r>
      <w:r w:rsidRPr="00A03193">
        <w:rPr>
          <w:sz w:val="24"/>
        </w:rPr>
        <w:t>=</w:t>
      </w:r>
      <w:r w:rsidRPr="003231A4">
        <w:rPr>
          <w:sz w:val="24"/>
        </w:rPr>
        <w:t>5</w:t>
      </w:r>
    </w:p>
    <w:p w:rsidR="00A03193" w:rsidRPr="00A03193" w:rsidRDefault="00A03193" w:rsidP="00A03193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03193" w:rsidRPr="00A03193" w:rsidRDefault="00A03193" w:rsidP="00A03193">
      <w:pPr>
        <w:widowControl w:val="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</w:pPr>
      <w:r>
        <w:rPr>
          <w:sz w:val="24"/>
          <w:lang w:val="en-US"/>
        </w:rPr>
        <w:t>F</w:t>
      </w:r>
      <w:r w:rsidRPr="00A03193">
        <w:rPr>
          <w:sz w:val="24"/>
        </w:rPr>
        <w:t>(</w:t>
      </w:r>
      <w:r w:rsidRPr="003231A4">
        <w:rPr>
          <w:sz w:val="24"/>
        </w:rPr>
        <w:t>1</w:t>
      </w:r>
      <w:r w:rsidRPr="00A03193">
        <w:rPr>
          <w:sz w:val="24"/>
        </w:rPr>
        <w:t>,</w:t>
      </w:r>
      <w:proofErr w:type="gramStart"/>
      <w:r w:rsidRPr="003231A4">
        <w:rPr>
          <w:sz w:val="24"/>
        </w:rPr>
        <w:t>5</w:t>
      </w:r>
      <w:r w:rsidRPr="00A03193">
        <w:rPr>
          <w:sz w:val="24"/>
        </w:rPr>
        <w:t>)+</w:t>
      </w:r>
      <w:proofErr w:type="gramEnd"/>
      <w:r>
        <w:rPr>
          <w:sz w:val="24"/>
          <w:lang w:val="en-US"/>
        </w:rPr>
        <w:t>F</w:t>
      </w:r>
      <w:r w:rsidRPr="00A03193">
        <w:rPr>
          <w:sz w:val="24"/>
        </w:rPr>
        <w:t>(</w:t>
      </w:r>
      <w:r w:rsidRPr="003231A4">
        <w:rPr>
          <w:sz w:val="24"/>
        </w:rPr>
        <w:t>5</w:t>
      </w:r>
      <w:r w:rsidRPr="00A03193">
        <w:rPr>
          <w:sz w:val="24"/>
        </w:rPr>
        <w:t>,</w:t>
      </w:r>
      <w:r w:rsidRPr="003231A4">
        <w:rPr>
          <w:sz w:val="24"/>
        </w:rPr>
        <w:t>1</w:t>
      </w:r>
      <w:r w:rsidRPr="00A03193">
        <w:rPr>
          <w:sz w:val="24"/>
        </w:rPr>
        <w:t>)-</w:t>
      </w:r>
      <w:r>
        <w:rPr>
          <w:sz w:val="24"/>
          <w:lang w:val="en-US"/>
        </w:rPr>
        <w:t>F</w:t>
      </w:r>
      <w:r w:rsidRPr="00A03193">
        <w:rPr>
          <w:sz w:val="24"/>
        </w:rPr>
        <w:t xml:space="preserve">(2,3) = </w:t>
      </w:r>
      <w:r w:rsidRPr="003231A4">
        <w:rPr>
          <w:sz w:val="24"/>
        </w:rPr>
        <w:t>63</w:t>
      </w:r>
      <w:r w:rsidRPr="00A03193">
        <w:rPr>
          <w:sz w:val="24"/>
          <w:vertAlign w:val="subscript"/>
        </w:rPr>
        <w:t xml:space="preserve">10 </w:t>
      </w:r>
      <w:r w:rsidRPr="00A0319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  <w:t xml:space="preserve">= </w:t>
      </w:r>
      <w:r w:rsidRPr="003231A4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  <w:t>3</w:t>
      </w:r>
      <w: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F</w:t>
      </w:r>
      <w:r w:rsidRPr="00A0319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vertAlign w:val="subscript"/>
        </w:rPr>
        <w:t>16</w:t>
      </w: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FD1989" w:rsidRPr="003231A4" w:rsidRDefault="00FD1989" w:rsidP="003231A4">
      <w:pPr>
        <w:pStyle w:val="a3"/>
        <w:numPr>
          <w:ilvl w:val="0"/>
          <w:numId w:val="3"/>
        </w:numPr>
        <w:spacing w:line="259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Style w:val="fontstyle01"/>
        </w:rPr>
        <w:br w:type="page"/>
      </w:r>
      <w:r w:rsidRPr="003231A4">
        <w:rPr>
          <w:b/>
          <w:sz w:val="32"/>
        </w:rPr>
        <w:lastRenderedPageBreak/>
        <w:t xml:space="preserve">Передача параметров через </w:t>
      </w:r>
      <w:r w:rsidRPr="003231A4">
        <w:rPr>
          <w:b/>
          <w:sz w:val="32"/>
        </w:rPr>
        <w:t>таблицу адресов</w:t>
      </w:r>
    </w:p>
    <w:p w:rsidR="00FD1989" w:rsidRPr="003231A4" w:rsidRDefault="00FD1989" w:rsidP="00FD1989">
      <w:pPr>
        <w:widowControl w:val="0"/>
        <w:rPr>
          <w:b/>
          <w:sz w:val="32"/>
        </w:rPr>
      </w:pPr>
      <w:r w:rsidRPr="00FD1989">
        <w:rPr>
          <w:rFonts w:ascii="Courier New Cyr" w:hAnsi="Courier New Cyr"/>
          <w:b/>
          <w:sz w:val="32"/>
        </w:rPr>
        <w:t>Мнемокод:</w:t>
      </w:r>
    </w:p>
    <w:p w:rsidR="00FD1989" w:rsidRDefault="00FD1989" w:rsidP="00FD1989">
      <w:r>
        <w:tab/>
      </w:r>
      <w:r>
        <w:tab/>
        <w:t xml:space="preserve">; программа вычисляет </w:t>
      </w:r>
      <w:proofErr w:type="gramStart"/>
      <w:r>
        <w:t>RESULT:=</w:t>
      </w:r>
      <w:proofErr w:type="gramEnd"/>
      <w:r>
        <w:t xml:space="preserve"> F(X,Y) + F(Y,X) - F(2,3)</w:t>
      </w:r>
    </w:p>
    <w:p w:rsidR="00FD1989" w:rsidRDefault="00FD1989" w:rsidP="00FD1989">
      <w:r>
        <w:tab/>
      </w:r>
      <w:r>
        <w:tab/>
        <w:t>; ПОДГОТОВИТЬ ТАБЛИЦУ АДРЕСОВ ПАРАМЕТРОВ</w:t>
      </w:r>
    </w:p>
    <w:p w:rsidR="00FD1989" w:rsidRDefault="00FD1989" w:rsidP="00FD1989">
      <w:proofErr w:type="spellStart"/>
      <w:r>
        <w:t>mvi</w:t>
      </w:r>
      <w:proofErr w:type="spellEnd"/>
      <w:r>
        <w:t xml:space="preserve"> </w:t>
      </w:r>
      <w:proofErr w:type="spellStart"/>
      <w:proofErr w:type="gramStart"/>
      <w:r>
        <w:t>a,AA</w:t>
      </w:r>
      <w:proofErr w:type="spellEnd"/>
      <w:proofErr w:type="gramEnd"/>
      <w:r>
        <w:tab/>
      </w:r>
      <w:r>
        <w:tab/>
        <w:t xml:space="preserve">; непосредственная загрузка операнда AA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gramStart"/>
      <w:r>
        <w:t>a,TABPAR</w:t>
      </w:r>
      <w:proofErr w:type="gramEnd"/>
      <w:r>
        <w:t>1</w:t>
      </w:r>
      <w:r>
        <w:tab/>
      </w:r>
      <w:r>
        <w:tab/>
        <w:t xml:space="preserve">; операнд из </w:t>
      </w:r>
      <w:proofErr w:type="spellStart"/>
      <w:r>
        <w:t>rA</w:t>
      </w:r>
      <w:proofErr w:type="spellEnd"/>
      <w:r>
        <w:t xml:space="preserve"> копируется по </w:t>
      </w:r>
      <w:proofErr w:type="spellStart"/>
      <w:r>
        <w:t>абс</w:t>
      </w:r>
      <w:proofErr w:type="spellEnd"/>
      <w:r>
        <w:t>. адресу TABPAR1</w:t>
      </w:r>
    </w:p>
    <w:p w:rsidR="00FD1989" w:rsidRDefault="00FD1989" w:rsidP="00FD1989">
      <w:proofErr w:type="spellStart"/>
      <w:r>
        <w:t>mvi</w:t>
      </w:r>
      <w:proofErr w:type="spellEnd"/>
      <w:r>
        <w:t xml:space="preserve"> </w:t>
      </w:r>
      <w:proofErr w:type="spellStart"/>
      <w:proofErr w:type="gramStart"/>
      <w:r>
        <w:t>a,BB</w:t>
      </w:r>
      <w:proofErr w:type="spellEnd"/>
      <w:proofErr w:type="gramEnd"/>
      <w:r>
        <w:tab/>
      </w:r>
      <w:r>
        <w:tab/>
        <w:t xml:space="preserve">; непосредственная загрузка операнда BB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gramStart"/>
      <w:r>
        <w:t>a,TABPAR</w:t>
      </w:r>
      <w:proofErr w:type="gramEnd"/>
      <w:r>
        <w:t xml:space="preserve">2 </w:t>
      </w:r>
      <w:r>
        <w:tab/>
      </w:r>
      <w:r>
        <w:t xml:space="preserve">; операнд из </w:t>
      </w:r>
      <w:proofErr w:type="spellStart"/>
      <w:r>
        <w:t>rA</w:t>
      </w:r>
      <w:proofErr w:type="spellEnd"/>
      <w:r>
        <w:t xml:space="preserve"> копируется по </w:t>
      </w:r>
      <w:proofErr w:type="spellStart"/>
      <w:r>
        <w:t>абс</w:t>
      </w:r>
      <w:proofErr w:type="spellEnd"/>
      <w:r>
        <w:t>. адресу TABPAR2</w:t>
      </w:r>
    </w:p>
    <w:p w:rsidR="00FD1989" w:rsidRDefault="00FD1989" w:rsidP="00FD1989">
      <w:proofErr w:type="spellStart"/>
      <w:r>
        <w:t>mvi</w:t>
      </w:r>
      <w:proofErr w:type="spellEnd"/>
      <w:r>
        <w:t xml:space="preserve"> </w:t>
      </w:r>
      <w:proofErr w:type="spellStart"/>
      <w:proofErr w:type="gramStart"/>
      <w:r>
        <w:t>a,F</w:t>
      </w:r>
      <w:proofErr w:type="spellEnd"/>
      <w:proofErr w:type="gramEnd"/>
      <w:r>
        <w:tab/>
      </w:r>
      <w:r>
        <w:tab/>
      </w:r>
      <w:r>
        <w:tab/>
      </w:r>
      <w:r>
        <w:t xml:space="preserve">; непосредственная загрузка операнда F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gramStart"/>
      <w:r>
        <w:t>a,TABPAR</w:t>
      </w:r>
      <w:proofErr w:type="gramEnd"/>
      <w:r>
        <w:t xml:space="preserve">3 </w:t>
      </w:r>
      <w:r>
        <w:tab/>
      </w:r>
      <w:r>
        <w:t xml:space="preserve">; операнд из </w:t>
      </w:r>
      <w:proofErr w:type="spellStart"/>
      <w:r>
        <w:t>rA</w:t>
      </w:r>
      <w:proofErr w:type="spellEnd"/>
      <w:r>
        <w:t xml:space="preserve"> копируется по </w:t>
      </w:r>
      <w:proofErr w:type="spellStart"/>
      <w:r>
        <w:t>абс</w:t>
      </w:r>
      <w:proofErr w:type="spellEnd"/>
      <w:r>
        <w:t>. адресу TABPAR3</w:t>
      </w:r>
    </w:p>
    <w:p w:rsidR="00FD1989" w:rsidRPr="009C50FC" w:rsidRDefault="00FD1989" w:rsidP="00FD1989">
      <w:pPr>
        <w:rPr>
          <w:lang w:val="en-US"/>
        </w:rPr>
      </w:pPr>
      <w:r>
        <w:tab/>
      </w:r>
      <w:r>
        <w:tab/>
        <w:t xml:space="preserve">; ЗАПИСЬ </w:t>
      </w:r>
      <w:proofErr w:type="gramStart"/>
      <w:r w:rsidR="009C50FC">
        <w:rPr>
          <w:lang w:val="en-US"/>
        </w:rPr>
        <w:t>X,Y</w:t>
      </w:r>
      <w:proofErr w:type="gramEnd"/>
    </w:p>
    <w:p w:rsidR="00FD1989" w:rsidRDefault="00FD1989" w:rsidP="00FD1989">
      <w:proofErr w:type="spellStart"/>
      <w:r>
        <w:t>in</w:t>
      </w:r>
      <w:proofErr w:type="spellEnd"/>
      <w:r>
        <w:t xml:space="preserve"> 0</w:t>
      </w:r>
      <w:r>
        <w:tab/>
      </w:r>
      <w:r>
        <w:tab/>
      </w:r>
      <w:r>
        <w:tab/>
        <w:t>; ввод X (</w:t>
      </w:r>
      <w:proofErr w:type="spellStart"/>
      <w:r>
        <w:t>содерж</w:t>
      </w:r>
      <w:proofErr w:type="spellEnd"/>
      <w:r>
        <w:t xml:space="preserve">. порта 0 заносится в </w:t>
      </w:r>
      <w:proofErr w:type="spellStart"/>
      <w:r>
        <w:t>rA</w:t>
      </w:r>
      <w:proofErr w:type="spellEnd"/>
      <w:r>
        <w:t>)</w:t>
      </w:r>
    </w:p>
    <w:p w:rsidR="00FD1989" w:rsidRDefault="00FD1989" w:rsidP="00FD1989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</w:t>
      </w:r>
      <w:r>
        <w:t>,a</w:t>
      </w:r>
      <w:proofErr w:type="spellEnd"/>
      <w:proofErr w:type="gramEnd"/>
      <w:r>
        <w:tab/>
      </w:r>
      <w:r>
        <w:tab/>
      </w:r>
      <w:r>
        <w:t xml:space="preserve">; пересылка регистров (содержимое </w:t>
      </w:r>
      <w:proofErr w:type="spellStart"/>
      <w:r>
        <w:t>rA</w:t>
      </w:r>
      <w:proofErr w:type="spellEnd"/>
      <w:r>
        <w:t xml:space="preserve"> копир. в </w:t>
      </w:r>
      <w:proofErr w:type="spellStart"/>
      <w:r>
        <w:t>rB</w:t>
      </w:r>
      <w:proofErr w:type="spellEnd"/>
      <w:r>
        <w:t>)</w:t>
      </w:r>
    </w:p>
    <w:p w:rsidR="00FD1989" w:rsidRDefault="00FD1989" w:rsidP="00FD1989">
      <w:proofErr w:type="spellStart"/>
      <w:r>
        <w:t>in</w:t>
      </w:r>
      <w:proofErr w:type="spellEnd"/>
      <w:r>
        <w:t xml:space="preserve"> 1</w:t>
      </w:r>
      <w:r>
        <w:tab/>
      </w:r>
      <w:r>
        <w:tab/>
      </w:r>
      <w:r>
        <w:tab/>
        <w:t>; ввод Y (</w:t>
      </w:r>
      <w:proofErr w:type="spellStart"/>
      <w:r>
        <w:t>содерж</w:t>
      </w:r>
      <w:proofErr w:type="spellEnd"/>
      <w:r>
        <w:t xml:space="preserve">. порта 1 заносится в </w:t>
      </w:r>
      <w:proofErr w:type="spellStart"/>
      <w:r>
        <w:t>rA</w:t>
      </w:r>
      <w:proofErr w:type="spellEnd"/>
      <w:r>
        <w:t>)</w:t>
      </w:r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b,X</w:t>
      </w:r>
      <w:proofErr w:type="spellEnd"/>
      <w:proofErr w:type="gramEnd"/>
      <w:r>
        <w:tab/>
      </w:r>
      <w:r>
        <w:tab/>
      </w:r>
      <w:r>
        <w:tab/>
      </w:r>
      <w:r>
        <w:t xml:space="preserve">; запись </w:t>
      </w:r>
      <w:proofErr w:type="spellStart"/>
      <w:r>
        <w:t>rB</w:t>
      </w:r>
      <w:proofErr w:type="spellEnd"/>
      <w:r>
        <w:t xml:space="preserve"> (X) в X (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rB</w:t>
      </w:r>
      <w:proofErr w:type="spellEnd"/>
      <w:r>
        <w:t xml:space="preserve"> копир.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X)</w:t>
      </w:r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a,Y</w:t>
      </w:r>
      <w:proofErr w:type="spellEnd"/>
      <w:proofErr w:type="gramEnd"/>
      <w:r>
        <w:tab/>
      </w:r>
      <w:r>
        <w:tab/>
      </w:r>
      <w:r>
        <w:tab/>
      </w:r>
      <w:r>
        <w:t xml:space="preserve">; запись </w:t>
      </w:r>
      <w:proofErr w:type="spellStart"/>
      <w:r>
        <w:t>rA</w:t>
      </w:r>
      <w:proofErr w:type="spellEnd"/>
      <w:r>
        <w:t xml:space="preserve"> (Y) в Y (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rA</w:t>
      </w:r>
      <w:proofErr w:type="spellEnd"/>
      <w:r>
        <w:t xml:space="preserve"> копир.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Y)</w:t>
      </w:r>
    </w:p>
    <w:p w:rsidR="00FD1989" w:rsidRDefault="00FD1989" w:rsidP="00FD1989">
      <w:r>
        <w:tab/>
      </w:r>
      <w:r>
        <w:tab/>
        <w:t>; ПОСЧЁТ F(</w:t>
      </w:r>
      <w:proofErr w:type="gramStart"/>
      <w:r>
        <w:t>X,Y</w:t>
      </w:r>
      <w:proofErr w:type="gramEnd"/>
      <w:r>
        <w:t>) + F(Y,X) - F(2,3)</w:t>
      </w:r>
    </w:p>
    <w:p w:rsidR="00FD1989" w:rsidRDefault="00FD1989" w:rsidP="00FD1989">
      <w:r>
        <w:tab/>
      </w:r>
      <w:proofErr w:type="gramStart"/>
      <w:r>
        <w:t>;F</w:t>
      </w:r>
      <w:proofErr w:type="gramEnd"/>
      <w:r>
        <w:t>(X,Y)</w:t>
      </w:r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b,AA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rB</w:t>
      </w:r>
      <w:proofErr w:type="spellEnd"/>
      <w:r>
        <w:t xml:space="preserve"> (X) в AA (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rB</w:t>
      </w:r>
      <w:proofErr w:type="spellEnd"/>
      <w:r>
        <w:t xml:space="preserve"> копир.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AA)</w:t>
      </w:r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a,BB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rA</w:t>
      </w:r>
      <w:proofErr w:type="spellEnd"/>
      <w:r>
        <w:t xml:space="preserve"> (Y) в BB (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rA</w:t>
      </w:r>
      <w:proofErr w:type="spellEnd"/>
      <w:r>
        <w:t xml:space="preserve"> копир.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BB)</w:t>
      </w:r>
    </w:p>
    <w:p w:rsidR="00FD1989" w:rsidRDefault="00FD1989" w:rsidP="00FD1989">
      <w:proofErr w:type="spellStart"/>
      <w:r>
        <w:t>mvi</w:t>
      </w:r>
      <w:proofErr w:type="spellEnd"/>
      <w:r>
        <w:t xml:space="preserve"> </w:t>
      </w:r>
      <w:proofErr w:type="gramStart"/>
      <w:r>
        <w:t>a,TABPAR</w:t>
      </w:r>
      <w:proofErr w:type="gramEnd"/>
      <w:r>
        <w:t>1</w:t>
      </w:r>
      <w:r>
        <w:tab/>
      </w:r>
      <w:r>
        <w:tab/>
        <w:t xml:space="preserve">; загрузка в TABPAR1 (адреса таблицы)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call</w:t>
      </w:r>
      <w:proofErr w:type="spellEnd"/>
      <w:r>
        <w:t xml:space="preserve"> FUNC</w:t>
      </w:r>
      <w:r>
        <w:tab/>
      </w:r>
      <w:r>
        <w:tab/>
        <w:t>; вызов функции и подсчёт F(</w:t>
      </w:r>
      <w:proofErr w:type="gramStart"/>
      <w:r>
        <w:t>X,Y</w:t>
      </w:r>
      <w:proofErr w:type="gramEnd"/>
      <w:r>
        <w:t>)</w:t>
      </w:r>
    </w:p>
    <w:p w:rsidR="00FD1989" w:rsidRDefault="00FD1989" w:rsidP="00FD1989"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a,F</w:t>
      </w:r>
      <w:proofErr w:type="spellEnd"/>
      <w:proofErr w:type="gramEnd"/>
      <w:r>
        <w:tab/>
      </w:r>
      <w:r>
        <w:tab/>
      </w:r>
      <w:r>
        <w:tab/>
      </w:r>
      <w:r>
        <w:t xml:space="preserve">; загрузить результат функции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a,RESULT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рзультата</w:t>
      </w:r>
      <w:proofErr w:type="spellEnd"/>
      <w:r>
        <w:t xml:space="preserve"> функции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RESULT</w:t>
      </w:r>
    </w:p>
    <w:p w:rsidR="00FD1989" w:rsidRDefault="00FD1989" w:rsidP="00FD1989">
      <w:r>
        <w:tab/>
      </w:r>
      <w:proofErr w:type="gramStart"/>
      <w:r>
        <w:t>;F</w:t>
      </w:r>
      <w:proofErr w:type="gramEnd"/>
      <w:r>
        <w:t>(Y,X)</w:t>
      </w:r>
    </w:p>
    <w:p w:rsidR="00FD1989" w:rsidRDefault="00FD1989" w:rsidP="00FD1989"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a,X</w:t>
      </w:r>
      <w:proofErr w:type="spellEnd"/>
      <w:proofErr w:type="gramEnd"/>
      <w:r>
        <w:tab/>
      </w:r>
      <w:r>
        <w:tab/>
        <w:t xml:space="preserve">; загрузить X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b,Y</w:t>
      </w:r>
      <w:proofErr w:type="spellEnd"/>
      <w:proofErr w:type="gramEnd"/>
      <w:r>
        <w:tab/>
      </w:r>
      <w:r>
        <w:tab/>
        <w:t xml:space="preserve">; загрузить Y в </w:t>
      </w:r>
      <w:proofErr w:type="spellStart"/>
      <w:r>
        <w:t>rB</w:t>
      </w:r>
      <w:proofErr w:type="spellEnd"/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b,AA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rB</w:t>
      </w:r>
      <w:proofErr w:type="spellEnd"/>
      <w:r>
        <w:t xml:space="preserve"> (Y) в AA (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rB</w:t>
      </w:r>
      <w:proofErr w:type="spellEnd"/>
      <w:r>
        <w:t xml:space="preserve"> копир.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AA)</w:t>
      </w:r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a,BB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rA</w:t>
      </w:r>
      <w:proofErr w:type="spellEnd"/>
      <w:r>
        <w:t xml:space="preserve"> (X) в BB (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rA</w:t>
      </w:r>
      <w:proofErr w:type="spellEnd"/>
      <w:r>
        <w:t xml:space="preserve"> копир.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BB)</w:t>
      </w:r>
    </w:p>
    <w:p w:rsidR="00FD1989" w:rsidRDefault="00FD1989" w:rsidP="00FD1989">
      <w:proofErr w:type="spellStart"/>
      <w:r>
        <w:t>mvi</w:t>
      </w:r>
      <w:proofErr w:type="spellEnd"/>
      <w:r>
        <w:t xml:space="preserve"> </w:t>
      </w:r>
      <w:proofErr w:type="gramStart"/>
      <w:r>
        <w:t>a,TABPAR</w:t>
      </w:r>
      <w:proofErr w:type="gramEnd"/>
      <w:r>
        <w:t>1</w:t>
      </w:r>
      <w:r>
        <w:tab/>
      </w:r>
      <w:r>
        <w:tab/>
        <w:t xml:space="preserve">; загрузка в TABPAR1 (адреса таблицы)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call</w:t>
      </w:r>
      <w:proofErr w:type="spellEnd"/>
      <w:r>
        <w:t xml:space="preserve"> FUNC</w:t>
      </w:r>
      <w:r>
        <w:tab/>
      </w:r>
      <w:r>
        <w:tab/>
        <w:t>; вызов функции и подсчёт F(</w:t>
      </w:r>
      <w:proofErr w:type="gramStart"/>
      <w:r>
        <w:t>Y,X</w:t>
      </w:r>
      <w:proofErr w:type="gramEnd"/>
      <w:r>
        <w:t>)</w:t>
      </w:r>
    </w:p>
    <w:p w:rsidR="00FD1989" w:rsidRDefault="00FD1989" w:rsidP="00FD1989"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a,F</w:t>
      </w:r>
      <w:proofErr w:type="spellEnd"/>
      <w:proofErr w:type="gramEnd"/>
      <w:r>
        <w:tab/>
      </w:r>
      <w:r>
        <w:tab/>
      </w:r>
      <w:r>
        <w:tab/>
      </w:r>
      <w:r>
        <w:t xml:space="preserve">; загрузить результат функции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b,RESULT</w:t>
      </w:r>
      <w:proofErr w:type="spellEnd"/>
      <w:proofErr w:type="gramEnd"/>
      <w:r>
        <w:tab/>
      </w:r>
      <w:r>
        <w:tab/>
        <w:t>; загрузить текущий результат</w:t>
      </w:r>
    </w:p>
    <w:p w:rsidR="00FD1989" w:rsidRDefault="00FD1989" w:rsidP="00FD1989">
      <w:proofErr w:type="spellStart"/>
      <w:r>
        <w:t>adr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tab/>
      </w:r>
      <w:r>
        <w:tab/>
        <w:t xml:space="preserve">; сложить F(X,Y) и F(Y,X). Рез.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lastRenderedPageBreak/>
        <w:t>stor</w:t>
      </w:r>
      <w:proofErr w:type="spellEnd"/>
      <w:r>
        <w:t xml:space="preserve"> </w:t>
      </w:r>
      <w:proofErr w:type="spellStart"/>
      <w:proofErr w:type="gramStart"/>
      <w:r>
        <w:t>a,RESULT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рзультата</w:t>
      </w:r>
      <w:proofErr w:type="spellEnd"/>
      <w:r>
        <w:t xml:space="preserve"> функции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RESULT</w:t>
      </w:r>
    </w:p>
    <w:p w:rsidR="00FD1989" w:rsidRDefault="00FD1989" w:rsidP="00FD1989">
      <w:r>
        <w:tab/>
      </w:r>
      <w:proofErr w:type="gramStart"/>
      <w:r>
        <w:t>;F</w:t>
      </w:r>
      <w:proofErr w:type="gramEnd"/>
      <w:r>
        <w:t>(2,3)</w:t>
      </w:r>
    </w:p>
    <w:p w:rsidR="00FD1989" w:rsidRDefault="00FD1989" w:rsidP="00FD1989">
      <w:proofErr w:type="spellStart"/>
      <w:r>
        <w:t>mvi</w:t>
      </w:r>
      <w:proofErr w:type="spellEnd"/>
      <w:r>
        <w:t xml:space="preserve"> a,2</w:t>
      </w:r>
      <w:r>
        <w:tab/>
      </w:r>
      <w:r>
        <w:tab/>
      </w:r>
      <w:r>
        <w:tab/>
        <w:t xml:space="preserve">; </w:t>
      </w:r>
      <w:proofErr w:type="spellStart"/>
      <w:r>
        <w:t>непосред</w:t>
      </w:r>
      <w:proofErr w:type="spellEnd"/>
      <w:r>
        <w:t xml:space="preserve">. загрузка 2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mvi</w:t>
      </w:r>
      <w:proofErr w:type="spellEnd"/>
      <w:r>
        <w:t xml:space="preserve"> b,3</w:t>
      </w:r>
      <w:r>
        <w:tab/>
      </w:r>
      <w:r>
        <w:tab/>
      </w:r>
      <w:r>
        <w:tab/>
        <w:t xml:space="preserve">; </w:t>
      </w:r>
      <w:proofErr w:type="spellStart"/>
      <w:r>
        <w:t>непосред</w:t>
      </w:r>
      <w:proofErr w:type="spellEnd"/>
      <w:r>
        <w:t xml:space="preserve">. загрузка 3 в </w:t>
      </w:r>
      <w:proofErr w:type="spellStart"/>
      <w:r>
        <w:t>rB</w:t>
      </w:r>
      <w:proofErr w:type="spellEnd"/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a,AA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rA</w:t>
      </w:r>
      <w:proofErr w:type="spellEnd"/>
      <w:r>
        <w:t xml:space="preserve"> (2) в AA (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rA</w:t>
      </w:r>
      <w:proofErr w:type="spellEnd"/>
      <w:r>
        <w:t xml:space="preserve"> копир.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AA)</w:t>
      </w:r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b,BB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rB</w:t>
      </w:r>
      <w:proofErr w:type="spellEnd"/>
      <w:r>
        <w:t xml:space="preserve"> (3) в BB (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rB</w:t>
      </w:r>
      <w:proofErr w:type="spellEnd"/>
      <w:r>
        <w:t xml:space="preserve"> копир.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BB)</w:t>
      </w:r>
    </w:p>
    <w:p w:rsidR="00FD1989" w:rsidRDefault="00FD1989" w:rsidP="00FD1989">
      <w:proofErr w:type="spellStart"/>
      <w:r>
        <w:t>mvi</w:t>
      </w:r>
      <w:proofErr w:type="spellEnd"/>
      <w:r>
        <w:t xml:space="preserve"> </w:t>
      </w:r>
      <w:proofErr w:type="gramStart"/>
      <w:r>
        <w:t>a,TABPAR</w:t>
      </w:r>
      <w:proofErr w:type="gramEnd"/>
      <w:r>
        <w:t>1</w:t>
      </w:r>
      <w:r>
        <w:tab/>
      </w:r>
      <w:r>
        <w:tab/>
        <w:t xml:space="preserve">; загрузка в TABPAR1 (адреса таблицы)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call</w:t>
      </w:r>
      <w:proofErr w:type="spellEnd"/>
      <w:r>
        <w:t xml:space="preserve"> FUNC</w:t>
      </w:r>
      <w:r>
        <w:tab/>
      </w:r>
      <w:r>
        <w:tab/>
        <w:t>; вызов функции и подсчёт F(</w:t>
      </w:r>
      <w:proofErr w:type="gramStart"/>
      <w:r>
        <w:t>X,Y</w:t>
      </w:r>
      <w:proofErr w:type="gramEnd"/>
      <w:r>
        <w:t>)</w:t>
      </w:r>
    </w:p>
    <w:p w:rsidR="00FD1989" w:rsidRDefault="00FD1989" w:rsidP="00FD1989"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a,RESULT</w:t>
      </w:r>
      <w:proofErr w:type="spellEnd"/>
      <w:proofErr w:type="gramEnd"/>
      <w:r>
        <w:tab/>
      </w:r>
      <w:r>
        <w:tab/>
        <w:t>; загрузить текущий результат</w:t>
      </w:r>
    </w:p>
    <w:p w:rsidR="00FD1989" w:rsidRDefault="00FD1989" w:rsidP="00FD1989"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b,F</w:t>
      </w:r>
      <w:proofErr w:type="spellEnd"/>
      <w:proofErr w:type="gramEnd"/>
      <w:r>
        <w:tab/>
      </w:r>
      <w:r>
        <w:tab/>
        <w:t xml:space="preserve">; загрузить результат функции в </w:t>
      </w:r>
      <w:proofErr w:type="spellStart"/>
      <w:r>
        <w:t>rB</w:t>
      </w:r>
      <w:proofErr w:type="spellEnd"/>
    </w:p>
    <w:p w:rsidR="00FD1989" w:rsidRDefault="00FD1989" w:rsidP="00FD1989">
      <w:proofErr w:type="spellStart"/>
      <w:r w:rsidRPr="00FD1989">
        <w:rPr>
          <w:lang w:val="en-US"/>
        </w:rPr>
        <w:t>sbr</w:t>
      </w:r>
      <w:proofErr w:type="spellEnd"/>
      <w:r w:rsidRPr="00FD1989">
        <w:rPr>
          <w:lang w:val="en-US"/>
        </w:rPr>
        <w:t xml:space="preserve"> </w:t>
      </w:r>
      <w:proofErr w:type="spellStart"/>
      <w:proofErr w:type="gramStart"/>
      <w:r w:rsidRPr="00FD1989">
        <w:rPr>
          <w:lang w:val="en-US"/>
        </w:rPr>
        <w:t>a,b</w:t>
      </w:r>
      <w:proofErr w:type="spellEnd"/>
      <w:proofErr w:type="gramEnd"/>
      <w:r w:rsidRPr="00FD1989">
        <w:rPr>
          <w:lang w:val="en-US"/>
        </w:rPr>
        <w:tab/>
      </w:r>
      <w:r w:rsidRPr="00FD1989">
        <w:rPr>
          <w:lang w:val="en-US"/>
        </w:rPr>
        <w:tab/>
      </w:r>
      <w:r w:rsidRPr="00FD1989">
        <w:rPr>
          <w:lang w:val="en-US"/>
        </w:rPr>
        <w:tab/>
        <w:t xml:space="preserve">; </w:t>
      </w:r>
      <w:r>
        <w:t>вычесть</w:t>
      </w:r>
      <w:r w:rsidRPr="00FD1989">
        <w:rPr>
          <w:lang w:val="en-US"/>
        </w:rPr>
        <w:t xml:space="preserve"> F(2,3) </w:t>
      </w:r>
      <w:r>
        <w:t>из</w:t>
      </w:r>
      <w:r w:rsidRPr="00FD1989">
        <w:rPr>
          <w:lang w:val="en-US"/>
        </w:rPr>
        <w:t xml:space="preserve"> [F(X,Y)+F(Y,X)]. </w:t>
      </w:r>
      <w:r>
        <w:t xml:space="preserve">Рез.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a,RESULT</w:t>
      </w:r>
      <w:proofErr w:type="spellEnd"/>
      <w:proofErr w:type="gramEnd"/>
      <w:r>
        <w:tab/>
      </w:r>
      <w:r>
        <w:tab/>
        <w:t xml:space="preserve">; запись </w:t>
      </w:r>
      <w:proofErr w:type="spellStart"/>
      <w:r>
        <w:t>рзультата</w:t>
      </w:r>
      <w:proofErr w:type="spellEnd"/>
      <w:r>
        <w:t xml:space="preserve"> функции по </w:t>
      </w:r>
      <w:proofErr w:type="spellStart"/>
      <w:r>
        <w:t>абс</w:t>
      </w:r>
      <w:proofErr w:type="spellEnd"/>
      <w:r>
        <w:t xml:space="preserve">. </w:t>
      </w:r>
      <w:proofErr w:type="spellStart"/>
      <w:r>
        <w:t>адр</w:t>
      </w:r>
      <w:proofErr w:type="spellEnd"/>
      <w:r>
        <w:t>. RESULT</w:t>
      </w:r>
    </w:p>
    <w:p w:rsidR="00FD1989" w:rsidRDefault="00FD1989" w:rsidP="00FD1989">
      <w:proofErr w:type="spellStart"/>
      <w:r>
        <w:t>out</w:t>
      </w:r>
      <w:proofErr w:type="spellEnd"/>
      <w:r>
        <w:t xml:space="preserve"> 3</w:t>
      </w:r>
      <w:r>
        <w:tab/>
      </w:r>
      <w:r>
        <w:tab/>
      </w:r>
      <w:r>
        <w:tab/>
        <w:t>; вывести в канал 3</w:t>
      </w:r>
    </w:p>
    <w:p w:rsidR="00FD1989" w:rsidRDefault="00FD1989" w:rsidP="00FD1989"/>
    <w:p w:rsidR="00FD1989" w:rsidRDefault="00FD1989" w:rsidP="00FD1989">
      <w:proofErr w:type="spellStart"/>
      <w:r>
        <w:t>Stop</w:t>
      </w:r>
      <w:proofErr w:type="spellEnd"/>
      <w:r>
        <w:tab/>
      </w:r>
      <w:r>
        <w:tab/>
      </w:r>
      <w:r>
        <w:tab/>
        <w:t>; останов</w:t>
      </w:r>
    </w:p>
    <w:p w:rsidR="00FD1989" w:rsidRDefault="00FD1989" w:rsidP="00FD1989">
      <w:r>
        <w:tab/>
      </w:r>
      <w:r>
        <w:tab/>
        <w:t>;</w:t>
      </w:r>
    </w:p>
    <w:p w:rsidR="00FD1989" w:rsidRDefault="00FD1989" w:rsidP="00FD1989">
      <w:r>
        <w:t>X: .</w:t>
      </w:r>
      <w:proofErr w:type="spellStart"/>
      <w:r>
        <w:t>ds</w:t>
      </w:r>
      <w:proofErr w:type="spellEnd"/>
      <w:r>
        <w:t xml:space="preserve"> 1</w:t>
      </w:r>
      <w:r>
        <w:tab/>
      </w:r>
      <w:r>
        <w:tab/>
      </w:r>
      <w:r>
        <w:tab/>
      </w:r>
      <w:r>
        <w:t xml:space="preserve">; </w:t>
      </w:r>
      <w:proofErr w:type="spellStart"/>
      <w:r>
        <w:t>резервир</w:t>
      </w:r>
      <w:proofErr w:type="spellEnd"/>
      <w:r>
        <w:t>. 1 байта под X</w:t>
      </w:r>
    </w:p>
    <w:p w:rsidR="00FD1989" w:rsidRDefault="00FD1989" w:rsidP="00FD1989">
      <w:r>
        <w:t>Y: .</w:t>
      </w:r>
      <w:proofErr w:type="spellStart"/>
      <w:r>
        <w:t>ds</w:t>
      </w:r>
      <w:proofErr w:type="spellEnd"/>
      <w:r>
        <w:t xml:space="preserve"> 1</w:t>
      </w:r>
      <w:r>
        <w:tab/>
      </w:r>
      <w:r>
        <w:tab/>
      </w:r>
      <w:r>
        <w:tab/>
      </w:r>
      <w:r>
        <w:t xml:space="preserve">; </w:t>
      </w:r>
      <w:proofErr w:type="spellStart"/>
      <w:r>
        <w:t>резервир</w:t>
      </w:r>
      <w:proofErr w:type="spellEnd"/>
      <w:r>
        <w:t>. 1 байта под Y</w:t>
      </w:r>
    </w:p>
    <w:p w:rsidR="00FD1989" w:rsidRDefault="00FD1989" w:rsidP="00FD1989">
      <w:r>
        <w:t>RESULT: .</w:t>
      </w:r>
      <w:proofErr w:type="spellStart"/>
      <w:r>
        <w:t>ds</w:t>
      </w:r>
      <w:proofErr w:type="spellEnd"/>
      <w:r>
        <w:t xml:space="preserve"> 1</w:t>
      </w:r>
      <w:r>
        <w:tab/>
      </w:r>
      <w:r>
        <w:tab/>
        <w:t xml:space="preserve">; </w:t>
      </w:r>
      <w:proofErr w:type="spellStart"/>
      <w:r>
        <w:t>резервир</w:t>
      </w:r>
      <w:proofErr w:type="spellEnd"/>
      <w:r>
        <w:t>. 1 байта под результат</w:t>
      </w:r>
    </w:p>
    <w:p w:rsidR="00FD1989" w:rsidRDefault="00FD1989" w:rsidP="00FD1989">
      <w:r>
        <w:t>AA: .</w:t>
      </w:r>
      <w:proofErr w:type="spellStart"/>
      <w:r>
        <w:t>ds</w:t>
      </w:r>
      <w:proofErr w:type="spellEnd"/>
      <w:r>
        <w:t xml:space="preserve"> 1</w:t>
      </w:r>
      <w:r>
        <w:tab/>
      </w:r>
      <w:r>
        <w:tab/>
        <w:t xml:space="preserve">; </w:t>
      </w:r>
      <w:proofErr w:type="spellStart"/>
      <w:r>
        <w:t>резервир</w:t>
      </w:r>
      <w:proofErr w:type="spellEnd"/>
      <w:r>
        <w:t xml:space="preserve">. 1 байта под параметр </w:t>
      </w:r>
      <w:proofErr w:type="spellStart"/>
      <w:r>
        <w:t>функ</w:t>
      </w:r>
      <w:proofErr w:type="spellEnd"/>
      <w:r>
        <w:t>. F(</w:t>
      </w:r>
      <w:proofErr w:type="gramStart"/>
      <w:r>
        <w:t>A,B</w:t>
      </w:r>
      <w:proofErr w:type="gramEnd"/>
      <w:r>
        <w:t>)</w:t>
      </w:r>
    </w:p>
    <w:p w:rsidR="00FD1989" w:rsidRPr="00FD1989" w:rsidRDefault="00FD1989" w:rsidP="00FD1989">
      <w:pPr>
        <w:rPr>
          <w:lang w:val="en-US"/>
        </w:rPr>
      </w:pPr>
      <w:r>
        <w:t>BB: .</w:t>
      </w:r>
      <w:proofErr w:type="spellStart"/>
      <w:r>
        <w:t>ds</w:t>
      </w:r>
      <w:proofErr w:type="spellEnd"/>
      <w:r>
        <w:t xml:space="preserve"> 1</w:t>
      </w:r>
      <w:r>
        <w:tab/>
      </w:r>
      <w:r>
        <w:tab/>
        <w:t xml:space="preserve">; </w:t>
      </w:r>
      <w:proofErr w:type="spellStart"/>
      <w:r>
        <w:t>резервир</w:t>
      </w:r>
      <w:proofErr w:type="spellEnd"/>
      <w:r>
        <w:t xml:space="preserve">. 1 байта под параметр </w:t>
      </w:r>
      <w:proofErr w:type="spellStart"/>
      <w:r>
        <w:t>функ</w:t>
      </w:r>
      <w:proofErr w:type="spellEnd"/>
      <w:r>
        <w:t xml:space="preserve">. </w:t>
      </w:r>
      <w:r w:rsidRPr="00FD1989">
        <w:rPr>
          <w:lang w:val="en-US"/>
        </w:rPr>
        <w:t>F(</w:t>
      </w:r>
      <w:proofErr w:type="gramStart"/>
      <w:r w:rsidRPr="00FD1989">
        <w:rPr>
          <w:lang w:val="en-US"/>
        </w:rPr>
        <w:t>A,B</w:t>
      </w:r>
      <w:proofErr w:type="gramEnd"/>
      <w:r w:rsidRPr="00FD1989">
        <w:rPr>
          <w:lang w:val="en-US"/>
        </w:rPr>
        <w:t>)</w:t>
      </w:r>
    </w:p>
    <w:p w:rsidR="00FD1989" w:rsidRDefault="00FD1989" w:rsidP="00FD1989">
      <w:r w:rsidRPr="00FD1989">
        <w:rPr>
          <w:lang w:val="en-US"/>
        </w:rPr>
        <w:t>F: .ds 1</w:t>
      </w:r>
      <w:r w:rsidRPr="00FD1989">
        <w:rPr>
          <w:lang w:val="en-US"/>
        </w:rPr>
        <w:tab/>
      </w:r>
      <w:r w:rsidRPr="00FD1989">
        <w:rPr>
          <w:lang w:val="en-US"/>
        </w:rPr>
        <w:tab/>
      </w:r>
      <w:r>
        <w:rPr>
          <w:lang w:val="en-US"/>
        </w:rPr>
        <w:tab/>
      </w:r>
      <w:r w:rsidRPr="00FD1989">
        <w:rPr>
          <w:lang w:val="en-US"/>
        </w:rPr>
        <w:t xml:space="preserve">; </w:t>
      </w:r>
      <w:proofErr w:type="spellStart"/>
      <w:r>
        <w:t>резервир</w:t>
      </w:r>
      <w:proofErr w:type="spellEnd"/>
      <w:r w:rsidRPr="00FD1989">
        <w:rPr>
          <w:lang w:val="en-US"/>
        </w:rPr>
        <w:t xml:space="preserve">. </w:t>
      </w:r>
      <w:r>
        <w:t>1 байта под значение F(</w:t>
      </w:r>
      <w:proofErr w:type="gramStart"/>
      <w:r>
        <w:t>A,B</w:t>
      </w:r>
      <w:proofErr w:type="gramEnd"/>
      <w:r>
        <w:t>)</w:t>
      </w:r>
    </w:p>
    <w:p w:rsidR="00FD1989" w:rsidRDefault="00FD1989" w:rsidP="00FD1989">
      <w:r>
        <w:t>TABPAR1: .</w:t>
      </w:r>
      <w:proofErr w:type="spellStart"/>
      <w:r>
        <w:t>ds</w:t>
      </w:r>
      <w:proofErr w:type="spellEnd"/>
      <w:r>
        <w:t xml:space="preserve"> 1</w:t>
      </w:r>
      <w:r>
        <w:tab/>
      </w:r>
      <w:r>
        <w:tab/>
        <w:t xml:space="preserve">; </w:t>
      </w:r>
      <w:proofErr w:type="spellStart"/>
      <w:r>
        <w:t>резервир</w:t>
      </w:r>
      <w:proofErr w:type="spellEnd"/>
      <w:r>
        <w:t>. 1 байта под ссылку на AB</w:t>
      </w:r>
    </w:p>
    <w:p w:rsidR="00FD1989" w:rsidRDefault="00FD1989" w:rsidP="00FD1989">
      <w:r>
        <w:t>TABPAR2: .</w:t>
      </w:r>
      <w:proofErr w:type="spellStart"/>
      <w:r>
        <w:t>ds</w:t>
      </w:r>
      <w:proofErr w:type="spellEnd"/>
      <w:r>
        <w:t xml:space="preserve"> 1</w:t>
      </w:r>
      <w:r>
        <w:tab/>
      </w:r>
      <w:r>
        <w:tab/>
        <w:t xml:space="preserve">; </w:t>
      </w:r>
      <w:proofErr w:type="spellStart"/>
      <w:r>
        <w:t>резервир</w:t>
      </w:r>
      <w:proofErr w:type="spellEnd"/>
      <w:r>
        <w:t>. 1 байта под ссылку на BB</w:t>
      </w:r>
    </w:p>
    <w:p w:rsidR="00FD1989" w:rsidRDefault="00FD1989" w:rsidP="00FD1989">
      <w:r>
        <w:t>TABPAR3: .</w:t>
      </w:r>
      <w:proofErr w:type="spellStart"/>
      <w:r>
        <w:t>ds</w:t>
      </w:r>
      <w:proofErr w:type="spellEnd"/>
      <w:r>
        <w:t xml:space="preserve"> 1</w:t>
      </w:r>
      <w:r>
        <w:tab/>
      </w:r>
      <w:r>
        <w:tab/>
        <w:t xml:space="preserve">; </w:t>
      </w:r>
      <w:proofErr w:type="spellStart"/>
      <w:r>
        <w:t>резервир</w:t>
      </w:r>
      <w:proofErr w:type="spellEnd"/>
      <w:r>
        <w:t>. 1 байта под ссылку на F</w:t>
      </w:r>
    </w:p>
    <w:p w:rsidR="00FD1989" w:rsidRDefault="00FD1989" w:rsidP="00FD1989">
      <w:r>
        <w:tab/>
      </w:r>
      <w:r>
        <w:tab/>
        <w:t>; подпрограмма вычисления F(</w:t>
      </w:r>
      <w:proofErr w:type="gramStart"/>
      <w:r>
        <w:t>A,B</w:t>
      </w:r>
      <w:proofErr w:type="gramEnd"/>
      <w:r>
        <w:t>)= (B*B-1) + (A+B)*(A+B)</w:t>
      </w:r>
    </w:p>
    <w:p w:rsidR="00FD1989" w:rsidRDefault="00FD1989" w:rsidP="00FD1989">
      <w:r>
        <w:tab/>
      </w:r>
      <w:r>
        <w:tab/>
        <w:t>; вход: (</w:t>
      </w:r>
      <w:proofErr w:type="spellStart"/>
      <w:r>
        <w:t>rA</w:t>
      </w:r>
      <w:proofErr w:type="spellEnd"/>
      <w:r>
        <w:t>) - таблица адресов</w:t>
      </w:r>
    </w:p>
    <w:p w:rsidR="00FD1989" w:rsidRDefault="00FD1989" w:rsidP="00FD1989">
      <w:r>
        <w:tab/>
      </w:r>
      <w:r>
        <w:tab/>
        <w:t>; выход: новое значение TABPAR3 (F) в таблице адресов</w:t>
      </w:r>
    </w:p>
    <w:p w:rsidR="00FD1989" w:rsidRDefault="00FD1989" w:rsidP="00FD1989">
      <w:r>
        <w:t xml:space="preserve">FUNC: </w:t>
      </w:r>
      <w:proofErr w:type="spellStart"/>
      <w:r>
        <w:t>push</w:t>
      </w:r>
      <w:proofErr w:type="spellEnd"/>
      <w:r>
        <w:t xml:space="preserve"> a</w:t>
      </w:r>
      <w:r>
        <w:tab/>
      </w:r>
      <w:r>
        <w:tab/>
        <w:t>; сохранить в стеке адрес таблицы</w:t>
      </w:r>
    </w:p>
    <w:p w:rsidR="00FD1989" w:rsidRDefault="00FD1989" w:rsidP="00FD1989">
      <w:proofErr w:type="spellStart"/>
      <w:r>
        <w:t>load</w:t>
      </w:r>
      <w:proofErr w:type="spellEnd"/>
      <w:r>
        <w:t xml:space="preserve"> b,0(a)</w:t>
      </w:r>
      <w:r>
        <w:tab/>
      </w:r>
      <w:r>
        <w:tab/>
        <w:t xml:space="preserve">; загрузка в </w:t>
      </w:r>
      <w:proofErr w:type="spellStart"/>
      <w:r>
        <w:t>rB</w:t>
      </w:r>
      <w:proofErr w:type="spellEnd"/>
      <w:r>
        <w:t xml:space="preserve"> значения TABPAR1 (АДРЕСА AA)</w:t>
      </w:r>
    </w:p>
    <w:p w:rsidR="00FD1989" w:rsidRDefault="00FD1989" w:rsidP="00FD1989">
      <w:proofErr w:type="spellStart"/>
      <w:r>
        <w:t>load</w:t>
      </w:r>
      <w:proofErr w:type="spellEnd"/>
      <w:r>
        <w:t xml:space="preserve"> b,0(b)</w:t>
      </w:r>
      <w:r>
        <w:tab/>
      </w:r>
      <w:r>
        <w:tab/>
        <w:t xml:space="preserve">; загрузка в </w:t>
      </w:r>
      <w:proofErr w:type="spellStart"/>
      <w:r>
        <w:t>rB</w:t>
      </w:r>
      <w:proofErr w:type="spellEnd"/>
      <w:r>
        <w:t xml:space="preserve"> ЗНАЧЕНИЯ AA</w:t>
      </w:r>
    </w:p>
    <w:p w:rsidR="00FD1989" w:rsidRDefault="00FD1989" w:rsidP="00FD1989">
      <w:proofErr w:type="spellStart"/>
      <w:r>
        <w:t>load</w:t>
      </w:r>
      <w:proofErr w:type="spellEnd"/>
      <w:r>
        <w:t xml:space="preserve"> a,1(a)</w:t>
      </w:r>
      <w:r>
        <w:tab/>
      </w:r>
      <w:r>
        <w:tab/>
        <w:t xml:space="preserve">; загрузка в </w:t>
      </w:r>
      <w:proofErr w:type="spellStart"/>
      <w:r>
        <w:t>rA</w:t>
      </w:r>
      <w:proofErr w:type="spellEnd"/>
      <w:r>
        <w:t xml:space="preserve"> значения TABPAR2 (АДРЕСА BB)</w:t>
      </w:r>
    </w:p>
    <w:p w:rsidR="00FD1989" w:rsidRDefault="00FD1989" w:rsidP="00FD1989">
      <w:proofErr w:type="spellStart"/>
      <w:r>
        <w:t>load</w:t>
      </w:r>
      <w:proofErr w:type="spellEnd"/>
      <w:r>
        <w:t xml:space="preserve"> a,0(a)</w:t>
      </w:r>
      <w:r>
        <w:tab/>
      </w:r>
      <w:r>
        <w:tab/>
        <w:t xml:space="preserve">; загрузка в </w:t>
      </w:r>
      <w:proofErr w:type="spellStart"/>
      <w:r>
        <w:t>rA</w:t>
      </w:r>
      <w:proofErr w:type="spellEnd"/>
      <w:r>
        <w:t xml:space="preserve"> ЗНАЧЕНИЯ BB</w:t>
      </w:r>
    </w:p>
    <w:p w:rsidR="00FD1989" w:rsidRDefault="00FD1989" w:rsidP="00FD1989">
      <w:proofErr w:type="spellStart"/>
      <w:r>
        <w:t>adr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tab/>
      </w:r>
      <w:r>
        <w:tab/>
        <w:t xml:space="preserve">; сложение регистров (рез. в </w:t>
      </w:r>
      <w:proofErr w:type="spellStart"/>
      <w:r>
        <w:t>rA</w:t>
      </w:r>
      <w:proofErr w:type="spellEnd"/>
      <w:r>
        <w:t>)</w:t>
      </w:r>
    </w:p>
    <w:p w:rsidR="00FD1989" w:rsidRDefault="00FD1989" w:rsidP="00FD1989">
      <w:proofErr w:type="spellStart"/>
      <w:r>
        <w:lastRenderedPageBreak/>
        <w:t>mov</w:t>
      </w:r>
      <w:proofErr w:type="spellEnd"/>
      <w:r>
        <w:t xml:space="preserve"> </w:t>
      </w:r>
      <w:proofErr w:type="spellStart"/>
      <w:proofErr w:type="gramStart"/>
      <w:r>
        <w:t>b,a</w:t>
      </w:r>
      <w:proofErr w:type="spellEnd"/>
      <w:proofErr w:type="gramEnd"/>
      <w:r>
        <w:tab/>
      </w:r>
      <w:r>
        <w:tab/>
      </w:r>
      <w:r>
        <w:t xml:space="preserve">; копирование </w:t>
      </w:r>
      <w:proofErr w:type="spellStart"/>
      <w:r>
        <w:t>rA</w:t>
      </w:r>
      <w:proofErr w:type="spellEnd"/>
      <w:r>
        <w:t xml:space="preserve"> в </w:t>
      </w:r>
      <w:proofErr w:type="spellStart"/>
      <w:r>
        <w:t>rB</w:t>
      </w:r>
      <w:proofErr w:type="spellEnd"/>
    </w:p>
    <w:p w:rsidR="00FD1989" w:rsidRDefault="00FD1989" w:rsidP="00FD1989">
      <w:proofErr w:type="spellStart"/>
      <w:r w:rsidRPr="00FD1989">
        <w:rPr>
          <w:lang w:val="en-US"/>
        </w:rPr>
        <w:t>mur</w:t>
      </w:r>
      <w:proofErr w:type="spellEnd"/>
      <w:r w:rsidRPr="00FD1989">
        <w:rPr>
          <w:lang w:val="en-US"/>
        </w:rPr>
        <w:t xml:space="preserve"> </w:t>
      </w:r>
      <w:proofErr w:type="spellStart"/>
      <w:proofErr w:type="gramStart"/>
      <w:r w:rsidRPr="00FD1989">
        <w:rPr>
          <w:lang w:val="en-US"/>
        </w:rPr>
        <w:t>a,a</w:t>
      </w:r>
      <w:proofErr w:type="spellEnd"/>
      <w:proofErr w:type="gramEnd"/>
      <w:r w:rsidRPr="00FD1989">
        <w:rPr>
          <w:lang w:val="en-US"/>
        </w:rPr>
        <w:tab/>
      </w:r>
      <w:r w:rsidRPr="00FD1989">
        <w:rPr>
          <w:lang w:val="en-US"/>
        </w:rPr>
        <w:tab/>
      </w:r>
      <w:r w:rsidRPr="00FD1989">
        <w:rPr>
          <w:lang w:val="en-US"/>
        </w:rPr>
        <w:tab/>
        <w:t xml:space="preserve">; </w:t>
      </w:r>
      <w:r>
        <w:t>умножение</w:t>
      </w:r>
      <w:r w:rsidRPr="00FD1989">
        <w:rPr>
          <w:lang w:val="en-US"/>
        </w:rPr>
        <w:t xml:space="preserve"> R1+1 </w:t>
      </w:r>
      <w:r>
        <w:t>на</w:t>
      </w:r>
      <w:r w:rsidRPr="00FD1989">
        <w:rPr>
          <w:lang w:val="en-US"/>
        </w:rPr>
        <w:t xml:space="preserve"> R2, </w:t>
      </w:r>
      <w:r>
        <w:t>т</w:t>
      </w:r>
      <w:r w:rsidRPr="00FD1989">
        <w:rPr>
          <w:lang w:val="en-US"/>
        </w:rPr>
        <w:t>.</w:t>
      </w:r>
      <w:r>
        <w:t>е</w:t>
      </w:r>
      <w:r w:rsidRPr="00FD1989">
        <w:rPr>
          <w:lang w:val="en-US"/>
        </w:rPr>
        <w:t xml:space="preserve">. </w:t>
      </w:r>
      <w:proofErr w:type="spellStart"/>
      <w:r w:rsidRPr="00FD1989">
        <w:rPr>
          <w:lang w:val="en-US"/>
        </w:rPr>
        <w:t>rB</w:t>
      </w:r>
      <w:proofErr w:type="spellEnd"/>
      <w:r w:rsidRPr="00FD1989">
        <w:rPr>
          <w:lang w:val="en-US"/>
        </w:rPr>
        <w:t>*</w:t>
      </w:r>
      <w:proofErr w:type="spellStart"/>
      <w:r w:rsidRPr="00FD1989">
        <w:rPr>
          <w:lang w:val="en-US"/>
        </w:rPr>
        <w:t>rA</w:t>
      </w:r>
      <w:proofErr w:type="spellEnd"/>
      <w:r w:rsidRPr="00FD1989">
        <w:rPr>
          <w:lang w:val="en-US"/>
        </w:rPr>
        <w:t xml:space="preserve"> [(A+B)^2]. </w:t>
      </w:r>
      <w:r>
        <w:t>Рез. в паре.</w:t>
      </w:r>
    </w:p>
    <w:p w:rsidR="00FD1989" w:rsidRDefault="00FD1989" w:rsidP="00FD1989">
      <w:proofErr w:type="spellStart"/>
      <w:r>
        <w:t>pop</w:t>
      </w:r>
      <w:proofErr w:type="spellEnd"/>
      <w:r>
        <w:t xml:space="preserve"> a</w:t>
      </w:r>
      <w:r>
        <w:tab/>
      </w:r>
      <w:r>
        <w:tab/>
      </w:r>
      <w:r>
        <w:tab/>
        <w:t xml:space="preserve">; вытянуть адрес таблицы в </w:t>
      </w:r>
      <w:proofErr w:type="spellStart"/>
      <w:r>
        <w:t>rA</w:t>
      </w:r>
      <w:proofErr w:type="spellEnd"/>
    </w:p>
    <w:p w:rsidR="00FD1989" w:rsidRDefault="00FD1989" w:rsidP="00FD1989">
      <w:proofErr w:type="spellStart"/>
      <w:r>
        <w:t>push</w:t>
      </w:r>
      <w:proofErr w:type="spellEnd"/>
      <w:r>
        <w:t xml:space="preserve"> a</w:t>
      </w:r>
      <w:r>
        <w:tab/>
      </w:r>
      <w:r>
        <w:tab/>
      </w:r>
      <w:r>
        <w:tab/>
        <w:t>; запушить адрес таблицы</w:t>
      </w:r>
    </w:p>
    <w:p w:rsidR="00FD1989" w:rsidRDefault="00FD1989" w:rsidP="00FD1989">
      <w:proofErr w:type="spellStart"/>
      <w:r>
        <w:t>push</w:t>
      </w:r>
      <w:proofErr w:type="spellEnd"/>
      <w:r>
        <w:t xml:space="preserve"> b</w:t>
      </w:r>
      <w:r>
        <w:tab/>
      </w:r>
      <w:r>
        <w:tab/>
      </w:r>
      <w:r>
        <w:tab/>
        <w:t>; положить (A+</w:t>
      </w:r>
      <w:proofErr w:type="gramStart"/>
      <w:r>
        <w:t>B)^</w:t>
      </w:r>
      <w:proofErr w:type="gramEnd"/>
      <w:r>
        <w:t>2 в стек</w:t>
      </w:r>
    </w:p>
    <w:p w:rsidR="00FD1989" w:rsidRDefault="00FD1989" w:rsidP="00FD1989">
      <w:proofErr w:type="spellStart"/>
      <w:r>
        <w:t>load</w:t>
      </w:r>
      <w:proofErr w:type="spellEnd"/>
      <w:r>
        <w:t xml:space="preserve"> b,1(a)</w:t>
      </w:r>
      <w:r>
        <w:tab/>
      </w:r>
      <w:r>
        <w:tab/>
        <w:t xml:space="preserve">; загрузка в </w:t>
      </w:r>
      <w:proofErr w:type="spellStart"/>
      <w:r>
        <w:t>rB</w:t>
      </w:r>
      <w:proofErr w:type="spellEnd"/>
      <w:r>
        <w:t xml:space="preserve"> значения TABPAR2 (АДРЕСА BB)</w:t>
      </w:r>
    </w:p>
    <w:p w:rsidR="00FD1989" w:rsidRDefault="00FD1989" w:rsidP="00FD1989">
      <w:proofErr w:type="spellStart"/>
      <w:r>
        <w:t>load</w:t>
      </w:r>
      <w:proofErr w:type="spellEnd"/>
      <w:r>
        <w:t xml:space="preserve"> b,0(b)</w:t>
      </w:r>
      <w:r>
        <w:tab/>
      </w:r>
      <w:r>
        <w:tab/>
        <w:t xml:space="preserve">; загрузка в </w:t>
      </w:r>
      <w:proofErr w:type="spellStart"/>
      <w:r>
        <w:t>rB</w:t>
      </w:r>
      <w:proofErr w:type="spellEnd"/>
      <w:r>
        <w:t xml:space="preserve"> ЗНАЧЕНИЯ BB</w:t>
      </w:r>
    </w:p>
    <w:p w:rsidR="00FD1989" w:rsidRDefault="00FD1989" w:rsidP="00FD1989">
      <w:proofErr w:type="spellStart"/>
      <w:r>
        <w:t>mur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tab/>
      </w:r>
      <w:r>
        <w:tab/>
        <w:t xml:space="preserve">; умножение R1+1 на R2, т.е. </w:t>
      </w:r>
      <w:proofErr w:type="spellStart"/>
      <w:r>
        <w:t>rB</w:t>
      </w:r>
      <w:proofErr w:type="spellEnd"/>
      <w:r>
        <w:t>*</w:t>
      </w:r>
      <w:proofErr w:type="spellStart"/>
      <w:r>
        <w:t>rB</w:t>
      </w:r>
      <w:proofErr w:type="spellEnd"/>
      <w:r>
        <w:t xml:space="preserve"> [B*B]. Рез. в паре.</w:t>
      </w:r>
    </w:p>
    <w:p w:rsidR="00FD1989" w:rsidRDefault="00FD1989" w:rsidP="00FD1989">
      <w:proofErr w:type="spellStart"/>
      <w:r>
        <w:t>sbi</w:t>
      </w:r>
      <w:proofErr w:type="spellEnd"/>
      <w:r>
        <w:t xml:space="preserve"> b,1</w:t>
      </w:r>
      <w:r>
        <w:tab/>
      </w:r>
      <w:r>
        <w:tab/>
      </w:r>
      <w:r>
        <w:tab/>
        <w:t xml:space="preserve">; непосредственное вычитание [B*B]-1. Рез. в </w:t>
      </w:r>
      <w:proofErr w:type="spellStart"/>
      <w:r>
        <w:t>rB</w:t>
      </w:r>
      <w:proofErr w:type="spellEnd"/>
      <w:r>
        <w:t>.</w:t>
      </w:r>
    </w:p>
    <w:p w:rsidR="00FD1989" w:rsidRDefault="00FD1989" w:rsidP="00FD1989">
      <w:proofErr w:type="spellStart"/>
      <w:r>
        <w:t>pop</w:t>
      </w:r>
      <w:proofErr w:type="spellEnd"/>
      <w:r>
        <w:t xml:space="preserve"> a</w:t>
      </w:r>
      <w:r>
        <w:tab/>
      </w:r>
      <w:r>
        <w:tab/>
      </w:r>
      <w:r>
        <w:tab/>
        <w:t>; вытянуть</w:t>
      </w:r>
    </w:p>
    <w:p w:rsidR="00FD1989" w:rsidRDefault="00FD1989" w:rsidP="00FD1989">
      <w:proofErr w:type="spellStart"/>
      <w:r>
        <w:t>adr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tab/>
      </w:r>
      <w:r>
        <w:tab/>
        <w:t xml:space="preserve">; сложение регистров [(A+B)^2 + (B*B)-1](рез. в </w:t>
      </w:r>
      <w:proofErr w:type="spellStart"/>
      <w:r>
        <w:t>rA</w:t>
      </w:r>
      <w:proofErr w:type="spellEnd"/>
      <w:r>
        <w:t>)</w:t>
      </w:r>
    </w:p>
    <w:p w:rsidR="00FD1989" w:rsidRDefault="00FD1989" w:rsidP="00FD1989">
      <w:proofErr w:type="spellStart"/>
      <w:r>
        <w:t>pop</w:t>
      </w:r>
      <w:proofErr w:type="spellEnd"/>
      <w:r>
        <w:t xml:space="preserve"> b</w:t>
      </w:r>
      <w:r>
        <w:tab/>
      </w:r>
      <w:r>
        <w:tab/>
      </w:r>
      <w:r>
        <w:tab/>
        <w:t xml:space="preserve">; вытянуть адрес таблицы в </w:t>
      </w:r>
      <w:proofErr w:type="spellStart"/>
      <w:r>
        <w:t>rB</w:t>
      </w:r>
      <w:proofErr w:type="spellEnd"/>
    </w:p>
    <w:p w:rsidR="00FD1989" w:rsidRDefault="00FD1989" w:rsidP="00FD1989">
      <w:proofErr w:type="spellStart"/>
      <w:r>
        <w:t>load</w:t>
      </w:r>
      <w:proofErr w:type="spellEnd"/>
      <w:r>
        <w:t xml:space="preserve"> b,2(b)</w:t>
      </w:r>
      <w:r>
        <w:tab/>
      </w:r>
      <w:r>
        <w:tab/>
        <w:t xml:space="preserve">; загрузка адреса TABPAR3 в </w:t>
      </w:r>
      <w:proofErr w:type="spellStart"/>
      <w:r>
        <w:t>rB</w:t>
      </w:r>
      <w:proofErr w:type="spellEnd"/>
    </w:p>
    <w:p w:rsidR="00FD1989" w:rsidRDefault="00FD1989" w:rsidP="00FD1989">
      <w:proofErr w:type="spellStart"/>
      <w:r>
        <w:t>stor</w:t>
      </w:r>
      <w:proofErr w:type="spellEnd"/>
      <w:r>
        <w:t xml:space="preserve"> a,0(b)</w:t>
      </w:r>
      <w:r>
        <w:tab/>
      </w:r>
      <w:r>
        <w:tab/>
        <w:t xml:space="preserve">; загрузка значения функции по адресу, лежащему в </w:t>
      </w:r>
      <w:proofErr w:type="spellStart"/>
      <w:r>
        <w:t>rB</w:t>
      </w:r>
      <w:proofErr w:type="spellEnd"/>
      <w:r>
        <w:t xml:space="preserve"> </w:t>
      </w:r>
    </w:p>
    <w:p w:rsidR="00FD1989" w:rsidRDefault="00FD1989" w:rsidP="00FD1989">
      <w:proofErr w:type="spellStart"/>
      <w:r>
        <w:t>ret</w:t>
      </w:r>
      <w:proofErr w:type="spellEnd"/>
      <w:r>
        <w:tab/>
      </w:r>
      <w:r>
        <w:tab/>
      </w:r>
      <w:r>
        <w:tab/>
        <w:t>;</w:t>
      </w:r>
    </w:p>
    <w:p w:rsidR="00FD1989" w:rsidRDefault="00FD1989">
      <w:pPr>
        <w:spacing w:line="259" w:lineRule="auto"/>
      </w:pPr>
      <w:r>
        <w:br w:type="page"/>
      </w:r>
    </w:p>
    <w:p w:rsidR="00FD1989" w:rsidRPr="00FD1989" w:rsidRDefault="00FD1989" w:rsidP="00FD1989">
      <w:pPr>
        <w:widowControl w:val="0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Style w:val="fontstyle01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98BEE05" wp14:editId="4837108E">
            <wp:simplePos x="0" y="0"/>
            <wp:positionH relativeFrom="column">
              <wp:posOffset>-635</wp:posOffset>
            </wp:positionH>
            <wp:positionV relativeFrom="paragraph">
              <wp:posOffset>299720</wp:posOffset>
            </wp:positionV>
            <wp:extent cx="4429125" cy="295465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193">
        <w:rPr>
          <w:rStyle w:val="fontstyle01"/>
        </w:rPr>
        <w:t>Тесты</w:t>
      </w:r>
      <w:r>
        <w:rPr>
          <w:rStyle w:val="fontstyle01"/>
        </w:rPr>
        <w:t>:</w:t>
      </w:r>
    </w:p>
    <w:p w:rsidR="00FD1989" w:rsidRPr="00A03193" w:rsidRDefault="00FD1989" w:rsidP="00FD1989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 w:rsidRPr="00A03193">
        <w:rPr>
          <w:sz w:val="24"/>
        </w:rPr>
        <w:t xml:space="preserve">=3, </w:t>
      </w:r>
      <w:r>
        <w:rPr>
          <w:sz w:val="24"/>
          <w:lang w:val="en-US"/>
        </w:rPr>
        <w:t>Y</w:t>
      </w:r>
      <w:r w:rsidRPr="00A03193">
        <w:rPr>
          <w:sz w:val="24"/>
        </w:rPr>
        <w:t>=4</w:t>
      </w:r>
    </w:p>
    <w:p w:rsidR="00FD1989" w:rsidRPr="00FD1989" w:rsidRDefault="00FD1989" w:rsidP="00FD1989">
      <w:pPr>
        <w:widowControl w:val="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</w:pPr>
      <w:r>
        <w:rPr>
          <w:sz w:val="24"/>
          <w:lang w:val="en-US"/>
        </w:rPr>
        <w:t>F</w:t>
      </w:r>
      <w:r w:rsidRPr="00A03193">
        <w:rPr>
          <w:sz w:val="24"/>
        </w:rPr>
        <w:t>(3,</w:t>
      </w:r>
      <w:proofErr w:type="gramStart"/>
      <w:r w:rsidRPr="00A03193">
        <w:rPr>
          <w:sz w:val="24"/>
        </w:rPr>
        <w:t>4)+</w:t>
      </w:r>
      <w:proofErr w:type="gramEnd"/>
      <w:r>
        <w:rPr>
          <w:sz w:val="24"/>
          <w:lang w:val="en-US"/>
        </w:rPr>
        <w:t>F</w:t>
      </w:r>
      <w:r w:rsidRPr="00A03193">
        <w:rPr>
          <w:sz w:val="24"/>
        </w:rPr>
        <w:t>(4,3)-</w:t>
      </w:r>
      <w:r>
        <w:rPr>
          <w:sz w:val="24"/>
          <w:lang w:val="en-US"/>
        </w:rPr>
        <w:t>F</w:t>
      </w:r>
      <w:r w:rsidRPr="00A03193">
        <w:rPr>
          <w:sz w:val="24"/>
        </w:rPr>
        <w:t>(2,3) = 88</w:t>
      </w:r>
      <w:r w:rsidRPr="00A03193">
        <w:rPr>
          <w:sz w:val="24"/>
          <w:vertAlign w:val="subscript"/>
        </w:rPr>
        <w:t>10</w:t>
      </w:r>
      <w:r w:rsidRPr="00FD1989">
        <w:rPr>
          <w:sz w:val="24"/>
          <w:vertAlign w:val="subscript"/>
        </w:rPr>
        <w:t xml:space="preserve"> </w:t>
      </w:r>
      <w:r w:rsidRPr="00FD1989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  <w:t>= 58</w:t>
      </w:r>
      <w:r w:rsidRPr="00FD1989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vertAlign w:val="subscript"/>
        </w:rPr>
        <w:t>16</w:t>
      </w:r>
    </w:p>
    <w:p w:rsidR="00FD1989" w:rsidRDefault="00FD1989">
      <w:pPr>
        <w:spacing w:line="259" w:lineRule="auto"/>
        <w:rPr>
          <w:rStyle w:val="fontstyle01"/>
        </w:rPr>
      </w:pPr>
    </w:p>
    <w:p w:rsidR="00FD1989" w:rsidRDefault="00FD1989">
      <w:pPr>
        <w:spacing w:line="259" w:lineRule="auto"/>
        <w:rPr>
          <w:rStyle w:val="fontstyle01"/>
        </w:rPr>
      </w:pPr>
    </w:p>
    <w:p w:rsidR="00FD1989" w:rsidRDefault="00FD1989">
      <w:pPr>
        <w:spacing w:line="259" w:lineRule="auto"/>
        <w:rPr>
          <w:rStyle w:val="fontstyle01"/>
        </w:rPr>
      </w:pPr>
    </w:p>
    <w:p w:rsidR="00FD1989" w:rsidRDefault="00FD1989">
      <w:pPr>
        <w:spacing w:line="259" w:lineRule="auto"/>
        <w:rPr>
          <w:rStyle w:val="fontstyle01"/>
        </w:rPr>
      </w:pPr>
    </w:p>
    <w:p w:rsidR="00FD1989" w:rsidRDefault="00FD1989">
      <w:pPr>
        <w:spacing w:line="259" w:lineRule="auto"/>
        <w:rPr>
          <w:rStyle w:val="fontstyle01"/>
        </w:rPr>
      </w:pPr>
    </w:p>
    <w:p w:rsidR="00FD1989" w:rsidRDefault="00FD1989">
      <w:pPr>
        <w:spacing w:line="259" w:lineRule="auto"/>
        <w:rPr>
          <w:rStyle w:val="fontstyle01"/>
        </w:rPr>
      </w:pPr>
    </w:p>
    <w:p w:rsidR="00FD1989" w:rsidRDefault="00FD1989">
      <w:pPr>
        <w:spacing w:line="259" w:lineRule="auto"/>
        <w:rPr>
          <w:rStyle w:val="fontstyle01"/>
        </w:rPr>
      </w:pPr>
    </w:p>
    <w:p w:rsidR="00FD1989" w:rsidRDefault="00FD1989">
      <w:pPr>
        <w:spacing w:line="259" w:lineRule="auto"/>
        <w:rPr>
          <w:rStyle w:val="fontstyle01"/>
        </w:rPr>
      </w:pPr>
    </w:p>
    <w:p w:rsidR="00FD1989" w:rsidRPr="00A03193" w:rsidRDefault="00FD1989" w:rsidP="00FD1989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429125" cy="2925154"/>
            <wp:effectExtent l="0" t="0" r="0" b="8890"/>
            <wp:wrapTight wrapText="bothSides">
              <wp:wrapPolygon edited="0">
                <wp:start x="0" y="0"/>
                <wp:lineTo x="0" y="21525"/>
                <wp:lineTo x="21461" y="21525"/>
                <wp:lineTo x="2146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X=</w:t>
      </w:r>
      <w:r>
        <w:rPr>
          <w:sz w:val="24"/>
          <w:lang w:val="en-US"/>
        </w:rPr>
        <w:t>1</w:t>
      </w:r>
      <w:r w:rsidRPr="00A03193">
        <w:rPr>
          <w:sz w:val="24"/>
        </w:rPr>
        <w:t xml:space="preserve">, </w:t>
      </w:r>
      <w:r>
        <w:rPr>
          <w:sz w:val="24"/>
          <w:lang w:val="en-US"/>
        </w:rPr>
        <w:t>Y</w:t>
      </w:r>
      <w:r w:rsidRPr="00A03193">
        <w:rPr>
          <w:sz w:val="24"/>
        </w:rPr>
        <w:t>=</w:t>
      </w:r>
      <w:r>
        <w:rPr>
          <w:sz w:val="24"/>
          <w:lang w:val="en-US"/>
        </w:rPr>
        <w:t>5</w:t>
      </w:r>
    </w:p>
    <w:p w:rsidR="00FD1989" w:rsidRPr="00A03193" w:rsidRDefault="00FD1989" w:rsidP="00FD198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FD1989" w:rsidRPr="00A03193" w:rsidRDefault="00FD1989" w:rsidP="00FD1989">
      <w:pPr>
        <w:widowControl w:val="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</w:pPr>
      <w:r>
        <w:rPr>
          <w:sz w:val="24"/>
          <w:lang w:val="en-US"/>
        </w:rPr>
        <w:t>F</w:t>
      </w:r>
      <w:r w:rsidRPr="00A03193">
        <w:rPr>
          <w:sz w:val="24"/>
        </w:rPr>
        <w:t>(</w:t>
      </w:r>
      <w:r>
        <w:rPr>
          <w:sz w:val="24"/>
          <w:lang w:val="en-US"/>
        </w:rPr>
        <w:t>1</w:t>
      </w:r>
      <w:r w:rsidRPr="00A03193">
        <w:rPr>
          <w:sz w:val="24"/>
        </w:rPr>
        <w:t>,</w:t>
      </w:r>
      <w:proofErr w:type="gramStart"/>
      <w:r>
        <w:rPr>
          <w:sz w:val="24"/>
          <w:lang w:val="en-US"/>
        </w:rPr>
        <w:t>5</w:t>
      </w:r>
      <w:r w:rsidRPr="00A03193">
        <w:rPr>
          <w:sz w:val="24"/>
        </w:rPr>
        <w:t>)+</w:t>
      </w:r>
      <w:proofErr w:type="gramEnd"/>
      <w:r>
        <w:rPr>
          <w:sz w:val="24"/>
          <w:lang w:val="en-US"/>
        </w:rPr>
        <w:t>F</w:t>
      </w:r>
      <w:r w:rsidRPr="00A03193">
        <w:rPr>
          <w:sz w:val="24"/>
        </w:rPr>
        <w:t>(</w:t>
      </w:r>
      <w:r>
        <w:rPr>
          <w:sz w:val="24"/>
          <w:lang w:val="en-US"/>
        </w:rPr>
        <w:t>5</w:t>
      </w:r>
      <w:r w:rsidRPr="00A03193">
        <w:rPr>
          <w:sz w:val="24"/>
        </w:rPr>
        <w:t>,</w:t>
      </w:r>
      <w:r>
        <w:rPr>
          <w:sz w:val="24"/>
          <w:lang w:val="en-US"/>
        </w:rPr>
        <w:t>1</w:t>
      </w:r>
      <w:r w:rsidRPr="00A03193">
        <w:rPr>
          <w:sz w:val="24"/>
        </w:rPr>
        <w:t>)-</w:t>
      </w:r>
      <w:r>
        <w:rPr>
          <w:sz w:val="24"/>
          <w:lang w:val="en-US"/>
        </w:rPr>
        <w:t>F</w:t>
      </w:r>
      <w:r w:rsidRPr="00A03193">
        <w:rPr>
          <w:sz w:val="24"/>
        </w:rPr>
        <w:t xml:space="preserve">(2,3) = </w:t>
      </w:r>
      <w:r>
        <w:rPr>
          <w:sz w:val="24"/>
          <w:lang w:val="en-US"/>
        </w:rPr>
        <w:t>63</w:t>
      </w:r>
      <w:r w:rsidRPr="00A03193">
        <w:rPr>
          <w:sz w:val="24"/>
          <w:vertAlign w:val="subscript"/>
        </w:rPr>
        <w:t xml:space="preserve">10 </w:t>
      </w:r>
      <w:r w:rsidRPr="00A0319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  <w:t xml:space="preserve">= </w:t>
      </w:r>
      <w: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3F</w:t>
      </w:r>
      <w:r w:rsidRPr="00A0319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vertAlign w:val="subscript"/>
        </w:rPr>
        <w:t>16</w:t>
      </w:r>
    </w:p>
    <w:p w:rsidR="00A03193" w:rsidRDefault="00A03193">
      <w:pPr>
        <w:spacing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594EAD" w:rsidRDefault="00332D3B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lastRenderedPageBreak/>
        <w:t>Блок-</w:t>
      </w:r>
      <w:r w:rsidR="003A3D01">
        <w:rPr>
          <w:rStyle w:val="fontstyle01"/>
        </w:rPr>
        <w:t>схема:</w:t>
      </w:r>
      <w:bookmarkStart w:id="0" w:name="_GoBack"/>
      <w:bookmarkEnd w:id="0"/>
    </w:p>
    <w:p w:rsidR="00332D3B" w:rsidRDefault="00285F38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2.75pt;height:8in">
            <v:imagedata r:id="rId10" o:title="_Блок-схема"/>
          </v:shape>
        </w:pict>
      </w: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D301F"/>
    <w:rsid w:val="00115B33"/>
    <w:rsid w:val="0014105D"/>
    <w:rsid w:val="00192458"/>
    <w:rsid w:val="001B6C82"/>
    <w:rsid w:val="002053DB"/>
    <w:rsid w:val="00250CEE"/>
    <w:rsid w:val="00285F38"/>
    <w:rsid w:val="002B20AC"/>
    <w:rsid w:val="003231A4"/>
    <w:rsid w:val="00332D3B"/>
    <w:rsid w:val="0035260D"/>
    <w:rsid w:val="00395265"/>
    <w:rsid w:val="003A3D01"/>
    <w:rsid w:val="00451C67"/>
    <w:rsid w:val="004B225D"/>
    <w:rsid w:val="00594EAD"/>
    <w:rsid w:val="005A2754"/>
    <w:rsid w:val="005B4164"/>
    <w:rsid w:val="006B3D1F"/>
    <w:rsid w:val="006B6A3E"/>
    <w:rsid w:val="00747498"/>
    <w:rsid w:val="007C7346"/>
    <w:rsid w:val="00851C19"/>
    <w:rsid w:val="00855FAD"/>
    <w:rsid w:val="00865F27"/>
    <w:rsid w:val="008A0698"/>
    <w:rsid w:val="008F0644"/>
    <w:rsid w:val="00947B22"/>
    <w:rsid w:val="009B66D9"/>
    <w:rsid w:val="009C50FC"/>
    <w:rsid w:val="009D0EFF"/>
    <w:rsid w:val="00A03193"/>
    <w:rsid w:val="00A04F7E"/>
    <w:rsid w:val="00A36BFA"/>
    <w:rsid w:val="00A372DE"/>
    <w:rsid w:val="00A96B2C"/>
    <w:rsid w:val="00AB0C25"/>
    <w:rsid w:val="00B2036F"/>
    <w:rsid w:val="00B65C29"/>
    <w:rsid w:val="00BA23F8"/>
    <w:rsid w:val="00BA7A78"/>
    <w:rsid w:val="00BF7704"/>
    <w:rsid w:val="00D16040"/>
    <w:rsid w:val="00DE2947"/>
    <w:rsid w:val="00E10155"/>
    <w:rsid w:val="00E51EC9"/>
    <w:rsid w:val="00E71C7A"/>
    <w:rsid w:val="00E74977"/>
    <w:rsid w:val="00EC66C9"/>
    <w:rsid w:val="00EE34CC"/>
    <w:rsid w:val="00F079CA"/>
    <w:rsid w:val="00F23BD9"/>
    <w:rsid w:val="00FA0B9A"/>
    <w:rsid w:val="00FB084A"/>
    <w:rsid w:val="00FB61CA"/>
    <w:rsid w:val="00FD0708"/>
    <w:rsid w:val="00FD1989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55A7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AB8DC-9CB8-48C4-865E-F1A5321C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9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UseR</cp:lastModifiedBy>
  <cp:revision>34</cp:revision>
  <dcterms:created xsi:type="dcterms:W3CDTF">2020-09-29T14:55:00Z</dcterms:created>
  <dcterms:modified xsi:type="dcterms:W3CDTF">2020-12-15T10:29:00Z</dcterms:modified>
</cp:coreProperties>
</file>