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28A6C2" w14:textId="77777777" w:rsidR="00FA0B9A" w:rsidRPr="008411DB" w:rsidRDefault="00FA0B9A" w:rsidP="00FA0B9A">
      <w:pPr>
        <w:spacing w:after="48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«Министерство образования и науки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И.И. Ползунова»</w:t>
      </w:r>
    </w:p>
    <w:p w14:paraId="419241F5" w14:textId="77777777" w:rsidR="00FA0B9A" w:rsidRPr="008411DB" w:rsidRDefault="00FA0B9A" w:rsidP="00FA0B9A">
      <w:pPr>
        <w:spacing w:after="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Факультет</w:t>
      </w: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ab/>
        <w:t>информационных технологий</w:t>
      </w:r>
    </w:p>
    <w:p w14:paraId="22F939E9" w14:textId="77777777" w:rsidR="00FA0B9A" w:rsidRPr="008411DB" w:rsidRDefault="00FA0B9A" w:rsidP="00FA0B9A">
      <w:pPr>
        <w:spacing w:after="60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Кафедра</w:t>
      </w: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ab/>
        <w:t>прикладной математики</w:t>
      </w:r>
    </w:p>
    <w:p w14:paraId="4E2F5452" w14:textId="77777777" w:rsidR="00FA0B9A" w:rsidRPr="008411DB" w:rsidRDefault="00FA0B9A" w:rsidP="00FA0B9A">
      <w:pPr>
        <w:spacing w:after="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Отчёт защищён с оценкой__________________</w:t>
      </w:r>
    </w:p>
    <w:p w14:paraId="08C29BDE" w14:textId="070E6F1D" w:rsidR="00FA0B9A" w:rsidRPr="008411DB" w:rsidRDefault="00FA0B9A" w:rsidP="00FA0B9A">
      <w:pPr>
        <w:spacing w:after="36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Преподаватель</w:t>
      </w: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ab/>
      </w: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ab/>
      </w: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ab/>
      </w: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ab/>
      </w:r>
      <w:r w:rsidR="00225380"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Лодейщикова В.В.</w:t>
      </w:r>
    </w:p>
    <w:p w14:paraId="2CE25177" w14:textId="0575C325" w:rsidR="00FA0B9A" w:rsidRPr="008411DB" w:rsidRDefault="00FA0B9A" w:rsidP="00FA0B9A">
      <w:pPr>
        <w:spacing w:after="60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«_____»__________________202</w:t>
      </w:r>
      <w:r w:rsidR="00A4314D"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1</w:t>
      </w:r>
      <w:r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г.</w:t>
      </w:r>
    </w:p>
    <w:p w14:paraId="015C1674" w14:textId="77777777" w:rsidR="00FA0B9A" w:rsidRPr="008411DB" w:rsidRDefault="00FA0B9A" w:rsidP="00FA0B9A">
      <w:pPr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</w:p>
    <w:p w14:paraId="44D619E9" w14:textId="77777777" w:rsidR="00FA0B9A" w:rsidRPr="008411DB" w:rsidRDefault="00FA0B9A" w:rsidP="00FA0B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411DB">
        <w:rPr>
          <w:rFonts w:ascii="Times New Roman" w:hAnsi="Times New Roman" w:cs="Times New Roman"/>
          <w:sz w:val="28"/>
          <w:szCs w:val="28"/>
        </w:rPr>
        <w:t>Отчёт</w:t>
      </w:r>
    </w:p>
    <w:p w14:paraId="64ACDB35" w14:textId="477E4FDA" w:rsidR="00FA0B9A" w:rsidRPr="008411DB" w:rsidRDefault="00FA0B9A" w:rsidP="00FA0B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411DB">
        <w:rPr>
          <w:rFonts w:ascii="Times New Roman" w:hAnsi="Times New Roman" w:cs="Times New Roman"/>
          <w:sz w:val="28"/>
          <w:szCs w:val="28"/>
        </w:rPr>
        <w:t>Лабораторной работе №</w:t>
      </w:r>
      <w:r w:rsidR="00C05DEF">
        <w:rPr>
          <w:rFonts w:ascii="Times New Roman" w:hAnsi="Times New Roman" w:cs="Times New Roman"/>
          <w:sz w:val="28"/>
          <w:szCs w:val="28"/>
        </w:rPr>
        <w:t>2</w:t>
      </w:r>
    </w:p>
    <w:p w14:paraId="56626435" w14:textId="042B5110" w:rsidR="00FA0B9A" w:rsidRPr="008411DB" w:rsidRDefault="00FA0B9A" w:rsidP="009938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8411DB">
        <w:rPr>
          <w:rFonts w:ascii="Times New Roman" w:hAnsi="Times New Roman" w:cs="Times New Roman"/>
          <w:sz w:val="32"/>
          <w:szCs w:val="28"/>
        </w:rPr>
        <w:t>«</w:t>
      </w:r>
      <w:r w:rsidR="00C05DEF">
        <w:rPr>
          <w:rStyle w:val="fontstyle01"/>
        </w:rPr>
        <w:t>Ограниченный оператор минимизации. Доказательство примитивной</w:t>
      </w:r>
      <w:r w:rsidR="00C05DEF">
        <w:rPr>
          <w:rFonts w:ascii="TimesNewRomanPSMT" w:hAnsi="TimesNewRomanPSMT"/>
          <w:color w:val="000000"/>
          <w:sz w:val="28"/>
          <w:szCs w:val="28"/>
        </w:rPr>
        <w:br/>
      </w:r>
      <w:r w:rsidR="00C05DEF">
        <w:rPr>
          <w:rStyle w:val="fontstyle01"/>
        </w:rPr>
        <w:t>рекурсивности и частичной рекурсивности функции</w:t>
      </w:r>
      <w:r w:rsidRPr="008411DB">
        <w:rPr>
          <w:rFonts w:ascii="Times New Roman" w:hAnsi="Times New Roman" w:cs="Times New Roman"/>
          <w:sz w:val="32"/>
          <w:szCs w:val="28"/>
        </w:rPr>
        <w:t>»</w:t>
      </w:r>
    </w:p>
    <w:p w14:paraId="17AB2AEF" w14:textId="77777777" w:rsidR="00FA0B9A" w:rsidRPr="008411DB" w:rsidRDefault="00FA0B9A" w:rsidP="00FA0B9A">
      <w:pPr>
        <w:spacing w:after="480"/>
        <w:jc w:val="center"/>
        <w:rPr>
          <w:rFonts w:ascii="Times New Roman" w:hAnsi="Times New Roman" w:cs="Times New Roman"/>
          <w:sz w:val="28"/>
          <w:szCs w:val="28"/>
        </w:rPr>
      </w:pPr>
      <w:r w:rsidRPr="008411DB">
        <w:rPr>
          <w:rFonts w:ascii="Times New Roman" w:hAnsi="Times New Roman" w:cs="Times New Roman"/>
          <w:sz w:val="28"/>
          <w:szCs w:val="28"/>
        </w:rPr>
        <w:t>Студент группы ПИ 92</w:t>
      </w:r>
      <w:r w:rsidRPr="008411DB">
        <w:rPr>
          <w:rFonts w:ascii="Times New Roman" w:hAnsi="Times New Roman" w:cs="Times New Roman"/>
          <w:sz w:val="28"/>
          <w:szCs w:val="28"/>
        </w:rPr>
        <w:tab/>
        <w:t>В.М. Шульпов</w:t>
      </w:r>
    </w:p>
    <w:p w14:paraId="2BB4C170" w14:textId="77777777" w:rsidR="00225380" w:rsidRPr="008411DB" w:rsidRDefault="00FA0B9A" w:rsidP="00225380">
      <w:pPr>
        <w:spacing w:after="36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8411DB">
        <w:rPr>
          <w:rFonts w:ascii="Times New Roman" w:hAnsi="Times New Roman" w:cs="Times New Roman"/>
          <w:sz w:val="28"/>
          <w:szCs w:val="28"/>
        </w:rPr>
        <w:t>Преподаватель доцент, к.т. н.</w:t>
      </w:r>
      <w:r w:rsidRPr="008411DB">
        <w:rPr>
          <w:rFonts w:ascii="Times New Roman" w:hAnsi="Times New Roman" w:cs="Times New Roman"/>
          <w:sz w:val="28"/>
          <w:szCs w:val="28"/>
        </w:rPr>
        <w:tab/>
      </w:r>
      <w:r w:rsidRPr="008411DB">
        <w:rPr>
          <w:rFonts w:ascii="Times New Roman" w:hAnsi="Times New Roman" w:cs="Times New Roman"/>
          <w:sz w:val="28"/>
          <w:szCs w:val="28"/>
        </w:rPr>
        <w:tab/>
      </w:r>
      <w:r w:rsidRPr="008411DB">
        <w:rPr>
          <w:rFonts w:ascii="Times New Roman" w:hAnsi="Times New Roman" w:cs="Times New Roman"/>
          <w:sz w:val="28"/>
          <w:szCs w:val="28"/>
        </w:rPr>
        <w:tab/>
      </w:r>
      <w:r w:rsidRPr="008411DB">
        <w:rPr>
          <w:rFonts w:ascii="Times New Roman" w:hAnsi="Times New Roman" w:cs="Times New Roman"/>
          <w:sz w:val="28"/>
          <w:szCs w:val="28"/>
        </w:rPr>
        <w:tab/>
      </w:r>
      <w:r w:rsidRPr="008411DB">
        <w:rPr>
          <w:rFonts w:ascii="Times New Roman" w:hAnsi="Times New Roman" w:cs="Times New Roman"/>
          <w:sz w:val="28"/>
          <w:szCs w:val="28"/>
        </w:rPr>
        <w:tab/>
      </w:r>
      <w:r w:rsidR="00225380" w:rsidRPr="008411DB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Лодейщикова В.В.</w:t>
      </w:r>
    </w:p>
    <w:p w14:paraId="1C9AD8F6" w14:textId="03B0ABA0" w:rsidR="00FA0B9A" w:rsidRPr="008411DB" w:rsidRDefault="00FA0B9A" w:rsidP="00FA0B9A">
      <w:pPr>
        <w:spacing w:after="360"/>
        <w:jc w:val="center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</w:p>
    <w:p w14:paraId="7B820970" w14:textId="77777777" w:rsidR="00FA0B9A" w:rsidRPr="008411DB" w:rsidRDefault="00FA0B9A" w:rsidP="00FA0B9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</w:p>
    <w:p w14:paraId="46B1171B" w14:textId="77777777" w:rsidR="00FA0B9A" w:rsidRPr="008411DB" w:rsidRDefault="00FA0B9A" w:rsidP="00FA0B9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</w:p>
    <w:p w14:paraId="12D045BF" w14:textId="77777777" w:rsidR="00FA0B9A" w:rsidRPr="008411DB" w:rsidRDefault="00FA0B9A" w:rsidP="00FA0B9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</w:p>
    <w:p w14:paraId="5B10692E" w14:textId="77777777" w:rsidR="00FA0B9A" w:rsidRPr="008411DB" w:rsidRDefault="00FA0B9A" w:rsidP="00FA0B9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</w:p>
    <w:p w14:paraId="1F9FFDC7" w14:textId="77777777" w:rsidR="00FA0B9A" w:rsidRPr="008411DB" w:rsidRDefault="00FA0B9A" w:rsidP="00FA0B9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</w:p>
    <w:p w14:paraId="57D77CA1" w14:textId="77777777" w:rsidR="00FA0B9A" w:rsidRPr="008411DB" w:rsidRDefault="00FA0B9A" w:rsidP="00FA0B9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</w:p>
    <w:p w14:paraId="00250076" w14:textId="6010DC65" w:rsidR="00E67ED5" w:rsidRPr="008411DB" w:rsidRDefault="00E67ED5" w:rsidP="00E67ED5">
      <w:pPr>
        <w:rPr>
          <w:rFonts w:ascii="Times New Roman" w:hAnsi="Times New Roman" w:cs="Times New Roman"/>
          <w:sz w:val="28"/>
          <w:szCs w:val="28"/>
        </w:rPr>
      </w:pPr>
    </w:p>
    <w:p w14:paraId="65831E3A" w14:textId="77777777" w:rsidR="00E67ED5" w:rsidRPr="008411DB" w:rsidRDefault="00E67ED5" w:rsidP="00E67ED5">
      <w:pPr>
        <w:rPr>
          <w:rFonts w:ascii="Times New Roman" w:hAnsi="Times New Roman" w:cs="Times New Roman"/>
          <w:sz w:val="28"/>
          <w:szCs w:val="28"/>
        </w:rPr>
      </w:pPr>
    </w:p>
    <w:p w14:paraId="0222AF4D" w14:textId="77777777" w:rsidR="00A04F7E" w:rsidRPr="008411DB" w:rsidRDefault="00A04F7E" w:rsidP="00FA0B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3BE8B0" w14:textId="7C576A39" w:rsidR="00907C48" w:rsidRDefault="00FA0B9A" w:rsidP="00C05DEF">
      <w:pPr>
        <w:jc w:val="center"/>
        <w:rPr>
          <w:rFonts w:ascii="Times New Roman" w:hAnsi="Times New Roman" w:cs="Times New Roman"/>
          <w:sz w:val="28"/>
          <w:szCs w:val="28"/>
        </w:rPr>
      </w:pPr>
      <w:r w:rsidRPr="008411DB">
        <w:rPr>
          <w:rFonts w:ascii="Times New Roman" w:hAnsi="Times New Roman" w:cs="Times New Roman"/>
          <w:sz w:val="28"/>
          <w:szCs w:val="28"/>
        </w:rPr>
        <w:t>Барнаул 202</w:t>
      </w:r>
      <w:r w:rsidR="0099387D" w:rsidRPr="008411DB">
        <w:rPr>
          <w:rFonts w:ascii="Times New Roman" w:hAnsi="Times New Roman" w:cs="Times New Roman"/>
          <w:sz w:val="28"/>
          <w:szCs w:val="28"/>
        </w:rPr>
        <w:t>1</w:t>
      </w:r>
    </w:p>
    <w:p w14:paraId="4093092A" w14:textId="5FB16C1F" w:rsidR="00C05DEF" w:rsidRDefault="00C05DEF" w:rsidP="00C05DEF">
      <w:pPr>
        <w:spacing w:line="240" w:lineRule="auto"/>
        <w:rPr>
          <w:rStyle w:val="fontstyle21"/>
        </w:rPr>
      </w:pPr>
      <w:r>
        <w:rPr>
          <w:rStyle w:val="fontstyle01"/>
        </w:rPr>
        <w:lastRenderedPageBreak/>
        <w:t xml:space="preserve">Цели и задачи работы: </w:t>
      </w:r>
      <w:r>
        <w:rPr>
          <w:rStyle w:val="fontstyle21"/>
        </w:rPr>
        <w:t>изучение способов доказательства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21"/>
        </w:rPr>
        <w:t>примитивной рекурсивности с использованием теорем о сумме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21"/>
        </w:rPr>
        <w:t>(произведении) примитивно рекурсивных функций и ограниченного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21"/>
        </w:rPr>
        <w:t>оператора минимизации, изучение доказательства частичной рекурсивности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21"/>
        </w:rPr>
        <w:t>функции, разработка программы, реализующей вычисление функции,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21"/>
        </w:rPr>
        <w:t>примитивная рекурсивность которой доказана с применением ограниченного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21"/>
        </w:rPr>
        <w:t>оператора минимизации.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Методика выполнения работы:</w:t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>
        <w:rPr>
          <w:rStyle w:val="fontstyle31"/>
        </w:rPr>
        <w:t xml:space="preserve">• </w:t>
      </w:r>
      <w:r>
        <w:rPr>
          <w:rStyle w:val="fontstyle21"/>
        </w:rPr>
        <w:t>Изучить ограниченный оператор минимизации,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21"/>
        </w:rPr>
        <w:t>доказательство частичной рекурсивности функций.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31"/>
        </w:rPr>
        <w:t xml:space="preserve">• </w:t>
      </w:r>
      <w:r>
        <w:rPr>
          <w:rStyle w:val="fontstyle21"/>
        </w:rPr>
        <w:t>Доказать примитивную рекурсивность функции с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21"/>
        </w:rPr>
        <w:t>использованием либо ограниченного оператора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21"/>
        </w:rPr>
        <w:t>минимизации, либо теорем о сумме (произведении)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21"/>
        </w:rPr>
        <w:t>ПРФ. (</w:t>
      </w:r>
      <w:r>
        <w:rPr>
          <w:rStyle w:val="fontstyle01"/>
        </w:rPr>
        <w:t>ЗАДАНИЯ 1,2</w:t>
      </w:r>
      <w:r>
        <w:rPr>
          <w:rStyle w:val="fontstyle21"/>
        </w:rPr>
        <w:t>).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31"/>
        </w:rPr>
        <w:t xml:space="preserve">• </w:t>
      </w:r>
      <w:r>
        <w:rPr>
          <w:rStyle w:val="fontstyle21"/>
        </w:rPr>
        <w:t>Доказать частичную рекурсивность функции (</w:t>
      </w:r>
      <w:r>
        <w:rPr>
          <w:rStyle w:val="fontstyle01"/>
        </w:rPr>
        <w:t>ЗАДАНИЕ 3</w:t>
      </w:r>
      <w:r>
        <w:rPr>
          <w:rStyle w:val="fontstyle21"/>
        </w:rPr>
        <w:t>)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31"/>
        </w:rPr>
        <w:t xml:space="preserve">• </w:t>
      </w:r>
      <w:r>
        <w:rPr>
          <w:rStyle w:val="fontstyle21"/>
        </w:rPr>
        <w:t>Написать программу вычисления значения функции,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21"/>
        </w:rPr>
        <w:t>примитивная рекурсивность которой доказана с использованием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21"/>
        </w:rPr>
        <w:t xml:space="preserve">ограниченного оператора минимизации. </w:t>
      </w:r>
      <w:r>
        <w:rPr>
          <w:rStyle w:val="fontstyle01"/>
        </w:rPr>
        <w:t>(ЗАДАНИЕ 2)</w:t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>
        <w:rPr>
          <w:rStyle w:val="fontstyle01"/>
        </w:rPr>
        <w:t>(В ПРОГРАММЕ ЗАПРЕЩАЕТСЯ ИСПОЛЬЗОВАТЬ ФУНКЦИИ:</w:t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>
        <w:rPr>
          <w:rStyle w:val="fontstyle01"/>
        </w:rPr>
        <w:t>целая часть числа, остаток от деления, логарифм, извлечение корня,</w:t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>
        <w:rPr>
          <w:rStyle w:val="fontstyle01"/>
        </w:rPr>
        <w:t>деление)</w:t>
      </w:r>
      <w:r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>
        <w:rPr>
          <w:rStyle w:val="fontstyle31"/>
        </w:rPr>
        <w:t xml:space="preserve">• </w:t>
      </w:r>
      <w:r>
        <w:rPr>
          <w:rStyle w:val="fontstyle21"/>
        </w:rPr>
        <w:t>Отладить и протестировать программу.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31"/>
        </w:rPr>
        <w:t xml:space="preserve">• </w:t>
      </w:r>
      <w:r>
        <w:rPr>
          <w:rStyle w:val="fontstyle21"/>
        </w:rPr>
        <w:t>Продемонстрировать преподавателю работу программ.</w:t>
      </w:r>
    </w:p>
    <w:p w14:paraId="348DD6AD" w14:textId="4C204701" w:rsidR="00C05DEF" w:rsidRPr="008411DB" w:rsidRDefault="00C05DEF" w:rsidP="00C05DE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CC8B0A" wp14:editId="5937C8D4">
            <wp:extent cx="5715000" cy="2057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B19A" w14:textId="77777777" w:rsidR="00C05DEF" w:rsidRDefault="00C05DEF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5DEE527" w14:textId="0D50D0FA" w:rsidR="0029075E" w:rsidRPr="008411DB" w:rsidRDefault="0029075E" w:rsidP="0029075E">
      <w:pPr>
        <w:rPr>
          <w:rFonts w:ascii="Times New Roman" w:hAnsi="Times New Roman" w:cs="Times New Roman"/>
          <w:b/>
          <w:sz w:val="28"/>
          <w:szCs w:val="28"/>
        </w:rPr>
      </w:pPr>
      <w:r w:rsidRPr="008411DB">
        <w:rPr>
          <w:rFonts w:ascii="Times New Roman" w:hAnsi="Times New Roman" w:cs="Times New Roman"/>
          <w:b/>
          <w:sz w:val="28"/>
          <w:szCs w:val="28"/>
        </w:rPr>
        <w:lastRenderedPageBreak/>
        <w:t>Задание 1</w:t>
      </w:r>
    </w:p>
    <w:p w14:paraId="319B96C2" w14:textId="42929472" w:rsidR="0029075E" w:rsidRPr="008411DB" w:rsidRDefault="0014761F" w:rsidP="002907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5DF07A" wp14:editId="6906BD21">
            <wp:extent cx="6332855" cy="76625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7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15930" w14:textId="77777777" w:rsidR="0014761F" w:rsidRDefault="0014761F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050726" w14:textId="0C55C41E" w:rsidR="0029075E" w:rsidRPr="008411DB" w:rsidRDefault="0029075E" w:rsidP="0029075E">
      <w:pPr>
        <w:rPr>
          <w:rFonts w:ascii="Times New Roman" w:hAnsi="Times New Roman" w:cs="Times New Roman"/>
          <w:b/>
          <w:sz w:val="28"/>
          <w:szCs w:val="28"/>
        </w:rPr>
      </w:pPr>
      <w:r w:rsidRPr="008411DB"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</w:p>
    <w:p w14:paraId="6498913A" w14:textId="0C09D104" w:rsidR="0014761F" w:rsidRDefault="000C5295" w:rsidP="0029075E">
      <w:pPr>
        <w:rPr>
          <w:rStyle w:val="fontstyle01"/>
          <w:b w:val="0"/>
          <w:lang w:val="en-US"/>
        </w:rPr>
      </w:pPr>
      <w:r>
        <w:rPr>
          <w:rStyle w:val="fontstyle01"/>
          <w:b w:val="0"/>
          <w:noProof/>
          <w:lang w:eastAsia="ru-RU"/>
        </w:rPr>
        <w:drawing>
          <wp:inline distT="0" distB="0" distL="0" distR="0" wp14:anchorId="43BDAB34" wp14:editId="2C6078DF">
            <wp:extent cx="4572000" cy="5532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8307" w14:textId="30827778" w:rsidR="0014761F" w:rsidRDefault="0014761F">
      <w:pPr>
        <w:spacing w:line="259" w:lineRule="auto"/>
        <w:rPr>
          <w:rStyle w:val="fontstyle01"/>
          <w:b w:val="0"/>
          <w:lang w:val="en-US"/>
        </w:rPr>
      </w:pPr>
      <w:r>
        <w:rPr>
          <w:rStyle w:val="fontstyle01"/>
          <w:b w:val="0"/>
          <w:lang w:val="en-US"/>
        </w:rPr>
        <w:br w:type="page"/>
      </w:r>
    </w:p>
    <w:p w14:paraId="0D46E827" w14:textId="5E2E3844" w:rsidR="00A46A2F" w:rsidRPr="00A46A2F" w:rsidRDefault="00A46A2F" w:rsidP="004B04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sz w:val="44"/>
          <w:szCs w:val="20"/>
          <w:lang w:eastAsia="ru-RU"/>
        </w:rPr>
      </w:pPr>
      <w:r w:rsidRPr="00A46A2F">
        <w:rPr>
          <w:rFonts w:ascii="Arial" w:eastAsia="Times New Roman" w:hAnsi="Arial" w:cs="Arial"/>
          <w:b/>
          <w:bCs/>
          <w:sz w:val="44"/>
          <w:szCs w:val="20"/>
          <w:lang w:eastAsia="ru-RU"/>
        </w:rPr>
        <w:lastRenderedPageBreak/>
        <w:t>Программа</w:t>
      </w:r>
    </w:p>
    <w:p w14:paraId="006D88BC" w14:textId="67F06B07" w:rsidR="004B047C" w:rsidRPr="004B047C" w:rsidRDefault="004B047C" w:rsidP="004B04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</w:pPr>
      <w:r w:rsidRPr="004B047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colorama </w:t>
      </w:r>
      <w:r w:rsidRPr="004B047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Fore, Back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</w:r>
      <w:r w:rsidRPr="004B047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 w:eastAsia="ru-RU"/>
        </w:rPr>
        <w:t># def truncated_dif(x, y):</w:t>
      </w:r>
      <w:r w:rsidRPr="004B047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 w:eastAsia="ru-RU"/>
        </w:rPr>
        <w:br/>
        <w:t xml:space="preserve">#     """ </w:t>
      </w:r>
      <w:r w:rsidRPr="004B047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усеченная</w:t>
      </w:r>
      <w:r w:rsidRPr="004B047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4B047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eastAsia="ru-RU"/>
        </w:rPr>
        <w:t>разность</w:t>
      </w:r>
      <w:r w:rsidRPr="004B047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 w:eastAsia="ru-RU"/>
        </w:rPr>
        <w:t xml:space="preserve"> """</w:t>
      </w:r>
      <w:r w:rsidRPr="004B047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 w:eastAsia="ru-RU"/>
        </w:rPr>
        <w:br/>
        <w:t>#     return x-y if x &gt;= y else 0</w:t>
      </w:r>
      <w:bookmarkStart w:id="0" w:name="_GoBack"/>
      <w:bookmarkEnd w:id="0"/>
      <w:r w:rsidRPr="004B047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 w:eastAsia="ru-RU"/>
        </w:rPr>
        <w:br/>
      </w:r>
      <w:r w:rsidRPr="004B047C">
        <w:rPr>
          <w:rFonts w:ascii="JetBrains Mono" w:eastAsia="Times New Roman" w:hAnsi="JetBrains Mono" w:cs="Courier New"/>
          <w:i/>
          <w:iCs/>
          <w:color w:val="808080"/>
          <w:sz w:val="20"/>
          <w:szCs w:val="20"/>
          <w:lang w:val="en-US" w:eastAsia="ru-RU"/>
        </w:rPr>
        <w:br/>
      </w:r>
      <w:r w:rsidRPr="004B047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P(x, y, z, t):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B047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x*x+z &lt;= </w:t>
      </w:r>
      <w:r w:rsidRPr="004B047C">
        <w:rPr>
          <w:rFonts w:ascii="JetBrains Mono" w:eastAsia="Times New Roman" w:hAnsi="JetBrains Mono" w:cs="Courier New"/>
          <w:color w:val="000080"/>
          <w:sz w:val="20"/>
          <w:szCs w:val="20"/>
          <w:lang w:val="en-US" w:eastAsia="ru-RU"/>
        </w:rPr>
        <w:t>pow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(</w:t>
      </w:r>
      <w:r w:rsidRPr="004B047C">
        <w:rPr>
          <w:rFonts w:ascii="JetBrains Mono" w:eastAsia="Times New Roman" w:hAnsi="JetBrains Mono" w:cs="Courier New"/>
          <w:color w:val="0000FF"/>
          <w:sz w:val="20"/>
          <w:szCs w:val="20"/>
          <w:lang w:val="en-US" w:eastAsia="ru-RU"/>
        </w:rPr>
        <w:t>2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, y*t+y)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</w:r>
      <w:r w:rsidRPr="004B047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U(x, </w:t>
      </w:r>
      <w:r w:rsidRPr="004B047C">
        <w:rPr>
          <w:rFonts w:ascii="JetBrains Mono" w:eastAsia="Times New Roman" w:hAnsi="JetBrains Mono" w:cs="Courier New"/>
          <w:color w:val="808080"/>
          <w:sz w:val="20"/>
          <w:szCs w:val="20"/>
          <w:lang w:val="en-US" w:eastAsia="ru-RU"/>
        </w:rPr>
        <w:t>y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, z):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B047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x*x+z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</w:r>
      <w:r w:rsidRPr="004B047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f(x, y, z):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  <w:t xml:space="preserve">    t = </w:t>
      </w:r>
      <w:r w:rsidRPr="004B047C">
        <w:rPr>
          <w:rFonts w:ascii="JetBrains Mono" w:eastAsia="Times New Roman" w:hAnsi="JetBrains Mono" w:cs="Courier New"/>
          <w:color w:val="0000FF"/>
          <w:sz w:val="20"/>
          <w:szCs w:val="20"/>
          <w:lang w:val="en-US" w:eastAsia="ru-RU"/>
        </w:rPr>
        <w:t>0</w:t>
      </w:r>
      <w:r w:rsidRPr="004B047C">
        <w:rPr>
          <w:rFonts w:ascii="JetBrains Mono" w:eastAsia="Times New Roman" w:hAnsi="JetBrains Mono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4B047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while not 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P(x, y, z, t) </w:t>
      </w:r>
      <w:r w:rsidRPr="004B047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 &lt; U(x, y, z):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  <w:t xml:space="preserve">        t += </w:t>
      </w:r>
      <w:r w:rsidRPr="004B047C">
        <w:rPr>
          <w:rFonts w:ascii="JetBrains Mono" w:eastAsia="Times New Roman" w:hAnsi="JetBrains Mono" w:cs="Courier New"/>
          <w:color w:val="0000FF"/>
          <w:sz w:val="20"/>
          <w:szCs w:val="20"/>
          <w:lang w:val="en-US" w:eastAsia="ru-RU"/>
        </w:rPr>
        <w:t>1</w:t>
      </w:r>
      <w:r w:rsidRPr="004B047C">
        <w:rPr>
          <w:rFonts w:ascii="JetBrains Mono" w:eastAsia="Times New Roman" w:hAnsi="JetBrains Mono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4B047C">
        <w:rPr>
          <w:rFonts w:ascii="JetBrains Mono" w:eastAsia="Times New Roman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br/>
      </w:r>
      <w:r w:rsidRPr="004B047C">
        <w:rPr>
          <w:rFonts w:ascii="JetBrains Mono" w:eastAsia="Times New Roman" w:hAnsi="JetBrains Mono" w:cs="Courier New"/>
          <w:color w:val="000080"/>
          <w:sz w:val="20"/>
          <w:szCs w:val="20"/>
          <w:lang w:val="en-US" w:eastAsia="ru-RU"/>
        </w:rPr>
        <w:t>print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(f(</w:t>
      </w:r>
      <w:r w:rsidRPr="004B047C">
        <w:rPr>
          <w:rFonts w:ascii="JetBrains Mono" w:eastAsia="Times New Roman" w:hAnsi="JetBrains Mono" w:cs="Courier New"/>
          <w:color w:val="660099"/>
          <w:sz w:val="20"/>
          <w:szCs w:val="20"/>
          <w:lang w:val="en-US" w:eastAsia="ru-RU"/>
        </w:rPr>
        <w:t>x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=</w:t>
      </w:r>
      <w:r w:rsidRPr="004B047C">
        <w:rPr>
          <w:rFonts w:ascii="JetBrains Mono" w:eastAsia="Times New Roman" w:hAnsi="JetBrains Mono" w:cs="Courier New"/>
          <w:color w:val="0000FF"/>
          <w:sz w:val="20"/>
          <w:szCs w:val="20"/>
          <w:lang w:val="en-US" w:eastAsia="ru-RU"/>
        </w:rPr>
        <w:t>33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,</w:t>
      </w:r>
      <w:r w:rsidRPr="004B047C">
        <w:rPr>
          <w:rFonts w:ascii="JetBrains Mono" w:eastAsia="Times New Roman" w:hAnsi="JetBrains Mono" w:cs="Courier New"/>
          <w:color w:val="660099"/>
          <w:sz w:val="20"/>
          <w:szCs w:val="20"/>
          <w:lang w:val="en-US" w:eastAsia="ru-RU"/>
        </w:rPr>
        <w:t>y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=</w:t>
      </w:r>
      <w:r w:rsidRPr="004B047C">
        <w:rPr>
          <w:rFonts w:ascii="JetBrains Mono" w:eastAsia="Times New Roman" w:hAnsi="JetBrains Mono" w:cs="Courier New"/>
          <w:color w:val="0000FF"/>
          <w:sz w:val="20"/>
          <w:szCs w:val="20"/>
          <w:lang w:val="en-US" w:eastAsia="ru-RU"/>
        </w:rPr>
        <w:t>1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,</w:t>
      </w:r>
      <w:r w:rsidRPr="004B047C">
        <w:rPr>
          <w:rFonts w:ascii="JetBrains Mono" w:eastAsia="Times New Roman" w:hAnsi="JetBrains Mono" w:cs="Courier New"/>
          <w:color w:val="660099"/>
          <w:sz w:val="20"/>
          <w:szCs w:val="20"/>
          <w:lang w:val="en-US" w:eastAsia="ru-RU"/>
        </w:rPr>
        <w:t>z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=</w:t>
      </w:r>
      <w:r w:rsidRPr="004B047C">
        <w:rPr>
          <w:rFonts w:ascii="JetBrains Mono" w:eastAsia="Times New Roman" w:hAnsi="JetBrains Mono" w:cs="Courier New"/>
          <w:color w:val="0000FF"/>
          <w:sz w:val="20"/>
          <w:szCs w:val="20"/>
          <w:lang w:val="en-US" w:eastAsia="ru-RU"/>
        </w:rPr>
        <w:t>4</w:t>
      </w:r>
      <w:r w:rsidRPr="004B047C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))</w:t>
      </w:r>
    </w:p>
    <w:p w14:paraId="182DF204" w14:textId="77777777" w:rsidR="004B047C" w:rsidRDefault="004B047C">
      <w:pPr>
        <w:spacing w:line="259" w:lineRule="auto"/>
        <w:rPr>
          <w:rStyle w:val="fontstyle01"/>
          <w:b w:val="0"/>
          <w:lang w:val="en-US"/>
        </w:rPr>
      </w:pPr>
    </w:p>
    <w:p w14:paraId="02DE3EA6" w14:textId="327E3A96" w:rsidR="008411DB" w:rsidRDefault="0014761F" w:rsidP="0029075E">
      <w:pPr>
        <w:rPr>
          <w:rStyle w:val="fontstyle01"/>
        </w:rPr>
      </w:pPr>
      <w:r w:rsidRPr="0014761F">
        <w:rPr>
          <w:rStyle w:val="fontstyle01"/>
        </w:rPr>
        <w:t>Задание 3</w:t>
      </w:r>
    </w:p>
    <w:p w14:paraId="2F9A5EFD" w14:textId="07ECA46B" w:rsidR="0014761F" w:rsidRPr="0014761F" w:rsidRDefault="0014761F" w:rsidP="0029075E">
      <w:pPr>
        <w:rPr>
          <w:rStyle w:val="fontstyle01"/>
        </w:rPr>
      </w:pPr>
      <w:r>
        <w:rPr>
          <w:rStyle w:val="fontstyle01"/>
          <w:noProof/>
          <w:lang w:eastAsia="ru-RU"/>
        </w:rPr>
        <w:drawing>
          <wp:inline distT="0" distB="0" distL="0" distR="0" wp14:anchorId="0EA88970" wp14:editId="001D87BA">
            <wp:extent cx="6646545" cy="5274945"/>
            <wp:effectExtent l="0" t="0" r="190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27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761F" w:rsidRPr="0014761F" w:rsidSect="00FA0B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E0CA2A" w14:textId="77777777" w:rsidR="002E4BEF" w:rsidRDefault="002E4BEF" w:rsidP="008411DB">
      <w:pPr>
        <w:spacing w:after="0" w:line="240" w:lineRule="auto"/>
      </w:pPr>
      <w:r>
        <w:separator/>
      </w:r>
    </w:p>
  </w:endnote>
  <w:endnote w:type="continuationSeparator" w:id="0">
    <w:p w14:paraId="2F15936C" w14:textId="77777777" w:rsidR="002E4BEF" w:rsidRDefault="002E4BEF" w:rsidP="00841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5A4C18" w14:textId="77777777" w:rsidR="002E4BEF" w:rsidRDefault="002E4BEF" w:rsidP="008411DB">
      <w:pPr>
        <w:spacing w:after="0" w:line="240" w:lineRule="auto"/>
      </w:pPr>
      <w:r>
        <w:separator/>
      </w:r>
    </w:p>
  </w:footnote>
  <w:footnote w:type="continuationSeparator" w:id="0">
    <w:p w14:paraId="32E9B70B" w14:textId="77777777" w:rsidR="002E4BEF" w:rsidRDefault="002E4BEF" w:rsidP="008411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D460C2"/>
    <w:multiLevelType w:val="hybridMultilevel"/>
    <w:tmpl w:val="8FD6B0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2B431B"/>
    <w:multiLevelType w:val="hybridMultilevel"/>
    <w:tmpl w:val="9CC0085E"/>
    <w:lvl w:ilvl="0" w:tplc="DCFE900C">
      <w:start w:val="16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7E348D"/>
    <w:multiLevelType w:val="hybridMultilevel"/>
    <w:tmpl w:val="B0D69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2E59C1"/>
    <w:multiLevelType w:val="hybridMultilevel"/>
    <w:tmpl w:val="1332B2E6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FA8"/>
    <w:rsid w:val="00017E1F"/>
    <w:rsid w:val="00027C7A"/>
    <w:rsid w:val="000C5295"/>
    <w:rsid w:val="000D301F"/>
    <w:rsid w:val="0011541F"/>
    <w:rsid w:val="00115B33"/>
    <w:rsid w:val="0014105D"/>
    <w:rsid w:val="0014761F"/>
    <w:rsid w:val="00150DC9"/>
    <w:rsid w:val="0018421D"/>
    <w:rsid w:val="00192458"/>
    <w:rsid w:val="001B6C82"/>
    <w:rsid w:val="001C4973"/>
    <w:rsid w:val="001F4D59"/>
    <w:rsid w:val="001F538A"/>
    <w:rsid w:val="002053DB"/>
    <w:rsid w:val="00225380"/>
    <w:rsid w:val="0024561D"/>
    <w:rsid w:val="00250CEE"/>
    <w:rsid w:val="00285F38"/>
    <w:rsid w:val="0029075E"/>
    <w:rsid w:val="002B20AC"/>
    <w:rsid w:val="002D440C"/>
    <w:rsid w:val="002E4BEF"/>
    <w:rsid w:val="003224B0"/>
    <w:rsid w:val="003231A4"/>
    <w:rsid w:val="00332D3B"/>
    <w:rsid w:val="0035260D"/>
    <w:rsid w:val="00395265"/>
    <w:rsid w:val="003A3D01"/>
    <w:rsid w:val="00451C67"/>
    <w:rsid w:val="004B047C"/>
    <w:rsid w:val="004B225D"/>
    <w:rsid w:val="00522AA1"/>
    <w:rsid w:val="00556ED7"/>
    <w:rsid w:val="005618BA"/>
    <w:rsid w:val="00594EAD"/>
    <w:rsid w:val="005A2754"/>
    <w:rsid w:val="005B4164"/>
    <w:rsid w:val="005F76AE"/>
    <w:rsid w:val="00657CDD"/>
    <w:rsid w:val="00663622"/>
    <w:rsid w:val="0068451E"/>
    <w:rsid w:val="006B3D1F"/>
    <w:rsid w:val="006B6A3E"/>
    <w:rsid w:val="00747498"/>
    <w:rsid w:val="007973AB"/>
    <w:rsid w:val="007C7346"/>
    <w:rsid w:val="008411DB"/>
    <w:rsid w:val="00844BBB"/>
    <w:rsid w:val="00851C19"/>
    <w:rsid w:val="00855FAD"/>
    <w:rsid w:val="00865F27"/>
    <w:rsid w:val="008A0698"/>
    <w:rsid w:val="008F0644"/>
    <w:rsid w:val="009004CA"/>
    <w:rsid w:val="00907C48"/>
    <w:rsid w:val="009144A8"/>
    <w:rsid w:val="00947B22"/>
    <w:rsid w:val="00977244"/>
    <w:rsid w:val="0099387D"/>
    <w:rsid w:val="009B66D9"/>
    <w:rsid w:val="009C50FC"/>
    <w:rsid w:val="009D0EFF"/>
    <w:rsid w:val="009F65CC"/>
    <w:rsid w:val="00A03193"/>
    <w:rsid w:val="00A04F7E"/>
    <w:rsid w:val="00A36BFA"/>
    <w:rsid w:val="00A372DE"/>
    <w:rsid w:val="00A4314D"/>
    <w:rsid w:val="00A46A2F"/>
    <w:rsid w:val="00A61341"/>
    <w:rsid w:val="00A92737"/>
    <w:rsid w:val="00A96B2C"/>
    <w:rsid w:val="00AA3FB2"/>
    <w:rsid w:val="00AA6599"/>
    <w:rsid w:val="00AB0C25"/>
    <w:rsid w:val="00AC05C4"/>
    <w:rsid w:val="00AF270B"/>
    <w:rsid w:val="00B03406"/>
    <w:rsid w:val="00B2036F"/>
    <w:rsid w:val="00B65C29"/>
    <w:rsid w:val="00BA23F8"/>
    <w:rsid w:val="00BA7A78"/>
    <w:rsid w:val="00BD1C2E"/>
    <w:rsid w:val="00BF7704"/>
    <w:rsid w:val="00C0002F"/>
    <w:rsid w:val="00C05DEF"/>
    <w:rsid w:val="00C52297"/>
    <w:rsid w:val="00CD534F"/>
    <w:rsid w:val="00CE32AB"/>
    <w:rsid w:val="00D16040"/>
    <w:rsid w:val="00D7602E"/>
    <w:rsid w:val="00D85FD6"/>
    <w:rsid w:val="00DA6FC6"/>
    <w:rsid w:val="00DE2947"/>
    <w:rsid w:val="00E10155"/>
    <w:rsid w:val="00E253B1"/>
    <w:rsid w:val="00E45F33"/>
    <w:rsid w:val="00E51EC9"/>
    <w:rsid w:val="00E67ED5"/>
    <w:rsid w:val="00E71C7A"/>
    <w:rsid w:val="00E7204F"/>
    <w:rsid w:val="00E74977"/>
    <w:rsid w:val="00EC66C9"/>
    <w:rsid w:val="00EE34CC"/>
    <w:rsid w:val="00F03674"/>
    <w:rsid w:val="00F079CA"/>
    <w:rsid w:val="00F142A7"/>
    <w:rsid w:val="00F23BD9"/>
    <w:rsid w:val="00F277DC"/>
    <w:rsid w:val="00F837A1"/>
    <w:rsid w:val="00FA0B9A"/>
    <w:rsid w:val="00FA196A"/>
    <w:rsid w:val="00FB084A"/>
    <w:rsid w:val="00FB61CA"/>
    <w:rsid w:val="00FC2EDA"/>
    <w:rsid w:val="00FD0708"/>
    <w:rsid w:val="00FD1989"/>
    <w:rsid w:val="00FE3FA8"/>
    <w:rsid w:val="00FE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17F00"/>
  <w15:chartTrackingRefBased/>
  <w15:docId w15:val="{D100D142-90FB-4CC4-A44C-CB15B29B1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0B9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FA0B9A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FA0B9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A372DE"/>
    <w:pPr>
      <w:ind w:left="720"/>
      <w:contextualSpacing/>
    </w:pPr>
  </w:style>
  <w:style w:type="paragraph" w:styleId="a4">
    <w:name w:val="Intense Quote"/>
    <w:basedOn w:val="a"/>
    <w:next w:val="a"/>
    <w:link w:val="a5"/>
    <w:uiPriority w:val="30"/>
    <w:qFormat/>
    <w:rsid w:val="00C0002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5">
    <w:name w:val="Выделенная цитата Знак"/>
    <w:basedOn w:val="a0"/>
    <w:link w:val="a4"/>
    <w:uiPriority w:val="30"/>
    <w:rsid w:val="00C0002F"/>
    <w:rPr>
      <w:i/>
      <w:iCs/>
      <w:color w:val="5B9BD5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8411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11D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fontstyle31">
    <w:name w:val="fontstyle31"/>
    <w:basedOn w:val="a0"/>
    <w:rsid w:val="008411DB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rsid w:val="008411DB"/>
    <w:rPr>
      <w:rFonts w:ascii="TimesNewRomanPS-ItalicMT" w:hAnsi="TimesNewRomanPS-ItalicMT" w:hint="default"/>
      <w:b w:val="0"/>
      <w:bCs w:val="0"/>
      <w:i/>
      <w:iCs/>
      <w:color w:val="000000"/>
      <w:sz w:val="112"/>
      <w:szCs w:val="112"/>
    </w:rPr>
  </w:style>
  <w:style w:type="paragraph" w:styleId="a6">
    <w:name w:val="header"/>
    <w:basedOn w:val="a"/>
    <w:link w:val="a7"/>
    <w:uiPriority w:val="99"/>
    <w:unhideWhenUsed/>
    <w:rsid w:val="008411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1DB"/>
  </w:style>
  <w:style w:type="paragraph" w:styleId="a8">
    <w:name w:val="footer"/>
    <w:basedOn w:val="a"/>
    <w:link w:val="a9"/>
    <w:uiPriority w:val="99"/>
    <w:unhideWhenUsed/>
    <w:rsid w:val="008411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1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C92C1-3581-4772-8C08-1DEEC5DE7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5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Victor</cp:lastModifiedBy>
  <cp:revision>9</cp:revision>
  <dcterms:created xsi:type="dcterms:W3CDTF">2021-09-17T08:20:00Z</dcterms:created>
  <dcterms:modified xsi:type="dcterms:W3CDTF">2021-11-26T07:46:00Z</dcterms:modified>
</cp:coreProperties>
</file>