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A4486" w14:textId="77777777" w:rsidR="0062364D" w:rsidRDefault="0062364D" w:rsidP="0062364D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5F93AF7B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3FBFE39D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3F8BE762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75388346" w14:textId="77777777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Боровцов Е.Г.</w:t>
      </w:r>
    </w:p>
    <w:p w14:paraId="14110B1E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«_____»__________________2021 г.</w:t>
      </w:r>
    </w:p>
    <w:p w14:paraId="6CE44CF2" w14:textId="77777777" w:rsidR="0062364D" w:rsidRDefault="0062364D" w:rsidP="0062364D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0D68D1F5" w14:textId="77777777" w:rsidR="0062364D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14:paraId="094B692B" w14:textId="026DA514" w:rsidR="0062364D" w:rsidRPr="0062364D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Лабораторной работе №</w:t>
      </w:r>
      <w:r w:rsidRPr="0062364D">
        <w:rPr>
          <w:rFonts w:ascii="Arial" w:hAnsi="Arial" w:cs="Arial"/>
          <w:sz w:val="28"/>
          <w:szCs w:val="28"/>
        </w:rPr>
        <w:t>2</w:t>
      </w:r>
    </w:p>
    <w:p w14:paraId="2D0E3CD6" w14:textId="263A56D5" w:rsidR="0062364D" w:rsidRPr="009144A8" w:rsidRDefault="0062364D" w:rsidP="0062364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32"/>
          <w:szCs w:val="28"/>
        </w:rPr>
      </w:pPr>
      <w:r w:rsidRPr="009144A8">
        <w:rPr>
          <w:rFonts w:ascii="Arial" w:hAnsi="Arial" w:cs="Arial"/>
          <w:sz w:val="32"/>
          <w:szCs w:val="28"/>
        </w:rPr>
        <w:t>«</w:t>
      </w:r>
      <w:r>
        <w:rPr>
          <w:rFonts w:ascii="Arial" w:hAnsi="Arial" w:cs="Arial"/>
          <w:bCs/>
          <w:sz w:val="32"/>
          <w:szCs w:val="28"/>
        </w:rPr>
        <w:t>Оптимизация операционной системы</w:t>
      </w:r>
      <w:r w:rsidRPr="009144A8">
        <w:rPr>
          <w:rFonts w:ascii="Arial" w:hAnsi="Arial" w:cs="Arial"/>
          <w:sz w:val="32"/>
          <w:szCs w:val="28"/>
        </w:rPr>
        <w:t>»</w:t>
      </w:r>
    </w:p>
    <w:p w14:paraId="1640A9A6" w14:textId="77777777" w:rsidR="0062364D" w:rsidRDefault="0062364D" w:rsidP="0062364D">
      <w:pPr>
        <w:spacing w:after="48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Студент группы ПИ 92</w:t>
      </w:r>
      <w:r>
        <w:rPr>
          <w:rFonts w:ascii="Arial" w:hAnsi="Arial" w:cs="Arial"/>
          <w:sz w:val="28"/>
          <w:szCs w:val="28"/>
        </w:rPr>
        <w:tab/>
        <w:t>В.М. Шульпов</w:t>
      </w:r>
    </w:p>
    <w:p w14:paraId="49B8F8DB" w14:textId="77777777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Преподаватель доцент, к.т. н.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Ненайденко А.С.</w:t>
      </w:r>
    </w:p>
    <w:p w14:paraId="582FC233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B39F3CC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94AA7B6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0010B95A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1CA36912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440293EF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1F20860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5BDB8AC7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1067CEBC" w14:textId="77777777" w:rsidR="0062364D" w:rsidRDefault="0062364D" w:rsidP="0062364D">
      <w:pPr>
        <w:jc w:val="center"/>
        <w:rPr>
          <w:rFonts w:ascii="Arial" w:hAnsi="Arial" w:cs="Arial"/>
          <w:sz w:val="28"/>
          <w:szCs w:val="28"/>
        </w:rPr>
      </w:pPr>
    </w:p>
    <w:p w14:paraId="5376CBD4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497D1D6E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7972BEFC" w14:textId="0F7653E4" w:rsidR="00A816ED" w:rsidRDefault="0062364D" w:rsidP="006236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2021</w:t>
      </w:r>
    </w:p>
    <w:p w14:paraId="79A1ABE1" w14:textId="05AB7DEA" w:rsidR="00DC2C60" w:rsidRDefault="00A816ED" w:rsidP="00A816ED">
      <w:pPr>
        <w:spacing w:line="259" w:lineRule="auto"/>
      </w:pPr>
      <w:r>
        <w:rPr>
          <w:rFonts w:ascii="Arial" w:hAnsi="Arial" w:cs="Arial"/>
          <w:sz w:val="28"/>
          <w:szCs w:val="28"/>
        </w:rPr>
        <w:br w:type="page"/>
      </w:r>
      <w:r w:rsidR="0062364D">
        <w:lastRenderedPageBreak/>
        <w:t>Отключение ненужных визуальных эффектов</w:t>
      </w:r>
    </w:p>
    <w:p w14:paraId="57A9FDDA" w14:textId="1C26CEFF" w:rsidR="0062364D" w:rsidRDefault="00977815" w:rsidP="0062364D">
      <w:pPr>
        <w:ind w:left="360"/>
      </w:pPr>
      <w:r>
        <w:rPr>
          <w:noProof/>
        </w:rPr>
        <w:drawing>
          <wp:inline distT="0" distB="0" distL="0" distR="0" wp14:anchorId="69EA4500" wp14:editId="3F2F94FB">
            <wp:extent cx="5829300" cy="47064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51" cy="471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C762" w14:textId="1F73413E" w:rsidR="00977815" w:rsidRDefault="00977815" w:rsidP="0062364D">
      <w:pPr>
        <w:ind w:left="360"/>
      </w:pPr>
      <w:r>
        <w:rPr>
          <w:noProof/>
        </w:rPr>
        <w:drawing>
          <wp:inline distT="0" distB="0" distL="0" distR="0" wp14:anchorId="767A494A" wp14:editId="7A2431F3">
            <wp:extent cx="5867400" cy="46148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14" cy="461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BC1F" w14:textId="1628CBD4" w:rsidR="00977815" w:rsidRDefault="00660C54" w:rsidP="00660C54">
      <w:pPr>
        <w:pStyle w:val="a3"/>
        <w:numPr>
          <w:ilvl w:val="0"/>
          <w:numId w:val="1"/>
        </w:numPr>
      </w:pPr>
      <w:r>
        <w:lastRenderedPageBreak/>
        <w:t xml:space="preserve">Конфиденциальность </w:t>
      </w:r>
      <w:r w:rsidR="006D37DE">
        <w:t>(отключение ненужных процессов отслеживания)</w:t>
      </w:r>
    </w:p>
    <w:p w14:paraId="4F6A9487" w14:textId="36B7318F" w:rsidR="00660C54" w:rsidRDefault="00660C54" w:rsidP="00660C54">
      <w:pPr>
        <w:ind w:left="360"/>
      </w:pPr>
      <w:r>
        <w:rPr>
          <w:noProof/>
        </w:rPr>
        <w:drawing>
          <wp:inline distT="0" distB="0" distL="0" distR="0" wp14:anchorId="6326AAA0" wp14:editId="67711BD6">
            <wp:extent cx="2200275" cy="628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05F4" w14:textId="087844FA" w:rsidR="00660C54" w:rsidRDefault="00660C54" w:rsidP="00660C54">
      <w:pPr>
        <w:ind w:left="360"/>
      </w:pPr>
      <w:r>
        <w:t>(Всё отключил)</w:t>
      </w:r>
    </w:p>
    <w:p w14:paraId="08FADADA" w14:textId="1CBD7521" w:rsidR="006D37DE" w:rsidRDefault="006D37DE" w:rsidP="00660C54">
      <w:pPr>
        <w:ind w:left="360"/>
      </w:pPr>
      <w:r>
        <w:rPr>
          <w:noProof/>
        </w:rPr>
        <w:drawing>
          <wp:inline distT="0" distB="0" distL="0" distR="0" wp14:anchorId="636DA5C9" wp14:editId="5345182E">
            <wp:extent cx="6610350" cy="5781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F8F2" w14:textId="18787AA8" w:rsidR="00660C54" w:rsidRDefault="006D37DE" w:rsidP="00660C54">
      <w:pPr>
        <w:ind w:left="360"/>
      </w:pPr>
      <w:r>
        <w:rPr>
          <w:noProof/>
        </w:rPr>
        <w:lastRenderedPageBreak/>
        <w:drawing>
          <wp:inline distT="0" distB="0" distL="0" distR="0" wp14:anchorId="2DE54EEC" wp14:editId="61064B28">
            <wp:extent cx="6638925" cy="4667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0DBD" w14:textId="714D8C5F" w:rsidR="006D37DE" w:rsidRDefault="006D37DE" w:rsidP="00660C54">
      <w:pPr>
        <w:ind w:left="360"/>
      </w:pPr>
      <w:r>
        <w:rPr>
          <w:noProof/>
        </w:rPr>
        <w:drawing>
          <wp:inline distT="0" distB="0" distL="0" distR="0" wp14:anchorId="5C43EE3F" wp14:editId="6E069C84">
            <wp:extent cx="6638925" cy="4695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192A" w14:textId="49A7FA3C" w:rsidR="0056074B" w:rsidRDefault="007719B4" w:rsidP="00CD297E">
      <w:pPr>
        <w:pStyle w:val="a3"/>
        <w:numPr>
          <w:ilvl w:val="0"/>
          <w:numId w:val="1"/>
        </w:numPr>
      </w:pPr>
      <w:r w:rsidRPr="00CD297E">
        <w:rPr>
          <w:rFonts w:ascii="Tahoma" w:hAnsi="Tahoma" w:cs="Tahoma"/>
          <w:color w:val="333333"/>
        </w:rPr>
        <w:lastRenderedPageBreak/>
        <w:t>Выключить передачу телеметрии придется набрать несколько команд PowerShell в командной строке. Для этого заходим в консольный режим, с помощью комбинации Win+R. И в командной строке набираем следующие команды:</w:t>
      </w:r>
    </w:p>
    <w:tbl>
      <w:tblPr>
        <w:tblW w:w="13081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1"/>
      </w:tblGrid>
      <w:tr w:rsidR="007719B4" w:rsidRPr="00C5226D" w14:paraId="0BB081A9" w14:textId="77777777" w:rsidTr="007719B4">
        <w:tc>
          <w:tcPr>
            <w:tcW w:w="0" w:type="auto"/>
            <w:shd w:val="clear" w:color="auto" w:fill="CCCCCC"/>
            <w:vAlign w:val="center"/>
            <w:hideMark/>
          </w:tcPr>
          <w:p w14:paraId="247EEEC8" w14:textId="77777777" w:rsidR="007719B4" w:rsidRPr="007719B4" w:rsidRDefault="007719B4" w:rsidP="007719B4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18"/>
                <w:szCs w:val="18"/>
                <w:lang w:val="en-US" w:eastAsia="ru-RU"/>
              </w:rPr>
            </w:pPr>
            <w:r w:rsidRPr="007719B4">
              <w:rPr>
                <w:rFonts w:ascii="Tahoma" w:eastAsia="Times New Roman" w:hAnsi="Tahoma" w:cs="Tahoma"/>
                <w:b/>
                <w:bCs/>
                <w:color w:val="333333"/>
                <w:sz w:val="18"/>
                <w:szCs w:val="18"/>
                <w:lang w:val="en-US" w:eastAsia="ru-RU"/>
              </w:rPr>
              <w:t>sc delete DiagTrack</w:t>
            </w:r>
          </w:p>
          <w:p w14:paraId="349B322B" w14:textId="77777777" w:rsidR="007719B4" w:rsidRPr="007719B4" w:rsidRDefault="007719B4" w:rsidP="007719B4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18"/>
                <w:szCs w:val="18"/>
                <w:lang w:val="en-US" w:eastAsia="ru-RU"/>
              </w:rPr>
            </w:pPr>
            <w:r w:rsidRPr="007719B4">
              <w:rPr>
                <w:rFonts w:ascii="Tahoma" w:eastAsia="Times New Roman" w:hAnsi="Tahoma" w:cs="Tahoma"/>
                <w:b/>
                <w:bCs/>
                <w:color w:val="333333"/>
                <w:sz w:val="18"/>
                <w:szCs w:val="18"/>
                <w:lang w:val="en-US" w:eastAsia="ru-RU"/>
              </w:rPr>
              <w:t>sc delete dmwappushservice</w:t>
            </w:r>
          </w:p>
          <w:p w14:paraId="40E06859" w14:textId="77777777" w:rsidR="007719B4" w:rsidRPr="007719B4" w:rsidRDefault="007719B4" w:rsidP="007719B4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18"/>
                <w:szCs w:val="18"/>
                <w:lang w:val="en-US" w:eastAsia="ru-RU"/>
              </w:rPr>
            </w:pPr>
            <w:r w:rsidRPr="007719B4">
              <w:rPr>
                <w:rFonts w:ascii="Tahoma" w:eastAsia="Times New Roman" w:hAnsi="Tahoma" w:cs="Tahoma"/>
                <w:b/>
                <w:bCs/>
                <w:color w:val="333333"/>
                <w:sz w:val="18"/>
                <w:szCs w:val="18"/>
                <w:lang w:val="en-US" w:eastAsia="ru-RU"/>
              </w:rPr>
              <w:t>echo "" &gt; C:\ProgramData\Microsoft\Diagnosis\ETLLogs\AutoLogger\AutoLogger-Diagtrack-Listener.etl</w:t>
            </w:r>
          </w:p>
          <w:p w14:paraId="7C0FF82B" w14:textId="77777777" w:rsidR="007719B4" w:rsidRPr="007719B4" w:rsidRDefault="007719B4" w:rsidP="007719B4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24"/>
                <w:szCs w:val="24"/>
                <w:lang w:val="en-US" w:eastAsia="ru-RU"/>
              </w:rPr>
            </w:pPr>
            <w:r w:rsidRPr="007719B4">
              <w:rPr>
                <w:rFonts w:ascii="Tahoma" w:eastAsia="Times New Roman" w:hAnsi="Tahoma" w:cs="Tahoma"/>
                <w:b/>
                <w:bCs/>
                <w:color w:val="333333"/>
                <w:sz w:val="18"/>
                <w:szCs w:val="18"/>
                <w:lang w:val="en-US" w:eastAsia="ru-RU"/>
              </w:rPr>
              <w:t>reg add "HKLM\SOFTWARE\Policies\Microsoft\Windows\DataCollection" /v AllowTelemetry /t REG_DWORD /d 0 /f</w:t>
            </w:r>
          </w:p>
        </w:tc>
      </w:tr>
    </w:tbl>
    <w:p w14:paraId="01CBB5F1" w14:textId="03CA253F" w:rsidR="0056074B" w:rsidRDefault="007719B4" w:rsidP="007719B4">
      <w:pPr>
        <w:ind w:firstLine="360"/>
        <w:rPr>
          <w:rFonts w:ascii="Tahoma" w:eastAsia="Times New Roman" w:hAnsi="Tahoma" w:cs="Tahoma"/>
          <w:color w:val="333333"/>
          <w:sz w:val="24"/>
          <w:szCs w:val="24"/>
          <w:lang w:eastAsia="ru-RU"/>
        </w:rPr>
      </w:pPr>
      <w:r w:rsidRPr="007719B4">
        <w:rPr>
          <w:rFonts w:ascii="Tahoma" w:eastAsia="Times New Roman" w:hAnsi="Tahoma" w:cs="Tahoma"/>
          <w:color w:val="333333"/>
          <w:sz w:val="24"/>
          <w:szCs w:val="24"/>
          <w:lang w:eastAsia="ru-RU"/>
        </w:rPr>
        <w:t xml:space="preserve">Этот набор команд удаляет данные, накопленные сервисом телеметрии, выключает его и прописывает в реестр запрет чтобы в </w:t>
      </w:r>
      <w:r w:rsidR="00C5226D">
        <w:rPr>
          <w:rFonts w:ascii="Tahoma" w:eastAsia="Times New Roman" w:hAnsi="Tahoma" w:cs="Tahoma"/>
          <w:color w:val="333333"/>
          <w:sz w:val="24"/>
          <w:szCs w:val="24"/>
          <w:lang w:eastAsia="ru-RU"/>
        </w:rPr>
        <w:t>будущем</w:t>
      </w:r>
      <w:r w:rsidRPr="007719B4">
        <w:rPr>
          <w:rFonts w:ascii="Tahoma" w:eastAsia="Times New Roman" w:hAnsi="Tahoma" w:cs="Tahoma"/>
          <w:color w:val="333333"/>
          <w:sz w:val="24"/>
          <w:szCs w:val="24"/>
          <w:lang w:eastAsia="ru-RU"/>
        </w:rPr>
        <w:t xml:space="preserve"> сбор данных не производился.  </w:t>
      </w:r>
    </w:p>
    <w:p w14:paraId="7D038ED7" w14:textId="06D27D02" w:rsidR="00C5226D" w:rsidRDefault="00C5226D" w:rsidP="007719B4">
      <w:pPr>
        <w:ind w:firstLine="3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Т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елеметрия</w:t>
      </w:r>
      <w:r>
        <w:rPr>
          <w:rFonts w:ascii="Arial" w:hAnsi="Arial" w:cs="Arial"/>
          <w:color w:val="202124"/>
          <w:shd w:val="clear" w:color="auto" w:fill="FFFFFF"/>
        </w:rPr>
        <w:t> или диагностические данные – это данные, которые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Windows</w:t>
      </w:r>
      <w:r>
        <w:rPr>
          <w:rFonts w:ascii="Arial" w:hAnsi="Arial" w:cs="Arial"/>
          <w:color w:val="202124"/>
          <w:shd w:val="clear" w:color="auto" w:fill="FFFFFF"/>
        </w:rPr>
        <w:t> 10 автоматически собирает для отправки на серверы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Microsoft</w:t>
      </w:r>
      <w:r>
        <w:rPr>
          <w:rFonts w:ascii="Arial" w:hAnsi="Arial" w:cs="Arial"/>
          <w:color w:val="202124"/>
          <w:shd w:val="clear" w:color="auto" w:fill="FFFFFF"/>
        </w:rPr>
        <w:t>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Microsoft</w:t>
      </w:r>
      <w:r>
        <w:rPr>
          <w:rFonts w:ascii="Arial" w:hAnsi="Arial" w:cs="Arial"/>
          <w:color w:val="202124"/>
          <w:shd w:val="clear" w:color="auto" w:fill="FFFFFF"/>
        </w:rPr>
        <w:t> заявляет, что данные обезличены и помогают компании разрабатывать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Windows</w:t>
      </w:r>
      <w:r>
        <w:rPr>
          <w:rFonts w:ascii="Arial" w:hAnsi="Arial" w:cs="Arial"/>
          <w:color w:val="202124"/>
          <w:shd w:val="clear" w:color="auto" w:fill="FFFFFF"/>
        </w:rPr>
        <w:t> 10.</w:t>
      </w:r>
    </w:p>
    <w:p w14:paraId="5412727E" w14:textId="54C161E4" w:rsidR="00C5226D" w:rsidRDefault="00C5226D" w:rsidP="007719B4">
      <w:pPr>
        <w:ind w:firstLine="3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37F597C4" wp14:editId="1CED401D">
            <wp:extent cx="6638925" cy="2638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B2B4" w14:textId="6633C940" w:rsidR="00C5226D" w:rsidRDefault="00C5226D" w:rsidP="007719B4">
      <w:pPr>
        <w:ind w:firstLine="360"/>
      </w:pPr>
      <w:r>
        <w:rPr>
          <w:noProof/>
        </w:rPr>
        <w:drawing>
          <wp:inline distT="0" distB="0" distL="0" distR="0" wp14:anchorId="331A4D24" wp14:editId="26551146">
            <wp:extent cx="6638925" cy="4076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DF9B" w14:textId="17BAAF72" w:rsidR="00CD297E" w:rsidRDefault="00130725" w:rsidP="00CD297E">
      <w:pPr>
        <w:spacing w:line="259" w:lineRule="auto"/>
      </w:pPr>
      <w:r>
        <w:br w:type="page"/>
      </w:r>
    </w:p>
    <w:p w14:paraId="1DA1657F" w14:textId="75902FCE" w:rsidR="00130725" w:rsidRPr="00E44B3F" w:rsidRDefault="00E44B3F" w:rsidP="00CD297E">
      <w:pPr>
        <w:pStyle w:val="a3"/>
        <w:numPr>
          <w:ilvl w:val="0"/>
          <w:numId w:val="1"/>
        </w:numPr>
        <w:spacing w:line="259" w:lineRule="auto"/>
      </w:pPr>
      <w:r>
        <w:lastRenderedPageBreak/>
        <w:t>Запрет работы с</w:t>
      </w:r>
      <w:r w:rsidR="00130725">
        <w:t xml:space="preserve"> </w:t>
      </w:r>
      <w:r>
        <w:t xml:space="preserve">хранилищем </w:t>
      </w:r>
      <w:r w:rsidR="00130725" w:rsidRPr="00CD297E">
        <w:rPr>
          <w:lang w:val="en-US"/>
        </w:rPr>
        <w:t>OneDrive</w:t>
      </w:r>
      <w:r>
        <w:t xml:space="preserve"> для приложений и компонентов</w:t>
      </w:r>
    </w:p>
    <w:p w14:paraId="293A19BB" w14:textId="440A27E0" w:rsidR="00130725" w:rsidRDefault="00CD297E" w:rsidP="007719B4">
      <w:pPr>
        <w:ind w:firstLine="360"/>
      </w:pPr>
      <w:r>
        <w:rPr>
          <w:noProof/>
        </w:rPr>
        <w:drawing>
          <wp:inline distT="0" distB="0" distL="0" distR="0" wp14:anchorId="0EAED1B3" wp14:editId="77103690">
            <wp:extent cx="6645910" cy="28219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C5BD" w14:textId="54A89610" w:rsidR="00CD297E" w:rsidRDefault="00CD297E" w:rsidP="007719B4">
      <w:pPr>
        <w:ind w:firstLine="360"/>
      </w:pPr>
      <w:r>
        <w:rPr>
          <w:noProof/>
        </w:rPr>
        <w:drawing>
          <wp:inline distT="0" distB="0" distL="0" distR="0" wp14:anchorId="23025140" wp14:editId="1A40FF74">
            <wp:extent cx="3352800" cy="1247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7FF3" w14:textId="1333ACBC" w:rsidR="00CD297E" w:rsidRDefault="009D4536" w:rsidP="009D4536">
      <w:pPr>
        <w:pStyle w:val="a3"/>
        <w:numPr>
          <w:ilvl w:val="0"/>
          <w:numId w:val="1"/>
        </w:numPr>
      </w:pPr>
      <w:r>
        <w:t>Убираем лишние приложения из автозагрузки</w:t>
      </w:r>
    </w:p>
    <w:p w14:paraId="40765C4C" w14:textId="20F6CB18" w:rsidR="009D4536" w:rsidRDefault="009D4536" w:rsidP="009D4536">
      <w:pPr>
        <w:pStyle w:val="a3"/>
      </w:pPr>
      <w:r>
        <w:rPr>
          <w:noProof/>
        </w:rPr>
        <w:drawing>
          <wp:inline distT="0" distB="0" distL="0" distR="0" wp14:anchorId="5FF2C5C0" wp14:editId="38DA1224">
            <wp:extent cx="6237681" cy="2600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925" cy="2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0D4B" w14:textId="37737619" w:rsidR="009D4536" w:rsidRPr="007573FD" w:rsidRDefault="007573FD" w:rsidP="007573FD">
      <w:pPr>
        <w:pStyle w:val="a3"/>
        <w:numPr>
          <w:ilvl w:val="0"/>
          <w:numId w:val="1"/>
        </w:numPr>
      </w:pPr>
      <w:r>
        <w:t xml:space="preserve">Очистка реестра с помощью </w:t>
      </w:r>
      <w:r>
        <w:rPr>
          <w:lang w:val="en-US"/>
        </w:rPr>
        <w:t>CCleaner</w:t>
      </w:r>
    </w:p>
    <w:p w14:paraId="63866503" w14:textId="49758B2F" w:rsidR="007573FD" w:rsidRDefault="007573FD" w:rsidP="007573FD">
      <w:pPr>
        <w:pStyle w:val="a3"/>
      </w:pPr>
      <w:r>
        <w:rPr>
          <w:noProof/>
        </w:rPr>
        <w:lastRenderedPageBreak/>
        <w:drawing>
          <wp:inline distT="0" distB="0" distL="0" distR="0" wp14:anchorId="6A244B42" wp14:editId="1C642895">
            <wp:extent cx="6315791" cy="409575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740" cy="409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721D" w14:textId="106793BF" w:rsidR="007573FD" w:rsidRDefault="007573FD" w:rsidP="007573FD">
      <w:pPr>
        <w:pStyle w:val="a3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Системный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реестр</w:t>
      </w:r>
      <w:r>
        <w:rPr>
          <w:rFonts w:ascii="Arial" w:hAnsi="Arial" w:cs="Arial"/>
          <w:color w:val="202124"/>
          <w:shd w:val="clear" w:color="auto" w:fill="FFFFFF"/>
        </w:rPr>
        <w:t> — это обширная база данных, в которой хранится большинство настроек установленных программ и самой Windows. ... В этих случаях появляются ошибки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реестра</w:t>
      </w:r>
      <w:r>
        <w:rPr>
          <w:rFonts w:ascii="Arial" w:hAnsi="Arial" w:cs="Arial"/>
          <w:color w:val="202124"/>
          <w:shd w:val="clear" w:color="auto" w:fill="FFFFFF"/>
        </w:rPr>
        <w:t>. Например, ссылки на несуществующие файлы. Очистка является довольно рискованной операцией.</w:t>
      </w:r>
      <w:r w:rsidRPr="007573FD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При очистк</w:t>
      </w:r>
      <w:r w:rsidR="003D13C5">
        <w:rPr>
          <w:rFonts w:ascii="Arial" w:hAnsi="Arial" w:cs="Arial"/>
          <w:color w:val="202124"/>
          <w:shd w:val="clear" w:color="auto" w:fill="FFFFFF"/>
        </w:rPr>
        <w:t>е</w:t>
      </w:r>
      <w:r>
        <w:rPr>
          <w:rFonts w:ascii="Arial" w:hAnsi="Arial" w:cs="Arial"/>
          <w:color w:val="202124"/>
          <w:shd w:val="clear" w:color="auto" w:fill="FFFFFF"/>
        </w:rPr>
        <w:t xml:space="preserve"> параметры реестра предлагается сохранить.</w:t>
      </w:r>
    </w:p>
    <w:p w14:paraId="41AF3483" w14:textId="797E687E" w:rsidR="003D13C5" w:rsidRDefault="003D13C5" w:rsidP="007573FD">
      <w:pPr>
        <w:pStyle w:val="a3"/>
        <w:rPr>
          <w:rFonts w:ascii="Arial" w:hAnsi="Arial" w:cs="Arial"/>
          <w:color w:val="202124"/>
          <w:shd w:val="clear" w:color="auto" w:fill="FFFFFF"/>
        </w:rPr>
      </w:pPr>
    </w:p>
    <w:p w14:paraId="017BA0FD" w14:textId="552A7E77" w:rsidR="003D13C5" w:rsidRPr="003D13C5" w:rsidRDefault="003D13C5" w:rsidP="003D13C5">
      <w:pPr>
        <w:pStyle w:val="a3"/>
        <w:numPr>
          <w:ilvl w:val="0"/>
          <w:numId w:val="1"/>
        </w:numPr>
      </w:pPr>
      <w:r>
        <w:rPr>
          <w:rFonts w:ascii="Arial" w:hAnsi="Arial" w:cs="Arial"/>
          <w:color w:val="202124"/>
          <w:shd w:val="clear" w:color="auto" w:fill="FFFFFF"/>
        </w:rPr>
        <w:t>Удаление ненужных приложений</w:t>
      </w:r>
    </w:p>
    <w:p w14:paraId="5A426ED9" w14:textId="1A6CD206" w:rsidR="003D13C5" w:rsidRDefault="003D13C5" w:rsidP="003D13C5">
      <w:pPr>
        <w:pStyle w:val="a3"/>
      </w:pPr>
      <w:r>
        <w:rPr>
          <w:noProof/>
        </w:rPr>
        <w:drawing>
          <wp:inline distT="0" distB="0" distL="0" distR="0" wp14:anchorId="59C82C62" wp14:editId="324BA104">
            <wp:extent cx="6325943" cy="4105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259" cy="410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6002" w14:textId="77777777" w:rsidR="003D13C5" w:rsidRDefault="003D13C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B5D2D77" w14:textId="7B62D4BD" w:rsidR="003D13C5" w:rsidRDefault="003D13C5" w:rsidP="003D13C5">
      <w:pPr>
        <w:pStyle w:val="a3"/>
        <w:rPr>
          <w:lang w:val="en-US"/>
        </w:rPr>
      </w:pPr>
      <w:r>
        <w:rPr>
          <w:lang w:val="en-US"/>
        </w:rPr>
        <w:lastRenderedPageBreak/>
        <w:t xml:space="preserve">Uninstall: </w:t>
      </w:r>
    </w:p>
    <w:p w14:paraId="5BC1F32A" w14:textId="71373277" w:rsidR="003D13C5" w:rsidRDefault="003D13C5" w:rsidP="003D13C5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Microsoft Pay</w:t>
      </w:r>
    </w:p>
    <w:p w14:paraId="6D9800C7" w14:textId="1A409491" w:rsidR="003D13C5" w:rsidRDefault="003D13C5" w:rsidP="003D13C5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Microsoft OneDrive</w:t>
      </w:r>
    </w:p>
    <w:p w14:paraId="3A90318E" w14:textId="584F3353" w:rsidR="003D13C5" w:rsidRDefault="00EE3F93" w:rsidP="003D13C5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Microsoft Solitaire Collection</w:t>
      </w:r>
    </w:p>
    <w:p w14:paraId="7170E1EC" w14:textId="5604D0C1" w:rsidR="00EE3F93" w:rsidRPr="00EE3F93" w:rsidRDefault="00EE3F93" w:rsidP="003D13C5">
      <w:pPr>
        <w:pStyle w:val="a3"/>
        <w:numPr>
          <w:ilvl w:val="0"/>
          <w:numId w:val="4"/>
        </w:numPr>
        <w:rPr>
          <w:lang w:val="en-US"/>
        </w:rPr>
      </w:pPr>
      <w:r>
        <w:t>Яндекс.Музыка</w:t>
      </w:r>
    </w:p>
    <w:p w14:paraId="11C96DEF" w14:textId="2C2A43BE" w:rsidR="00EE3F93" w:rsidRPr="004E61AB" w:rsidRDefault="00EE3F93" w:rsidP="003D13C5">
      <w:pPr>
        <w:pStyle w:val="a3"/>
        <w:numPr>
          <w:ilvl w:val="0"/>
          <w:numId w:val="4"/>
        </w:numPr>
        <w:rPr>
          <w:lang w:val="en-US"/>
        </w:rPr>
      </w:pPr>
      <w:r>
        <w:t>И другое</w:t>
      </w:r>
    </w:p>
    <w:p w14:paraId="6C75A896" w14:textId="5FB242D6" w:rsidR="004E61AB" w:rsidRPr="004E61AB" w:rsidRDefault="004E61AB" w:rsidP="004E61AB">
      <w:r>
        <w:t>Можно удалять и через панель управления</w:t>
      </w:r>
      <w:r>
        <w:rPr>
          <w:noProof/>
        </w:rPr>
        <w:drawing>
          <wp:inline distT="0" distB="0" distL="0" distR="0" wp14:anchorId="5A42C743" wp14:editId="53271059">
            <wp:extent cx="6645910" cy="4989195"/>
            <wp:effectExtent l="0" t="0" r="254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94DC" w14:textId="630706C3" w:rsidR="00EE3F93" w:rsidRPr="00EE3F93" w:rsidRDefault="00EE3F93" w:rsidP="00EE3F93">
      <w:pPr>
        <w:pStyle w:val="a3"/>
        <w:numPr>
          <w:ilvl w:val="0"/>
          <w:numId w:val="1"/>
        </w:numPr>
      </w:pPr>
      <w:r>
        <w:rPr>
          <w:lang w:val="en-US"/>
        </w:rPr>
        <w:t>CustomClean</w:t>
      </w:r>
      <w:r w:rsidRPr="00EE3F93">
        <w:t xml:space="preserve"> </w:t>
      </w:r>
      <w:r>
        <w:t xml:space="preserve">с помощью </w:t>
      </w:r>
      <w:r>
        <w:rPr>
          <w:lang w:val="en-US"/>
        </w:rPr>
        <w:t>CCleaner</w:t>
      </w:r>
      <w:r w:rsidRPr="00EE3F93">
        <w:t xml:space="preserve"> </w:t>
      </w:r>
      <w:r>
        <w:t>–</w:t>
      </w:r>
      <w:r w:rsidRPr="00EE3F93">
        <w:t xml:space="preserve"> </w:t>
      </w:r>
      <w:r>
        <w:t>очистка ненужных остаточных файлов в данный момент</w:t>
      </w:r>
    </w:p>
    <w:p w14:paraId="11AF14A1" w14:textId="46B8F001" w:rsidR="00EE3F93" w:rsidRDefault="00EE3F93" w:rsidP="00EE3F93">
      <w:pPr>
        <w:pStyle w:val="a3"/>
      </w:pPr>
      <w:r>
        <w:rPr>
          <w:noProof/>
        </w:rPr>
        <w:lastRenderedPageBreak/>
        <w:drawing>
          <wp:inline distT="0" distB="0" distL="0" distR="0" wp14:anchorId="47AE9221" wp14:editId="562E3BCC">
            <wp:extent cx="6456073" cy="437197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79" cy="437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409D" w14:textId="35E16FD4" w:rsidR="00EE3F93" w:rsidRDefault="00EE3F93" w:rsidP="00EE3F93">
      <w:pPr>
        <w:pStyle w:val="a3"/>
      </w:pPr>
      <w:r>
        <w:rPr>
          <w:noProof/>
        </w:rPr>
        <w:drawing>
          <wp:inline distT="0" distB="0" distL="0" distR="0" wp14:anchorId="5D22E243" wp14:editId="11EDB601">
            <wp:extent cx="2524125" cy="209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E1F9" w14:textId="1F9B4BD8" w:rsidR="00EE3F93" w:rsidRDefault="00EE3F93" w:rsidP="00EE3F9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Health Check</w:t>
      </w:r>
    </w:p>
    <w:p w14:paraId="23B9719E" w14:textId="6CF79920" w:rsidR="00EE3F93" w:rsidRDefault="00EE3F93" w:rsidP="00EE3F9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08279" wp14:editId="52AFFB9A">
            <wp:extent cx="6638925" cy="4057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4B9F" w14:textId="733B65EA" w:rsidR="00EE3F93" w:rsidRDefault="00EE3F93" w:rsidP="00EE3F93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7BDA22" wp14:editId="096FCFAA">
            <wp:extent cx="6638925" cy="3695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C967" w14:textId="03F960AF" w:rsidR="00EE3F93" w:rsidRDefault="00EE3F93" w:rsidP="00EE3F9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E39A6" wp14:editId="6F87581A">
            <wp:extent cx="6638925" cy="3448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A10E8E" wp14:editId="3F36F371">
            <wp:extent cx="6645910" cy="1294765"/>
            <wp:effectExtent l="0" t="0" r="254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C6AF" w14:textId="26F1968B" w:rsidR="00A31EA9" w:rsidRDefault="00A31EA9" w:rsidP="00A31EA9">
      <w:pPr>
        <w:pStyle w:val="a3"/>
        <w:numPr>
          <w:ilvl w:val="0"/>
          <w:numId w:val="1"/>
        </w:numPr>
      </w:pPr>
      <w:r>
        <w:t xml:space="preserve">Очистка автозагрузки с помощью </w:t>
      </w:r>
      <w:r>
        <w:rPr>
          <w:lang w:val="en-US"/>
        </w:rPr>
        <w:t>autoruns</w:t>
      </w:r>
      <w:r>
        <w:t>, так как в диспетчере задач отображалось не всё.</w:t>
      </w:r>
    </w:p>
    <w:p w14:paraId="1D2913C3" w14:textId="036AA0EC" w:rsidR="00A31EA9" w:rsidRDefault="00A31EA9" w:rsidP="00A31EA9">
      <w:pPr>
        <w:ind w:left="360"/>
      </w:pPr>
      <w:r>
        <w:rPr>
          <w:noProof/>
        </w:rPr>
        <w:lastRenderedPageBreak/>
        <w:drawing>
          <wp:inline distT="0" distB="0" distL="0" distR="0" wp14:anchorId="3AD8AE7E" wp14:editId="335474D5">
            <wp:extent cx="6638925" cy="37528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29A5" w14:textId="4365015F" w:rsidR="005C647E" w:rsidRDefault="005C647E" w:rsidP="005C647E">
      <w:pPr>
        <w:pStyle w:val="a3"/>
        <w:numPr>
          <w:ilvl w:val="0"/>
          <w:numId w:val="1"/>
        </w:numPr>
      </w:pPr>
      <w:r>
        <w:t>Можно оптимизировать диски путём дефрагментации (в моём случае не требуется)</w:t>
      </w:r>
    </w:p>
    <w:p w14:paraId="661916B9" w14:textId="5BED570E" w:rsidR="005C647E" w:rsidRDefault="005C647E" w:rsidP="005C647E">
      <w:pPr>
        <w:ind w:left="360"/>
      </w:pPr>
      <w:r>
        <w:rPr>
          <w:noProof/>
        </w:rPr>
        <w:drawing>
          <wp:inline distT="0" distB="0" distL="0" distR="0" wp14:anchorId="670554F5" wp14:editId="39FA8C83">
            <wp:extent cx="6638925" cy="49244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4112" w14:textId="77777777" w:rsidR="005C647E" w:rsidRDefault="005C647E" w:rsidP="005C647E">
      <w:pPr>
        <w:pStyle w:val="a5"/>
        <w:shd w:val="clear" w:color="auto" w:fill="FFFFFF"/>
        <w:spacing w:before="120" w:beforeAutospacing="0" w:after="120" w:afterAutospacing="0"/>
        <w:ind w:left="36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Дефрагмента́ция</w:t>
      </w:r>
      <w:r>
        <w:rPr>
          <w:rFonts w:ascii="Arial" w:hAnsi="Arial" w:cs="Arial"/>
          <w:color w:val="202122"/>
          <w:sz w:val="21"/>
          <w:szCs w:val="21"/>
        </w:rPr>
        <w:t> — процесс перераспределения фрагментов файлов и логических структур файловых систем на дисках для обеспечения непрерывной последовательности </w:t>
      </w:r>
      <w:hyperlink r:id="rId27" w:tooltip="Кластер (единица хранения данных)" w:history="1">
        <w:r>
          <w:rPr>
            <w:rStyle w:val="a6"/>
            <w:rFonts w:ascii="Arial" w:hAnsi="Arial" w:cs="Arial"/>
            <w:color w:val="0645AD"/>
            <w:sz w:val="21"/>
            <w:szCs w:val="21"/>
          </w:rPr>
          <w:t>кластеров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42492F13" w14:textId="77777777" w:rsidR="005C647E" w:rsidRDefault="005C647E" w:rsidP="005C647E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lastRenderedPageBreak/>
        <w:t>В случае использования </w:t>
      </w:r>
      <w:hyperlink r:id="rId28" w:tooltip="Жёсткий диск" w:history="1">
        <w:r>
          <w:rPr>
            <w:rStyle w:val="a6"/>
            <w:rFonts w:ascii="Arial" w:hAnsi="Arial" w:cs="Arial"/>
            <w:b/>
            <w:bCs/>
            <w:i/>
            <w:iCs/>
            <w:color w:val="0645AD"/>
            <w:sz w:val="21"/>
            <w:szCs w:val="21"/>
          </w:rPr>
          <w:t>жестких дисков</w:t>
        </w:r>
      </w:hyperlink>
      <w:r>
        <w:rPr>
          <w:rFonts w:ascii="Arial" w:hAnsi="Arial" w:cs="Arial"/>
          <w:color w:val="202122"/>
          <w:sz w:val="21"/>
          <w:szCs w:val="21"/>
        </w:rPr>
        <w:t>, вследствие дефрагментации ускоряется чтение и запись файлов, а следовательно, работа программ и </w:t>
      </w:r>
      <w:hyperlink r:id="rId29" w:tooltip="Операционная система" w:history="1">
        <w:r>
          <w:rPr>
            <w:rStyle w:val="a6"/>
            <w:rFonts w:ascii="Arial" w:hAnsi="Arial" w:cs="Arial"/>
            <w:color w:val="0645AD"/>
            <w:sz w:val="21"/>
            <w:szCs w:val="21"/>
          </w:rPr>
          <w:t>операционной системы</w:t>
        </w:r>
      </w:hyperlink>
      <w:r>
        <w:rPr>
          <w:rFonts w:ascii="Arial" w:hAnsi="Arial" w:cs="Arial"/>
          <w:color w:val="202122"/>
          <w:sz w:val="21"/>
          <w:szCs w:val="21"/>
        </w:rPr>
        <w:t>. Это достигается за счет того, что чтение файлов после дефрагментации производится максимально линейно и непрерывно, без дополнительных передвижений головки жёсткого диска для поиска и воссоединения фрагментов.</w:t>
      </w:r>
    </w:p>
    <w:p w14:paraId="1D734B27" w14:textId="77777777" w:rsidR="005C647E" w:rsidRPr="00A31EA9" w:rsidRDefault="005C647E" w:rsidP="005C647E">
      <w:pPr>
        <w:ind w:left="360"/>
      </w:pPr>
    </w:p>
    <w:p w14:paraId="4804338A" w14:textId="1976BC5E" w:rsidR="006E169D" w:rsidRPr="006E169D" w:rsidRDefault="00A816ED" w:rsidP="006E169D">
      <w:pPr>
        <w:ind w:left="360"/>
        <w:rPr>
          <w:b/>
          <w:bCs/>
          <w:sz w:val="28"/>
          <w:szCs w:val="28"/>
        </w:rPr>
      </w:pPr>
      <w:r w:rsidRPr="00A816ED">
        <w:rPr>
          <w:b/>
          <w:bCs/>
          <w:sz w:val="28"/>
          <w:szCs w:val="28"/>
        </w:rPr>
        <w:t>Результат:</w:t>
      </w:r>
    </w:p>
    <w:p w14:paraId="5FFFA5FF" w14:textId="0388A1E0" w:rsidR="006E169D" w:rsidRDefault="006E169D" w:rsidP="006E169D">
      <w:r>
        <w:rPr>
          <w:noProof/>
        </w:rPr>
        <w:drawing>
          <wp:inline distT="0" distB="0" distL="0" distR="0" wp14:anchorId="0FA2BBCD" wp14:editId="710B5E18">
            <wp:extent cx="3124200" cy="33540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06" cy="33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7229292" wp14:editId="43E356E0">
            <wp:extent cx="6819900" cy="40648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85" cy="408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C154" w14:textId="125E1CAD" w:rsidR="006E169D" w:rsidRDefault="006E169D" w:rsidP="006E169D">
      <w:r>
        <w:t>Уменьшено количество задействованной оперативной памяти на 3%</w:t>
      </w:r>
    </w:p>
    <w:p w14:paraId="7BA986DA" w14:textId="31A7555A" w:rsidR="006E169D" w:rsidRDefault="006E169D" w:rsidP="006E169D">
      <w:r>
        <w:rPr>
          <w:noProof/>
        </w:rPr>
        <w:lastRenderedPageBreak/>
        <w:drawing>
          <wp:inline distT="0" distB="0" distL="0" distR="0" wp14:anchorId="4AEE3BF6" wp14:editId="307F3AE3">
            <wp:extent cx="3333750" cy="3414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56" cy="34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36C8" w14:textId="59E6DE7B" w:rsidR="006E169D" w:rsidRDefault="006E169D" w:rsidP="006E169D">
      <w:r>
        <w:rPr>
          <w:noProof/>
        </w:rPr>
        <w:drawing>
          <wp:inline distT="0" distB="0" distL="0" distR="0" wp14:anchorId="1675CF82" wp14:editId="75CBFB1D">
            <wp:extent cx="6645910" cy="4018280"/>
            <wp:effectExtent l="0" t="0" r="254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F8F1" w14:textId="0383A0F4" w:rsidR="006E169D" w:rsidRDefault="006E169D" w:rsidP="006E169D">
      <w:r>
        <w:t>Количество процессов (соответственно потоков и дескрипторов) уменьшено</w:t>
      </w:r>
    </w:p>
    <w:p w14:paraId="643A14F7" w14:textId="7B2532B1" w:rsidR="006E169D" w:rsidRDefault="006E169D" w:rsidP="006E169D">
      <w:r>
        <w:rPr>
          <w:noProof/>
        </w:rPr>
        <w:lastRenderedPageBreak/>
        <w:drawing>
          <wp:inline distT="0" distB="0" distL="0" distR="0" wp14:anchorId="4FB848AE" wp14:editId="6BC916D9">
            <wp:extent cx="6372225" cy="386629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94" cy="388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1AA6" w14:textId="77777777" w:rsidR="006E169D" w:rsidRDefault="006E169D" w:rsidP="006E169D">
      <w:r>
        <w:rPr>
          <w:noProof/>
        </w:rPr>
        <w:drawing>
          <wp:inline distT="0" distB="0" distL="0" distR="0" wp14:anchorId="5B6BDE71" wp14:editId="56DEFD16">
            <wp:extent cx="6638925" cy="40481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3AA1" w14:textId="3AD502CB" w:rsidR="006E169D" w:rsidRDefault="006E169D" w:rsidP="006E169D">
      <w:r>
        <w:t>Самым результативным было удаление программ из автозагрузки и очистка «потерянных» файлов. А также деинсталляция ненужных приложений.</w:t>
      </w:r>
    </w:p>
    <w:p w14:paraId="66723FBD" w14:textId="77777777" w:rsidR="006E169D" w:rsidRDefault="006E169D" w:rsidP="00EE3F93">
      <w:pPr>
        <w:ind w:left="360"/>
        <w:rPr>
          <w:b/>
          <w:bCs/>
          <w:sz w:val="28"/>
          <w:szCs w:val="28"/>
        </w:rPr>
      </w:pPr>
    </w:p>
    <w:p w14:paraId="2E8DC689" w14:textId="0BC72C0E" w:rsidR="00A816ED" w:rsidRPr="00A816ED" w:rsidRDefault="00A816ED" w:rsidP="00EE3F93">
      <w:pPr>
        <w:ind w:left="360"/>
        <w:rPr>
          <w:b/>
          <w:bCs/>
          <w:sz w:val="28"/>
          <w:szCs w:val="28"/>
        </w:rPr>
      </w:pPr>
    </w:p>
    <w:sectPr w:rsidR="00A816ED" w:rsidRPr="00A816ED" w:rsidSect="009778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2913"/>
    <w:multiLevelType w:val="hybridMultilevel"/>
    <w:tmpl w:val="DE841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569BB"/>
    <w:multiLevelType w:val="hybridMultilevel"/>
    <w:tmpl w:val="DC867E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BF67DC"/>
    <w:multiLevelType w:val="hybridMultilevel"/>
    <w:tmpl w:val="7952C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0197E"/>
    <w:multiLevelType w:val="hybridMultilevel"/>
    <w:tmpl w:val="9878BE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BA0"/>
    <w:rsid w:val="00130725"/>
    <w:rsid w:val="003D13C5"/>
    <w:rsid w:val="004B5BA0"/>
    <w:rsid w:val="004E61AB"/>
    <w:rsid w:val="0056074B"/>
    <w:rsid w:val="005C647E"/>
    <w:rsid w:val="0062364D"/>
    <w:rsid w:val="00660C54"/>
    <w:rsid w:val="006D37DE"/>
    <w:rsid w:val="006E169D"/>
    <w:rsid w:val="007573FD"/>
    <w:rsid w:val="007719B4"/>
    <w:rsid w:val="00977815"/>
    <w:rsid w:val="009D4536"/>
    <w:rsid w:val="00A31EA9"/>
    <w:rsid w:val="00A816ED"/>
    <w:rsid w:val="00C5226D"/>
    <w:rsid w:val="00CD297E"/>
    <w:rsid w:val="00DC2C60"/>
    <w:rsid w:val="00E44B3F"/>
    <w:rsid w:val="00EE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0B875"/>
  <w15:chartTrackingRefBased/>
  <w15:docId w15:val="{4F47B317-6B59-4291-A16C-3E1794677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64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64D"/>
    <w:pPr>
      <w:ind w:left="720"/>
      <w:contextualSpacing/>
    </w:pPr>
  </w:style>
  <w:style w:type="character" w:styleId="a4">
    <w:name w:val="Strong"/>
    <w:basedOn w:val="a0"/>
    <w:uiPriority w:val="22"/>
    <w:qFormat/>
    <w:rsid w:val="007719B4"/>
    <w:rPr>
      <w:b/>
      <w:bCs/>
    </w:rPr>
  </w:style>
  <w:style w:type="paragraph" w:styleId="a5">
    <w:name w:val="Normal (Web)"/>
    <w:basedOn w:val="a"/>
    <w:uiPriority w:val="99"/>
    <w:semiHidden/>
    <w:unhideWhenUsed/>
    <w:rsid w:val="005C6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5C64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ru.wikipedia.org/wiki/%D0%96%D1%91%D1%81%D1%82%D0%BA%D0%B8%D0%B9_%D0%B4%D0%B8%D1%81%D0%B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u.wikipedia.org/wiki/%D0%9A%D0%BB%D0%B0%D1%81%D1%82%D0%B5%D1%80_(%D0%B5%D0%B4%D0%B8%D0%BD%D0%B8%D1%86%D0%B0_%D1%85%D1%80%D0%B0%D0%BD%D0%B5%D0%BD%D0%B8%D1%8F_%D0%B4%D0%B0%D0%BD%D0%BD%D1%8B%D1%85)" TargetMode="External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14</cp:revision>
  <dcterms:created xsi:type="dcterms:W3CDTF">2021-09-12T04:23:00Z</dcterms:created>
  <dcterms:modified xsi:type="dcterms:W3CDTF">2021-09-17T03:36:00Z</dcterms:modified>
</cp:coreProperties>
</file>