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4" w:before="0" w:after="48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>
      <w:pPr>
        <w:pStyle w:val="Normal"/>
        <w:spacing w:lineRule="auto" w:line="254" w:before="0" w:after="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Факультет</w:t>
        <w:tab/>
        <w:t>информационных технологий</w:t>
      </w:r>
    </w:p>
    <w:p>
      <w:pPr>
        <w:pStyle w:val="Normal"/>
        <w:spacing w:lineRule="auto" w:line="254" w:before="0" w:after="60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Кафедра</w:t>
        <w:tab/>
        <w:t>прикладной математики</w:t>
      </w:r>
    </w:p>
    <w:p>
      <w:pPr>
        <w:pStyle w:val="Normal"/>
        <w:spacing w:lineRule="auto" w:line="254" w:before="0" w:after="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Отчёт защищён с оценкой__________________</w:t>
      </w:r>
    </w:p>
    <w:p>
      <w:pPr>
        <w:pStyle w:val="Normal"/>
        <w:spacing w:lineRule="auto" w:line="254" w:before="0" w:after="36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Преподаватель</w:t>
        <w:tab/>
        <w:tab/>
        <w:tab/>
        <w:tab/>
      </w:r>
      <w:r>
        <w:rPr>
          <w:rFonts w:eastAsia="Calibri" w:cs="Arial" w:ascii="Arial" w:hAnsi="Arial"/>
          <w:sz w:val="28"/>
          <w:szCs w:val="28"/>
          <w:lang w:eastAsia="en-US"/>
        </w:rPr>
        <w:t>Астахова А.В.</w:t>
      </w:r>
    </w:p>
    <w:p>
      <w:pPr>
        <w:pStyle w:val="Normal"/>
        <w:spacing w:lineRule="auto" w:line="254" w:before="0" w:after="60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«_____»__________________2022 г.</w:t>
      </w:r>
    </w:p>
    <w:p>
      <w:pPr>
        <w:pStyle w:val="Normal"/>
        <w:spacing w:lineRule="auto" w:line="254"/>
        <w:jc w:val="center"/>
        <w:rPr>
          <w:rFonts w:ascii="Verdana" w:hAnsi="Verdana" w:eastAsia="Calibri" w:cs="Times New Roman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Times New Roman" w:ascii="Verdana" w:hAnsi="Verdana"/>
          <w:color w:val="444444"/>
          <w:sz w:val="28"/>
          <w:szCs w:val="28"/>
          <w:shd w:fill="FFFFFF" w:val="clear"/>
          <w:lang w:eastAsia="en-US"/>
        </w:rPr>
      </w:r>
    </w:p>
    <w:p>
      <w:pPr>
        <w:pStyle w:val="Normal"/>
        <w:spacing w:lineRule="auto" w:line="254"/>
        <w:jc w:val="center"/>
        <w:rPr>
          <w:rFonts w:ascii="Verdana" w:hAnsi="Verdana" w:eastAsia="Calibri" w:cs="Times New Roman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Times New Roman" w:ascii="Verdana" w:hAnsi="Verdana"/>
          <w:color w:val="444444"/>
          <w:sz w:val="28"/>
          <w:szCs w:val="28"/>
          <w:shd w:fill="FFFFFF" w:val="clear"/>
          <w:lang w:eastAsia="en-US"/>
        </w:rPr>
      </w:r>
    </w:p>
    <w:p>
      <w:pPr>
        <w:pStyle w:val="Normal"/>
        <w:spacing w:lineRule="auto" w:line="254"/>
        <w:jc w:val="center"/>
        <w:rPr>
          <w:rFonts w:ascii="Verdana" w:hAnsi="Verdana" w:eastAsia="Calibri" w:cs="Times New Roman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Times New Roman" w:ascii="Verdana" w:hAnsi="Verdana"/>
          <w:color w:val="444444"/>
          <w:sz w:val="28"/>
          <w:szCs w:val="28"/>
          <w:shd w:fill="FFFFFF" w:val="clear"/>
          <w:lang w:eastAsia="en-US"/>
        </w:rPr>
      </w:r>
    </w:p>
    <w:p>
      <w:pPr>
        <w:pStyle w:val="Normal"/>
        <w:spacing w:lineRule="auto" w:line="254" w:before="0" w:after="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Отчёт</w:t>
      </w:r>
    </w:p>
    <w:p>
      <w:pPr>
        <w:pStyle w:val="Normal"/>
        <w:spacing w:lineRule="auto" w:line="254" w:before="0" w:after="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Лабораторной работе №</w:t>
      </w:r>
      <w:r>
        <w:rPr>
          <w:rFonts w:eastAsia="Calibri" w:cs="Arial" w:ascii="Arial" w:hAnsi="Arial"/>
          <w:sz w:val="28"/>
          <w:szCs w:val="28"/>
          <w:lang w:eastAsia="en-US"/>
        </w:rPr>
        <w:t>4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32"/>
          <w:szCs w:val="32"/>
          <w:lang w:eastAsia="en-US"/>
        </w:rPr>
      </w:pPr>
      <w:r>
        <w:rPr>
          <w:rFonts w:eastAsia="Calibri" w:cs="Arial" w:ascii="Arial" w:hAnsi="Arial"/>
          <w:b/>
          <w:sz w:val="32"/>
          <w:szCs w:val="32"/>
          <w:lang w:eastAsia="en-US"/>
        </w:rPr>
        <w:t>«</w:t>
      </w:r>
      <w:r>
        <w:rPr>
          <w:rStyle w:val="Fontstyle01"/>
          <w:rFonts w:cs="Arial" w:ascii="Arial" w:hAnsi="Arial"/>
          <w:b/>
          <w:sz w:val="32"/>
          <w:szCs w:val="32"/>
        </w:rPr>
        <w:t xml:space="preserve">Управление проектами. </w:t>
      </w:r>
      <w:r>
        <w:rPr>
          <w:rStyle w:val="Fontstyle01"/>
          <w:rFonts w:cs="Arial" w:ascii="Arial" w:hAnsi="Arial"/>
          <w:b/>
          <w:bCs w:val="false"/>
          <w:i w:val="false"/>
          <w:iCs w:val="false"/>
          <w:color w:val="000000"/>
          <w:sz w:val="32"/>
          <w:szCs w:val="32"/>
        </w:rPr>
        <w:t xml:space="preserve">Анализ возможностей компьютерной программы </w:t>
      </w:r>
      <w:r>
        <w:rPr>
          <w:rStyle w:val="Fontstyle01"/>
          <w:rFonts w:cs="Arial" w:ascii="Arial" w:hAnsi="Arial"/>
          <w:b/>
          <w:bCs w:val="false"/>
          <w:i w:val="false"/>
          <w:iCs w:val="false"/>
          <w:color w:val="000000"/>
          <w:sz w:val="32"/>
          <w:szCs w:val="32"/>
          <w:lang w:val="en-US"/>
        </w:rPr>
        <w:t>MS Project</w:t>
      </w:r>
      <w:r>
        <w:rPr>
          <w:rFonts w:eastAsia="Calibri" w:cs="Arial" w:ascii="Arial" w:hAnsi="Arial"/>
          <w:b/>
          <w:sz w:val="32"/>
          <w:szCs w:val="32"/>
          <w:lang w:eastAsia="en-US"/>
        </w:rPr>
        <w:t>»</w:t>
      </w:r>
    </w:p>
    <w:p>
      <w:pPr>
        <w:pStyle w:val="Normal"/>
        <w:spacing w:lineRule="auto" w:line="254" w:before="0" w:after="48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Студент группы ПИ 92</w:t>
        <w:tab/>
        <w:t>В.М. Шульпов</w:t>
      </w:r>
    </w:p>
    <w:p>
      <w:pPr>
        <w:pStyle w:val="Normal"/>
        <w:spacing w:lineRule="auto" w:line="254" w:before="0" w:after="36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Преподаватель</w:t>
        <w:tab/>
        <w:t>доцент, к. эк. н.</w:t>
        <w:tab/>
        <w:tab/>
        <w:tab/>
        <w:tab/>
        <w:t>Астахова А.В.</w:t>
      </w:r>
    </w:p>
    <w:p>
      <w:pPr>
        <w:pStyle w:val="Normal"/>
        <w:spacing w:lineRule="auto" w:line="254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4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4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4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4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4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4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4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4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4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Барнаул 2022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Задание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drawing>
          <wp:inline distT="0" distB="0" distL="0" distR="0">
            <wp:extent cx="6645910" cy="566801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Times New Roman" w:hAnsi="Times New Roman"/>
          <w:b/>
          <w:bCs/>
          <w:color w:val="000000"/>
          <w:sz w:val="24"/>
          <w:lang w:val="en-US"/>
        </w:rPr>
        <w:t>П</w:t>
      </w:r>
      <w:r>
        <w:rPr>
          <w:rFonts w:ascii="Times New Roman" w:hAnsi="Times New Roman"/>
          <w:sz w:val="24"/>
          <w:lang w:val="en-US"/>
        </w:rPr>
        <w:t>риложение Project позволяет: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создавать планы проектов;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создавать проектные группы и выделять ресурсы;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просматривать различные представления задач и ресурсов;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оценивать ход выполнения задач;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управлять бюджетом.</w:t>
      </w:r>
    </w:p>
    <w:p>
      <w:pPr>
        <w:pStyle w:val="Normal"/>
        <w:spacing w:before="0" w:after="160"/>
        <w:rPr>
          <w:rFonts w:ascii="Calibri" w:hAnsi="Calibri" w:eastAsia="Calibri" w:cs="Calibri"/>
        </w:rPr>
      </w:pPr>
      <w:r>
        <w:rPr>
          <w:rFonts w:ascii="TimesNewRomanPS-BoldMT" w:hAnsi="TimesNewRomanPS-BoldMT"/>
          <w:b/>
          <w:bCs/>
          <w:color w:val="000000"/>
          <w:lang w:val="en-US"/>
        </w:rPr>
        <w:t>https://blog.ganttpro.com/ru/primer-proekta-microsoft-ms-project/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NewRomanPSMT">
    <w:charset w:val="cc"/>
    <w:family w:val="roman"/>
    <w:pitch w:val="variable"/>
  </w:font>
  <w:font w:name="Courier New">
    <w:charset w:val="cc"/>
    <w:family w:val="roman"/>
    <w:pitch w:val="variable"/>
  </w:font>
  <w:font w:name="TimesNewRomanPS-BoldMT">
    <w:charset w:val="cc"/>
    <w:family w:val="roman"/>
    <w:pitch w:val="variable"/>
  </w:font>
  <w:font w:name="TimesNewRomanPS-BoldItalicM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014d1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8a5339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7178c"/>
    <w:rPr>
      <w:rFonts w:ascii="Courier New" w:hAnsi="Courier New" w:eastAsia="Times New Roman" w:cs="Courier New"/>
      <w:sz w:val="20"/>
      <w:szCs w:val="20"/>
    </w:rPr>
  </w:style>
  <w:style w:type="character" w:styleId="Fontstyle11" w:customStyle="1">
    <w:name w:val="fontstyle11"/>
    <w:basedOn w:val="DefaultParagraphFont"/>
    <w:qFormat/>
    <w:rsid w:val="000c3fe8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9915a8"/>
    <w:rPr>
      <w:color w:val="808080"/>
    </w:rPr>
  </w:style>
  <w:style w:type="character" w:styleId="Fontstyle31" w:customStyle="1">
    <w:name w:val="fontstyle31"/>
    <w:basedOn w:val="DefaultParagraphFont"/>
    <w:qFormat/>
    <w:rsid w:val="0031243d"/>
    <w:rPr>
      <w:rFonts w:ascii="TimesNewRomanPS-BoldMT" w:hAnsi="TimesNewRomanPS-BoldMT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31243d"/>
    <w:rPr>
      <w:rFonts w:ascii="TimesNewRomanPS-BoldItalicMT" w:hAnsi="TimesNewRomanPS-BoldItalicMT"/>
      <w:b/>
      <w:bCs/>
      <w:i/>
      <w:iCs/>
      <w:color w:val="000000"/>
      <w:sz w:val="24"/>
      <w:szCs w:val="24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/>
      <w:sz w:val="20"/>
    </w:rPr>
  </w:style>
  <w:style w:type="character" w:styleId="Keyboard">
    <w:name w:val="Keyboard"/>
    <w:qFormat/>
    <w:rPr>
      <w:rFonts w:ascii="Courier New" w:hAnsi="Courier New"/>
      <w:b/>
      <w:sz w:val="20"/>
    </w:rPr>
  </w:style>
  <w:style w:type="character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d0a1b"/>
    <w:pPr>
      <w:spacing w:before="0" w:after="16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6717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7178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9">
    <w:name w:val="Обычный"/>
    <w:qFormat/>
    <w:pPr>
      <w:widowControl/>
      <w:bidi w:val="0"/>
      <w:spacing w:before="100" w:after="100" w:lineRule="auto" w:line="259"/>
      <w:jc w:val="left"/>
    </w:pPr>
    <w:rPr>
      <w:rFonts w:ascii="Times New Roman" w:hAnsi="Times New Roman" w:eastAsia="Arial" w:cs="Courier New"/>
      <w:color w:val="auto"/>
      <w:kern w:val="0"/>
      <w:sz w:val="24"/>
      <w:szCs w:val="24"/>
      <w:lang w:val="ru-RU" w:eastAsia="ru-RU" w:bidi="ar-SA"/>
    </w:rPr>
  </w:style>
  <w:style w:type="paragraph" w:styleId="DefinitionTerm">
    <w:name w:val="Definition Term"/>
    <w:basedOn w:val="Style19"/>
    <w:qFormat/>
    <w:pPr/>
    <w:rPr/>
  </w:style>
  <w:style w:type="paragraph" w:styleId="DefinitionList">
    <w:name w:val="Definition List"/>
    <w:basedOn w:val="Style19"/>
    <w:qFormat/>
    <w:pPr>
      <w:ind w:left="360" w:hanging="0"/>
    </w:pPr>
    <w:rPr/>
  </w:style>
  <w:style w:type="paragraph" w:styleId="H1">
    <w:name w:val="H1"/>
    <w:basedOn w:val="Style19"/>
    <w:qFormat/>
    <w:pPr>
      <w:keepNext w:val="true"/>
      <w:spacing w:before="100" w:after="100"/>
      <w:outlineLvl w:val="1"/>
    </w:pPr>
    <w:rPr>
      <w:b/>
      <w:kern w:val="2"/>
      <w:sz w:val="48"/>
    </w:rPr>
  </w:style>
  <w:style w:type="paragraph" w:styleId="H2">
    <w:name w:val="H2"/>
    <w:basedOn w:val="Style19"/>
    <w:qFormat/>
    <w:pPr>
      <w:keepNext w:val="true"/>
      <w:spacing w:before="100" w:after="100"/>
      <w:outlineLvl w:val="2"/>
    </w:pPr>
    <w:rPr>
      <w:b/>
      <w:sz w:val="36"/>
    </w:rPr>
  </w:style>
  <w:style w:type="paragraph" w:styleId="H3">
    <w:name w:val="H3"/>
    <w:basedOn w:val="Style19"/>
    <w:qFormat/>
    <w:pPr>
      <w:keepNext w:val="true"/>
      <w:spacing w:before="100" w:after="100"/>
      <w:outlineLvl w:val="3"/>
    </w:pPr>
    <w:rPr>
      <w:b/>
      <w:sz w:val="28"/>
    </w:rPr>
  </w:style>
  <w:style w:type="paragraph" w:styleId="H4">
    <w:name w:val="H4"/>
    <w:basedOn w:val="Style19"/>
    <w:qFormat/>
    <w:pPr>
      <w:keepNext w:val="true"/>
      <w:spacing w:before="100" w:after="100"/>
      <w:outlineLvl w:val="4"/>
    </w:pPr>
    <w:rPr>
      <w:b/>
      <w:sz w:val="24"/>
    </w:rPr>
  </w:style>
  <w:style w:type="paragraph" w:styleId="H5">
    <w:name w:val="H5"/>
    <w:basedOn w:val="Style19"/>
    <w:qFormat/>
    <w:pPr>
      <w:keepNext w:val="true"/>
      <w:spacing w:before="100" w:after="100"/>
      <w:outlineLvl w:val="5"/>
    </w:pPr>
    <w:rPr>
      <w:b/>
      <w:sz w:val="20"/>
    </w:rPr>
  </w:style>
  <w:style w:type="paragraph" w:styleId="H6">
    <w:name w:val="H6"/>
    <w:basedOn w:val="Style19"/>
    <w:qFormat/>
    <w:pPr>
      <w:keepNext w:val="true"/>
      <w:spacing w:before="100" w:after="100"/>
      <w:outlineLvl w:val="6"/>
    </w:pPr>
    <w:rPr>
      <w:b/>
      <w:sz w:val="16"/>
    </w:rPr>
  </w:style>
  <w:style w:type="paragraph" w:styleId="Address">
    <w:name w:val="Address"/>
    <w:basedOn w:val="Style19"/>
    <w:qFormat/>
    <w:pPr/>
    <w:rPr>
      <w:i/>
    </w:rPr>
  </w:style>
  <w:style w:type="paragraph" w:styleId="Blockquote">
    <w:name w:val="Blockquote"/>
    <w:basedOn w:val="Style19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Style19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bidi w:val="0"/>
      <w:spacing w:lineRule="auto" w:line="259" w:before="0" w:after="16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ru-RU" w:eastAsia="ru-RU" w:bidi="ar-SA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bidi w:val="0"/>
      <w:spacing w:lineRule="auto" w:line="259" w:before="0" w:after="16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Application>LibreOffice/6.4.2.2$Windows_X86_64 LibreOffice_project/4e471d8c02c9c90f512f7f9ead8875b57fcb1ec3</Application>
  <Pages>3</Pages>
  <Words>93</Words>
  <Characters>787</Characters>
  <CharactersWithSpaces>862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2022-03-04T05:00:00Z</dcterms:created>
  <dc:creator/>
  <dc:description/>
  <dc:language>ru-RU</dc:language>
  <cp:lastModifiedBy/>
  <dcterms:modified xsi:type="dcterms:W3CDTF">2022-04-12T09:52:47Z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DocumentEncoding">
    <vt:lpwstr>utf-8</vt:lpwstr>
  </property>
  <property fmtid="{D5CDD505-2E9C-101B-9397-08002B2CF9AE}" pid="5" name="HTML">
    <vt:bool>1</vt:bool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