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65AE8BC" w14:textId="77777777" w:rsidR="00A341DC" w:rsidRDefault="001D7121">
      <w:pPr>
        <w:spacing w:line="252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науки и высшего образования Российской Федерации</w:t>
      </w:r>
      <w:r>
        <w:rPr>
          <w:rFonts w:eastAsia="Times New Roman"/>
          <w:szCs w:val="28"/>
        </w:rPr>
        <w:br/>
        <w:t>федеральное государственное бюджетное образовательное учреждение высшего образования «Алтайский государственный технический университет им. И.И. Ползунова»</w:t>
      </w:r>
    </w:p>
    <w:p w14:paraId="489F6CDB" w14:textId="77777777" w:rsidR="00A341DC" w:rsidRDefault="001D7121">
      <w:pPr>
        <w:spacing w:after="0"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Факультет </w:t>
      </w:r>
      <w:r>
        <w:rPr>
          <w:rFonts w:eastAsia="Times New Roman"/>
          <w:szCs w:val="28"/>
        </w:rPr>
        <w:t>информационных технологий</w:t>
      </w:r>
    </w:p>
    <w:p w14:paraId="271FF15D" w14:textId="77777777" w:rsidR="00A341DC" w:rsidRDefault="001D7121">
      <w:pPr>
        <w:spacing w:after="0"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прикладной математики</w:t>
      </w:r>
    </w:p>
    <w:p w14:paraId="0F7B5488" w14:textId="77777777" w:rsidR="00A341DC" w:rsidRDefault="00A341DC">
      <w:pPr>
        <w:spacing w:after="0" w:line="240" w:lineRule="auto"/>
        <w:ind w:firstLine="0"/>
        <w:jc w:val="center"/>
        <w:rPr>
          <w:rFonts w:eastAsia="Times New Roman"/>
          <w:szCs w:val="28"/>
        </w:rPr>
      </w:pPr>
    </w:p>
    <w:p w14:paraId="09668D6C" w14:textId="77777777" w:rsidR="00A341DC" w:rsidRDefault="00A341DC">
      <w:pPr>
        <w:pStyle w:val="aff"/>
        <w:jc w:val="right"/>
        <w:rPr>
          <w:sz w:val="28"/>
          <w:szCs w:val="28"/>
        </w:rPr>
      </w:pPr>
    </w:p>
    <w:tbl>
      <w:tblPr>
        <w:tblW w:w="4962" w:type="dxa"/>
        <w:tblInd w:w="4536" w:type="dxa"/>
        <w:tblLayout w:type="fixed"/>
        <w:tblLook w:val="04A0" w:firstRow="1" w:lastRow="0" w:firstColumn="1" w:lastColumn="0" w:noHBand="0" w:noVBand="1"/>
      </w:tblPr>
      <w:tblGrid>
        <w:gridCol w:w="2694"/>
        <w:gridCol w:w="2268"/>
      </w:tblGrid>
      <w:tr w:rsidR="00A341DC" w14:paraId="4E48D8FE" w14:textId="77777777">
        <w:tc>
          <w:tcPr>
            <w:tcW w:w="2693" w:type="dxa"/>
          </w:tcPr>
          <w:p w14:paraId="3E4C1B90" w14:textId="77777777" w:rsidR="00A341DC" w:rsidRDefault="001D7121">
            <w:pPr>
              <w:pStyle w:val="aff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268" w:type="dxa"/>
          </w:tcPr>
          <w:p w14:paraId="08CA270D" w14:textId="77777777" w:rsidR="00A341DC" w:rsidRDefault="00A341DC">
            <w:pPr>
              <w:pStyle w:val="aff"/>
              <w:widowControl w:val="0"/>
              <w:snapToGrid w:val="0"/>
              <w:jc w:val="right"/>
              <w:rPr>
                <w:sz w:val="28"/>
                <w:szCs w:val="28"/>
              </w:rPr>
            </w:pPr>
          </w:p>
        </w:tc>
      </w:tr>
      <w:tr w:rsidR="00A341DC" w14:paraId="6912BEAF" w14:textId="77777777">
        <w:trPr>
          <w:trHeight w:val="587"/>
        </w:trPr>
        <w:tc>
          <w:tcPr>
            <w:tcW w:w="2693" w:type="dxa"/>
          </w:tcPr>
          <w:p w14:paraId="5BB955BF" w14:textId="77777777" w:rsidR="00A341DC" w:rsidRDefault="00A341DC">
            <w:pPr>
              <w:pStyle w:val="aff"/>
              <w:widowControl w:val="0"/>
              <w:snapToGrid w:val="0"/>
              <w:rPr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01B798B" w14:textId="77777777" w:rsidR="00A341DC" w:rsidRDefault="001D7121">
            <w:pPr>
              <w:pStyle w:val="aff"/>
              <w:widowControl w:val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В. Г. </w:t>
            </w:r>
            <w:proofErr w:type="spellStart"/>
            <w:r>
              <w:rPr>
                <w:sz w:val="28"/>
                <w:szCs w:val="28"/>
              </w:rPr>
              <w:t>Лукоянычев</w:t>
            </w:r>
            <w:proofErr w:type="spellEnd"/>
          </w:p>
        </w:tc>
      </w:tr>
      <w:tr w:rsidR="00A341DC" w14:paraId="5D9C437D" w14:textId="77777777">
        <w:trPr>
          <w:trHeight w:val="411"/>
        </w:trPr>
        <w:tc>
          <w:tcPr>
            <w:tcW w:w="4961" w:type="dxa"/>
            <w:gridSpan w:val="2"/>
          </w:tcPr>
          <w:p w14:paraId="0F2A1CB7" w14:textId="77777777" w:rsidR="00A341DC" w:rsidRDefault="001D7121">
            <w:pPr>
              <w:pStyle w:val="aff"/>
              <w:widowControl w:val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 » ______ 2022 г.</w:t>
            </w:r>
          </w:p>
        </w:tc>
      </w:tr>
    </w:tbl>
    <w:p w14:paraId="4ED5F64A" w14:textId="77777777" w:rsidR="00A341DC" w:rsidRDefault="00A341DC">
      <w:pPr>
        <w:spacing w:after="0" w:line="240" w:lineRule="auto"/>
        <w:ind w:firstLine="0"/>
        <w:jc w:val="center"/>
        <w:rPr>
          <w:b/>
          <w:szCs w:val="28"/>
        </w:rPr>
      </w:pPr>
    </w:p>
    <w:p w14:paraId="01565399" w14:textId="77777777" w:rsidR="00A341DC" w:rsidRDefault="00A341DC">
      <w:pPr>
        <w:spacing w:after="0" w:line="240" w:lineRule="auto"/>
        <w:ind w:firstLine="0"/>
        <w:jc w:val="center"/>
        <w:rPr>
          <w:b/>
          <w:szCs w:val="28"/>
        </w:rPr>
      </w:pPr>
    </w:p>
    <w:p w14:paraId="67D1B878" w14:textId="77777777" w:rsidR="00A341DC" w:rsidRDefault="001D7121">
      <w:pPr>
        <w:spacing w:after="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739ED405" w14:textId="77777777" w:rsidR="00A341DC" w:rsidRDefault="00A341DC">
      <w:pPr>
        <w:spacing w:after="0" w:line="240" w:lineRule="auto"/>
        <w:ind w:firstLine="0"/>
        <w:rPr>
          <w:b/>
          <w:szCs w:val="28"/>
        </w:rPr>
      </w:pPr>
    </w:p>
    <w:p w14:paraId="2F38B5DC" w14:textId="77777777" w:rsidR="00A341DC" w:rsidRDefault="001D7121">
      <w:pPr>
        <w:spacing w:after="0"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О производственной практике</w:t>
      </w:r>
    </w:p>
    <w:p w14:paraId="2DA57E15" w14:textId="77777777" w:rsidR="00A341DC" w:rsidRDefault="001D7121">
      <w:pPr>
        <w:spacing w:after="0" w:line="240" w:lineRule="auto"/>
        <w:ind w:firstLine="0"/>
        <w:jc w:val="center"/>
        <w:rPr>
          <w:rFonts w:eastAsia="Times New Roman"/>
          <w:sz w:val="20"/>
          <w:szCs w:val="20"/>
          <w:u w:val="single"/>
          <w:lang w:eastAsia="ru-RU"/>
        </w:rPr>
      </w:pPr>
      <w:r>
        <w:rPr>
          <w:rFonts w:eastAsia="Times New Roman"/>
          <w:sz w:val="20"/>
          <w:szCs w:val="20"/>
          <w:u w:val="single"/>
          <w:lang w:eastAsia="ru-RU"/>
        </w:rPr>
        <w:t>Технологическая (проектно-технологическая) практика</w:t>
      </w:r>
    </w:p>
    <w:p w14:paraId="40E2B835" w14:textId="77777777" w:rsidR="00A341DC" w:rsidRDefault="001D7121">
      <w:pPr>
        <w:spacing w:before="120" w:after="0" w:line="240" w:lineRule="auto"/>
        <w:ind w:firstLine="0"/>
        <w:jc w:val="center"/>
      </w:pPr>
      <w:r>
        <w:rPr>
          <w:szCs w:val="28"/>
        </w:rPr>
        <w:t xml:space="preserve">По теме </w:t>
      </w:r>
      <w:r>
        <w:rPr>
          <w:szCs w:val="28"/>
        </w:rPr>
        <w:t>«</w:t>
      </w:r>
      <w:r>
        <w:rPr>
          <w:color w:val="000000"/>
          <w:szCs w:val="28"/>
        </w:rPr>
        <w:t xml:space="preserve">Разработка </w:t>
      </w:r>
      <w:r>
        <w:rPr>
          <w:color w:val="000000"/>
          <w:szCs w:val="28"/>
        </w:rPr>
        <w:t>клиент-серверного приложения на примере интеграции с сайтом Центробанка</w:t>
      </w:r>
      <w:r>
        <w:rPr>
          <w:szCs w:val="28"/>
        </w:rPr>
        <w:t>»</w:t>
      </w:r>
    </w:p>
    <w:p w14:paraId="54C19528" w14:textId="77777777" w:rsidR="00A341DC" w:rsidRDefault="001D7121">
      <w:pPr>
        <w:spacing w:before="120" w:after="0" w:line="240" w:lineRule="auto"/>
        <w:ind w:firstLine="0"/>
        <w:jc w:val="center"/>
      </w:pPr>
      <w:r>
        <w:rPr>
          <w:szCs w:val="28"/>
        </w:rPr>
        <w:t xml:space="preserve">в </w:t>
      </w:r>
      <w:r>
        <w:rPr>
          <w:rFonts w:eastAsia="Times New Roman"/>
          <w:color w:val="000000"/>
        </w:rPr>
        <w:t>ПАО «</w:t>
      </w:r>
      <w:proofErr w:type="spellStart"/>
      <w:r>
        <w:rPr>
          <w:rFonts w:eastAsia="Times New Roman"/>
          <w:color w:val="000000"/>
        </w:rPr>
        <w:t>СберБанк</w:t>
      </w:r>
      <w:proofErr w:type="spellEnd"/>
      <w:r>
        <w:rPr>
          <w:rFonts w:eastAsia="Times New Roman"/>
          <w:color w:val="000000"/>
        </w:rPr>
        <w:t>»</w:t>
      </w:r>
    </w:p>
    <w:p w14:paraId="2183F973" w14:textId="77777777" w:rsidR="00A341DC" w:rsidRDefault="00A341DC">
      <w:pPr>
        <w:spacing w:before="120" w:after="0" w:line="240" w:lineRule="auto"/>
        <w:ind w:firstLine="0"/>
        <w:jc w:val="center"/>
        <w:rPr>
          <w:szCs w:val="28"/>
          <w:u w:val="single"/>
        </w:rPr>
      </w:pPr>
    </w:p>
    <w:p w14:paraId="5F05630D" w14:textId="77777777" w:rsidR="00A341DC" w:rsidRDefault="00A341DC">
      <w:pPr>
        <w:spacing w:before="120" w:after="0" w:line="240" w:lineRule="auto"/>
        <w:ind w:firstLine="0"/>
        <w:jc w:val="center"/>
        <w:rPr>
          <w:szCs w:val="28"/>
          <w:u w:val="single"/>
        </w:rPr>
      </w:pPr>
    </w:p>
    <w:tbl>
      <w:tblPr>
        <w:tblW w:w="9997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3794"/>
        <w:gridCol w:w="2411"/>
        <w:gridCol w:w="1700"/>
        <w:gridCol w:w="2092"/>
      </w:tblGrid>
      <w:tr w:rsidR="00A341DC" w14:paraId="35A6B8BB" w14:textId="77777777">
        <w:trPr>
          <w:trHeight w:val="639"/>
        </w:trPr>
        <w:tc>
          <w:tcPr>
            <w:tcW w:w="3793" w:type="dxa"/>
            <w:vAlign w:val="bottom"/>
          </w:tcPr>
          <w:p w14:paraId="6CB5E55A" w14:textId="77777777" w:rsidR="00A341DC" w:rsidRDefault="001D7121">
            <w:pPr>
              <w:widowControl w:val="0"/>
              <w:spacing w:after="0" w:line="240" w:lineRule="auto"/>
              <w:ind w:firstLine="0"/>
              <w:contextualSpacing/>
              <w:jc w:val="left"/>
            </w:pPr>
            <w:r>
              <w:rPr>
                <w:rFonts w:ascii="Times New Roman CYR" w:hAnsi="Times New Roman CYR" w:cs="Times New Roman CYR"/>
                <w:sz w:val="24"/>
              </w:rPr>
              <w:t>Студент гр. ПИ-9</w:t>
            </w:r>
            <w:r>
              <w:rPr>
                <w:rFonts w:ascii="Times New Roman CYR" w:hAnsi="Times New Roman CYR" w:cs="Times New Roman CYR"/>
                <w:sz w:val="24"/>
                <w:lang w:val="en-US"/>
              </w:rPr>
              <w:t>1</w:t>
            </w:r>
          </w:p>
        </w:tc>
        <w:tc>
          <w:tcPr>
            <w:tcW w:w="4111" w:type="dxa"/>
            <w:gridSpan w:val="2"/>
            <w:vAlign w:val="bottom"/>
          </w:tcPr>
          <w:p w14:paraId="192CA2A9" w14:textId="77777777" w:rsidR="00A341DC" w:rsidRDefault="001D7121">
            <w:pPr>
              <w:pStyle w:val="af2"/>
              <w:widowControl w:val="0"/>
              <w:ind w:firstLine="0"/>
              <w:rPr>
                <w:rFonts w:ascii="Times New Roman CYR" w:hAnsi="Times New Roman CYR" w:cs="Times New Roman CYR"/>
                <w:bCs/>
                <w:sz w:val="24"/>
              </w:rPr>
            </w:pPr>
            <w:bookmarkStart w:id="0" w:name="__RefHeading___Toc34089_1357953486"/>
            <w:bookmarkEnd w:id="0"/>
            <w:r>
              <w:t>___________________________</w:t>
            </w:r>
            <w:r>
              <w:tab/>
            </w:r>
          </w:p>
        </w:tc>
        <w:tc>
          <w:tcPr>
            <w:tcW w:w="2092" w:type="dxa"/>
            <w:vAlign w:val="bottom"/>
          </w:tcPr>
          <w:p w14:paraId="6068F5B3" w14:textId="77777777" w:rsidR="00A341DC" w:rsidRDefault="001D7121">
            <w:pPr>
              <w:widowControl w:val="0"/>
              <w:spacing w:after="0" w:line="240" w:lineRule="auto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24"/>
                <w:u w:val="single"/>
              </w:rPr>
            </w:pPr>
            <w:r>
              <w:rPr>
                <w:rFonts w:ascii="Times New Roman CYR" w:hAnsi="Times New Roman CYR" w:cs="Times New Roman CYR"/>
                <w:bCs/>
                <w:sz w:val="24"/>
                <w:u w:val="single"/>
              </w:rPr>
              <w:t>А. Ю. Дружинин</w:t>
            </w:r>
          </w:p>
        </w:tc>
      </w:tr>
      <w:tr w:rsidR="00A341DC" w14:paraId="39368F72" w14:textId="77777777">
        <w:trPr>
          <w:trHeight w:val="265"/>
        </w:trPr>
        <w:tc>
          <w:tcPr>
            <w:tcW w:w="3793" w:type="dxa"/>
            <w:vAlign w:val="center"/>
          </w:tcPr>
          <w:p w14:paraId="5809BC91" w14:textId="77777777" w:rsidR="00A341DC" w:rsidRDefault="00A341DC">
            <w:pPr>
              <w:widowControl w:val="0"/>
              <w:snapToGrid w:val="0"/>
              <w:spacing w:after="40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4"/>
                <w:szCs w:val="4"/>
                <w:u w:val="single"/>
              </w:rPr>
            </w:pPr>
          </w:p>
        </w:tc>
        <w:tc>
          <w:tcPr>
            <w:tcW w:w="4111" w:type="dxa"/>
            <w:gridSpan w:val="2"/>
          </w:tcPr>
          <w:p w14:paraId="0893F054" w14:textId="77777777" w:rsidR="00A341DC" w:rsidRDefault="001D7121">
            <w:pPr>
              <w:widowControl w:val="0"/>
              <w:spacing w:after="0" w:line="240" w:lineRule="auto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18"/>
                <w:szCs w:val="18"/>
              </w:rPr>
            </w:pPr>
            <w:r>
              <w:rPr>
                <w:rFonts w:ascii="Times New Roman CYR" w:hAnsi="Times New Roman CYR" w:cs="Times New Roman CYR"/>
                <w:bCs/>
                <w:sz w:val="18"/>
                <w:szCs w:val="18"/>
              </w:rPr>
              <w:t>Подпись</w:t>
            </w:r>
          </w:p>
        </w:tc>
        <w:tc>
          <w:tcPr>
            <w:tcW w:w="2092" w:type="dxa"/>
          </w:tcPr>
          <w:p w14:paraId="2E777E57" w14:textId="77777777" w:rsidR="00A341DC" w:rsidRDefault="001D7121">
            <w:pPr>
              <w:widowControl w:val="0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18"/>
                <w:szCs w:val="18"/>
              </w:rPr>
            </w:pPr>
            <w:r>
              <w:rPr>
                <w:rFonts w:ascii="Times New Roman CYR" w:hAnsi="Times New Roman CYR" w:cs="Times New Roman CYR"/>
                <w:bCs/>
                <w:sz w:val="18"/>
                <w:szCs w:val="18"/>
              </w:rPr>
              <w:t>И. О. Ф</w:t>
            </w:r>
          </w:p>
        </w:tc>
      </w:tr>
      <w:tr w:rsidR="00A341DC" w14:paraId="50D2AECA" w14:textId="77777777">
        <w:tc>
          <w:tcPr>
            <w:tcW w:w="3793" w:type="dxa"/>
            <w:vAlign w:val="bottom"/>
          </w:tcPr>
          <w:p w14:paraId="7D29D8F5" w14:textId="77777777" w:rsidR="00A341DC" w:rsidRDefault="001D7121">
            <w:pPr>
              <w:widowControl w:val="0"/>
              <w:spacing w:after="0" w:line="240" w:lineRule="auto"/>
              <w:ind w:right="-108" w:firstLine="0"/>
              <w:contextualSpacing/>
              <w:jc w:val="left"/>
              <w:rPr>
                <w:rFonts w:ascii="Times New Roman CYR" w:hAnsi="Times New Roman CYR" w:cs="Times New Roman CYR"/>
                <w:sz w:val="24"/>
              </w:rPr>
            </w:pPr>
            <w:r>
              <w:rPr>
                <w:rFonts w:ascii="Times New Roman CYR" w:hAnsi="Times New Roman CYR" w:cs="Times New Roman CYR"/>
                <w:sz w:val="24"/>
              </w:rPr>
              <w:t xml:space="preserve">Руководитель от профильной организации </w:t>
            </w:r>
          </w:p>
        </w:tc>
        <w:tc>
          <w:tcPr>
            <w:tcW w:w="2411" w:type="dxa"/>
            <w:vAlign w:val="bottom"/>
          </w:tcPr>
          <w:p w14:paraId="49753952" w14:textId="77777777" w:rsidR="00A341DC" w:rsidRDefault="001D7121">
            <w:pPr>
              <w:pStyle w:val="af2"/>
              <w:widowControl w:val="0"/>
              <w:ind w:firstLine="0"/>
              <w:rPr>
                <w:rFonts w:ascii="Times New Roman CYR" w:hAnsi="Times New Roman CYR" w:cs="Times New Roman CYR"/>
                <w:color w:val="000000"/>
                <w:sz w:val="24"/>
                <w:u w:val="single"/>
              </w:rPr>
            </w:pPr>
            <w:bookmarkStart w:id="1" w:name="__RefHeading___Toc34091_1357953486"/>
            <w:bookmarkEnd w:id="1"/>
            <w:r>
              <w:t>_______________</w:t>
            </w:r>
          </w:p>
        </w:tc>
        <w:tc>
          <w:tcPr>
            <w:tcW w:w="1700" w:type="dxa"/>
            <w:vAlign w:val="bottom"/>
          </w:tcPr>
          <w:p w14:paraId="3124E49E" w14:textId="77777777" w:rsidR="00A341DC" w:rsidRDefault="001D7121">
            <w:pPr>
              <w:widowControl w:val="0"/>
              <w:spacing w:before="120" w:after="0" w:line="240" w:lineRule="auto"/>
              <w:ind w:firstLine="0"/>
              <w:contextualSpacing/>
              <w:jc w:val="center"/>
              <w:rPr>
                <w:color w:val="000000"/>
                <w:sz w:val="24"/>
                <w:szCs w:val="23"/>
              </w:rPr>
            </w:pPr>
            <w:r>
              <w:rPr>
                <w:color w:val="000000"/>
                <w:sz w:val="24"/>
                <w:szCs w:val="23"/>
              </w:rPr>
              <w:t xml:space="preserve">руководитель </w:t>
            </w:r>
            <w:r>
              <w:rPr>
                <w:color w:val="000000"/>
                <w:sz w:val="24"/>
                <w:szCs w:val="23"/>
              </w:rPr>
              <w:t>направления</w:t>
            </w:r>
          </w:p>
        </w:tc>
        <w:tc>
          <w:tcPr>
            <w:tcW w:w="2092" w:type="dxa"/>
            <w:shd w:val="clear" w:color="auto" w:fill="FFFFFF"/>
            <w:vAlign w:val="bottom"/>
          </w:tcPr>
          <w:p w14:paraId="6F635577" w14:textId="77777777" w:rsidR="00A341DC" w:rsidRDefault="001D7121">
            <w:pPr>
              <w:pStyle w:val="TableParagraph"/>
              <w:tabs>
                <w:tab w:val="left" w:pos="5801"/>
                <w:tab w:val="left" w:pos="6091"/>
                <w:tab w:val="left" w:pos="9509"/>
              </w:tabs>
              <w:spacing w:before="18"/>
              <w:ind w:left="200"/>
              <w:jc w:val="center"/>
              <w:rPr>
                <w:color w:val="000000"/>
                <w:sz w:val="24"/>
                <w:szCs w:val="23"/>
              </w:rPr>
            </w:pPr>
            <w:r>
              <w:rPr>
                <w:color w:val="000000"/>
                <w:w w:val="99"/>
                <w:sz w:val="24"/>
                <w:szCs w:val="23"/>
                <w:u w:val="single"/>
              </w:rPr>
              <w:t xml:space="preserve">В. А. </w:t>
            </w:r>
            <w:proofErr w:type="spellStart"/>
            <w:r>
              <w:rPr>
                <w:color w:val="000000"/>
                <w:w w:val="99"/>
                <w:sz w:val="24"/>
                <w:szCs w:val="23"/>
                <w:u w:val="single"/>
              </w:rPr>
              <w:t>Миняйлов</w:t>
            </w:r>
            <w:proofErr w:type="spellEnd"/>
          </w:p>
        </w:tc>
      </w:tr>
      <w:tr w:rsidR="00A341DC" w14:paraId="4ABC8CAE" w14:textId="77777777">
        <w:trPr>
          <w:trHeight w:val="285"/>
        </w:trPr>
        <w:tc>
          <w:tcPr>
            <w:tcW w:w="3793" w:type="dxa"/>
          </w:tcPr>
          <w:p w14:paraId="3D885F43" w14:textId="77777777" w:rsidR="00A341DC" w:rsidRDefault="00A341DC">
            <w:pPr>
              <w:widowControl w:val="0"/>
              <w:snapToGrid w:val="0"/>
              <w:ind w:firstLine="0"/>
              <w:contextualSpacing/>
              <w:jc w:val="center"/>
              <w:rPr>
                <w:rFonts w:ascii="Times New Roman CYR" w:hAnsi="Times New Roman CYR" w:cs="Times New Roman CYR"/>
                <w:b/>
                <w:bCs/>
                <w:sz w:val="4"/>
                <w:szCs w:val="4"/>
                <w:u w:val="single"/>
              </w:rPr>
            </w:pPr>
          </w:p>
        </w:tc>
        <w:tc>
          <w:tcPr>
            <w:tcW w:w="2411" w:type="dxa"/>
          </w:tcPr>
          <w:p w14:paraId="33BB6C0D" w14:textId="77777777" w:rsidR="00A341DC" w:rsidRDefault="001D7121">
            <w:pPr>
              <w:widowControl w:val="0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18"/>
                <w:szCs w:val="18"/>
              </w:rPr>
            </w:pPr>
            <w:r>
              <w:rPr>
                <w:rFonts w:ascii="Times New Roman CYR" w:hAnsi="Times New Roman CYR" w:cs="Times New Roman CYR"/>
                <w:bCs/>
                <w:sz w:val="18"/>
                <w:szCs w:val="18"/>
              </w:rPr>
              <w:t>Подпись</w:t>
            </w:r>
          </w:p>
        </w:tc>
        <w:tc>
          <w:tcPr>
            <w:tcW w:w="1700" w:type="dxa"/>
          </w:tcPr>
          <w:p w14:paraId="382CF8FA" w14:textId="77777777" w:rsidR="00A341DC" w:rsidRDefault="001D7121">
            <w:pPr>
              <w:widowControl w:val="0"/>
              <w:ind w:left="33"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18"/>
                <w:szCs w:val="18"/>
              </w:rPr>
            </w:pPr>
            <w:r>
              <w:rPr>
                <w:rFonts w:ascii="Times New Roman CYR" w:hAnsi="Times New Roman CYR" w:cs="Times New Roman CYR"/>
                <w:bCs/>
                <w:sz w:val="18"/>
                <w:szCs w:val="18"/>
              </w:rPr>
              <w:t>Должность</w:t>
            </w:r>
          </w:p>
        </w:tc>
        <w:tc>
          <w:tcPr>
            <w:tcW w:w="2092" w:type="dxa"/>
            <w:shd w:val="clear" w:color="auto" w:fill="FFFFFF"/>
          </w:tcPr>
          <w:p w14:paraId="305868E3" w14:textId="77777777" w:rsidR="00A341DC" w:rsidRDefault="001D7121">
            <w:pPr>
              <w:widowControl w:val="0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18"/>
                <w:szCs w:val="18"/>
              </w:rPr>
            </w:pPr>
            <w:r>
              <w:rPr>
                <w:rFonts w:ascii="Times New Roman CYR" w:hAnsi="Times New Roman CYR" w:cs="Times New Roman CYR"/>
                <w:bCs/>
                <w:sz w:val="18"/>
                <w:szCs w:val="18"/>
              </w:rPr>
              <w:t>И .О. Ф</w:t>
            </w:r>
          </w:p>
        </w:tc>
      </w:tr>
      <w:tr w:rsidR="00A341DC" w14:paraId="3689D137" w14:textId="77777777">
        <w:tc>
          <w:tcPr>
            <w:tcW w:w="3793" w:type="dxa"/>
            <w:vAlign w:val="center"/>
          </w:tcPr>
          <w:p w14:paraId="3E6DBC3D" w14:textId="77777777" w:rsidR="00A341DC" w:rsidRDefault="00A341DC">
            <w:pPr>
              <w:widowControl w:val="0"/>
              <w:snapToGrid w:val="0"/>
              <w:spacing w:after="0" w:line="240" w:lineRule="auto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24"/>
              </w:rPr>
            </w:pPr>
          </w:p>
          <w:p w14:paraId="12DB3F83" w14:textId="77777777" w:rsidR="00A341DC" w:rsidRDefault="001D7121">
            <w:pPr>
              <w:widowControl w:val="0"/>
              <w:spacing w:after="0" w:line="240" w:lineRule="auto"/>
              <w:ind w:firstLine="0"/>
              <w:contextualSpacing/>
              <w:jc w:val="left"/>
              <w:rPr>
                <w:rFonts w:ascii="Times New Roman CYR" w:hAnsi="Times New Roman CYR" w:cs="Times New Roman CYR"/>
                <w:sz w:val="24"/>
              </w:rPr>
            </w:pPr>
            <w:r>
              <w:rPr>
                <w:rFonts w:ascii="Times New Roman CYR" w:hAnsi="Times New Roman CYR" w:cs="Times New Roman CYR"/>
                <w:sz w:val="24"/>
              </w:rPr>
              <w:t>Руководитель от университета</w:t>
            </w:r>
          </w:p>
        </w:tc>
        <w:tc>
          <w:tcPr>
            <w:tcW w:w="4111" w:type="dxa"/>
            <w:gridSpan w:val="2"/>
            <w:vAlign w:val="bottom"/>
          </w:tcPr>
          <w:p w14:paraId="002045C8" w14:textId="77777777" w:rsidR="00A341DC" w:rsidRDefault="001D7121">
            <w:pPr>
              <w:widowControl w:val="0"/>
              <w:spacing w:after="0" w:line="240" w:lineRule="auto"/>
              <w:ind w:left="720" w:firstLine="0"/>
              <w:contextualSpacing/>
              <w:jc w:val="center"/>
              <w:rPr>
                <w:rFonts w:ascii="Times New Roman CYR" w:hAnsi="Times New Roman CYR" w:cs="Times New Roman CYR"/>
                <w:sz w:val="24"/>
              </w:rPr>
            </w:pPr>
            <w:r>
              <w:rPr>
                <w:rFonts w:ascii="Times New Roman CYR" w:hAnsi="Times New Roman CYR" w:cs="Times New Roman CYR"/>
                <w:sz w:val="24"/>
              </w:rPr>
              <w:t>доцент, к.т.н.</w:t>
            </w:r>
          </w:p>
        </w:tc>
        <w:tc>
          <w:tcPr>
            <w:tcW w:w="2092" w:type="dxa"/>
            <w:vAlign w:val="bottom"/>
          </w:tcPr>
          <w:p w14:paraId="7121BE2E" w14:textId="77777777" w:rsidR="00A341DC" w:rsidRDefault="001D7121">
            <w:pPr>
              <w:widowControl w:val="0"/>
              <w:spacing w:after="0" w:line="240" w:lineRule="auto"/>
              <w:ind w:firstLine="0"/>
              <w:contextualSpacing/>
              <w:jc w:val="center"/>
              <w:rPr>
                <w:rFonts w:ascii="Times New Roman CYR" w:hAnsi="Times New Roman CYR" w:cs="Times New Roman CYR"/>
                <w:bCs/>
                <w:sz w:val="24"/>
                <w:u w:val="single"/>
              </w:rPr>
            </w:pPr>
            <w:r>
              <w:rPr>
                <w:rFonts w:ascii="Times New Roman CYR" w:hAnsi="Times New Roman CYR" w:cs="Times New Roman CYR"/>
                <w:bCs/>
                <w:sz w:val="24"/>
                <w:u w:val="single"/>
              </w:rPr>
              <w:t xml:space="preserve">В. Г. </w:t>
            </w:r>
            <w:proofErr w:type="spellStart"/>
            <w:r>
              <w:rPr>
                <w:rFonts w:ascii="Times New Roman CYR" w:hAnsi="Times New Roman CYR" w:cs="Times New Roman CYR"/>
                <w:bCs/>
                <w:sz w:val="24"/>
                <w:u w:val="single"/>
              </w:rPr>
              <w:t>Лукоянычев</w:t>
            </w:r>
            <w:proofErr w:type="spellEnd"/>
          </w:p>
        </w:tc>
      </w:tr>
    </w:tbl>
    <w:p w14:paraId="602BFF6C" w14:textId="77777777" w:rsidR="00A341DC" w:rsidRDefault="001D7121">
      <w:pPr>
        <w:spacing w:after="0" w:line="240" w:lineRule="auto"/>
        <w:ind w:firstLine="0"/>
        <w:jc w:val="left"/>
      </w:pPr>
      <w:r>
        <w:rPr>
          <w:rFonts w:ascii="Times New Roman CYR" w:eastAsia="Times New Roman CYR" w:hAnsi="Times New Roman CYR" w:cs="Times New Roman CYR"/>
          <w:bCs/>
          <w:sz w:val="18"/>
          <w:szCs w:val="18"/>
        </w:rPr>
        <w:t xml:space="preserve">                                                                                                           </w:t>
      </w:r>
      <w:r>
        <w:rPr>
          <w:rFonts w:ascii="Times New Roman CYR" w:hAnsi="Times New Roman CYR" w:cs="Times New Roman CYR"/>
          <w:bCs/>
          <w:sz w:val="18"/>
          <w:szCs w:val="18"/>
        </w:rPr>
        <w:t>Должность, ученая степень</w:t>
      </w:r>
    </w:p>
    <w:p w14:paraId="12F2C747" w14:textId="77777777" w:rsidR="00A341DC" w:rsidRDefault="00A341DC">
      <w:pPr>
        <w:pStyle w:val="afb"/>
        <w:spacing w:after="0" w:line="240" w:lineRule="auto"/>
        <w:jc w:val="center"/>
        <w:rPr>
          <w:rFonts w:eastAsia="Times New Roman"/>
          <w:sz w:val="24"/>
        </w:rPr>
      </w:pPr>
    </w:p>
    <w:p w14:paraId="06D397A2" w14:textId="77777777" w:rsidR="00A341DC" w:rsidRDefault="00A341DC">
      <w:pPr>
        <w:pStyle w:val="afb"/>
        <w:spacing w:after="0" w:line="240" w:lineRule="auto"/>
        <w:jc w:val="center"/>
        <w:rPr>
          <w:rFonts w:eastAsia="Times New Roman"/>
          <w:sz w:val="24"/>
        </w:rPr>
      </w:pPr>
    </w:p>
    <w:p w14:paraId="7E6CD519" w14:textId="77777777" w:rsidR="00A341DC" w:rsidRDefault="001D7121">
      <w:pPr>
        <w:spacing w:before="0" w:after="0" w:line="240" w:lineRule="auto"/>
        <w:ind w:firstLine="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, </w:t>
      </w:r>
    </w:p>
    <w:p w14:paraId="30382994" w14:textId="77777777" w:rsidR="00A341DC" w:rsidRDefault="00A341DC">
      <w:pPr>
        <w:pStyle w:val="afb"/>
        <w:spacing w:after="0" w:line="240" w:lineRule="auto"/>
        <w:jc w:val="center"/>
        <w:rPr>
          <w:color w:val="000000"/>
          <w:sz w:val="24"/>
          <w:szCs w:val="23"/>
        </w:rPr>
      </w:pPr>
    </w:p>
    <w:p w14:paraId="759FD23A" w14:textId="77777777" w:rsidR="00A341DC" w:rsidRDefault="00A341DC">
      <w:pPr>
        <w:pStyle w:val="afb"/>
        <w:spacing w:after="0" w:line="240" w:lineRule="auto"/>
        <w:jc w:val="center"/>
        <w:rPr>
          <w:color w:val="000000"/>
          <w:sz w:val="24"/>
          <w:szCs w:val="23"/>
        </w:rPr>
      </w:pPr>
    </w:p>
    <w:p w14:paraId="0F50F582" w14:textId="77777777" w:rsidR="00A341DC" w:rsidRDefault="00A341DC">
      <w:pPr>
        <w:pStyle w:val="afb"/>
        <w:spacing w:after="0" w:line="240" w:lineRule="auto"/>
        <w:jc w:val="center"/>
        <w:rPr>
          <w:color w:val="000000"/>
          <w:sz w:val="24"/>
          <w:szCs w:val="23"/>
        </w:rPr>
      </w:pPr>
    </w:p>
    <w:p w14:paraId="2FE72836" w14:textId="77777777" w:rsidR="00A341DC" w:rsidRDefault="00A341DC">
      <w:pPr>
        <w:pStyle w:val="afb"/>
        <w:spacing w:after="0" w:line="240" w:lineRule="auto"/>
        <w:jc w:val="center"/>
        <w:rPr>
          <w:color w:val="000000"/>
          <w:sz w:val="24"/>
          <w:szCs w:val="23"/>
        </w:rPr>
      </w:pPr>
    </w:p>
    <w:p w14:paraId="51FE6AFF" w14:textId="77777777" w:rsidR="00A341DC" w:rsidRDefault="001D7121">
      <w:pPr>
        <w:pStyle w:val="afb"/>
        <w:spacing w:after="0" w:line="240" w:lineRule="auto"/>
        <w:ind w:hanging="11"/>
        <w:jc w:val="center"/>
        <w:rPr>
          <w:sz w:val="24"/>
        </w:rPr>
      </w:pPr>
      <w:r>
        <w:rPr>
          <w:sz w:val="24"/>
        </w:rPr>
        <w:t>2022</w:t>
      </w:r>
      <w:r>
        <w:br w:type="page"/>
      </w:r>
    </w:p>
    <w:p w14:paraId="285B8823" w14:textId="77777777" w:rsidR="00A341DC" w:rsidRDefault="001D7121">
      <w:pPr>
        <w:pStyle w:val="af2"/>
        <w:jc w:val="center"/>
      </w:pPr>
      <w:bookmarkStart w:id="2" w:name="__RefHeading___Toc34093_1357953486"/>
      <w:bookmarkEnd w:id="2"/>
      <w:r>
        <w:lastRenderedPageBreak/>
        <w:t>ФГБОУ</w:t>
      </w:r>
      <w:r>
        <w:rPr>
          <w:spacing w:val="-6"/>
        </w:rPr>
        <w:t xml:space="preserve"> </w:t>
      </w:r>
      <w:r>
        <w:t>ВО</w:t>
      </w:r>
      <w:r>
        <w:rPr>
          <w:spacing w:val="54"/>
        </w:rPr>
        <w:t xml:space="preserve"> </w:t>
      </w:r>
      <w:r>
        <w:t>«Алтайский</w:t>
      </w:r>
      <w:r>
        <w:rPr>
          <w:spacing w:val="-5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1"/>
        </w:rPr>
        <w:t xml:space="preserve"> </w:t>
      </w:r>
      <w:r>
        <w:t>университет</w:t>
      </w:r>
      <w:r>
        <w:rPr>
          <w:spacing w:val="-62"/>
        </w:rPr>
        <w:t xml:space="preserve"> </w:t>
      </w:r>
      <w:r>
        <w:t>им.</w:t>
      </w:r>
      <w:r>
        <w:rPr>
          <w:spacing w:val="-2"/>
        </w:rPr>
        <w:t xml:space="preserve"> </w:t>
      </w:r>
      <w:r>
        <w:t>И.</w:t>
      </w:r>
      <w:r>
        <w:rPr>
          <w:spacing w:val="-1"/>
        </w:rPr>
        <w:t xml:space="preserve"> </w:t>
      </w:r>
      <w:r>
        <w:t>И.</w:t>
      </w:r>
      <w:r>
        <w:rPr>
          <w:spacing w:val="1"/>
        </w:rPr>
        <w:t xml:space="preserve"> </w:t>
      </w:r>
      <w:r>
        <w:t>Ползунова»</w:t>
      </w:r>
    </w:p>
    <w:p w14:paraId="5A8275D6" w14:textId="77777777" w:rsidR="00A341DC" w:rsidRDefault="001D7121">
      <w:pPr>
        <w:tabs>
          <w:tab w:val="left" w:pos="5620"/>
        </w:tabs>
        <w:spacing w:line="298" w:lineRule="exact"/>
        <w:ind w:right="150"/>
        <w:jc w:val="center"/>
      </w:pPr>
      <w:r>
        <w:rPr>
          <w:spacing w:val="-1"/>
          <w:sz w:val="26"/>
        </w:rPr>
        <w:t xml:space="preserve">Кафедра </w:t>
      </w:r>
      <w:r>
        <w:rPr>
          <w:spacing w:val="-1"/>
          <w:sz w:val="26"/>
        </w:rPr>
        <w:t>прикладной математики</w:t>
      </w:r>
      <w:r>
        <w:rPr>
          <w:w w:val="99"/>
          <w:sz w:val="26"/>
          <w:u w:val="single"/>
        </w:rPr>
        <w:t xml:space="preserve"> </w:t>
      </w:r>
    </w:p>
    <w:p w14:paraId="59EF8BC0" w14:textId="77777777" w:rsidR="00A341DC" w:rsidRDefault="001D7121">
      <w:pPr>
        <w:spacing w:before="52"/>
        <w:ind w:left="1149" w:right="1352"/>
        <w:jc w:val="center"/>
      </w:pPr>
      <w:r>
        <w:rPr>
          <w:b/>
        </w:rPr>
        <w:t>Индивидуальное</w:t>
      </w:r>
      <w:r>
        <w:rPr>
          <w:b/>
          <w:spacing w:val="-2"/>
        </w:rPr>
        <w:t xml:space="preserve"> </w:t>
      </w:r>
      <w:r>
        <w:rPr>
          <w:b/>
        </w:rPr>
        <w:t>задание</w:t>
      </w:r>
    </w:p>
    <w:p w14:paraId="55D12C00" w14:textId="77777777" w:rsidR="00A341DC" w:rsidRDefault="001D7121">
      <w:pPr>
        <w:spacing w:after="0" w:line="240" w:lineRule="auto"/>
        <w:ind w:firstLine="0"/>
        <w:jc w:val="center"/>
        <w:rPr>
          <w:rFonts w:eastAsia="Times New Roman"/>
          <w:sz w:val="32"/>
          <w:szCs w:val="28"/>
          <w:u w:val="single"/>
        </w:rPr>
      </w:pPr>
      <w:r>
        <w:rPr>
          <w:rFonts w:eastAsia="Times New Roman"/>
          <w:sz w:val="32"/>
          <w:szCs w:val="28"/>
          <w:u w:val="single"/>
        </w:rPr>
        <w:t xml:space="preserve">на производственную практику </w:t>
      </w:r>
    </w:p>
    <w:p w14:paraId="5491E161" w14:textId="77777777" w:rsidR="00A341DC" w:rsidRDefault="001D7121">
      <w:pPr>
        <w:ind w:left="2836" w:firstLine="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Технологическая (проектно-технологическая) практика</w:t>
      </w:r>
    </w:p>
    <w:p w14:paraId="7B8016DC" w14:textId="77777777" w:rsidR="00A341DC" w:rsidRDefault="001D7121">
      <w:pPr>
        <w:spacing w:before="59"/>
        <w:ind w:left="1149" w:right="1357"/>
        <w:jc w:val="center"/>
      </w:pPr>
      <w:r>
        <w:rPr>
          <w:sz w:val="20"/>
        </w:rPr>
        <w:t>(вид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тип</w:t>
      </w:r>
      <w:r>
        <w:rPr>
          <w:spacing w:val="-3"/>
          <w:sz w:val="20"/>
        </w:rPr>
        <w:t xml:space="preserve"> </w:t>
      </w:r>
      <w:r>
        <w:rPr>
          <w:sz w:val="20"/>
        </w:rPr>
        <w:t>практики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УП)</w:t>
      </w:r>
    </w:p>
    <w:p w14:paraId="7BF9E0D7" w14:textId="77777777" w:rsidR="00A341DC" w:rsidRDefault="001D7121">
      <w:pPr>
        <w:spacing w:after="0" w:line="240" w:lineRule="auto"/>
        <w:ind w:firstLine="0"/>
        <w:jc w:val="center"/>
      </w:pPr>
      <w:r>
        <w:rPr>
          <w:rFonts w:eastAsia="Times New Roman"/>
          <w:szCs w:val="28"/>
        </w:rPr>
        <w:t xml:space="preserve">студенту </w:t>
      </w:r>
      <w:r>
        <w:rPr>
          <w:rFonts w:eastAsia="Times New Roman"/>
          <w:color w:val="000000"/>
          <w:szCs w:val="28"/>
        </w:rPr>
        <w:t>Дружинину А. Ю.</w:t>
      </w:r>
      <w:r>
        <w:rPr>
          <w:rFonts w:eastAsia="Times New Roman"/>
          <w:szCs w:val="28"/>
        </w:rPr>
        <w:t xml:space="preserve"> группы ПИ-9</w:t>
      </w:r>
      <w:r>
        <w:rPr>
          <w:rFonts w:eastAsia="Times New Roman"/>
          <w:color w:val="000000"/>
          <w:szCs w:val="28"/>
        </w:rPr>
        <w:t>1</w:t>
      </w:r>
      <w:r>
        <w:rPr>
          <w:rFonts w:eastAsia="Times New Roman"/>
          <w:szCs w:val="28"/>
        </w:rPr>
        <w:t xml:space="preserve">. </w:t>
      </w:r>
    </w:p>
    <w:p w14:paraId="3C33A01A" w14:textId="77777777" w:rsidR="00A341DC" w:rsidRDefault="001D7121">
      <w:pPr>
        <w:spacing w:before="47"/>
        <w:ind w:left="1149" w:right="3236"/>
        <w:jc w:val="center"/>
      </w:pPr>
      <w:r>
        <w:rPr>
          <w:rFonts w:eastAsia="Times New Roman"/>
          <w:sz w:val="16"/>
        </w:rPr>
        <w:t xml:space="preserve"> </w:t>
      </w:r>
      <w:r>
        <w:rPr>
          <w:sz w:val="16"/>
        </w:rPr>
        <w:t>(Ф.И.О.)</w:t>
      </w:r>
    </w:p>
    <w:p w14:paraId="2391D300" w14:textId="77777777" w:rsidR="00A341DC" w:rsidRDefault="00A341DC">
      <w:pPr>
        <w:pStyle w:val="310"/>
        <w:tabs>
          <w:tab w:val="left" w:pos="9374"/>
        </w:tabs>
        <w:spacing w:line="298" w:lineRule="exact"/>
        <w:ind w:right="185"/>
        <w:rPr>
          <w:b/>
          <w:sz w:val="16"/>
        </w:rPr>
      </w:pPr>
    </w:p>
    <w:p w14:paraId="2C585A67" w14:textId="77777777" w:rsidR="00A341DC" w:rsidRDefault="001D7121">
      <w:pPr>
        <w:pStyle w:val="af2"/>
        <w:jc w:val="center"/>
      </w:pPr>
      <w:r>
        <w:rPr>
          <w:b/>
        </w:rPr>
        <w:t>Профильная</w:t>
      </w:r>
      <w:r>
        <w:rPr>
          <w:b/>
          <w:spacing w:val="-5"/>
        </w:rPr>
        <w:t xml:space="preserve"> </w:t>
      </w:r>
      <w:r>
        <w:rPr>
          <w:b/>
        </w:rPr>
        <w:t>организация</w:t>
      </w:r>
      <w:r>
        <w:rPr>
          <w:b/>
          <w:u w:val="single"/>
        </w:rPr>
        <w:t xml:space="preserve"> </w:t>
      </w:r>
      <w:r>
        <w:rPr>
          <w:rFonts w:eastAsia="Times New Roman"/>
          <w:b/>
          <w:color w:val="000000"/>
          <w:sz w:val="26"/>
          <w:szCs w:val="26"/>
          <w:u w:val="single"/>
        </w:rPr>
        <w:t>ПАО «</w:t>
      </w:r>
      <w:proofErr w:type="spellStart"/>
      <w:r>
        <w:rPr>
          <w:rFonts w:eastAsia="Times New Roman"/>
          <w:b/>
          <w:color w:val="000000"/>
          <w:sz w:val="26"/>
          <w:szCs w:val="26"/>
          <w:u w:val="single"/>
        </w:rPr>
        <w:t>СберБанк</w:t>
      </w:r>
      <w:proofErr w:type="spellEnd"/>
      <w:r>
        <w:rPr>
          <w:rFonts w:eastAsia="Times New Roman"/>
          <w:b/>
          <w:color w:val="000000"/>
          <w:sz w:val="26"/>
          <w:szCs w:val="26"/>
          <w:u w:val="single"/>
        </w:rPr>
        <w:t>»</w:t>
      </w:r>
    </w:p>
    <w:p w14:paraId="5490EC1F" w14:textId="77777777" w:rsidR="00A341DC" w:rsidRDefault="001D7121">
      <w:pPr>
        <w:spacing w:before="49"/>
        <w:ind w:left="1149" w:right="188"/>
        <w:jc w:val="center"/>
        <w:rPr>
          <w:sz w:val="16"/>
        </w:rPr>
      </w:pPr>
      <w:r>
        <w:rPr>
          <w:sz w:val="16"/>
        </w:rPr>
        <w:t xml:space="preserve">                                (наименование)</w:t>
      </w:r>
    </w:p>
    <w:p w14:paraId="56BF3EC5" w14:textId="77777777" w:rsidR="00A341DC" w:rsidRDefault="001D7121">
      <w:pPr>
        <w:spacing w:before="4"/>
        <w:ind w:left="302"/>
      </w:pPr>
      <w:r>
        <w:rPr>
          <w:b/>
        </w:rPr>
        <w:t>График</w:t>
      </w:r>
      <w:r>
        <w:rPr>
          <w:b/>
          <w:spacing w:val="-5"/>
        </w:rPr>
        <w:t xml:space="preserve"> </w:t>
      </w:r>
      <w:r>
        <w:rPr>
          <w:b/>
        </w:rPr>
        <w:t>проведения</w:t>
      </w:r>
      <w:r>
        <w:rPr>
          <w:b/>
          <w:spacing w:val="-6"/>
        </w:rPr>
        <w:t xml:space="preserve"> </w:t>
      </w:r>
      <w:r>
        <w:rPr>
          <w:b/>
        </w:rPr>
        <w:t>практики:</w:t>
      </w:r>
    </w:p>
    <w:tbl>
      <w:tblPr>
        <w:tblW w:w="4650" w:type="pct"/>
        <w:tblInd w:w="194" w:type="dxa"/>
        <w:tblLayout w:type="fixed"/>
        <w:tblCellMar>
          <w:left w:w="5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6631"/>
        <w:gridCol w:w="2182"/>
      </w:tblGrid>
      <w:tr w:rsidR="00A341DC" w14:paraId="08445503" w14:textId="77777777">
        <w:trPr>
          <w:trHeight w:val="553"/>
        </w:trPr>
        <w:tc>
          <w:tcPr>
            <w:tcW w:w="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D7FFC9" w14:textId="77777777" w:rsidR="00A341DC" w:rsidRDefault="001D7121">
            <w:pPr>
              <w:pStyle w:val="TableParagraph"/>
              <w:spacing w:line="276" w:lineRule="exact"/>
              <w:ind w:left="165" w:right="135" w:firstLine="50"/>
            </w:pPr>
            <w:r>
              <w:rPr>
                <w:b/>
                <w:color w:val="000000"/>
                <w:sz w:val="24"/>
              </w:rPr>
              <w:t>№</w:t>
            </w:r>
            <w:r>
              <w:rPr>
                <w:b/>
                <w:color w:val="000000"/>
                <w:spacing w:val="-57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>п/п</w:t>
            </w:r>
          </w:p>
        </w:tc>
        <w:tc>
          <w:tcPr>
            <w:tcW w:w="6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C6AEE" w14:textId="77777777" w:rsidR="00A341DC" w:rsidRDefault="001D7121">
            <w:pPr>
              <w:pStyle w:val="TableParagraph"/>
              <w:spacing w:line="276" w:lineRule="exact"/>
              <w:ind w:left="2537" w:right="1027" w:hanging="1484"/>
            </w:pPr>
            <w:r>
              <w:rPr>
                <w:b/>
                <w:color w:val="000000"/>
                <w:sz w:val="24"/>
              </w:rPr>
              <w:t>Содержание работ, выполняемых на</w:t>
            </w:r>
            <w:r>
              <w:rPr>
                <w:b/>
                <w:color w:val="000000"/>
                <w:spacing w:val="-57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>практике</w:t>
            </w:r>
          </w:p>
        </w:tc>
        <w:tc>
          <w:tcPr>
            <w:tcW w:w="2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F0D0B" w14:textId="77777777" w:rsidR="00A341DC" w:rsidRDefault="001D7121">
            <w:pPr>
              <w:pStyle w:val="TableParagraph"/>
              <w:spacing w:line="275" w:lineRule="exact"/>
              <w:ind w:left="283"/>
            </w:pPr>
            <w:r>
              <w:rPr>
                <w:b/>
                <w:color w:val="000000"/>
                <w:sz w:val="24"/>
              </w:rPr>
              <w:t>Сроки</w:t>
            </w:r>
            <w:r>
              <w:rPr>
                <w:b/>
                <w:color w:val="000000"/>
                <w:spacing w:val="-2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>выполнения</w:t>
            </w:r>
          </w:p>
        </w:tc>
      </w:tr>
      <w:tr w:rsidR="00A341DC" w14:paraId="282D725B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407E0ADD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3E7391A8" w14:textId="77777777" w:rsidR="00A341DC" w:rsidRDefault="001D7121">
            <w:pPr>
              <w:widowControl w:val="0"/>
              <w:spacing w:before="0" w:after="0" w:line="240" w:lineRule="auto"/>
              <w:ind w:left="284" w:right="284" w:firstLine="0"/>
              <w:rPr>
                <w:sz w:val="20"/>
              </w:rPr>
            </w:pPr>
            <w:r>
              <w:rPr>
                <w:sz w:val="20"/>
              </w:rPr>
              <w:t>Изучение организации работы предприятия и используемого на нем инструментария и ПО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7BDE8" w14:textId="77777777" w:rsidR="00A341DC" w:rsidRDefault="001D7121">
            <w:pPr>
              <w:widowControl w:val="0"/>
              <w:spacing w:after="0" w:line="240" w:lineRule="auto"/>
              <w:ind w:firstLine="0"/>
              <w:jc w:val="center"/>
            </w:pPr>
            <w:r>
              <w:rPr>
                <w:sz w:val="20"/>
                <w:lang w:val="en-US"/>
              </w:rPr>
              <w:t>20</w:t>
            </w:r>
            <w:r>
              <w:rPr>
                <w:sz w:val="20"/>
              </w:rPr>
              <w:t>.06-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.06</w:t>
            </w:r>
          </w:p>
        </w:tc>
      </w:tr>
      <w:tr w:rsidR="00A341DC" w14:paraId="70D403A8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7288D74F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06B8F221" w14:textId="77777777" w:rsidR="00A341DC" w:rsidRDefault="001D7121">
            <w:pPr>
              <w:widowControl w:val="0"/>
              <w:spacing w:before="0" w:after="0" w:line="240" w:lineRule="auto"/>
              <w:ind w:left="284" w:right="284" w:firstLine="0"/>
              <w:rPr>
                <w:sz w:val="20"/>
              </w:rPr>
            </w:pPr>
            <w:r>
              <w:rPr>
                <w:sz w:val="20"/>
              </w:rPr>
              <w:t>Формулировка задач для решения в ходе практики, вида и объема результатов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D9C5B" w14:textId="77777777" w:rsidR="00A341DC" w:rsidRDefault="001D7121">
            <w:pPr>
              <w:widowControl w:val="0"/>
              <w:spacing w:after="0" w:line="240" w:lineRule="auto"/>
              <w:ind w:firstLine="0"/>
              <w:jc w:val="center"/>
            </w:pP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.06</w:t>
            </w:r>
          </w:p>
        </w:tc>
      </w:tr>
      <w:tr w:rsidR="00A341DC" w14:paraId="7E91F2FA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109D3182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7980F242" w14:textId="77777777" w:rsidR="00A341DC" w:rsidRDefault="001D7121">
            <w:pPr>
              <w:widowControl w:val="0"/>
              <w:spacing w:before="0" w:after="0" w:line="240" w:lineRule="auto"/>
              <w:ind w:left="284" w:right="284" w:firstLine="0"/>
              <w:rPr>
                <w:sz w:val="20"/>
              </w:rPr>
            </w:pPr>
            <w:r>
              <w:rPr>
                <w:sz w:val="20"/>
              </w:rPr>
              <w:t>Изучение и анализ предметной области, библиографический поиск, изучение литературы.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ACA5B" w14:textId="77777777" w:rsidR="00A341DC" w:rsidRDefault="001D7121">
            <w:pPr>
              <w:widowControl w:val="0"/>
              <w:spacing w:after="0" w:line="240" w:lineRule="auto"/>
              <w:ind w:firstLine="0"/>
              <w:jc w:val="center"/>
            </w:pP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 xml:space="preserve">.06 – </w:t>
            </w:r>
            <w:r>
              <w:rPr>
                <w:sz w:val="20"/>
                <w:lang w:val="en-US"/>
              </w:rPr>
              <w:t>23</w:t>
            </w:r>
            <w:r>
              <w:rPr>
                <w:sz w:val="20"/>
              </w:rPr>
              <w:t xml:space="preserve">.06 </w:t>
            </w:r>
          </w:p>
        </w:tc>
      </w:tr>
      <w:tr w:rsidR="00A341DC" w14:paraId="52C81D25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40234C91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4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253D384F" w14:textId="77777777" w:rsidR="00A341DC" w:rsidRDefault="001D7121">
            <w:pPr>
              <w:widowControl w:val="0"/>
              <w:spacing w:before="0" w:after="0" w:line="252" w:lineRule="auto"/>
              <w:ind w:left="284" w:right="284" w:firstLine="0"/>
              <w:rPr>
                <w:bCs/>
                <w:color w:val="000000"/>
                <w:sz w:val="20"/>
                <w:szCs w:val="26"/>
              </w:rPr>
            </w:pPr>
            <w:r>
              <w:rPr>
                <w:bCs/>
                <w:color w:val="000000"/>
                <w:sz w:val="20"/>
                <w:szCs w:val="26"/>
              </w:rPr>
              <w:t>Постановка задачи, проектирование состава и структуры ПО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5FC2D" w14:textId="77777777" w:rsidR="00A341DC" w:rsidRDefault="001D7121">
            <w:pPr>
              <w:widowControl w:val="0"/>
              <w:spacing w:after="0" w:line="240" w:lineRule="auto"/>
              <w:ind w:hanging="19"/>
              <w:jc w:val="center"/>
            </w:pPr>
            <w:r>
              <w:rPr>
                <w:sz w:val="20"/>
              </w:rPr>
              <w:t>24.0</w:t>
            </w:r>
            <w:r>
              <w:rPr>
                <w:sz w:val="20"/>
                <w:lang w:val="en-US"/>
              </w:rPr>
              <w:t>6</w:t>
            </w:r>
            <w:r>
              <w:rPr>
                <w:sz w:val="20"/>
              </w:rPr>
              <w:t xml:space="preserve"> – 26.06</w:t>
            </w:r>
          </w:p>
        </w:tc>
      </w:tr>
      <w:tr w:rsidR="00A341DC" w14:paraId="6B3A1533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6212E344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5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09A584D8" w14:textId="77777777" w:rsidR="00A341DC" w:rsidRDefault="001D7121">
            <w:pPr>
              <w:widowControl w:val="0"/>
              <w:spacing w:before="0" w:after="0" w:line="252" w:lineRule="auto"/>
              <w:ind w:left="284" w:right="284" w:firstLine="0"/>
              <w:rPr>
                <w:bCs/>
                <w:color w:val="000000"/>
                <w:sz w:val="20"/>
                <w:szCs w:val="26"/>
              </w:rPr>
            </w:pPr>
            <w:r>
              <w:rPr>
                <w:bCs/>
                <w:color w:val="000000"/>
                <w:sz w:val="20"/>
                <w:szCs w:val="26"/>
              </w:rPr>
              <w:t>Реализация программного обеспечения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5FD7B" w14:textId="77777777" w:rsidR="00A341DC" w:rsidRDefault="001D7121">
            <w:pPr>
              <w:widowControl w:val="0"/>
              <w:spacing w:after="0" w:line="240" w:lineRule="auto"/>
              <w:ind w:hanging="19"/>
              <w:jc w:val="center"/>
              <w:rPr>
                <w:sz w:val="20"/>
              </w:rPr>
            </w:pPr>
            <w:r>
              <w:rPr>
                <w:sz w:val="20"/>
              </w:rPr>
              <w:t>27.06 -14.07</w:t>
            </w:r>
          </w:p>
        </w:tc>
      </w:tr>
      <w:tr w:rsidR="00A341DC" w14:paraId="4F05A59E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2E4C243D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3A17026A" w14:textId="77777777" w:rsidR="00A341DC" w:rsidRDefault="001D7121">
            <w:pPr>
              <w:widowControl w:val="0"/>
              <w:spacing w:before="0" w:after="0" w:line="252" w:lineRule="auto"/>
              <w:ind w:left="284" w:right="284" w:firstLine="0"/>
              <w:rPr>
                <w:bCs/>
                <w:color w:val="000000"/>
                <w:sz w:val="20"/>
                <w:szCs w:val="26"/>
              </w:rPr>
            </w:pPr>
            <w:r>
              <w:rPr>
                <w:bCs/>
                <w:color w:val="000000"/>
                <w:sz w:val="20"/>
                <w:szCs w:val="26"/>
              </w:rPr>
              <w:t>Тестирование программного обеспечения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47693" w14:textId="77777777" w:rsidR="00A341DC" w:rsidRDefault="001D7121">
            <w:pPr>
              <w:widowControl w:val="0"/>
              <w:spacing w:after="0" w:line="240" w:lineRule="auto"/>
              <w:ind w:hanging="19"/>
              <w:jc w:val="center"/>
              <w:rPr>
                <w:sz w:val="20"/>
              </w:rPr>
            </w:pPr>
            <w:r>
              <w:rPr>
                <w:sz w:val="20"/>
              </w:rPr>
              <w:t>14.07 – 15.07</w:t>
            </w:r>
          </w:p>
        </w:tc>
      </w:tr>
      <w:tr w:rsidR="00A341DC" w14:paraId="6FD7AA1E" w14:textId="77777777">
        <w:trPr>
          <w:cantSplit/>
        </w:trPr>
        <w:tc>
          <w:tcPr>
            <w:tcW w:w="669" w:type="dxa"/>
            <w:tcBorders>
              <w:left w:val="single" w:sz="4" w:space="0" w:color="000000"/>
              <w:bottom w:val="single" w:sz="4" w:space="0" w:color="000000"/>
            </w:tcBorders>
          </w:tcPr>
          <w:p w14:paraId="26AF6B6D" w14:textId="77777777" w:rsidR="00A341DC" w:rsidRDefault="001D7121">
            <w:pPr>
              <w:widowControl w:val="0"/>
              <w:spacing w:line="252" w:lineRule="auto"/>
              <w:ind w:left="-73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7</w:t>
            </w:r>
          </w:p>
        </w:tc>
        <w:tc>
          <w:tcPr>
            <w:tcW w:w="6637" w:type="dxa"/>
            <w:tcBorders>
              <w:left w:val="single" w:sz="4" w:space="0" w:color="000000"/>
              <w:bottom w:val="single" w:sz="4" w:space="0" w:color="000000"/>
            </w:tcBorders>
          </w:tcPr>
          <w:p w14:paraId="32B903F3" w14:textId="77777777" w:rsidR="00A341DC" w:rsidRDefault="001D7121">
            <w:pPr>
              <w:widowControl w:val="0"/>
              <w:spacing w:before="0" w:after="0" w:line="240" w:lineRule="auto"/>
              <w:ind w:left="284" w:right="284" w:firstLine="0"/>
              <w:rPr>
                <w:sz w:val="20"/>
              </w:rPr>
            </w:pPr>
            <w:r>
              <w:rPr>
                <w:sz w:val="20"/>
              </w:rPr>
              <w:t>Оформление и сдача отчета по практике</w:t>
            </w:r>
          </w:p>
        </w:tc>
        <w:tc>
          <w:tcPr>
            <w:tcW w:w="21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4276" w14:textId="77777777" w:rsidR="00A341DC" w:rsidRDefault="001D7121">
            <w:pPr>
              <w:widowControl w:val="0"/>
              <w:spacing w:after="0" w:line="240" w:lineRule="auto"/>
              <w:ind w:hanging="19"/>
              <w:jc w:val="center"/>
            </w:pPr>
            <w:r>
              <w:rPr>
                <w:sz w:val="20"/>
              </w:rPr>
              <w:t>1</w:t>
            </w:r>
            <w:r>
              <w:rPr>
                <w:sz w:val="20"/>
                <w:lang w:val="en-US"/>
              </w:rPr>
              <w:t>6</w:t>
            </w:r>
            <w:r>
              <w:rPr>
                <w:sz w:val="20"/>
              </w:rPr>
              <w:t>.07-1</w:t>
            </w:r>
            <w:r>
              <w:rPr>
                <w:sz w:val="20"/>
                <w:lang w:val="en-US"/>
              </w:rPr>
              <w:t>7</w:t>
            </w:r>
            <w:r>
              <w:rPr>
                <w:sz w:val="20"/>
              </w:rPr>
              <w:t>.07</w:t>
            </w:r>
          </w:p>
        </w:tc>
      </w:tr>
    </w:tbl>
    <w:p w14:paraId="3FA6277A" w14:textId="77777777" w:rsidR="00A341DC" w:rsidRDefault="001D7121">
      <w:pPr>
        <w:pStyle w:val="af2"/>
        <w:jc w:val="left"/>
      </w:pPr>
      <w:bookmarkStart w:id="3" w:name="__RefHeading___Toc34095_1357953486"/>
      <w:bookmarkEnd w:id="3"/>
      <w:r>
        <w:t>Руководитель</w:t>
      </w:r>
      <w:r>
        <w:rPr>
          <w:spacing w:val="-6"/>
        </w:rPr>
        <w:t xml:space="preserve"> </w:t>
      </w:r>
      <w:r>
        <w:t>практики</w:t>
      </w:r>
      <w:r>
        <w:rPr>
          <w:spacing w:val="-5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 xml:space="preserve">университета </w:t>
      </w:r>
      <w:r>
        <w:rPr>
          <w:spacing w:val="4"/>
        </w:rPr>
        <w:t xml:space="preserve"> </w:t>
      </w:r>
      <w:r>
        <w:rPr>
          <w:spacing w:val="4"/>
          <w:w w:val="99"/>
          <w:u w:val="single"/>
        </w:rPr>
        <w:t xml:space="preserve">          </w:t>
      </w:r>
      <w:r>
        <w:rPr>
          <w:rFonts w:ascii="Times New Roman CYR" w:hAnsi="Times New Roman CYR" w:cs="Times New Roman CYR"/>
          <w:bCs/>
          <w:sz w:val="24"/>
        </w:rPr>
        <w:t xml:space="preserve">В. Г. </w:t>
      </w:r>
      <w:proofErr w:type="spellStart"/>
      <w:r>
        <w:rPr>
          <w:rFonts w:ascii="Times New Roman CYR" w:hAnsi="Times New Roman CYR" w:cs="Times New Roman CYR"/>
          <w:bCs/>
          <w:sz w:val="24"/>
        </w:rPr>
        <w:t>Лукоянычев</w:t>
      </w:r>
      <w:proofErr w:type="spellEnd"/>
      <w:r>
        <w:rPr>
          <w:rFonts w:ascii="Times New Roman CYR" w:hAnsi="Times New Roman CYR" w:cs="Times New Roman CYR"/>
          <w:bCs/>
          <w:sz w:val="24"/>
        </w:rPr>
        <w:t xml:space="preserve">, </w:t>
      </w:r>
      <w:r>
        <w:rPr>
          <w:rFonts w:ascii="Times New Roman CYR" w:hAnsi="Times New Roman CYR" w:cs="Times New Roman CYR"/>
          <w:sz w:val="24"/>
        </w:rPr>
        <w:t>доцент, к.т.н</w:t>
      </w:r>
      <w:r>
        <w:rPr>
          <w:rFonts w:ascii="Times New Roman CYR" w:hAnsi="Times New Roman CYR" w:cs="Times New Roman CYR"/>
          <w:sz w:val="24"/>
          <w:u w:val="single"/>
        </w:rPr>
        <w:t>.</w:t>
      </w:r>
      <w:r>
        <w:rPr>
          <w:rFonts w:ascii="Times New Roman CYR" w:hAnsi="Times New Roman CYR" w:cs="Times New Roman CYR"/>
          <w:bCs/>
          <w:color w:val="000000"/>
          <w:szCs w:val="28"/>
          <w:highlight w:val="yellow"/>
        </w:rPr>
        <w:t xml:space="preserve"> </w:t>
      </w:r>
      <w:r>
        <w:rPr>
          <w:rFonts w:ascii="Times New Roman CYR" w:hAnsi="Times New Roman CYR" w:cs="Times New Roman CYR"/>
          <w:bCs/>
          <w:color w:val="000000"/>
          <w:szCs w:val="28"/>
        </w:rPr>
        <w:t xml:space="preserve"> </w:t>
      </w:r>
    </w:p>
    <w:p w14:paraId="6445406B" w14:textId="77777777" w:rsidR="00A341DC" w:rsidRDefault="001D7121">
      <w:pPr>
        <w:tabs>
          <w:tab w:val="left" w:pos="7246"/>
        </w:tabs>
        <w:spacing w:before="8"/>
        <w:jc w:val="left"/>
      </w:pPr>
      <w:r>
        <w:rPr>
          <w:rFonts w:eastAsia="Times New Roman"/>
          <w:sz w:val="16"/>
        </w:rPr>
        <w:t xml:space="preserve">                                                                                                                             (</w:t>
      </w:r>
      <w:r>
        <w:rPr>
          <w:sz w:val="16"/>
        </w:rPr>
        <w:t>подпись)</w:t>
      </w:r>
      <w:r>
        <w:rPr>
          <w:sz w:val="16"/>
        </w:rPr>
        <w:tab/>
        <w:t>(Ф.И.О.,</w:t>
      </w:r>
      <w:r>
        <w:rPr>
          <w:spacing w:val="-5"/>
          <w:sz w:val="16"/>
        </w:rPr>
        <w:t xml:space="preserve"> </w:t>
      </w:r>
      <w:r>
        <w:rPr>
          <w:sz w:val="16"/>
        </w:rPr>
        <w:t>должность)</w:t>
      </w:r>
    </w:p>
    <w:p w14:paraId="4FC5458D" w14:textId="77777777" w:rsidR="00A341DC" w:rsidRDefault="001D7121">
      <w:pPr>
        <w:pStyle w:val="TableParagraph"/>
        <w:spacing w:line="292" w:lineRule="exact"/>
      </w:pPr>
      <w:r>
        <w:rPr>
          <w:sz w:val="26"/>
        </w:rPr>
        <w:t>Руководитель</w:t>
      </w:r>
      <w:r>
        <w:rPr>
          <w:spacing w:val="-4"/>
          <w:sz w:val="26"/>
        </w:rPr>
        <w:t xml:space="preserve"> </w:t>
      </w:r>
      <w:r>
        <w:rPr>
          <w:sz w:val="26"/>
        </w:rPr>
        <w:t>практики</w:t>
      </w:r>
      <w:r>
        <w:rPr>
          <w:spacing w:val="-4"/>
          <w:sz w:val="26"/>
        </w:rPr>
        <w:t xml:space="preserve"> </w:t>
      </w:r>
      <w:r>
        <w:rPr>
          <w:sz w:val="26"/>
        </w:rPr>
        <w:t>от</w:t>
      </w:r>
    </w:p>
    <w:p w14:paraId="5E0A15A7" w14:textId="77777777" w:rsidR="00A341DC" w:rsidRDefault="001D7121">
      <w:pPr>
        <w:pStyle w:val="TableParagraph"/>
        <w:tabs>
          <w:tab w:val="left" w:pos="5801"/>
          <w:tab w:val="left" w:pos="6091"/>
          <w:tab w:val="left" w:pos="9509"/>
        </w:tabs>
        <w:spacing w:before="18"/>
      </w:pPr>
      <w:r>
        <w:rPr>
          <w:sz w:val="26"/>
        </w:rPr>
        <w:t>профильной</w:t>
      </w:r>
      <w:r>
        <w:rPr>
          <w:spacing w:val="-7"/>
          <w:sz w:val="26"/>
        </w:rPr>
        <w:t xml:space="preserve"> </w:t>
      </w:r>
      <w:r>
        <w:rPr>
          <w:sz w:val="26"/>
        </w:rPr>
        <w:t xml:space="preserve">организации  </w:t>
      </w:r>
      <w:r>
        <w:rPr>
          <w:spacing w:val="1"/>
          <w:sz w:val="26"/>
        </w:rPr>
        <w:t xml:space="preserve"> </w:t>
      </w:r>
      <w:r>
        <w:rPr>
          <w:w w:val="99"/>
          <w:sz w:val="26"/>
          <w:u w:val="single"/>
        </w:rPr>
        <w:t xml:space="preserve">                                  </w:t>
      </w:r>
      <w:proofErr w:type="spellStart"/>
      <w:r>
        <w:rPr>
          <w:color w:val="000000"/>
          <w:w w:val="99"/>
          <w:sz w:val="24"/>
          <w:szCs w:val="23"/>
        </w:rPr>
        <w:t>Миняйлов</w:t>
      </w:r>
      <w:proofErr w:type="spellEnd"/>
      <w:r>
        <w:rPr>
          <w:color w:val="000000"/>
          <w:w w:val="99"/>
          <w:sz w:val="24"/>
          <w:szCs w:val="23"/>
        </w:rPr>
        <w:t xml:space="preserve"> В. А</w:t>
      </w:r>
      <w:r>
        <w:rPr>
          <w:sz w:val="24"/>
          <w:szCs w:val="23"/>
        </w:rPr>
        <w:t>., руководитель направления</w:t>
      </w:r>
    </w:p>
    <w:p w14:paraId="43ED82EE" w14:textId="77777777" w:rsidR="00A341DC" w:rsidRDefault="001D7121">
      <w:pPr>
        <w:pStyle w:val="af2"/>
        <w:ind w:left="3545" w:firstLine="0"/>
        <w:jc w:val="left"/>
      </w:pPr>
      <w:r>
        <w:rPr>
          <w:sz w:val="16"/>
        </w:rPr>
        <w:t xml:space="preserve">        (подпись)</w:t>
      </w:r>
      <w:r>
        <w:rPr>
          <w:sz w:val="16"/>
        </w:rPr>
        <w:tab/>
        <w:t xml:space="preserve">                                       (Ф.И.О.,</w:t>
      </w:r>
      <w:r>
        <w:rPr>
          <w:spacing w:val="-2"/>
          <w:sz w:val="16"/>
        </w:rPr>
        <w:t xml:space="preserve"> </w:t>
      </w:r>
      <w:r>
        <w:rPr>
          <w:sz w:val="16"/>
        </w:rPr>
        <w:t>должность)</w:t>
      </w:r>
    </w:p>
    <w:p w14:paraId="09C4C772" w14:textId="77777777" w:rsidR="00A341DC" w:rsidRDefault="001D7121">
      <w:pPr>
        <w:pStyle w:val="af2"/>
      </w:pPr>
      <w:bookmarkStart w:id="4" w:name="__RefHeading___Toc34097_1357953486"/>
      <w:bookmarkEnd w:id="4"/>
      <w:r>
        <w:t>Задание</w:t>
      </w:r>
      <w:r>
        <w:rPr>
          <w:spacing w:val="59"/>
        </w:rPr>
        <w:t xml:space="preserve"> </w:t>
      </w:r>
      <w:r>
        <w:t>принял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исполнению</w:t>
      </w:r>
      <w:r>
        <w:rPr>
          <w:w w:val="99"/>
          <w:sz w:val="26"/>
          <w:u w:val="single"/>
        </w:rPr>
        <w:t xml:space="preserve">                                  </w:t>
      </w:r>
      <w:r>
        <w:rPr>
          <w:rFonts w:eastAsia="Times New Roman"/>
          <w:color w:val="000000"/>
          <w:w w:val="99"/>
          <w:sz w:val="24"/>
          <w:szCs w:val="23"/>
        </w:rPr>
        <w:t>Дружинин А. Ю.</w:t>
      </w:r>
    </w:p>
    <w:p w14:paraId="5D2411DE" w14:textId="77777777" w:rsidR="00A341DC" w:rsidRDefault="001D7121">
      <w:pPr>
        <w:tabs>
          <w:tab w:val="left" w:pos="6930"/>
        </w:tabs>
        <w:spacing w:before="5"/>
        <w:ind w:left="4145" w:firstLine="0"/>
        <w:jc w:val="left"/>
      </w:pPr>
      <w:r>
        <w:rPr>
          <w:sz w:val="16"/>
        </w:rPr>
        <w:t xml:space="preserve">      (подпись)            </w:t>
      </w:r>
      <w:r>
        <w:rPr>
          <w:sz w:val="16"/>
        </w:rPr>
        <w:t xml:space="preserve">                        (Ф.И.О.)</w:t>
      </w:r>
    </w:p>
    <w:p w14:paraId="4BCE46FE" w14:textId="77777777" w:rsidR="00A341DC" w:rsidRDefault="001D7121">
      <w:pPr>
        <w:pStyle w:val="af2"/>
        <w:jc w:val="center"/>
        <w:rPr>
          <w:b/>
          <w:bCs/>
        </w:rPr>
      </w:pPr>
      <w:r>
        <w:rPr>
          <w:b/>
          <w:bCs/>
        </w:rPr>
        <w:t>Инструктаж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по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ОТ,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ТБ,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ПБ,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ПВТР</w:t>
      </w:r>
    </w:p>
    <w:p w14:paraId="438653D7" w14:textId="77777777" w:rsidR="00A341DC" w:rsidRDefault="001D7121">
      <w:pPr>
        <w:pStyle w:val="af2"/>
        <w:tabs>
          <w:tab w:val="left" w:pos="4315"/>
        </w:tabs>
        <w:ind w:right="514" w:firstLine="419"/>
      </w:pPr>
      <w:r>
        <w:t>Инструктаж обучающегося по ознакомлению с требованиями охраны труда, техники</w:t>
      </w:r>
      <w:r>
        <w:rPr>
          <w:spacing w:val="1"/>
        </w:rPr>
        <w:t xml:space="preserve"> </w:t>
      </w:r>
      <w:r>
        <w:t>безопасности,</w:t>
      </w:r>
      <w:r>
        <w:rPr>
          <w:spacing w:val="1"/>
        </w:rPr>
        <w:t xml:space="preserve"> </w:t>
      </w:r>
      <w:r>
        <w:t>пожарной</w:t>
      </w:r>
      <w:r>
        <w:rPr>
          <w:spacing w:val="1"/>
        </w:rPr>
        <w:t xml:space="preserve"> </w:t>
      </w:r>
      <w:r>
        <w:t>безопасности,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правилами</w:t>
      </w:r>
      <w:r>
        <w:rPr>
          <w:spacing w:val="1"/>
        </w:rPr>
        <w:t xml:space="preserve"> </w:t>
      </w:r>
      <w:r>
        <w:t>внутреннего</w:t>
      </w:r>
      <w:r>
        <w:rPr>
          <w:spacing w:val="1"/>
        </w:rPr>
        <w:t xml:space="preserve"> </w:t>
      </w:r>
      <w:r>
        <w:t>трудового</w:t>
      </w:r>
      <w:r>
        <w:rPr>
          <w:spacing w:val="1"/>
        </w:rPr>
        <w:t xml:space="preserve"> </w:t>
      </w:r>
      <w:r>
        <w:t>распорядка</w:t>
      </w:r>
      <w:r>
        <w:rPr>
          <w:spacing w:val="-2"/>
        </w:rPr>
        <w:t xml:space="preserve"> </w:t>
      </w:r>
      <w:r>
        <w:t>проведен</w:t>
      </w:r>
      <w:r>
        <w:rPr>
          <w:spacing w:val="4"/>
        </w:rPr>
        <w:t xml:space="preserve"> </w:t>
      </w:r>
      <w:r>
        <w:t>«</w:t>
      </w:r>
      <w:r>
        <w:rPr>
          <w:u w:val="single"/>
        </w:rPr>
        <w:t xml:space="preserve">    </w:t>
      </w:r>
      <w:r>
        <w:rPr>
          <w:spacing w:val="58"/>
          <w:u w:val="single"/>
        </w:rPr>
        <w:t xml:space="preserve"> </w:t>
      </w:r>
      <w:r>
        <w:t xml:space="preserve">»      </w:t>
      </w:r>
      <w:r>
        <w:rPr>
          <w:u w:val="single"/>
        </w:rPr>
        <w:tab/>
        <w:t xml:space="preserve">    </w:t>
      </w:r>
      <w:r>
        <w:rPr>
          <w:u w:val="single"/>
        </w:rPr>
        <w:t xml:space="preserve">   </w:t>
      </w:r>
      <w:r>
        <w:t>20</w:t>
      </w:r>
      <w:r>
        <w:t>22</w:t>
      </w:r>
      <w:r>
        <w:rPr>
          <w:spacing w:val="56"/>
          <w:u w:val="single"/>
        </w:rPr>
        <w:t xml:space="preserve"> </w:t>
      </w:r>
      <w:r>
        <w:t>г.</w:t>
      </w:r>
    </w:p>
    <w:tbl>
      <w:tblPr>
        <w:tblW w:w="9915" w:type="dxa"/>
        <w:tblInd w:w="2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864"/>
        <w:gridCol w:w="945"/>
        <w:gridCol w:w="4266"/>
      </w:tblGrid>
      <w:tr w:rsidR="00A341DC" w14:paraId="5628DA2B" w14:textId="77777777">
        <w:trPr>
          <w:trHeight w:val="589"/>
        </w:trPr>
        <w:tc>
          <w:tcPr>
            <w:tcW w:w="2840" w:type="dxa"/>
          </w:tcPr>
          <w:p w14:paraId="134B4995" w14:textId="77777777" w:rsidR="00A341DC" w:rsidRDefault="001D7121">
            <w:pPr>
              <w:pStyle w:val="TableParagraph"/>
              <w:spacing w:line="266" w:lineRule="exact"/>
              <w:ind w:left="50"/>
            </w:pPr>
            <w:r>
              <w:rPr>
                <w:color w:val="000000"/>
                <w:sz w:val="24"/>
              </w:rPr>
              <w:t>Руководитель</w:t>
            </w:r>
            <w:r>
              <w:rPr>
                <w:color w:val="000000"/>
                <w:spacing w:val="-3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>практики</w:t>
            </w:r>
            <w:r>
              <w:rPr>
                <w:color w:val="000000"/>
                <w:spacing w:val="-5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>от</w:t>
            </w:r>
          </w:p>
          <w:p w14:paraId="4A5290E0" w14:textId="77777777" w:rsidR="00A341DC" w:rsidRDefault="001D7121">
            <w:pPr>
              <w:pStyle w:val="TableParagraph"/>
              <w:spacing w:before="38" w:line="265" w:lineRule="exact"/>
              <w:ind w:left="5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профильной организации    </w:t>
            </w:r>
          </w:p>
        </w:tc>
        <w:tc>
          <w:tcPr>
            <w:tcW w:w="1864" w:type="dxa"/>
          </w:tcPr>
          <w:p w14:paraId="5C8CC09C" w14:textId="77777777" w:rsidR="00A341DC" w:rsidRDefault="00A341DC">
            <w:pPr>
              <w:pStyle w:val="TableParagraph"/>
              <w:snapToGrid w:val="0"/>
              <w:spacing w:before="5"/>
              <w:rPr>
                <w:color w:val="000000"/>
                <w:sz w:val="26"/>
              </w:rPr>
            </w:pPr>
          </w:p>
          <w:p w14:paraId="1EC5F558" w14:textId="77777777" w:rsidR="00A341DC" w:rsidRDefault="001D7121">
            <w:pPr>
              <w:pStyle w:val="TableParagraph"/>
              <w:tabs>
                <w:tab w:val="left" w:pos="2661"/>
              </w:tabs>
              <w:spacing w:line="265" w:lineRule="exact"/>
              <w:ind w:left="86"/>
              <w:rPr>
                <w:color w:val="000000"/>
                <w:sz w:val="24"/>
                <w:u w:val="single"/>
              </w:rPr>
            </w:pPr>
            <w:r>
              <w:rPr>
                <w:color w:val="000000"/>
                <w:sz w:val="24"/>
                <w:u w:val="single"/>
              </w:rPr>
              <w:t xml:space="preserve"> </w:t>
            </w:r>
            <w:r>
              <w:rPr>
                <w:color w:val="000000"/>
                <w:sz w:val="24"/>
                <w:u w:val="single"/>
              </w:rPr>
              <w:tab/>
            </w:r>
          </w:p>
        </w:tc>
        <w:tc>
          <w:tcPr>
            <w:tcW w:w="5211" w:type="dxa"/>
            <w:gridSpan w:val="2"/>
          </w:tcPr>
          <w:p w14:paraId="2B61EE30" w14:textId="77777777" w:rsidR="00A341DC" w:rsidRDefault="00A341DC">
            <w:pPr>
              <w:pStyle w:val="TableParagraph"/>
              <w:snapToGrid w:val="0"/>
              <w:spacing w:before="5"/>
              <w:rPr>
                <w:color w:val="000000"/>
                <w:sz w:val="26"/>
              </w:rPr>
            </w:pPr>
          </w:p>
          <w:p w14:paraId="66FB6A46" w14:textId="77777777" w:rsidR="00A341DC" w:rsidRDefault="001D7121">
            <w:pPr>
              <w:pStyle w:val="TableParagraph"/>
              <w:tabs>
                <w:tab w:val="left" w:pos="3510"/>
              </w:tabs>
              <w:spacing w:line="265" w:lineRule="exact"/>
              <w:ind w:left="96"/>
              <w:jc w:val="center"/>
            </w:pPr>
            <w:r>
              <w:rPr>
                <w:color w:val="000000"/>
                <w:sz w:val="24"/>
                <w:u w:val="single"/>
              </w:rPr>
              <w:t xml:space="preserve"> </w:t>
            </w:r>
            <w:r>
              <w:rPr>
                <w:color w:val="000000"/>
                <w:sz w:val="24"/>
                <w:szCs w:val="23"/>
                <w:u w:val="single"/>
              </w:rPr>
              <w:t>Бураков А. О.</w:t>
            </w:r>
            <w:r>
              <w:rPr>
                <w:sz w:val="24"/>
                <w:szCs w:val="23"/>
              </w:rPr>
              <w:t xml:space="preserve">., старший </w:t>
            </w:r>
            <w:r>
              <w:rPr>
                <w:color w:val="000000"/>
                <w:sz w:val="24"/>
                <w:szCs w:val="23"/>
              </w:rPr>
              <w:t>инженер по разработке</w:t>
            </w:r>
          </w:p>
        </w:tc>
      </w:tr>
      <w:tr w:rsidR="00A341DC" w14:paraId="79C56B53" w14:textId="77777777">
        <w:trPr>
          <w:trHeight w:val="187"/>
        </w:trPr>
        <w:tc>
          <w:tcPr>
            <w:tcW w:w="2840" w:type="dxa"/>
          </w:tcPr>
          <w:p w14:paraId="78467C2F" w14:textId="77777777" w:rsidR="00A341DC" w:rsidRDefault="00A341DC">
            <w:pPr>
              <w:pStyle w:val="TableParagraph"/>
              <w:snapToGrid w:val="0"/>
              <w:rPr>
                <w:color w:val="000000"/>
                <w:sz w:val="12"/>
              </w:rPr>
            </w:pPr>
          </w:p>
        </w:tc>
        <w:tc>
          <w:tcPr>
            <w:tcW w:w="2809" w:type="dxa"/>
            <w:gridSpan w:val="2"/>
          </w:tcPr>
          <w:p w14:paraId="43170BBD" w14:textId="77777777" w:rsidR="00A341DC" w:rsidRDefault="001D7121">
            <w:pPr>
              <w:pStyle w:val="TableParagraph"/>
              <w:spacing w:before="3" w:line="164" w:lineRule="exact"/>
              <w:ind w:right="950"/>
              <w:jc w:val="center"/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(подпись)</w:t>
            </w:r>
          </w:p>
        </w:tc>
        <w:tc>
          <w:tcPr>
            <w:tcW w:w="4266" w:type="dxa"/>
          </w:tcPr>
          <w:p w14:paraId="662A2474" w14:textId="77777777" w:rsidR="00A341DC" w:rsidRDefault="001D7121">
            <w:pPr>
              <w:pStyle w:val="TableParagraph"/>
              <w:spacing w:before="3" w:line="164" w:lineRule="exact"/>
              <w:jc w:val="center"/>
            </w:pPr>
            <w:r>
              <w:rPr>
                <w:color w:val="000000"/>
                <w:sz w:val="16"/>
              </w:rPr>
              <w:t>(Ф.И.О.,</w:t>
            </w:r>
            <w:r>
              <w:rPr>
                <w:color w:val="000000"/>
                <w:spacing w:val="-3"/>
                <w:sz w:val="16"/>
              </w:rPr>
              <w:t xml:space="preserve"> </w:t>
            </w:r>
            <w:r>
              <w:rPr>
                <w:color w:val="000000"/>
                <w:sz w:val="16"/>
              </w:rPr>
              <w:t>должность)</w:t>
            </w:r>
          </w:p>
        </w:tc>
      </w:tr>
    </w:tbl>
    <w:p w14:paraId="25B352A7" w14:textId="77777777" w:rsidR="00A341DC" w:rsidRDefault="00A341DC">
      <w:pPr>
        <w:ind w:firstLine="0"/>
        <w:jc w:val="right"/>
        <w:rPr>
          <w:rFonts w:eastAsia="Times New Roman"/>
          <w:szCs w:val="28"/>
          <w:lang w:val="en-US"/>
        </w:rPr>
      </w:pPr>
    </w:p>
    <w:p w14:paraId="6B76A21D" w14:textId="77777777" w:rsidR="00A341DC" w:rsidRDefault="00A341DC">
      <w:pPr>
        <w:ind w:firstLine="0"/>
        <w:jc w:val="right"/>
        <w:rPr>
          <w:rFonts w:eastAsia="Times New Roman"/>
          <w:szCs w:val="28"/>
          <w:lang w:val="en-US"/>
        </w:rPr>
      </w:pPr>
    </w:p>
    <w:p w14:paraId="41361D62" w14:textId="77777777" w:rsidR="00A341DC" w:rsidRDefault="001D7121">
      <w:pPr>
        <w:sectPr w:rsidR="00A341DC">
          <w:footerReference w:type="default" r:id="rId7"/>
          <w:footerReference w:type="first" r:id="rId8"/>
          <w:pgSz w:w="11906" w:h="16838"/>
          <w:pgMar w:top="1134" w:right="567" w:bottom="1134" w:left="1134" w:header="0" w:footer="709" w:gutter="0"/>
          <w:pgNumType w:start="2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rFonts w:eastAsia="Calibri"/>
          <w:b w:val="0"/>
          <w:sz w:val="28"/>
          <w:szCs w:val="20"/>
        </w:rPr>
        <w:id w:val="1050652603"/>
        <w:docPartObj>
          <w:docPartGallery w:val="Table of Contents"/>
          <w:docPartUnique/>
        </w:docPartObj>
      </w:sdtPr>
      <w:sdtEndPr/>
      <w:sdtContent>
        <w:p w14:paraId="54121357" w14:textId="77777777" w:rsidR="00A341DC" w:rsidRDefault="001D7121">
          <w:pPr>
            <w:pStyle w:val="afa"/>
          </w:pPr>
          <w:r>
            <w:t>Содержание</w:t>
          </w:r>
        </w:p>
        <w:p w14:paraId="547CC92B" w14:textId="77777777" w:rsidR="00A341DC" w:rsidRDefault="001D7121">
          <w:pPr>
            <w:pStyle w:val="14"/>
            <w:tabs>
              <w:tab w:val="right" w:leader="dot" w:pos="10205"/>
            </w:tabs>
          </w:pPr>
          <w:r>
            <w:fldChar w:fldCharType="begin"/>
          </w:r>
          <w:r>
            <w:instrText>TOC \f \o "1-9" \h</w:instrText>
          </w:r>
          <w:r>
            <w:fldChar w:fldCharType="separate"/>
          </w:r>
          <w:hyperlink w:anchor="__RefHeading___Toc34099_1357953486">
            <w:r>
              <w:t>Введение</w:t>
            </w:r>
            <w:r>
              <w:tab/>
              <w:t>2</w:t>
            </w:r>
          </w:hyperlink>
        </w:p>
        <w:p w14:paraId="523E6B49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01_1357953486">
            <w:r>
              <w:t>Знакомство с организацией</w:t>
            </w:r>
            <w:r>
              <w:tab/>
              <w:t>3</w:t>
            </w:r>
          </w:hyperlink>
        </w:p>
        <w:p w14:paraId="3FA6A23E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03_1357953486">
            <w:r>
              <w:t>1. Описание предметной области и постановка зада</w:t>
            </w:r>
            <w:r>
              <w:t>чи</w:t>
            </w:r>
            <w:r>
              <w:tab/>
              <w:t>4</w:t>
            </w:r>
          </w:hyperlink>
        </w:p>
        <w:p w14:paraId="76AAEC60" w14:textId="77777777" w:rsidR="00A341DC" w:rsidRDefault="001D7121">
          <w:pPr>
            <w:pStyle w:val="22"/>
            <w:tabs>
              <w:tab w:val="right" w:leader="dot" w:pos="10205"/>
            </w:tabs>
          </w:pPr>
          <w:hyperlink w:anchor="__RefHeading___Toc34112_1357953486">
            <w:r>
              <w:t>1.1 Описание предметной области</w:t>
            </w:r>
            <w:r>
              <w:tab/>
              <w:t>4</w:t>
            </w:r>
          </w:hyperlink>
        </w:p>
        <w:p w14:paraId="163B2680" w14:textId="77777777" w:rsidR="00A341DC" w:rsidRDefault="001D7121">
          <w:pPr>
            <w:pStyle w:val="22"/>
            <w:tabs>
              <w:tab w:val="right" w:leader="dot" w:pos="10205"/>
            </w:tabs>
          </w:pPr>
          <w:hyperlink w:anchor="__RefHeading___Toc34114_1357953486">
            <w:r>
              <w:t>1.2 Постановка задачи</w:t>
            </w:r>
            <w:r>
              <w:tab/>
              <w:t>5</w:t>
            </w:r>
          </w:hyperlink>
        </w:p>
        <w:p w14:paraId="7640A748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16_1357953486">
            <w:r>
              <w:t>2. Проектирование</w:t>
            </w:r>
            <w:r>
              <w:tab/>
              <w:t>7</w:t>
            </w:r>
          </w:hyperlink>
        </w:p>
        <w:p w14:paraId="295E6A7F" w14:textId="77777777" w:rsidR="00A341DC" w:rsidRDefault="001D7121">
          <w:pPr>
            <w:pStyle w:val="22"/>
            <w:tabs>
              <w:tab w:val="right" w:leader="dot" w:pos="10205"/>
            </w:tabs>
          </w:pPr>
          <w:hyperlink w:anchor="__RefHeading___Toc34118_1357953486">
            <w:r>
              <w:t>2.1 Описание структуры классов</w:t>
            </w:r>
            <w:r>
              <w:tab/>
              <w:t>7</w:t>
            </w:r>
          </w:hyperlink>
        </w:p>
        <w:p w14:paraId="26284EFF" w14:textId="77777777" w:rsidR="00A341DC" w:rsidRDefault="001D7121">
          <w:pPr>
            <w:pStyle w:val="22"/>
            <w:tabs>
              <w:tab w:val="right" w:leader="dot" w:pos="10205"/>
            </w:tabs>
          </w:pPr>
          <w:hyperlink w:anchor="__RefHeading___Toc34120_1357953486">
            <w:r>
              <w:t>2.2 Диаграмма классов</w:t>
            </w:r>
            <w:r>
              <w:tab/>
              <w:t>9</w:t>
            </w:r>
          </w:hyperlink>
        </w:p>
        <w:p w14:paraId="736B63B3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24_1357953486">
            <w:r>
              <w:t>3. Инструменты и технологии</w:t>
            </w:r>
            <w:r>
              <w:tab/>
              <w:t>10</w:t>
            </w:r>
          </w:hyperlink>
        </w:p>
        <w:p w14:paraId="79DCCCC6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26_1357953486">
            <w:r>
              <w:t>Заключение</w:t>
            </w:r>
            <w:r>
              <w:tab/>
              <w:t>12</w:t>
            </w:r>
          </w:hyperlink>
        </w:p>
        <w:p w14:paraId="26A8C6C9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28_1357953486">
            <w:r>
              <w:t>Список использованных источников</w:t>
            </w:r>
            <w:r>
              <w:tab/>
              <w:t>13</w:t>
            </w:r>
          </w:hyperlink>
        </w:p>
        <w:p w14:paraId="33DED46D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30_1357953486">
            <w:r>
              <w:t>Приложение А. Тестирование программного обеспечения</w:t>
            </w:r>
            <w:r>
              <w:tab/>
              <w:t>14</w:t>
            </w:r>
          </w:hyperlink>
        </w:p>
        <w:p w14:paraId="06883769" w14:textId="77777777" w:rsidR="00A341DC" w:rsidRDefault="001D7121">
          <w:pPr>
            <w:pStyle w:val="14"/>
            <w:tabs>
              <w:tab w:val="right" w:leader="dot" w:pos="10205"/>
            </w:tabs>
          </w:pPr>
          <w:hyperlink w:anchor="__RefHeading___Toc34132_1357953486">
            <w:r>
              <w:t>Приложение Б. Исходный текст программы</w:t>
            </w:r>
            <w:r>
              <w:tab/>
              <w:t>20</w:t>
            </w:r>
          </w:hyperlink>
          <w:r>
            <w:fldChar w:fldCharType="end"/>
          </w:r>
        </w:p>
      </w:sdtContent>
    </w:sdt>
    <w:p w14:paraId="32C27A82" w14:textId="77777777" w:rsidR="00A341DC" w:rsidRDefault="001D7121">
      <w:pPr>
        <w:pStyle w:val="LO-normal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9E28C04" w14:textId="77777777" w:rsidR="00A341DC" w:rsidRDefault="001D7121">
      <w:pPr>
        <w:pStyle w:val="1"/>
        <w:numPr>
          <w:ilvl w:val="0"/>
          <w:numId w:val="0"/>
        </w:numPr>
        <w:ind w:left="432"/>
        <w:rPr>
          <w:b/>
          <w:bCs/>
        </w:rPr>
      </w:pPr>
      <w:bookmarkStart w:id="5" w:name="__RefHeading___Toc34099_1357953486"/>
      <w:bookmarkStart w:id="6" w:name="_9bomeduar2u1"/>
      <w:bookmarkEnd w:id="5"/>
      <w:bookmarkEnd w:id="6"/>
      <w:r>
        <w:rPr>
          <w:b/>
          <w:bCs/>
        </w:rPr>
        <w:lastRenderedPageBreak/>
        <w:t>Введение</w:t>
      </w:r>
    </w:p>
    <w:p w14:paraId="33225789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проходила в ПАО “Сбербанк”. </w:t>
      </w:r>
    </w:p>
    <w:p w14:paraId="4784F3B1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Производственная практика была направлена на проектирование и разработку системы с использованием клиент-серверной модели.</w:t>
      </w:r>
    </w:p>
    <w:p w14:paraId="5285ADBC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Разрабатываемая система позволяет смотреть курсы валют, которые можно найти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сайте Центрального банка Российской Федерации и отслеживать их изменения за промежуток времени.</w:t>
      </w:r>
    </w:p>
    <w:p w14:paraId="6D66D65E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велась в команде, в которой состояло три человека.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разрабатывался вместе,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мобильное приложение и тестирование было поделено между </w:t>
      </w:r>
      <w:r>
        <w:rPr>
          <w:rFonts w:ascii="Times New Roman" w:eastAsia="Times New Roman" w:hAnsi="Times New Roman" w:cs="Times New Roman"/>
          <w:sz w:val="28"/>
          <w:szCs w:val="28"/>
        </w:rPr>
        <w:t>участниками команды.</w:t>
      </w:r>
      <w:r>
        <w:br w:type="page"/>
      </w:r>
    </w:p>
    <w:p w14:paraId="1D3AC285" w14:textId="77777777" w:rsidR="00A341DC" w:rsidRDefault="001D7121">
      <w:pPr>
        <w:pStyle w:val="1"/>
        <w:numPr>
          <w:ilvl w:val="0"/>
          <w:numId w:val="0"/>
        </w:numPr>
        <w:ind w:left="432"/>
        <w:rPr>
          <w:b/>
          <w:bCs/>
        </w:rPr>
      </w:pPr>
      <w:bookmarkStart w:id="7" w:name="__RefHeading___Toc34101_1357953486"/>
      <w:bookmarkStart w:id="8" w:name="_5v5d5ac0cs85"/>
      <w:bookmarkEnd w:id="7"/>
      <w:bookmarkEnd w:id="8"/>
      <w:r>
        <w:rPr>
          <w:b/>
          <w:bCs/>
        </w:rPr>
        <w:lastRenderedPageBreak/>
        <w:t>Знакомство с организацией</w:t>
      </w:r>
    </w:p>
    <w:p w14:paraId="72453138" w14:textId="77777777" w:rsidR="00A341DC" w:rsidRDefault="00A341DC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7E276E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SberTech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IT артерия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Сбера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Компания разрабатывает IT-продукты для крупнейшего банка России, помогая ему строить экосистему цифровых сервисов. </w:t>
      </w:r>
    </w:p>
    <w:p w14:paraId="79BB8AFD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Ключевой продукт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SberTech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Platform V, которая обеспечивает в</w:t>
      </w:r>
      <w:r>
        <w:rPr>
          <w:rFonts w:ascii="Times New Roman" w:eastAsia="Times New Roman" w:hAnsi="Times New Roman" w:cs="Times New Roman"/>
          <w:sz w:val="28"/>
          <w:szCs w:val="28"/>
        </w:rPr>
        <w:t>ысокий уровень цифровизации, аналитику данных, скорость принятия решений и вывода продуктов на рынок. Это значит, что тот опыт, который вы сможете приобрести – уникален. Уже сегодня компания работает над проектами, превосходящими по масштабам и сложности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се, что когда-либо делалось в мире. </w:t>
      </w:r>
    </w:p>
    <w:p w14:paraId="2ACFF88F" w14:textId="77777777" w:rsidR="00A341DC" w:rsidRDefault="00A341DC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7F481D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SberTech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это:</w:t>
      </w:r>
    </w:p>
    <w:p w14:paraId="38FE42EC" w14:textId="77777777" w:rsidR="00A341DC" w:rsidRDefault="00A341DC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5A2F07" w14:textId="77777777" w:rsidR="00A341DC" w:rsidRDefault="001D7121">
      <w:pPr>
        <w:pStyle w:val="LO-normal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команды, которые ориентируются в стремительно меняющемся технологическом стеке; </w:t>
      </w:r>
    </w:p>
    <w:p w14:paraId="57CAEA78" w14:textId="77777777" w:rsidR="00A341DC" w:rsidRDefault="001D7121">
      <w:pPr>
        <w:pStyle w:val="LO-normal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R&amp;D центр для пилотирования прорывных технологий; </w:t>
      </w:r>
    </w:p>
    <w:p w14:paraId="1E91F003" w14:textId="77777777" w:rsidR="00A341DC" w:rsidRDefault="001D7121">
      <w:pPr>
        <w:pStyle w:val="LO-normal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программы обучения и стажировок в МФТИ, МИФИ и других ведущих </w:t>
      </w:r>
      <w:r>
        <w:rPr>
          <w:rFonts w:ascii="Times New Roman" w:eastAsia="Times New Roman" w:hAnsi="Times New Roman" w:cs="Times New Roman"/>
          <w:sz w:val="28"/>
          <w:szCs w:val="28"/>
        </w:rPr>
        <w:t>вузах.</w:t>
      </w:r>
      <w:bookmarkStart w:id="9" w:name="_ihnw1qkcutky"/>
      <w:bookmarkEnd w:id="9"/>
      <w:r>
        <w:br w:type="page"/>
      </w:r>
    </w:p>
    <w:p w14:paraId="5FB16493" w14:textId="77777777" w:rsidR="00A341DC" w:rsidRDefault="001D7121">
      <w:pPr>
        <w:pStyle w:val="1"/>
        <w:jc w:val="left"/>
        <w:rPr>
          <w:b/>
          <w:bCs/>
        </w:rPr>
      </w:pPr>
      <w:bookmarkStart w:id="10" w:name="__RefHeading___Toc34103_1357953486"/>
      <w:bookmarkStart w:id="11" w:name="_cntdb26qwucn"/>
      <w:bookmarkEnd w:id="10"/>
      <w:bookmarkEnd w:id="11"/>
      <w:r>
        <w:rPr>
          <w:b/>
          <w:bCs/>
        </w:rPr>
        <w:lastRenderedPageBreak/>
        <w:t>Описание предметной области и постановка задачи</w:t>
      </w:r>
    </w:p>
    <w:p w14:paraId="336C522A" w14:textId="77777777" w:rsidR="00A341DC" w:rsidRDefault="001D7121">
      <w:pPr>
        <w:pStyle w:val="2"/>
        <w:jc w:val="left"/>
        <w:rPr>
          <w:sz w:val="32"/>
          <w:szCs w:val="32"/>
        </w:rPr>
      </w:pPr>
      <w:bookmarkStart w:id="12" w:name="__RefHeading___Toc34112_1357953486"/>
      <w:bookmarkEnd w:id="12"/>
      <w:r>
        <w:rPr>
          <w:sz w:val="32"/>
          <w:szCs w:val="32"/>
        </w:rPr>
        <w:t>Описание предметной области</w:t>
      </w:r>
    </w:p>
    <w:p w14:paraId="5D98EB46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Модель клиент–сервер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это распределенная структура приложения, которая разделяет задачи или рабочие нагрузки между поставщиками ресурса или услуги, называемыми серверами,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запросчиками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услуг, называемыми клиентами.</w:t>
      </w:r>
    </w:p>
    <w:p w14:paraId="4E86CA59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модели клиент-сервер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сервер часто предназначен для работы в качестве централизованной системы, обслуживающей множество клиентов.</w:t>
      </w:r>
    </w:p>
    <w:p w14:paraId="240DA415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Клиенты и серверы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обмениваются сообщениями по схеме «запрос-ответ» . Клиент отпр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авляет запрос, а сервер возвращает ответ. Этот обмен сообщениями является примером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межпроцессного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взаимодействия . Для общения компьютеры должны иметь общий язык и следовать правилам, чтобы и клиент, и сервер знали, чего ожидать. Язык и правила общения опр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еделяются в коммуникационном протоколе . Все протоколы работают на прикладном уровне . Протокол прикладного уровня определяет основные шаблоны диалога. Чтобы еще больше формализовать обмен данными, сервер может реализовать интерфейс прикладного программиро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вания (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).</w:t>
      </w:r>
    </w:p>
    <w:p w14:paraId="3A5C74BF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это уровень абстракции для доступа к сервису. Ограничивая общение определенным форматом контента, он облегчает синтаксический анализ Абстрагируя доступ, он облегчает межплатформенный обмен данными. API описывает, в каком формате осуществ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ляется запрос серверу и в каком формате сервер отправляет ответ клиенту. Наиболее распространенный формат, в котором сервер направляет ответ клиенту - это в виде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7F7A94B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Засчёт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своей лаконичности по сравнению с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XML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формат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JSON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может быть более подходящим для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сложных структур. Применяется в веб-приложениях как для обмена данными между браузером и сервером, так и между серверами (программные HTTP-сопряжения).</w:t>
      </w:r>
    </w:p>
    <w:p w14:paraId="432656EC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Поскольку формат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является подмножеством синтаксиса языка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то он может быть быстро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десериализован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встроенной функцией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shd w:val="clear" w:color="auto" w:fill="F8F9FA"/>
        </w:rPr>
        <w:t>JSON.parse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shd w:val="clear" w:color="auto" w:fill="F8F9FA"/>
        </w:rPr>
        <w:t>()</w:t>
      </w:r>
    </w:p>
    <w:p w14:paraId="30E169D0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Apache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фреймворк для автоматизации сборки проектов на основе описания их структуры в файлах на языке POM (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Project Object Mo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del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), являющемся подмножеством XML</w:t>
      </w:r>
    </w:p>
    <w:p w14:paraId="52A50E61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Courier New" w:eastAsia="Courier New" w:hAnsi="Courier New" w:cs="Courier New"/>
          <w:sz w:val="21"/>
          <w:szCs w:val="21"/>
          <w:shd w:val="clear" w:color="auto" w:fill="F8F9FA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Валю́тный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курс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цена (котировка) денежной единицы одной страны, выраженная в денежной единице другой страны.</w:t>
      </w:r>
      <w:r>
        <w:br w:type="page"/>
      </w:r>
    </w:p>
    <w:p w14:paraId="21257376" w14:textId="77777777" w:rsidR="00A341DC" w:rsidRDefault="001D7121">
      <w:pPr>
        <w:pStyle w:val="2"/>
        <w:jc w:val="left"/>
      </w:pPr>
      <w:bookmarkStart w:id="13" w:name="__RefHeading___Toc34114_1357953486"/>
      <w:bookmarkEnd w:id="13"/>
      <w:r>
        <w:rPr>
          <w:sz w:val="32"/>
          <w:szCs w:val="32"/>
        </w:rPr>
        <w:lastRenderedPageBreak/>
        <w:t>Постановка задачи</w:t>
      </w:r>
      <w:r>
        <w:br/>
      </w:r>
    </w:p>
    <w:p w14:paraId="34CB2FA3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Исходя из описания предметной области, разработать клиент-серверное приложение для получени</w:t>
      </w:r>
      <w:r>
        <w:rPr>
          <w:rFonts w:ascii="Times New Roman" w:eastAsia="Times New Roman" w:hAnsi="Times New Roman" w:cs="Times New Roman"/>
          <w:sz w:val="28"/>
          <w:szCs w:val="28"/>
        </w:rPr>
        <w:t>я данных о курсах валют с сайта Центробанка и отображения их в удобной для пользователя форме.</w:t>
      </w:r>
    </w:p>
    <w:p w14:paraId="71EF5BC6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приложение представляет собой клиент-серверную модель, оно должно содержать один сервер, где будет реализована вся логика обращения с данными о курсах 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лют и два клиента - сайта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-приложения. Сервер рекомендуется разрабатывать с использованием технологии Spring Boot на языке Java. Сервер должен принимать запросы от клиентов по интерфейсу REST API и выполнять запрос к сайту Центробанка по специальн</w:t>
      </w:r>
      <w:r>
        <w:rPr>
          <w:rFonts w:ascii="Times New Roman" w:eastAsia="Times New Roman" w:hAnsi="Times New Roman" w:cs="Times New Roman"/>
          <w:sz w:val="28"/>
          <w:szCs w:val="28"/>
        </w:rPr>
        <w:t>ому API.</w:t>
      </w:r>
    </w:p>
    <w:p w14:paraId="06A0B9CA" w14:textId="77777777" w:rsidR="00A341DC" w:rsidRDefault="001D7121">
      <w:pPr>
        <w:pStyle w:val="LO-normal"/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API Центробанка:</w:t>
      </w:r>
    </w:p>
    <w:p w14:paraId="5F041B6D" w14:textId="77777777" w:rsidR="00A341DC" w:rsidRDefault="001D7121">
      <w:pPr>
        <w:pStyle w:val="LO-normal"/>
        <w:spacing w:before="240" w:after="160" w:line="259" w:lineRule="auto"/>
        <w:jc w:val="both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hyperlink r:id="rId9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http://www.cbr.ru/development/SXML/</w:t>
        </w:r>
      </w:hyperlink>
    </w:p>
    <w:p w14:paraId="3B9D0269" w14:textId="77777777" w:rsidR="00A341DC" w:rsidRDefault="001D7121">
      <w:pPr>
        <w:pStyle w:val="LO-normal"/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по запросу с сайта Центробанка будут возвращаться в формате XML, после чего сервер должен будет их обработать, внести новые данные в базу данных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вернуть данные обратно клиенту. Если все данные по запросу клиента уже есть в базе данны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х, можно не обращаться к сайту Центробанка, а просто вернуть данные из нее. Данные от сервера клиенту возвращаются в формате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сборки проекта</w:t>
      </w:r>
    </w:p>
    <w:p w14:paraId="11723982" w14:textId="77777777" w:rsidR="00A341DC" w:rsidRDefault="001D7121">
      <w:pPr>
        <w:pStyle w:val="LO-normal"/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Клиент-сайт рекомендуется разрабатывать, используя JavaScript-библиотеку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14" w:name="_ieu5p1gfpts"/>
      <w:bookmarkEnd w:id="14"/>
      <w:r>
        <w:br w:type="page"/>
      </w:r>
    </w:p>
    <w:p w14:paraId="6614EF04" w14:textId="77777777" w:rsidR="00A341DC" w:rsidRDefault="001D7121">
      <w:pPr>
        <w:pStyle w:val="af2"/>
        <w:rPr>
          <w:b/>
          <w:bCs/>
        </w:rPr>
      </w:pPr>
      <w:bookmarkStart w:id="15" w:name="__RefHeading___Toc34105_1357953486"/>
      <w:bookmarkStart w:id="16" w:name="_atakv2bz66wj"/>
      <w:bookmarkEnd w:id="15"/>
      <w:bookmarkEnd w:id="16"/>
      <w:r>
        <w:rPr>
          <w:b/>
          <w:bCs/>
        </w:rPr>
        <w:lastRenderedPageBreak/>
        <w:t>Реком</w:t>
      </w:r>
      <w:r>
        <w:rPr>
          <w:b/>
          <w:bCs/>
        </w:rPr>
        <w:t>ендации по выполнению:</w:t>
      </w:r>
    </w:p>
    <w:p w14:paraId="4C224E89" w14:textId="77777777" w:rsidR="00A341DC" w:rsidRDefault="001D7121">
      <w:pPr>
        <w:pStyle w:val="af2"/>
        <w:numPr>
          <w:ilvl w:val="0"/>
          <w:numId w:val="6"/>
        </w:numPr>
      </w:pPr>
      <w:bookmarkStart w:id="17" w:name="__RefHeading___Toc34107_1357953486"/>
      <w:bookmarkStart w:id="18" w:name="_ir1lixhwsehq"/>
      <w:bookmarkEnd w:id="17"/>
      <w:bookmarkEnd w:id="18"/>
      <w:r>
        <w:t>Не писать весь код в одном классе (Single-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>)</w:t>
      </w:r>
    </w:p>
    <w:p w14:paraId="5B2BAEB1" w14:textId="77777777" w:rsidR="00A341DC" w:rsidRDefault="001D7121">
      <w:pPr>
        <w:pStyle w:val="af2"/>
        <w:numPr>
          <w:ilvl w:val="0"/>
          <w:numId w:val="6"/>
        </w:numPr>
      </w:pPr>
      <w:bookmarkStart w:id="19" w:name="_8rmk6bnpfr9a"/>
      <w:bookmarkEnd w:id="19"/>
      <w:r>
        <w:t>Использовать Unit-тесты</w:t>
      </w:r>
    </w:p>
    <w:p w14:paraId="35D99CBC" w14:textId="77777777" w:rsidR="00A341DC" w:rsidRDefault="001D7121">
      <w:pPr>
        <w:pStyle w:val="af2"/>
        <w:numPr>
          <w:ilvl w:val="0"/>
          <w:numId w:val="6"/>
        </w:numPr>
      </w:pPr>
      <w:r>
        <w:rPr>
          <w:rFonts w:eastAsia="Times New Roman"/>
          <w:szCs w:val="28"/>
        </w:rPr>
        <w:t xml:space="preserve">Работать с </w:t>
      </w:r>
      <w:proofErr w:type="spellStart"/>
      <w:r>
        <w:rPr>
          <w:rFonts w:eastAsia="Times New Roman"/>
          <w:szCs w:val="28"/>
        </w:rPr>
        <w:t>git</w:t>
      </w:r>
      <w:proofErr w:type="spellEnd"/>
      <w:r>
        <w:rPr>
          <w:rFonts w:eastAsia="Times New Roman"/>
          <w:szCs w:val="28"/>
        </w:rPr>
        <w:t xml:space="preserve"> – разбить выполнение тестового на подзадачи и каждую подзадачу оформлять отдельным коммитом</w:t>
      </w:r>
    </w:p>
    <w:p w14:paraId="785EA95E" w14:textId="77777777" w:rsidR="00A341DC" w:rsidRDefault="001D7121">
      <w:pPr>
        <w:pStyle w:val="LO-normal"/>
        <w:numPr>
          <w:ilvl w:val="0"/>
          <w:numId w:val="6"/>
        </w:num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ошибок:</w:t>
      </w:r>
    </w:p>
    <w:p w14:paraId="62946984" w14:textId="77777777" w:rsidR="00A341DC" w:rsidRDefault="001D7121">
      <w:pPr>
        <w:pStyle w:val="LO-normal"/>
        <w:numPr>
          <w:ilvl w:val="1"/>
          <w:numId w:val="6"/>
        </w:num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ввести некорректные данные;</w:t>
      </w:r>
    </w:p>
    <w:p w14:paraId="72A0DC38" w14:textId="77777777" w:rsidR="00A341DC" w:rsidRDefault="001D7121">
      <w:pPr>
        <w:pStyle w:val="LO-normal"/>
        <w:numPr>
          <w:ilvl w:val="1"/>
          <w:numId w:val="6"/>
        </w:num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 к API может завершиться ошибкой – тут можно обратить внимание на HTTP код ответа;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02D466F" w14:textId="77777777" w:rsidR="00A341DC" w:rsidRDefault="001D7121">
      <w:pPr>
        <w:pStyle w:val="LO-normal"/>
        <w:numPr>
          <w:ilvl w:val="1"/>
          <w:numId w:val="6"/>
        </w:num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прочие возможные ошибки;</w:t>
      </w:r>
    </w:p>
    <w:p w14:paraId="03F3CDFF" w14:textId="77777777" w:rsidR="00A341DC" w:rsidRDefault="001D7121">
      <w:pPr>
        <w:pStyle w:val="LO-normal"/>
        <w:numPr>
          <w:ilvl w:val="0"/>
          <w:numId w:val="6"/>
        </w:numPr>
        <w:spacing w:after="24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Ресурсы нужно закрывать после использования)</w:t>
      </w:r>
    </w:p>
    <w:p w14:paraId="3B324F8F" w14:textId="77777777" w:rsidR="00A341DC" w:rsidRDefault="00A341DC">
      <w:pPr>
        <w:pStyle w:val="LO-normal"/>
        <w:spacing w:before="240" w:after="160" w:line="259" w:lineRule="auto"/>
        <w:rPr>
          <w:rFonts w:ascii="Times New Roman" w:eastAsia="Times New Roman" w:hAnsi="Times New Roman" w:cs="Times New Roman"/>
        </w:rPr>
      </w:pPr>
    </w:p>
    <w:p w14:paraId="1422E2F7" w14:textId="77777777" w:rsidR="00A341DC" w:rsidRDefault="00A341DC">
      <w:pPr>
        <w:pStyle w:val="LO-normal"/>
        <w:spacing w:before="240" w:after="160" w:line="259" w:lineRule="auto"/>
        <w:rPr>
          <w:rFonts w:ascii="Times New Roman" w:eastAsia="Times New Roman" w:hAnsi="Times New Roman" w:cs="Times New Roman"/>
          <w:color w:val="0563C1"/>
          <w:u w:val="single"/>
        </w:rPr>
      </w:pPr>
    </w:p>
    <w:p w14:paraId="1969D22F" w14:textId="77777777" w:rsidR="00A341DC" w:rsidRDefault="00A341D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14:paraId="0BB10E3F" w14:textId="77777777" w:rsidR="00A341DC" w:rsidRDefault="00A341D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14:paraId="227C5111" w14:textId="77777777" w:rsidR="00A341DC" w:rsidRDefault="001D7121">
      <w:pPr>
        <w:pStyle w:val="LO-normal"/>
      </w:pPr>
      <w:r>
        <w:br w:type="page"/>
      </w:r>
    </w:p>
    <w:p w14:paraId="163ECC46" w14:textId="77777777" w:rsidR="00A341DC" w:rsidRDefault="001D7121">
      <w:pPr>
        <w:pStyle w:val="1"/>
        <w:jc w:val="left"/>
        <w:rPr>
          <w:b/>
          <w:bCs/>
        </w:rPr>
      </w:pPr>
      <w:bookmarkStart w:id="20" w:name="__RefHeading___Toc34116_1357953486"/>
      <w:bookmarkEnd w:id="20"/>
      <w:r>
        <w:rPr>
          <w:b/>
          <w:bCs/>
        </w:rPr>
        <w:lastRenderedPageBreak/>
        <w:t>Проектирование</w:t>
      </w:r>
    </w:p>
    <w:p w14:paraId="022F5DC5" w14:textId="77777777" w:rsidR="00A341DC" w:rsidRDefault="001D7121">
      <w:pPr>
        <w:pStyle w:val="2"/>
        <w:jc w:val="left"/>
        <w:rPr>
          <w:sz w:val="32"/>
          <w:szCs w:val="32"/>
        </w:rPr>
      </w:pPr>
      <w:bookmarkStart w:id="21" w:name="__RefHeading___Toc34118_1357953486"/>
      <w:bookmarkEnd w:id="21"/>
      <w:r>
        <w:rPr>
          <w:sz w:val="32"/>
          <w:szCs w:val="32"/>
        </w:rPr>
        <w:t>Описание структуры классо</w:t>
      </w:r>
      <w:r>
        <w:rPr>
          <w:sz w:val="32"/>
          <w:szCs w:val="32"/>
        </w:rPr>
        <w:t>в</w:t>
      </w:r>
    </w:p>
    <w:p w14:paraId="6E2CF4DA" w14:textId="77777777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Основные классы представляют собой 3-уровневый слой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абстрации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Service -&gt; DAO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pattern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BA486E" w14:textId="77777777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Контроллеры:</w:t>
      </w:r>
    </w:p>
    <w:p w14:paraId="7E7990D4" w14:textId="77777777" w:rsidR="00A341DC" w:rsidRDefault="001D7121">
      <w:pPr>
        <w:pStyle w:val="LO-normal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DayCurrencyController</w:t>
      </w:r>
      <w:proofErr w:type="spellEnd"/>
    </w:p>
    <w:p w14:paraId="18B6124C" w14:textId="77777777" w:rsidR="00A341DC" w:rsidRDefault="001D7121">
      <w:pPr>
        <w:pStyle w:val="LO-normal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Методы:</w:t>
      </w:r>
    </w:p>
    <w:p w14:paraId="1BE8BC10" w14:textId="77777777" w:rsidR="00A341DC" w:rsidRDefault="001D7121">
      <w:pPr>
        <w:pStyle w:val="LO-normal"/>
        <w:numPr>
          <w:ilvl w:val="0"/>
          <w:numId w:val="2"/>
        </w:numPr>
        <w:ind w:left="144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getCurrenciesForPeriod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A836C1B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принимает на вход начальную дату </w:t>
      </w:r>
      <w:r>
        <w:rPr>
          <w:rFonts w:ascii="Times New Roman" w:eastAsia="Times New Roman" w:hAnsi="Times New Roman" w:cs="Times New Roman"/>
          <w:sz w:val="28"/>
          <w:szCs w:val="28"/>
        </w:rPr>
        <w:t>периода, конечную дату периода и строку, обозначающую код валюты.</w:t>
      </w:r>
    </w:p>
    <w:p w14:paraId="2ED72DCA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Возвращает List&lt;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DayCurrency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список всех значений определенной валюты за период.</w:t>
      </w:r>
    </w:p>
    <w:p w14:paraId="10045A07" w14:textId="77777777" w:rsidR="00A341DC" w:rsidRDefault="001D7121">
      <w:pPr>
        <w:pStyle w:val="LO-normal"/>
        <w:numPr>
          <w:ilvl w:val="0"/>
          <w:numId w:val="2"/>
        </w:numPr>
        <w:ind w:left="144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getAllCurrenciesForDay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FE8880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принимает на вход дату (день).</w:t>
      </w:r>
    </w:p>
    <w:p w14:paraId="6CC754B0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Возвращает List&lt;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FullCurrencyInfo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список вс</w:t>
      </w:r>
      <w:r>
        <w:rPr>
          <w:rFonts w:ascii="Times New Roman" w:eastAsia="Times New Roman" w:hAnsi="Times New Roman" w:cs="Times New Roman"/>
          <w:sz w:val="28"/>
          <w:szCs w:val="28"/>
        </w:rPr>
        <w:t>ех валют за сегодня с полной информацией о валюте.</w:t>
      </w:r>
    </w:p>
    <w:p w14:paraId="3608DB00" w14:textId="58F8FCD6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Свойства:</w:t>
      </w:r>
    </w:p>
    <w:p w14:paraId="6308945A" w14:textId="628D47E0" w:rsidR="00BE3CA5" w:rsidRDefault="00BE3CA5" w:rsidP="00BE3CA5">
      <w:pPr>
        <w:pStyle w:val="LO-normal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DayCurrencyService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dayCurrencyService</w:t>
      </w:r>
      <w:proofErr w:type="spellEnd"/>
      <w:r>
        <w:rPr>
          <w:color w:val="000000"/>
          <w:sz w:val="28"/>
          <w:szCs w:val="28"/>
        </w:rPr>
        <w:t>;</w:t>
      </w:r>
    </w:p>
    <w:p w14:paraId="0CC65A9B" w14:textId="77777777" w:rsidR="00A341DC" w:rsidRDefault="001D7121">
      <w:pPr>
        <w:pStyle w:val="LO-normal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CurrencyController</w:t>
      </w:r>
      <w:proofErr w:type="spellEnd"/>
    </w:p>
    <w:p w14:paraId="308EAA5A" w14:textId="77777777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Сервисы:</w:t>
      </w:r>
    </w:p>
    <w:p w14:paraId="6C2A0174" w14:textId="77777777" w:rsidR="00A341DC" w:rsidRDefault="001D7121">
      <w:pPr>
        <w:pStyle w:val="LO-normal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DayCurrencyService</w:t>
      </w:r>
      <w:proofErr w:type="spellEnd"/>
    </w:p>
    <w:p w14:paraId="2286B947" w14:textId="77777777" w:rsidR="00A341DC" w:rsidRDefault="001D7121">
      <w:pPr>
        <w:pStyle w:val="LO-normal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Методы:</w:t>
      </w:r>
    </w:p>
    <w:p w14:paraId="093A0043" w14:textId="172FF1AA" w:rsidR="00BE3CA5" w:rsidRDefault="00BE3CA5" w:rsidP="00BE3CA5">
      <w:pPr>
        <w:pStyle w:val="aff3"/>
        <w:spacing w:before="0" w:beforeAutospacing="0" w:after="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getCurrenciesForPeriod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Date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Date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String</w:t>
      </w:r>
      <w:proofErr w:type="spellEnd"/>
      <w:r>
        <w:rPr>
          <w:color w:val="000000"/>
          <w:sz w:val="28"/>
          <w:szCs w:val="28"/>
        </w:rPr>
        <w:t>)</w:t>
      </w:r>
    </w:p>
    <w:p w14:paraId="1128AD1C" w14:textId="77777777" w:rsidR="00BE3CA5" w:rsidRDefault="00BE3CA5" w:rsidP="00BE3CA5">
      <w:pPr>
        <w:pStyle w:val="aff3"/>
        <w:spacing w:before="0" w:beforeAutospacing="0" w:after="0" w:afterAutospacing="0"/>
        <w:ind w:left="1440"/>
        <w:jc w:val="both"/>
      </w:pPr>
      <w:r>
        <w:rPr>
          <w:color w:val="000000"/>
          <w:sz w:val="28"/>
          <w:szCs w:val="28"/>
        </w:rPr>
        <w:t>Метод принимает на вход начальную дату периода, конечную дату периода и строку, обозначающую код валюты.</w:t>
      </w:r>
    </w:p>
    <w:p w14:paraId="6085C970" w14:textId="77777777" w:rsidR="00BE3CA5" w:rsidRDefault="00BE3CA5" w:rsidP="00BE3CA5">
      <w:pPr>
        <w:pStyle w:val="aff3"/>
        <w:spacing w:before="0" w:beforeAutospacing="0" w:after="0" w:afterAutospacing="0"/>
        <w:ind w:left="1440"/>
        <w:jc w:val="both"/>
      </w:pPr>
      <w:r>
        <w:rPr>
          <w:color w:val="000000"/>
          <w:sz w:val="28"/>
          <w:szCs w:val="28"/>
        </w:rPr>
        <w:t>Возвращает List&lt;</w:t>
      </w:r>
      <w:proofErr w:type="spellStart"/>
      <w:r>
        <w:rPr>
          <w:color w:val="000000"/>
          <w:sz w:val="28"/>
          <w:szCs w:val="28"/>
        </w:rPr>
        <w:t>DayCurrency</w:t>
      </w:r>
      <w:proofErr w:type="spellEnd"/>
      <w:r>
        <w:rPr>
          <w:color w:val="000000"/>
          <w:sz w:val="28"/>
          <w:szCs w:val="28"/>
        </w:rPr>
        <w:t>&gt; список всех значений определенной валюты за период.</w:t>
      </w:r>
    </w:p>
    <w:p w14:paraId="078DA55B" w14:textId="77777777" w:rsidR="00BE3CA5" w:rsidRDefault="00BE3CA5" w:rsidP="00BE3CA5">
      <w:pPr>
        <w:pStyle w:val="aff3"/>
        <w:spacing w:before="0" w:beforeAutospacing="0" w:after="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getAllCurrenciesForDay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Date</w:t>
      </w:r>
      <w:proofErr w:type="spellEnd"/>
      <w:r>
        <w:rPr>
          <w:color w:val="000000"/>
          <w:sz w:val="28"/>
          <w:szCs w:val="28"/>
        </w:rPr>
        <w:t>)</w:t>
      </w:r>
    </w:p>
    <w:p w14:paraId="600D5B77" w14:textId="77777777" w:rsidR="00BE3CA5" w:rsidRDefault="00BE3CA5" w:rsidP="00BE3CA5">
      <w:pPr>
        <w:pStyle w:val="aff3"/>
        <w:spacing w:before="0" w:beforeAutospacing="0" w:after="0" w:afterAutospacing="0"/>
        <w:ind w:left="1440"/>
        <w:jc w:val="both"/>
      </w:pPr>
      <w:r>
        <w:rPr>
          <w:color w:val="000000"/>
          <w:sz w:val="28"/>
          <w:szCs w:val="28"/>
        </w:rPr>
        <w:t>Метод принимает на вход дату (день).</w:t>
      </w:r>
    </w:p>
    <w:p w14:paraId="740D6D83" w14:textId="77777777" w:rsidR="00BE3CA5" w:rsidRDefault="00BE3CA5" w:rsidP="00BE3CA5">
      <w:pPr>
        <w:pStyle w:val="aff3"/>
        <w:spacing w:before="0" w:beforeAutospacing="0" w:after="0" w:afterAutospacing="0"/>
        <w:ind w:left="1440"/>
        <w:jc w:val="both"/>
      </w:pPr>
      <w:r>
        <w:rPr>
          <w:color w:val="000000"/>
          <w:sz w:val="28"/>
          <w:szCs w:val="28"/>
        </w:rPr>
        <w:t>Возвращает List&lt;</w:t>
      </w:r>
      <w:proofErr w:type="spellStart"/>
      <w:r>
        <w:rPr>
          <w:color w:val="000000"/>
          <w:sz w:val="28"/>
          <w:szCs w:val="28"/>
        </w:rPr>
        <w:t>FullCurrencyInfo</w:t>
      </w:r>
      <w:proofErr w:type="spellEnd"/>
      <w:r>
        <w:rPr>
          <w:color w:val="000000"/>
          <w:sz w:val="28"/>
          <w:szCs w:val="28"/>
        </w:rPr>
        <w:t>&gt; список всех валют за сегодня с полной информацией о валюте.</w:t>
      </w:r>
    </w:p>
    <w:p w14:paraId="2F72E35C" w14:textId="7D02EB65" w:rsidR="00BE3CA5" w:rsidRPr="00BE3CA5" w:rsidRDefault="00BE3CA5" w:rsidP="00BE3CA5">
      <w:pPr>
        <w:pStyle w:val="aff3"/>
        <w:spacing w:before="0" w:beforeAutospacing="0" w:after="0" w:afterAutospacing="0"/>
        <w:ind w:left="1440"/>
        <w:jc w:val="both"/>
        <w:rPr>
          <w:lang w:val="en-US"/>
        </w:rPr>
      </w:pPr>
      <w:r w:rsidRPr="00BE3CA5">
        <w:rPr>
          <w:color w:val="000000"/>
          <w:sz w:val="28"/>
          <w:szCs w:val="28"/>
          <w:lang w:val="en-US"/>
        </w:rPr>
        <w:t>insert(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, String </w:t>
      </w:r>
      <w:proofErr w:type="spellStart"/>
      <w:r w:rsidRPr="00BE3CA5">
        <w:rPr>
          <w:color w:val="000000"/>
          <w:sz w:val="28"/>
          <w:szCs w:val="28"/>
          <w:lang w:val="en-US"/>
        </w:rPr>
        <w:t>currencyName</w:t>
      </w:r>
      <w:proofErr w:type="spellEnd"/>
      <w:r w:rsidRPr="00BE3CA5">
        <w:rPr>
          <w:color w:val="000000"/>
          <w:sz w:val="28"/>
          <w:szCs w:val="28"/>
          <w:lang w:val="en-US"/>
        </w:rPr>
        <w:t>)</w:t>
      </w:r>
    </w:p>
    <w:p w14:paraId="236BA80A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 xml:space="preserve">Вставляет данные в </w:t>
      </w:r>
      <w:proofErr w:type="spellStart"/>
      <w:r>
        <w:rPr>
          <w:color w:val="000000"/>
          <w:sz w:val="28"/>
          <w:szCs w:val="28"/>
        </w:rPr>
        <w:t>Currency</w:t>
      </w:r>
      <w:proofErr w:type="spellEnd"/>
      <w:r>
        <w:rPr>
          <w:color w:val="000000"/>
          <w:sz w:val="28"/>
          <w:szCs w:val="28"/>
        </w:rPr>
        <w:t xml:space="preserve"> таблицу БД.</w:t>
      </w:r>
    </w:p>
    <w:p w14:paraId="53B67C91" w14:textId="0DA8E526" w:rsidR="00BE3CA5" w:rsidRPr="00BE3CA5" w:rsidRDefault="00BE3CA5" w:rsidP="00BE3CA5">
      <w:pPr>
        <w:pStyle w:val="aff3"/>
        <w:spacing w:before="0" w:beforeAutospacing="0" w:after="0" w:afterAutospacing="0"/>
        <w:ind w:left="1440"/>
        <w:rPr>
          <w:lang w:val="en-US"/>
        </w:rPr>
      </w:pPr>
      <w:proofErr w:type="spellStart"/>
      <w:r w:rsidRPr="00BE3CA5">
        <w:rPr>
          <w:color w:val="000000"/>
          <w:sz w:val="28"/>
          <w:szCs w:val="28"/>
          <w:lang w:val="en-US"/>
        </w:rPr>
        <w:t>fillInEmptyLines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(Date </w:t>
      </w:r>
      <w:proofErr w:type="spellStart"/>
      <w:r w:rsidRPr="00BE3CA5">
        <w:rPr>
          <w:color w:val="000000"/>
          <w:sz w:val="28"/>
          <w:szCs w:val="28"/>
          <w:lang w:val="en-US"/>
        </w:rPr>
        <w:t>fromDate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, Date </w:t>
      </w:r>
      <w:proofErr w:type="spellStart"/>
      <w:r w:rsidRPr="00BE3CA5">
        <w:rPr>
          <w:color w:val="000000"/>
          <w:sz w:val="28"/>
          <w:szCs w:val="28"/>
          <w:lang w:val="en-US"/>
        </w:rPr>
        <w:t>toDate,List</w:t>
      </w:r>
      <w:proofErr w:type="spellEnd"/>
      <w:r w:rsidRPr="00BE3CA5">
        <w:rPr>
          <w:color w:val="000000"/>
          <w:sz w:val="28"/>
          <w:szCs w:val="28"/>
          <w:lang w:val="en-US"/>
        </w:rPr>
        <w:t>&lt;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&gt; 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dayCurrencyList,String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E3CA5">
        <w:rPr>
          <w:color w:val="000000"/>
          <w:sz w:val="28"/>
          <w:szCs w:val="28"/>
          <w:lang w:val="en-US"/>
        </w:rPr>
        <w:t>currencyId</w:t>
      </w:r>
      <w:proofErr w:type="spellEnd"/>
      <w:r w:rsidRPr="00BE3CA5">
        <w:rPr>
          <w:color w:val="000000"/>
          <w:sz w:val="28"/>
          <w:szCs w:val="28"/>
          <w:lang w:val="en-US"/>
        </w:rPr>
        <w:t>)</w:t>
      </w:r>
    </w:p>
    <w:p w14:paraId="5FADAB36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>Заполняет данные по валютам, если есть пропуски (например, с ЦБ не пришли данные по валютам за определенные дни (праздники/выходные). Метод запрашивает за прошлые даты.</w:t>
      </w:r>
    </w:p>
    <w:p w14:paraId="14474DEA" w14:textId="3228BB7E" w:rsidR="00BE3CA5" w:rsidRPr="00BE3CA5" w:rsidRDefault="00BE3CA5" w:rsidP="00BE3CA5">
      <w:pPr>
        <w:pStyle w:val="aff3"/>
        <w:spacing w:before="0" w:beforeAutospacing="0" w:after="0" w:afterAutospacing="0"/>
        <w:ind w:left="1440"/>
        <w:rPr>
          <w:lang w:val="en-US"/>
        </w:rPr>
      </w:pPr>
      <w:r w:rsidRPr="00BE3CA5">
        <w:rPr>
          <w:color w:val="000000"/>
          <w:sz w:val="28"/>
          <w:szCs w:val="28"/>
          <w:lang w:val="en-US"/>
        </w:rPr>
        <w:t>List&lt;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&gt; </w:t>
      </w:r>
      <w:proofErr w:type="spellStart"/>
      <w:r w:rsidRPr="00BE3CA5">
        <w:rPr>
          <w:color w:val="000000"/>
          <w:sz w:val="28"/>
          <w:szCs w:val="28"/>
          <w:lang w:val="en-US"/>
        </w:rPr>
        <w:t>fillEmptyList</w:t>
      </w:r>
      <w:proofErr w:type="spellEnd"/>
      <w:r w:rsidRPr="00BE3CA5">
        <w:rPr>
          <w:color w:val="000000"/>
          <w:sz w:val="28"/>
          <w:szCs w:val="28"/>
          <w:lang w:val="en-US"/>
        </w:rPr>
        <w:t>(List&lt;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&gt; 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dayCurrencyList,Date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E3CA5">
        <w:rPr>
          <w:color w:val="000000"/>
          <w:sz w:val="28"/>
          <w:szCs w:val="28"/>
          <w:lang w:val="en-US"/>
        </w:rPr>
        <w:t>fromDate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, Date </w:t>
      </w:r>
      <w:proofErr w:type="spellStart"/>
      <w:r w:rsidRPr="00BE3CA5">
        <w:rPr>
          <w:color w:val="000000"/>
          <w:sz w:val="28"/>
          <w:szCs w:val="28"/>
          <w:lang w:val="en-US"/>
        </w:rPr>
        <w:t>toDate,String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E3CA5">
        <w:rPr>
          <w:color w:val="000000"/>
          <w:sz w:val="28"/>
          <w:szCs w:val="28"/>
          <w:lang w:val="en-US"/>
        </w:rPr>
        <w:t>currencyId</w:t>
      </w:r>
      <w:proofErr w:type="spellEnd"/>
      <w:r w:rsidRPr="00BE3CA5">
        <w:rPr>
          <w:color w:val="000000"/>
          <w:sz w:val="28"/>
          <w:szCs w:val="28"/>
          <w:lang w:val="en-US"/>
        </w:rPr>
        <w:t>)</w:t>
      </w:r>
    </w:p>
    <w:p w14:paraId="77A5BA49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lastRenderedPageBreak/>
        <w:t>Заполняет данные по валютам, если пришел пустой список. Метод запрашивает за прошлые даты.</w:t>
      </w:r>
    </w:p>
    <w:p w14:paraId="194E62B7" w14:textId="7A7BBA44" w:rsidR="00BE3CA5" w:rsidRPr="00BE3CA5" w:rsidRDefault="00BE3CA5" w:rsidP="00BE3CA5">
      <w:pPr>
        <w:pStyle w:val="aff3"/>
        <w:spacing w:before="0" w:beforeAutospacing="0" w:after="0" w:afterAutospacing="0"/>
        <w:ind w:left="1440"/>
        <w:rPr>
          <w:lang w:val="en-US"/>
        </w:rPr>
      </w:pPr>
      <w:r w:rsidRPr="00BE3CA5">
        <w:rPr>
          <w:color w:val="000000"/>
          <w:sz w:val="28"/>
          <w:szCs w:val="28"/>
          <w:lang w:val="en-US"/>
        </w:rPr>
        <w:t xml:space="preserve">List&lt;Date&gt; </w:t>
      </w:r>
      <w:proofErr w:type="spellStart"/>
      <w:r w:rsidRPr="00BE3CA5">
        <w:rPr>
          <w:color w:val="000000"/>
          <w:sz w:val="28"/>
          <w:szCs w:val="28"/>
          <w:lang w:val="en-US"/>
        </w:rPr>
        <w:t>getMissingDates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(Date </w:t>
      </w:r>
      <w:proofErr w:type="spellStart"/>
      <w:r w:rsidRPr="00BE3CA5">
        <w:rPr>
          <w:color w:val="000000"/>
          <w:sz w:val="28"/>
          <w:szCs w:val="28"/>
          <w:lang w:val="en-US"/>
        </w:rPr>
        <w:t>fromDate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, Date </w:t>
      </w:r>
      <w:proofErr w:type="spellStart"/>
      <w:r w:rsidRPr="00BE3CA5">
        <w:rPr>
          <w:color w:val="000000"/>
          <w:sz w:val="28"/>
          <w:szCs w:val="28"/>
          <w:lang w:val="en-US"/>
        </w:rPr>
        <w:t>toDate</w:t>
      </w:r>
      <w:proofErr w:type="spellEnd"/>
      <w:r w:rsidRPr="00BE3CA5">
        <w:rPr>
          <w:color w:val="000000"/>
          <w:sz w:val="28"/>
          <w:szCs w:val="28"/>
          <w:lang w:val="en-US"/>
        </w:rPr>
        <w:t>, List&lt;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</w:t>
      </w:r>
      <w:proofErr w:type="spellEnd"/>
      <w:r w:rsidRPr="00BE3CA5">
        <w:rPr>
          <w:color w:val="000000"/>
          <w:sz w:val="28"/>
          <w:szCs w:val="28"/>
          <w:lang w:val="en-US"/>
        </w:rPr>
        <w:t xml:space="preserve">&gt; </w:t>
      </w:r>
      <w:proofErr w:type="spellStart"/>
      <w:r w:rsidRPr="00BE3CA5">
        <w:rPr>
          <w:color w:val="000000"/>
          <w:sz w:val="28"/>
          <w:szCs w:val="28"/>
          <w:lang w:val="en-US"/>
        </w:rPr>
        <w:t>dayCurrencyList</w:t>
      </w:r>
      <w:proofErr w:type="spellEnd"/>
      <w:r w:rsidRPr="00BE3CA5">
        <w:rPr>
          <w:color w:val="000000"/>
          <w:sz w:val="28"/>
          <w:szCs w:val="28"/>
          <w:lang w:val="en-US"/>
        </w:rPr>
        <w:t>).</w:t>
      </w:r>
    </w:p>
    <w:p w14:paraId="36A222AF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>Метод определяет, за данные по каким датам пропущены.</w:t>
      </w:r>
    </w:p>
    <w:p w14:paraId="4BBED596" w14:textId="11564BAF" w:rsidR="00BE3CA5" w:rsidRPr="00BE3CA5" w:rsidRDefault="00BE3CA5" w:rsidP="00BE3CA5">
      <w:pPr>
        <w:pStyle w:val="aff3"/>
        <w:spacing w:before="0" w:beforeAutospacing="0" w:after="0" w:afterAutospacing="0"/>
        <w:ind w:left="1440"/>
        <w:rPr>
          <w:lang w:val="en-US"/>
        </w:rPr>
      </w:pPr>
      <w:r w:rsidRPr="00BE3CA5">
        <w:rPr>
          <w:color w:val="000000"/>
          <w:sz w:val="28"/>
          <w:szCs w:val="28"/>
          <w:lang w:val="en-US"/>
        </w:rPr>
        <w:t xml:space="preserve">static Date </w:t>
      </w:r>
      <w:proofErr w:type="spellStart"/>
      <w:r w:rsidRPr="00BE3CA5">
        <w:rPr>
          <w:color w:val="000000"/>
          <w:sz w:val="28"/>
          <w:szCs w:val="28"/>
          <w:lang w:val="en-US"/>
        </w:rPr>
        <w:t>removeTime</w:t>
      </w:r>
      <w:proofErr w:type="spellEnd"/>
      <w:r w:rsidRPr="00BE3CA5">
        <w:rPr>
          <w:color w:val="000000"/>
          <w:sz w:val="28"/>
          <w:szCs w:val="28"/>
          <w:lang w:val="en-US"/>
        </w:rPr>
        <w:t>(Date date)</w:t>
      </w:r>
    </w:p>
    <w:p w14:paraId="7314A957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>Обнуляет часы, минуты, секунды, миллисекунды у даты.</w:t>
      </w:r>
    </w:p>
    <w:p w14:paraId="7AB1643D" w14:textId="77777777" w:rsidR="00BE3CA5" w:rsidRDefault="00BE3CA5" w:rsidP="00BE3CA5">
      <w:pPr>
        <w:pStyle w:val="aff3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>Свойства:</w:t>
      </w:r>
    </w:p>
    <w:p w14:paraId="025F7F43" w14:textId="77777777" w:rsidR="00BE3CA5" w:rsidRDefault="00BE3CA5" w:rsidP="00BE3CA5">
      <w:pPr>
        <w:pStyle w:val="aff3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DayCurrencyDAO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dayCurrencyDAO</w:t>
      </w:r>
      <w:proofErr w:type="spellEnd"/>
      <w:r>
        <w:rPr>
          <w:color w:val="000000"/>
          <w:sz w:val="28"/>
          <w:szCs w:val="28"/>
        </w:rPr>
        <w:t>;</w:t>
      </w:r>
    </w:p>
    <w:p w14:paraId="24A1CDA3" w14:textId="77777777" w:rsidR="00BE3CA5" w:rsidRDefault="00BE3CA5" w:rsidP="00BE3CA5">
      <w:pPr>
        <w:pStyle w:val="aff3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CurrencyDAO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currencyDAO</w:t>
      </w:r>
      <w:proofErr w:type="spellEnd"/>
      <w:r>
        <w:rPr>
          <w:color w:val="000000"/>
          <w:sz w:val="28"/>
          <w:szCs w:val="28"/>
        </w:rPr>
        <w:t>;</w:t>
      </w:r>
    </w:p>
    <w:p w14:paraId="6E5AA4B4" w14:textId="77777777" w:rsidR="00BE3CA5" w:rsidRDefault="00BE3CA5" w:rsidP="00BE3CA5">
      <w:pPr>
        <w:pStyle w:val="aff3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XMLParser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xmlParser</w:t>
      </w:r>
      <w:proofErr w:type="spellEnd"/>
      <w:r>
        <w:rPr>
          <w:color w:val="000000"/>
          <w:sz w:val="28"/>
          <w:szCs w:val="28"/>
        </w:rPr>
        <w:t>;</w:t>
      </w:r>
    </w:p>
    <w:p w14:paraId="266D90F7" w14:textId="77777777" w:rsidR="00BE3CA5" w:rsidRDefault="00BE3CA5" w:rsidP="00BE3CA5">
      <w:pPr>
        <w:pStyle w:val="aff3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Environment </w:t>
      </w:r>
      <w:proofErr w:type="spellStart"/>
      <w:r>
        <w:rPr>
          <w:color w:val="000000"/>
          <w:sz w:val="28"/>
          <w:szCs w:val="28"/>
        </w:rPr>
        <w:t>environment</w:t>
      </w:r>
      <w:proofErr w:type="spellEnd"/>
      <w:r>
        <w:rPr>
          <w:color w:val="000000"/>
          <w:sz w:val="28"/>
          <w:szCs w:val="28"/>
        </w:rPr>
        <w:t>;</w:t>
      </w:r>
    </w:p>
    <w:p w14:paraId="2FFF3962" w14:textId="3C0007C0" w:rsidR="00A341DC" w:rsidRDefault="001D7121" w:rsidP="00BE3CA5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CurrencyService</w:t>
      </w:r>
      <w:proofErr w:type="spellEnd"/>
    </w:p>
    <w:p w14:paraId="0E447D15" w14:textId="77777777" w:rsidR="00BE3CA5" w:rsidRDefault="00BE3CA5" w:rsidP="00BE3CA5">
      <w:pPr>
        <w:pStyle w:val="aff3"/>
        <w:spacing w:before="0" w:beforeAutospacing="0" w:after="0" w:afterAutospacing="0"/>
        <w:ind w:left="720"/>
        <w:jc w:val="both"/>
      </w:pPr>
      <w:r>
        <w:rPr>
          <w:color w:val="000000"/>
          <w:sz w:val="28"/>
          <w:szCs w:val="28"/>
        </w:rPr>
        <w:t>Методы:</w:t>
      </w:r>
    </w:p>
    <w:p w14:paraId="747F41A7" w14:textId="77777777" w:rsidR="00BE3CA5" w:rsidRDefault="00BE3CA5" w:rsidP="00BE3CA5">
      <w:pPr>
        <w:pStyle w:val="aff3"/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List&lt;</w:t>
      </w:r>
      <w:proofErr w:type="spellStart"/>
      <w:r>
        <w:rPr>
          <w:color w:val="000000"/>
          <w:sz w:val="28"/>
          <w:szCs w:val="28"/>
        </w:rPr>
        <w:t>CurrencyMenuItem</w:t>
      </w:r>
      <w:proofErr w:type="spellEnd"/>
      <w:r>
        <w:rPr>
          <w:color w:val="000000"/>
          <w:sz w:val="28"/>
          <w:szCs w:val="28"/>
        </w:rPr>
        <w:t xml:space="preserve">&gt; </w:t>
      </w:r>
      <w:proofErr w:type="spellStart"/>
      <w:r>
        <w:rPr>
          <w:color w:val="000000"/>
          <w:sz w:val="28"/>
          <w:szCs w:val="28"/>
        </w:rPr>
        <w:t>getAllCurrencyDesignations</w:t>
      </w:r>
      <w:proofErr w:type="spellEnd"/>
      <w:r>
        <w:rPr>
          <w:color w:val="000000"/>
          <w:sz w:val="28"/>
          <w:szCs w:val="28"/>
        </w:rPr>
        <w:t>()</w:t>
      </w:r>
    </w:p>
    <w:p w14:paraId="65D2EAC1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>Возвращает данные по всем валютам для меню.</w:t>
      </w:r>
    </w:p>
    <w:p w14:paraId="050BE7BC" w14:textId="16A25F05" w:rsidR="00BE3CA5" w:rsidRPr="00BE3CA5" w:rsidRDefault="00BE3CA5" w:rsidP="00BE3CA5">
      <w:pPr>
        <w:pStyle w:val="aff3"/>
        <w:spacing w:before="0" w:beforeAutospacing="0" w:after="0" w:afterAutospacing="0"/>
        <w:ind w:left="720" w:firstLine="698"/>
      </w:pPr>
      <w:proofErr w:type="spellStart"/>
      <w:r>
        <w:rPr>
          <w:color w:val="000000"/>
          <w:sz w:val="28"/>
          <w:szCs w:val="28"/>
        </w:rPr>
        <w:t>initDB</w:t>
      </w:r>
      <w:proofErr w:type="spellEnd"/>
      <w:r>
        <w:rPr>
          <w:color w:val="000000"/>
          <w:sz w:val="28"/>
          <w:szCs w:val="28"/>
        </w:rPr>
        <w:t>()</w:t>
      </w:r>
    </w:p>
    <w:p w14:paraId="34C5BCE9" w14:textId="77777777" w:rsidR="00BE3CA5" w:rsidRDefault="00BE3CA5" w:rsidP="00BE3CA5">
      <w:pPr>
        <w:pStyle w:val="aff3"/>
        <w:spacing w:before="0" w:beforeAutospacing="0" w:after="0" w:afterAutospacing="0"/>
        <w:ind w:left="1440"/>
      </w:pPr>
      <w:r>
        <w:rPr>
          <w:color w:val="000000"/>
          <w:sz w:val="28"/>
          <w:szCs w:val="28"/>
        </w:rPr>
        <w:t xml:space="preserve">Инициализирует </w:t>
      </w:r>
      <w:proofErr w:type="spellStart"/>
      <w:r>
        <w:rPr>
          <w:color w:val="000000"/>
          <w:sz w:val="28"/>
          <w:szCs w:val="28"/>
        </w:rPr>
        <w:t>Currency</w:t>
      </w:r>
      <w:proofErr w:type="spellEnd"/>
      <w:r>
        <w:rPr>
          <w:color w:val="000000"/>
          <w:sz w:val="28"/>
          <w:szCs w:val="28"/>
        </w:rPr>
        <w:t xml:space="preserve"> таблицу.</w:t>
      </w:r>
    </w:p>
    <w:p w14:paraId="20ED1787" w14:textId="77777777" w:rsidR="00BE3CA5" w:rsidRDefault="00BE3CA5" w:rsidP="00BE3CA5">
      <w:pPr>
        <w:pStyle w:val="aff3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>Свойства:</w:t>
      </w:r>
    </w:p>
    <w:p w14:paraId="42AC6A90" w14:textId="77777777" w:rsidR="00BE3CA5" w:rsidRDefault="00BE3CA5" w:rsidP="00BE3CA5">
      <w:pPr>
        <w:pStyle w:val="aff3"/>
        <w:numPr>
          <w:ilvl w:val="0"/>
          <w:numId w:val="23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CurrencyDAO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currencyDAO</w:t>
      </w:r>
      <w:proofErr w:type="spellEnd"/>
      <w:r>
        <w:rPr>
          <w:color w:val="000000"/>
          <w:sz w:val="28"/>
          <w:szCs w:val="28"/>
        </w:rPr>
        <w:t>;</w:t>
      </w:r>
    </w:p>
    <w:p w14:paraId="6B80EBF4" w14:textId="77777777" w:rsidR="00BE3CA5" w:rsidRDefault="00BE3CA5" w:rsidP="00BE3CA5">
      <w:pPr>
        <w:pStyle w:val="aff3"/>
        <w:numPr>
          <w:ilvl w:val="0"/>
          <w:numId w:val="23"/>
        </w:numPr>
        <w:spacing w:before="0" w:beforeAutospacing="0" w:after="0" w:afterAutospacing="0"/>
        <w:ind w:left="144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private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XMLParser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xmlParser</w:t>
      </w:r>
      <w:proofErr w:type="spellEnd"/>
      <w:r>
        <w:rPr>
          <w:color w:val="000000"/>
          <w:sz w:val="28"/>
          <w:szCs w:val="28"/>
        </w:rPr>
        <w:t>;</w:t>
      </w:r>
    </w:p>
    <w:p w14:paraId="3DDEA968" w14:textId="77777777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DAO:</w:t>
      </w:r>
    </w:p>
    <w:p w14:paraId="2215C69C" w14:textId="77777777" w:rsidR="00A341DC" w:rsidRDefault="001D7121">
      <w:pPr>
        <w:pStyle w:val="LO-normal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DayCurrencyDAO</w:t>
      </w:r>
      <w:proofErr w:type="spellEnd"/>
    </w:p>
    <w:p w14:paraId="3871219E" w14:textId="77777777" w:rsidR="00A341DC" w:rsidRDefault="001D7121">
      <w:pPr>
        <w:pStyle w:val="LO-normal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Методы:</w:t>
      </w:r>
    </w:p>
    <w:p w14:paraId="67238728" w14:textId="77777777" w:rsidR="00A341DC" w:rsidRDefault="001D7121" w:rsidP="00BE3CA5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getCurrenciesForPeriod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90504C9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принимает на вход начальную дату периода, конечную дату периода и строку, обозначающую код валюты.</w:t>
      </w:r>
    </w:p>
    <w:p w14:paraId="30958B81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eastAsia="Times New Roman" w:hAnsi="Times New Roman" w:cs="Times New Roman"/>
          <w:sz w:val="28"/>
          <w:szCs w:val="28"/>
        </w:rPr>
        <w:t>List&lt;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DayCurrency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список всех значений определенной валюты за период.</w:t>
      </w:r>
    </w:p>
    <w:p w14:paraId="7415B0B2" w14:textId="77777777" w:rsidR="00A341DC" w:rsidRDefault="001D7121" w:rsidP="00BE3CA5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getAllCurrenciesForDay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F289EE3" w14:textId="77777777" w:rsidR="00A341DC" w:rsidRDefault="001D7121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принимает на вход дату (день).</w:t>
      </w:r>
    </w:p>
    <w:p w14:paraId="299C880B" w14:textId="6245504D" w:rsidR="00A341DC" w:rsidRDefault="001D7121" w:rsidP="00BE3CA5">
      <w:pPr>
        <w:pStyle w:val="LO-normal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Возвращает List&lt;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FullCurrencyInfo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список всех валют за сегодня с полной информацией о валюте.</w:t>
      </w:r>
    </w:p>
    <w:p w14:paraId="751BE50F" w14:textId="77777777" w:rsidR="00A341DC" w:rsidRDefault="001D7121">
      <w:pPr>
        <w:pStyle w:val="LO-normal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CurrencyServiceD</w:t>
      </w:r>
      <w:r>
        <w:rPr>
          <w:rFonts w:ascii="Times New Roman" w:eastAsia="Times New Roman" w:hAnsi="Times New Roman" w:cs="Times New Roman"/>
          <w:sz w:val="28"/>
          <w:szCs w:val="28"/>
        </w:rPr>
        <w:t>AO</w:t>
      </w:r>
      <w:proofErr w:type="spellEnd"/>
    </w:p>
    <w:p w14:paraId="10353B27" w14:textId="77777777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Модели:</w:t>
      </w:r>
    </w:p>
    <w:p w14:paraId="652AF7A5" w14:textId="77777777" w:rsidR="00A341DC" w:rsidRDefault="001D7121">
      <w:pPr>
        <w:pStyle w:val="LO-normal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Currency</w:t>
      </w:r>
      <w:proofErr w:type="spellEnd"/>
    </w:p>
    <w:p w14:paraId="149E201C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Методы:</w:t>
      </w:r>
    </w:p>
    <w:p w14:paraId="1142911D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720"/>
        <w:rPr>
          <w:rFonts w:eastAsia="Times New Roman"/>
          <w:kern w:val="0"/>
          <w:sz w:val="24"/>
          <w:lang w:val="en-US"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Сеттеры</w:t>
      </w:r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, </w:t>
      </w:r>
      <w:r w:rsidRPr="00BE3CA5">
        <w:rPr>
          <w:rFonts w:eastAsia="Times New Roman"/>
          <w:color w:val="000000"/>
          <w:kern w:val="0"/>
          <w:szCs w:val="28"/>
          <w:lang w:eastAsia="ru-RU"/>
        </w:rPr>
        <w:t>геттеры</w:t>
      </w:r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,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toString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()</w:t>
      </w:r>
    </w:p>
    <w:p w14:paraId="41C5CF31" w14:textId="77777777" w:rsidR="00BE3CA5" w:rsidRPr="00BE3CA5" w:rsidRDefault="00BE3CA5" w:rsidP="00BE3CA5">
      <w:pPr>
        <w:suppressAutoHyphens w:val="0"/>
        <w:spacing w:before="0" w:after="0" w:line="240" w:lineRule="auto"/>
        <w:ind w:firstLine="720"/>
        <w:rPr>
          <w:rFonts w:eastAsia="Times New Roman"/>
          <w:kern w:val="0"/>
          <w:sz w:val="24"/>
          <w:lang w:val="en-US"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Свойства</w:t>
      </w:r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:</w:t>
      </w:r>
    </w:p>
    <w:p w14:paraId="5CAA537B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698"/>
        <w:jc w:val="left"/>
        <w:textAlignment w:val="baseline"/>
        <w:rPr>
          <w:rFonts w:eastAsia="Times New Roman"/>
          <w:color w:val="000000"/>
          <w:kern w:val="0"/>
          <w:szCs w:val="28"/>
          <w:lang w:val="en-US" w:eastAsia="ru-RU"/>
        </w:rPr>
      </w:pPr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private String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PK_id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;</w:t>
      </w:r>
    </w:p>
    <w:p w14:paraId="0D5176DE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698"/>
        <w:jc w:val="left"/>
        <w:textAlignment w:val="baseline"/>
        <w:rPr>
          <w:rFonts w:eastAsia="Times New Roman"/>
          <w:color w:val="000000"/>
          <w:kern w:val="0"/>
          <w:szCs w:val="28"/>
          <w:lang w:val="en-US" w:eastAsia="ru-RU"/>
        </w:rPr>
      </w:pPr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private int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numCode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;</w:t>
      </w:r>
    </w:p>
    <w:p w14:paraId="0949ECAE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698"/>
        <w:jc w:val="left"/>
        <w:textAlignment w:val="baseline"/>
        <w:rPr>
          <w:rFonts w:eastAsia="Times New Roman"/>
          <w:color w:val="000000"/>
          <w:kern w:val="0"/>
          <w:szCs w:val="28"/>
          <w:lang w:val="en-US" w:eastAsia="ru-RU"/>
        </w:rPr>
      </w:pPr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private String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charCode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;</w:t>
      </w:r>
    </w:p>
    <w:p w14:paraId="7409945E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698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lastRenderedPageBreak/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name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31E780B7" w14:textId="64C29E9F" w:rsidR="00A341DC" w:rsidRDefault="001D7121" w:rsidP="00BE3CA5">
      <w:pPr>
        <w:pStyle w:val="LO-normal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ayCurrency</w:t>
      </w:r>
      <w:proofErr w:type="spellEnd"/>
    </w:p>
    <w:p w14:paraId="6FBD4552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Методы:</w:t>
      </w:r>
    </w:p>
    <w:p w14:paraId="4B195DB0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Сеттеры, геттеры,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toString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()</w:t>
      </w:r>
    </w:p>
    <w:p w14:paraId="272C0F5E" w14:textId="77777777" w:rsidR="00BE3CA5" w:rsidRPr="00BE3CA5" w:rsidRDefault="00BE3CA5" w:rsidP="00BE3CA5">
      <w:pPr>
        <w:suppressAutoHyphens w:val="0"/>
        <w:spacing w:before="0" w:after="0" w:line="240" w:lineRule="auto"/>
        <w:ind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Свойства:</w:t>
      </w:r>
    </w:p>
    <w:p w14:paraId="6056483D" w14:textId="77777777" w:rsidR="00BE3CA5" w:rsidRPr="00BE3CA5" w:rsidRDefault="00BE3CA5" w:rsidP="00BE3CA5">
      <w:pPr>
        <w:suppressAutoHyphens w:val="0"/>
        <w:spacing w:before="0" w:after="0" w:line="240" w:lineRule="auto"/>
        <w:ind w:left="360" w:firstLine="34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int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PK_daycur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691E23C0" w14:textId="77777777" w:rsidR="00BE3CA5" w:rsidRPr="00BE3CA5" w:rsidRDefault="00BE3CA5" w:rsidP="00BE3CA5">
      <w:pPr>
        <w:suppressAutoHyphens w:val="0"/>
        <w:spacing w:before="0" w:after="0" w:line="240" w:lineRule="auto"/>
        <w:ind w:left="360" w:firstLine="34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double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value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444E638D" w14:textId="77777777" w:rsidR="00BE3CA5" w:rsidRPr="00BE3CA5" w:rsidRDefault="00BE3CA5" w:rsidP="00BE3CA5">
      <w:pPr>
        <w:suppressAutoHyphens w:val="0"/>
        <w:spacing w:before="0" w:after="0" w:line="240" w:lineRule="auto"/>
        <w:ind w:left="360" w:firstLine="34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0E4DFA28" w14:textId="77777777" w:rsidR="00BE3CA5" w:rsidRPr="00BE3CA5" w:rsidRDefault="00BE3CA5" w:rsidP="00BE3CA5">
      <w:pPr>
        <w:suppressAutoHyphens w:val="0"/>
        <w:spacing w:before="0" w:after="0" w:line="240" w:lineRule="auto"/>
        <w:ind w:left="360" w:firstLine="34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int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nominal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60829384" w14:textId="77777777" w:rsidR="00BE3CA5" w:rsidRPr="00BE3CA5" w:rsidRDefault="00BE3CA5" w:rsidP="00BE3CA5">
      <w:pPr>
        <w:suppressAutoHyphens w:val="0"/>
        <w:spacing w:before="0" w:after="0" w:line="240" w:lineRule="auto"/>
        <w:ind w:left="360" w:firstLine="34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PK_id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71268C2E" w14:textId="77777777" w:rsidR="00A341DC" w:rsidRDefault="001D7121">
      <w:pPr>
        <w:pStyle w:val="LO-normal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ullCurrencyInfo</w:t>
      </w:r>
      <w:proofErr w:type="spellEnd"/>
    </w:p>
    <w:p w14:paraId="428EDED9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Методы:</w:t>
      </w:r>
    </w:p>
    <w:p w14:paraId="7E080A36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Сеттеры, геттеры,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toString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()</w:t>
      </w:r>
    </w:p>
    <w:p w14:paraId="157CC297" w14:textId="77777777" w:rsidR="00BE3CA5" w:rsidRPr="00BE3CA5" w:rsidRDefault="00BE3CA5" w:rsidP="00BE3CA5">
      <w:pPr>
        <w:suppressAutoHyphens w:val="0"/>
        <w:spacing w:before="0" w:after="0" w:line="240" w:lineRule="auto"/>
        <w:ind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Свойства:</w:t>
      </w:r>
    </w:p>
    <w:p w14:paraId="6E41CFD4" w14:textId="77777777" w:rsidR="00BE3CA5" w:rsidRPr="00BE3CA5" w:rsidRDefault="00BE3CA5" w:rsidP="00BE3CA5">
      <w:pPr>
        <w:suppressAutoHyphens w:val="0"/>
        <w:spacing w:before="0" w:after="0" w:line="240" w:lineRule="auto"/>
        <w:ind w:left="1418" w:firstLine="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double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value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6DCEE1F6" w14:textId="77777777" w:rsidR="00BE3CA5" w:rsidRPr="00BE3CA5" w:rsidRDefault="00BE3CA5" w:rsidP="00BE3CA5">
      <w:pPr>
        <w:suppressAutoHyphens w:val="0"/>
        <w:spacing w:before="0" w:after="0" w:line="240" w:lineRule="auto"/>
        <w:ind w:left="1418" w:firstLine="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34BF9494" w14:textId="77777777" w:rsidR="00BE3CA5" w:rsidRPr="00BE3CA5" w:rsidRDefault="00BE3CA5" w:rsidP="00BE3CA5">
      <w:pPr>
        <w:suppressAutoHyphens w:val="0"/>
        <w:spacing w:before="0" w:after="0" w:line="240" w:lineRule="auto"/>
        <w:ind w:left="1418" w:firstLine="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int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nominal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34B3AF22" w14:textId="77777777" w:rsidR="00BE3CA5" w:rsidRPr="00BE3CA5" w:rsidRDefault="00BE3CA5" w:rsidP="00BE3CA5">
      <w:pPr>
        <w:suppressAutoHyphens w:val="0"/>
        <w:spacing w:before="0" w:after="0" w:line="240" w:lineRule="auto"/>
        <w:ind w:left="1418" w:firstLine="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charcode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6C527C1F" w14:textId="77777777" w:rsidR="00BE3CA5" w:rsidRPr="00BE3CA5" w:rsidRDefault="00BE3CA5" w:rsidP="00BE3CA5">
      <w:pPr>
        <w:suppressAutoHyphens w:val="0"/>
        <w:spacing w:before="0" w:after="0" w:line="240" w:lineRule="auto"/>
        <w:ind w:left="1418" w:firstLine="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name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7C6BBC4C" w14:textId="77777777" w:rsidR="00A341DC" w:rsidRDefault="001D7121">
      <w:pPr>
        <w:pStyle w:val="LO-normal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urrencyMenuItem</w:t>
      </w:r>
      <w:proofErr w:type="spellEnd"/>
    </w:p>
    <w:p w14:paraId="5D5EF442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Методы:</w:t>
      </w:r>
    </w:p>
    <w:p w14:paraId="1ECD6E8E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Сеттеры, геттеры,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toString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()</w:t>
      </w:r>
    </w:p>
    <w:p w14:paraId="4A170A9D" w14:textId="77777777" w:rsidR="00BE3CA5" w:rsidRPr="00BE3CA5" w:rsidRDefault="00BE3CA5" w:rsidP="00BE3CA5">
      <w:pPr>
        <w:suppressAutoHyphens w:val="0"/>
        <w:spacing w:before="0" w:after="0" w:line="240" w:lineRule="auto"/>
        <w:ind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Свойства:</w:t>
      </w:r>
    </w:p>
    <w:p w14:paraId="70FEF862" w14:textId="77777777" w:rsidR="00BE3CA5" w:rsidRPr="00BE3CA5" w:rsidRDefault="00BE3CA5" w:rsidP="00BE3CA5">
      <w:pPr>
        <w:numPr>
          <w:ilvl w:val="0"/>
          <w:numId w:val="27"/>
        </w:numPr>
        <w:suppressAutoHyphens w:val="0"/>
        <w:spacing w:before="0" w:after="0" w:line="240" w:lineRule="auto"/>
        <w:ind w:left="144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charCode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008BAF28" w14:textId="77777777" w:rsidR="00BE3CA5" w:rsidRPr="00BE3CA5" w:rsidRDefault="00BE3CA5" w:rsidP="00BE3CA5">
      <w:pPr>
        <w:numPr>
          <w:ilvl w:val="0"/>
          <w:numId w:val="27"/>
        </w:numPr>
        <w:suppressAutoHyphens w:val="0"/>
        <w:spacing w:before="0" w:after="0" w:line="240" w:lineRule="auto"/>
        <w:ind w:left="144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private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name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;</w:t>
      </w:r>
    </w:p>
    <w:p w14:paraId="52622DE9" w14:textId="77777777" w:rsidR="00A341DC" w:rsidRDefault="001D7121">
      <w:pPr>
        <w:pStyle w:val="LO-normal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арсер:</w:t>
      </w:r>
    </w:p>
    <w:p w14:paraId="1B882C9F" w14:textId="77777777" w:rsidR="00A341DC" w:rsidRDefault="001D7121">
      <w:pPr>
        <w:pStyle w:val="LO-normal"/>
        <w:numPr>
          <w:ilvl w:val="0"/>
          <w:numId w:val="3"/>
        </w:num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XMLParser</w:t>
      </w:r>
      <w:proofErr w:type="spellEnd"/>
    </w:p>
    <w:p w14:paraId="395847F0" w14:textId="77777777" w:rsidR="00BE3CA5" w:rsidRPr="00BE3CA5" w:rsidRDefault="00BE3CA5" w:rsidP="00BE3CA5">
      <w:pPr>
        <w:suppressAutoHyphens w:val="0"/>
        <w:spacing w:before="0" w:after="0" w:line="240" w:lineRule="auto"/>
        <w:ind w:left="720" w:firstLine="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Методы:</w:t>
      </w:r>
    </w:p>
    <w:p w14:paraId="0ACC8DCB" w14:textId="77777777" w:rsidR="00BE3CA5" w:rsidRPr="00BE3CA5" w:rsidRDefault="00BE3CA5" w:rsidP="00BE3CA5">
      <w:pPr>
        <w:suppressAutoHyphens w:val="0"/>
        <w:spacing w:before="0" w:after="0" w:line="240" w:lineRule="auto"/>
        <w:ind w:left="70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xmlDailyValutes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(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date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)</w:t>
      </w:r>
    </w:p>
    <w:p w14:paraId="646862C9" w14:textId="77777777" w:rsidR="00BE3CA5" w:rsidRPr="00BE3CA5" w:rsidRDefault="00BE3CA5" w:rsidP="00BE3CA5">
      <w:pPr>
        <w:suppressAutoHyphens w:val="0"/>
        <w:spacing w:before="0" w:after="0" w:line="240" w:lineRule="auto"/>
        <w:ind w:left="2160" w:firstLine="0"/>
        <w:jc w:val="left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 принимает дату (день).</w:t>
      </w:r>
    </w:p>
    <w:p w14:paraId="13A2A226" w14:textId="77777777" w:rsidR="00BE3CA5" w:rsidRPr="00BE3CA5" w:rsidRDefault="00BE3CA5" w:rsidP="00BE3CA5">
      <w:pPr>
        <w:suppressAutoHyphens w:val="0"/>
        <w:spacing w:before="0" w:after="0" w:line="240" w:lineRule="auto"/>
        <w:ind w:left="2160" w:firstLine="0"/>
        <w:jc w:val="left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Вытягивает из возвращает из API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центробанка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данные по валютам за определенный день (List&lt;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DayCurrency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&gt;).</w:t>
      </w:r>
    </w:p>
    <w:p w14:paraId="61333936" w14:textId="77777777" w:rsidR="00BE3CA5" w:rsidRPr="00BE3CA5" w:rsidRDefault="00BE3CA5" w:rsidP="00BE3CA5">
      <w:pPr>
        <w:suppressAutoHyphens w:val="0"/>
        <w:spacing w:before="0" w:after="0" w:line="240" w:lineRule="auto"/>
        <w:ind w:left="709"/>
        <w:jc w:val="left"/>
        <w:textAlignment w:val="baseline"/>
        <w:rPr>
          <w:rFonts w:eastAsia="Times New Roman"/>
          <w:color w:val="000000"/>
          <w:kern w:val="0"/>
          <w:szCs w:val="28"/>
          <w:lang w:val="en-US"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xmlConnectPeriod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(Date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startDate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, Date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endDate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 xml:space="preserve">, String </w:t>
      </w:r>
      <w:proofErr w:type="spellStart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currencyID</w:t>
      </w:r>
      <w:proofErr w:type="spellEnd"/>
      <w:r w:rsidRPr="00BE3CA5">
        <w:rPr>
          <w:rFonts w:eastAsia="Times New Roman"/>
          <w:color w:val="000000"/>
          <w:kern w:val="0"/>
          <w:szCs w:val="28"/>
          <w:lang w:val="en-US" w:eastAsia="ru-RU"/>
        </w:rPr>
        <w:t>)</w:t>
      </w:r>
    </w:p>
    <w:p w14:paraId="0526A94F" w14:textId="77777777" w:rsidR="00BE3CA5" w:rsidRPr="00BE3CA5" w:rsidRDefault="00BE3CA5" w:rsidP="00BE3CA5">
      <w:pPr>
        <w:suppressAutoHyphens w:val="0"/>
        <w:spacing w:before="0" w:after="0" w:line="240" w:lineRule="auto"/>
        <w:ind w:left="2160" w:firstLine="0"/>
        <w:jc w:val="left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Метод принимает начальную дату, конечную дату и код валюты.</w:t>
      </w:r>
    </w:p>
    <w:p w14:paraId="3739E343" w14:textId="77777777" w:rsidR="00BE3CA5" w:rsidRPr="00BE3CA5" w:rsidRDefault="00BE3CA5" w:rsidP="00BE3CA5">
      <w:pPr>
        <w:suppressAutoHyphens w:val="0"/>
        <w:spacing w:before="0" w:after="0" w:line="240" w:lineRule="auto"/>
        <w:ind w:left="2160" w:firstLine="0"/>
        <w:jc w:val="left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Вытягивает из возвращает из API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центробанка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 данные по определенной валюте за определенный период (List&lt;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DayCurrency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&gt;).</w:t>
      </w:r>
    </w:p>
    <w:p w14:paraId="42D05795" w14:textId="77777777" w:rsidR="00BE3CA5" w:rsidRPr="00BE3CA5" w:rsidRDefault="00BE3CA5" w:rsidP="00BE3CA5">
      <w:pPr>
        <w:suppressAutoHyphens w:val="0"/>
        <w:spacing w:before="0" w:after="0" w:line="240" w:lineRule="auto"/>
        <w:ind w:left="709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xmlInitializeCurrency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>()</w:t>
      </w:r>
    </w:p>
    <w:p w14:paraId="4DBCCB97" w14:textId="77777777" w:rsidR="00BE3CA5" w:rsidRPr="00BE3CA5" w:rsidRDefault="00BE3CA5" w:rsidP="00BE3CA5">
      <w:pPr>
        <w:suppressAutoHyphens w:val="0"/>
        <w:spacing w:before="0" w:after="0" w:line="240" w:lineRule="auto"/>
        <w:ind w:firstLine="0"/>
        <w:jc w:val="left"/>
        <w:rPr>
          <w:rFonts w:eastAsia="Times New Roman"/>
          <w:kern w:val="0"/>
          <w:sz w:val="24"/>
          <w:lang w:eastAsia="ru-RU"/>
        </w:rPr>
      </w:pPr>
    </w:p>
    <w:p w14:paraId="5EDB3F3D" w14:textId="77777777" w:rsidR="00BE3CA5" w:rsidRPr="00BE3CA5" w:rsidRDefault="00BE3CA5" w:rsidP="00BE3CA5">
      <w:pPr>
        <w:suppressAutoHyphens w:val="0"/>
        <w:spacing w:before="0" w:after="0" w:line="240" w:lineRule="auto"/>
        <w:ind w:firstLine="720"/>
        <w:rPr>
          <w:rFonts w:eastAsia="Times New Roman"/>
          <w:kern w:val="0"/>
          <w:sz w:val="24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Свойства:</w:t>
      </w:r>
    </w:p>
    <w:p w14:paraId="1C15E9C5" w14:textId="77777777" w:rsidR="00BE3CA5" w:rsidRPr="00BE3CA5" w:rsidRDefault="00BE3CA5" w:rsidP="00BE3CA5">
      <w:pPr>
        <w:numPr>
          <w:ilvl w:val="0"/>
          <w:numId w:val="31"/>
        </w:numPr>
        <w:suppressAutoHyphens w:val="0"/>
        <w:spacing w:before="0" w:after="0" w:line="240" w:lineRule="auto"/>
        <w:ind w:left="216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List&lt;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&gt;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IDList</w:t>
      </w:r>
      <w:proofErr w:type="spellEnd"/>
    </w:p>
    <w:p w14:paraId="0FB5DF8B" w14:textId="77777777" w:rsidR="00BE3CA5" w:rsidRPr="00BE3CA5" w:rsidRDefault="00BE3CA5" w:rsidP="00BE3CA5">
      <w:pPr>
        <w:numPr>
          <w:ilvl w:val="0"/>
          <w:numId w:val="31"/>
        </w:numPr>
        <w:suppressAutoHyphens w:val="0"/>
        <w:spacing w:before="0" w:after="0" w:line="240" w:lineRule="auto"/>
        <w:ind w:left="216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List&lt;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Integer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&gt;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numCodeList</w:t>
      </w:r>
      <w:proofErr w:type="spellEnd"/>
    </w:p>
    <w:p w14:paraId="4F4D9B15" w14:textId="77777777" w:rsidR="00BE3CA5" w:rsidRPr="00BE3CA5" w:rsidRDefault="00BE3CA5" w:rsidP="00BE3CA5">
      <w:pPr>
        <w:numPr>
          <w:ilvl w:val="0"/>
          <w:numId w:val="31"/>
        </w:numPr>
        <w:suppressAutoHyphens w:val="0"/>
        <w:spacing w:before="0" w:after="0" w:line="240" w:lineRule="auto"/>
        <w:ind w:left="216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List&lt;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&gt;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charCodeList</w:t>
      </w:r>
      <w:proofErr w:type="spellEnd"/>
    </w:p>
    <w:p w14:paraId="6F434852" w14:textId="77777777" w:rsidR="00BE3CA5" w:rsidRPr="00BE3CA5" w:rsidRDefault="00BE3CA5" w:rsidP="00BE3CA5">
      <w:pPr>
        <w:numPr>
          <w:ilvl w:val="0"/>
          <w:numId w:val="31"/>
        </w:numPr>
        <w:suppressAutoHyphens w:val="0"/>
        <w:spacing w:before="0" w:after="0" w:line="240" w:lineRule="auto"/>
        <w:ind w:left="2160"/>
        <w:jc w:val="left"/>
        <w:textAlignment w:val="baseline"/>
        <w:rPr>
          <w:rFonts w:eastAsia="Times New Roman"/>
          <w:color w:val="000000"/>
          <w:kern w:val="0"/>
          <w:szCs w:val="28"/>
          <w:lang w:eastAsia="ru-RU"/>
        </w:rPr>
      </w:pPr>
      <w:r w:rsidRPr="00BE3CA5">
        <w:rPr>
          <w:rFonts w:eastAsia="Times New Roman"/>
          <w:color w:val="000000"/>
          <w:kern w:val="0"/>
          <w:szCs w:val="28"/>
          <w:lang w:eastAsia="ru-RU"/>
        </w:rPr>
        <w:t>List&lt;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String</w:t>
      </w:r>
      <w:proofErr w:type="spellEnd"/>
      <w:r w:rsidRPr="00BE3CA5">
        <w:rPr>
          <w:rFonts w:eastAsia="Times New Roman"/>
          <w:color w:val="000000"/>
          <w:kern w:val="0"/>
          <w:szCs w:val="28"/>
          <w:lang w:eastAsia="ru-RU"/>
        </w:rPr>
        <w:t xml:space="preserve">&gt; </w:t>
      </w:r>
      <w:proofErr w:type="spellStart"/>
      <w:r w:rsidRPr="00BE3CA5">
        <w:rPr>
          <w:rFonts w:eastAsia="Times New Roman"/>
          <w:color w:val="000000"/>
          <w:kern w:val="0"/>
          <w:szCs w:val="28"/>
          <w:lang w:eastAsia="ru-RU"/>
        </w:rPr>
        <w:t>nameList</w:t>
      </w:r>
      <w:proofErr w:type="spellEnd"/>
    </w:p>
    <w:p w14:paraId="6E49F7FA" w14:textId="77777777" w:rsidR="00A341DC" w:rsidRDefault="001D7121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26BB3579" w14:textId="77777777" w:rsidR="00A341DC" w:rsidRDefault="001D7121">
      <w:pPr>
        <w:pStyle w:val="2"/>
        <w:jc w:val="left"/>
        <w:rPr>
          <w:sz w:val="32"/>
          <w:szCs w:val="32"/>
        </w:rPr>
      </w:pPr>
      <w:bookmarkStart w:id="22" w:name="__RefHeading___Toc34120_1357953486"/>
      <w:bookmarkEnd w:id="22"/>
      <w:r>
        <w:rPr>
          <w:sz w:val="32"/>
          <w:szCs w:val="32"/>
        </w:rPr>
        <w:lastRenderedPageBreak/>
        <w:t>Диаграмма классов</w:t>
      </w:r>
    </w:p>
    <w:p w14:paraId="76FF1BF9" w14:textId="77777777" w:rsidR="00A341DC" w:rsidRDefault="001D7121">
      <w:pPr>
        <w:pStyle w:val="LO-normal"/>
      </w:pPr>
      <w:r>
        <w:rPr>
          <w:noProof/>
        </w:rPr>
        <w:drawing>
          <wp:inline distT="0" distB="0" distL="0" distR="0" wp14:anchorId="24E15E78" wp14:editId="74F1D584">
            <wp:extent cx="6454775" cy="50717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286D" w14:textId="77777777" w:rsidR="00A341DC" w:rsidRDefault="00A341DC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D8B8EF" w14:textId="77777777" w:rsidR="00A341DC" w:rsidRDefault="00A341DC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3B92C7" w14:textId="77777777" w:rsidR="00A341DC" w:rsidRDefault="001D7121">
      <w:pPr>
        <w:pStyle w:val="LO-normal"/>
      </w:pPr>
      <w:r>
        <w:br w:type="page"/>
      </w:r>
    </w:p>
    <w:p w14:paraId="407A89A0" w14:textId="77777777" w:rsidR="00A341DC" w:rsidRDefault="00A341DC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FE94D8" w14:textId="77777777" w:rsidR="00A341DC" w:rsidRDefault="001D7121">
      <w:pPr>
        <w:pStyle w:val="1"/>
        <w:jc w:val="left"/>
        <w:rPr>
          <w:b/>
          <w:bCs/>
        </w:rPr>
      </w:pPr>
      <w:bookmarkStart w:id="23" w:name="__RefHeading___Toc34124_1357953486"/>
      <w:bookmarkEnd w:id="23"/>
      <w:r>
        <w:rPr>
          <w:b/>
          <w:bCs/>
        </w:rPr>
        <w:t>Инструменты и технологии</w:t>
      </w:r>
    </w:p>
    <w:p w14:paraId="3CA0F484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разработки были использованы следующие технологии: язык программирования Java,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фреймфорк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Spring Boot, база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язык программирования JavaScript,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фреймворк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система управления версиями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D141D3" w14:textId="77777777" w:rsidR="00A341DC" w:rsidRDefault="00A341DC">
      <w:pPr>
        <w:pStyle w:val="LO-normal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DFEFF"/>
        </w:rPr>
      </w:pPr>
    </w:p>
    <w:p w14:paraId="47D6F546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DFEFF"/>
        </w:rPr>
        <w:t>Spring Boot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  <w:t xml:space="preserve"> — это полезный проект, целью которого является упрощение создания приложений на основе Spring. Он позволяет наиболее простым способом создать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  <w:t>-приложение, требуя от разработчиков минимум усилий по его настройке и написанию кода.</w:t>
      </w:r>
    </w:p>
    <w:p w14:paraId="1C8C4C0F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Spring Boot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сервлетов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4D4E95D1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DFEFF"/>
        </w:rPr>
        <w:t>Spring Boot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  <w:t xml:space="preserve"> собирает все общие зависимости и определяет их в одном месте, что позволя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  <w:t>ет разработчикам просто использовать их, вместо того, чтобы изобретать колесо каждый раз, когда они создают новое приложение.</w:t>
      </w:r>
    </w:p>
    <w:p w14:paraId="5AD65FDF" w14:textId="77777777" w:rsidR="00A341DC" w:rsidRDefault="00A341DC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DFEFF"/>
        </w:rPr>
      </w:pPr>
    </w:p>
    <w:p w14:paraId="6D28CBE5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(произносится 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«Пост-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Грэс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-Кью-Эл»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— </w:t>
      </w:r>
      <w:hyperlink r:id="rId11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свободная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2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объектно-реляционная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3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система управления базами данных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(СУБД).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базируется на языке </w:t>
      </w:r>
      <w:hyperlink r:id="rId14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SQL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поддерживает многие из возможностей стандарта SQL:2011.</w:t>
      </w:r>
    </w:p>
    <w:p w14:paraId="512300E2" w14:textId="77777777" w:rsidR="00A341DC" w:rsidRDefault="001D7121">
      <w:pPr>
        <w:pStyle w:val="LO-normal"/>
        <w:shd w:val="clear" w:color="auto" w:fill="FFFFFF"/>
        <w:spacing w:before="100"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Сильными сторонами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считаются:</w:t>
      </w:r>
    </w:p>
    <w:p w14:paraId="46E5BF22" w14:textId="77777777" w:rsidR="00A341DC" w:rsidRDefault="001D7121">
      <w:pPr>
        <w:pStyle w:val="LO-normal"/>
        <w:numPr>
          <w:ilvl w:val="0"/>
          <w:numId w:val="12"/>
        </w:numPr>
        <w:shd w:val="clear" w:color="auto" w:fill="FFFFFF"/>
        <w:spacing w:before="12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высокопроизводительные и надежные механизмы </w:t>
      </w:r>
      <w:hyperlink r:id="rId15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транзакций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6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репликации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76E25DCE" w14:textId="77777777" w:rsidR="00A341DC" w:rsidRDefault="001D7121">
      <w:pPr>
        <w:pStyle w:val="LO-normal"/>
        <w:numPr>
          <w:ilvl w:val="0"/>
          <w:numId w:val="12"/>
        </w:numPr>
        <w:shd w:val="clear" w:color="auto" w:fill="FFFFFF"/>
        <w:spacing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расширяемая система встроенных языков программирования: в стандартной поставке поддерживаются </w:t>
      </w:r>
      <w:hyperlink r:id="rId17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pgSQL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PL/Perl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9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PL/Python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20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Tcl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; дополнительно можно использовать </w:t>
      </w:r>
      <w:hyperlink r:id="rId21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PL/Java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PL/PHP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PL/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23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PL/R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24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PL/Ruby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25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Scheme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26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sh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27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PL/V8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имеется поддержка загрузки модулей расширения на языке </w:t>
      </w:r>
      <w:hyperlink r:id="rId28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C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65359B99" w14:textId="77777777" w:rsidR="00A341DC" w:rsidRDefault="001D7121">
      <w:pPr>
        <w:pStyle w:val="LO-normal"/>
        <w:numPr>
          <w:ilvl w:val="0"/>
          <w:numId w:val="12"/>
        </w:numPr>
        <w:shd w:val="clear" w:color="auto" w:fill="FFFFFF"/>
        <w:spacing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hyperlink r:id="rId29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наследование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549F2ED9" w14:textId="77777777" w:rsidR="00A341DC" w:rsidRDefault="001D7121">
      <w:pPr>
        <w:pStyle w:val="LO-normal"/>
        <w:numPr>
          <w:ilvl w:val="0"/>
          <w:numId w:val="12"/>
        </w:numPr>
        <w:shd w:val="clear" w:color="auto" w:fill="FFFFFF"/>
        <w:spacing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hyperlink r:id="rId30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PostGIS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79D514BE" w14:textId="77777777" w:rsidR="00A341DC" w:rsidRDefault="001D7121">
      <w:pPr>
        <w:pStyle w:val="LO-normal"/>
        <w:numPr>
          <w:ilvl w:val="0"/>
          <w:numId w:val="12"/>
        </w:numPr>
        <w:shd w:val="clear" w:color="auto" w:fill="FFFFFF"/>
        <w:spacing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встроенная поддержка </w:t>
      </w:r>
      <w:hyperlink r:id="rId31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слабоструктурированных данных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формате </w:t>
      </w:r>
      <w:hyperlink r:id="rId32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JSON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возможностью их 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ндексации;</w:t>
      </w:r>
    </w:p>
    <w:p w14:paraId="7E89BC06" w14:textId="77777777" w:rsidR="00A341DC" w:rsidRDefault="001D7121">
      <w:pPr>
        <w:pStyle w:val="LO-normal"/>
        <w:numPr>
          <w:ilvl w:val="0"/>
          <w:numId w:val="12"/>
        </w:numPr>
        <w:shd w:val="clear" w:color="auto" w:fill="FFFFFF"/>
        <w:spacing w:after="2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04FF2DE4" w14:textId="77777777" w:rsidR="00A341DC" w:rsidRDefault="00A341DC">
      <w:pPr>
        <w:pStyle w:val="LO-normal"/>
        <w:shd w:val="clear" w:color="auto" w:fill="FFFFFF"/>
        <w:spacing w:before="12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C90331C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— JavaScript-библиотека с открытым исходным кодом для разработки пользовательских интерфейсов.</w:t>
      </w:r>
    </w:p>
    <w:p w14:paraId="53058440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lastRenderedPageBreak/>
        <w:t>React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может использоваться для разработки одностраничных и мобильных приложений. Его цель — предоставить высокую скорость разработки, простоту и масштабируемост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ь. В качестве библиотеки для разработки пользовательских интерфейсов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React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часто используется с другими библиотеками, такими как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MobX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Redux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GraphQL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.</w:t>
      </w:r>
    </w:p>
    <w:p w14:paraId="15AF653E" w14:textId="77777777" w:rsidR="00A341DC" w:rsidRDefault="00A341DC">
      <w:pPr>
        <w:pStyle w:val="LO-normal"/>
        <w:shd w:val="clear" w:color="auto" w:fill="FFFFFF"/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14:paraId="04CBB4C6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JUnit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— фреймворк для модульного тестирования программного обеспечения на языке Java.</w:t>
      </w:r>
    </w:p>
    <w:p w14:paraId="15E2BAB7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Созданный Кентом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Беком и Эриком Гаммой, </w:t>
      </w: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JUnit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принадлежит семье фреймворков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xUnit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для разных языков программирования, берущей начало в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Кента Бека для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Smalltalk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JUnit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породил экосистему расширений —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JMock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EasyMock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DbUnit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HttpUnit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и т. Д.</w:t>
      </w:r>
    </w:p>
    <w:p w14:paraId="3621CD75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JUnit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был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портирован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на др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угие языки, включая PHP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PHPUnit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C#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NUnit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Python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PyUnit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Fortran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fUnit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Delphi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DUnit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), Free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Pascal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FPCUnit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Perl (Test::Unit), C++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CPPUnit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Flex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FlexUnit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JavaScript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JSUnit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 COS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COSUnit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).</w:t>
      </w:r>
    </w:p>
    <w:p w14:paraId="49D3C636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Опыт, полученный при работе с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JUnit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, важен в разр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аботке концепций тестирования программного обеспечения.</w:t>
      </w:r>
    </w:p>
    <w:p w14:paraId="5C67F51C" w14:textId="77777777" w:rsidR="00A341DC" w:rsidRDefault="001D7121">
      <w:pPr>
        <w:pStyle w:val="LO-normal"/>
        <w:shd w:val="clear" w:color="auto" w:fill="FFFFFF"/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(произносится «гит») — распределённая </w:t>
      </w:r>
      <w:hyperlink r:id="rId33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система управления версиями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Проект был создан </w:t>
      </w:r>
      <w:hyperlink r:id="rId34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Линусом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Торвальдсом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управления разработкой </w:t>
      </w:r>
      <w:hyperlink r:id="rId35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ядра Linux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первая версия выпущена </w:t>
      </w:r>
      <w:hyperlink r:id="rId36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7 апреля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37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2005 года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На сегодняшний день его поддерживает </w:t>
      </w:r>
      <w:hyperlink r:id="rId38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Джунио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Хамано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1B3317CE" w14:textId="77777777" w:rsidR="00A341DC" w:rsidRDefault="001D7121">
      <w:pPr>
        <w:pStyle w:val="LO-normal"/>
        <w:shd w:val="clear" w:color="auto" w:fill="FFFFFF"/>
        <w:spacing w:before="100" w:after="10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Среди проектов, использующих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ядро Linux, Swift,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Drupal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Cairo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GNU Core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Utilities,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Wine,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Chromium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Compiz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Fusion,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FlightGear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PHP, NASM,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MediaWiki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DokuWiki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Qt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ряд дистрибутивов Linux.</w:t>
      </w:r>
      <w:r>
        <w:br w:type="page"/>
      </w:r>
    </w:p>
    <w:p w14:paraId="1224EB24" w14:textId="77777777" w:rsidR="00A341DC" w:rsidRDefault="001D7121">
      <w:pPr>
        <w:pStyle w:val="1"/>
        <w:numPr>
          <w:ilvl w:val="0"/>
          <w:numId w:val="0"/>
        </w:numPr>
        <w:ind w:left="432"/>
        <w:rPr>
          <w:b/>
          <w:bCs/>
        </w:rPr>
      </w:pPr>
      <w:bookmarkStart w:id="24" w:name="__RefHeading___Toc34126_1357953486"/>
      <w:bookmarkEnd w:id="24"/>
      <w:r>
        <w:rPr>
          <w:b/>
          <w:bCs/>
        </w:rPr>
        <w:lastRenderedPageBreak/>
        <w:t>Заключение</w:t>
      </w:r>
    </w:p>
    <w:p w14:paraId="2D5D8B7C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работы был подробно изучен процесс функционирования клиент-серверных приложений. Стратегия построения REST API. Был частично изучен фреймворк Spring Boot, с помощью которого было легко реализовать REST API. </w:t>
      </w:r>
    </w:p>
    <w:p w14:paraId="78BCF1DB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были применены зна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 полученные во время обучения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АлтГТУ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числе которых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974849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данных инструментов было спроектировано и реализовано клиент-серверное приложение, которое выполняет все поставленные задачи, в числе которых: отображение всех валют с сайта 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ентробанка РФ, а также получение и отображение графически выбранной валютой за период. </w:t>
      </w:r>
    </w:p>
    <w:p w14:paraId="5DBCD762" w14:textId="77777777" w:rsidR="00A341DC" w:rsidRDefault="001D7121">
      <w:pPr>
        <w:pStyle w:val="LO-normal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дальнейшего развития приложения можно реализовать репликацию базы данных с помощью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Debezium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9FB3A7" w14:textId="77777777" w:rsidR="00A341DC" w:rsidRDefault="001D7121">
      <w:pPr>
        <w:pStyle w:val="LO-normal"/>
        <w:ind w:firstLine="720"/>
        <w:jc w:val="both"/>
      </w:pPr>
      <w:r>
        <w:br w:type="page"/>
      </w:r>
    </w:p>
    <w:p w14:paraId="79BBDA77" w14:textId="77777777" w:rsidR="00A341DC" w:rsidRDefault="00A341DC">
      <w:pPr>
        <w:pStyle w:val="LO-normal"/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B90E67" w14:textId="77777777" w:rsidR="00A341DC" w:rsidRDefault="001D7121">
      <w:pPr>
        <w:pStyle w:val="1"/>
        <w:numPr>
          <w:ilvl w:val="0"/>
          <w:numId w:val="0"/>
        </w:numPr>
        <w:ind w:left="432"/>
        <w:rPr>
          <w:b/>
          <w:bCs/>
        </w:rPr>
      </w:pPr>
      <w:bookmarkStart w:id="25" w:name="__RefHeading___Toc34128_1357953486"/>
      <w:bookmarkEnd w:id="25"/>
      <w:r>
        <w:rPr>
          <w:b/>
          <w:bCs/>
        </w:rPr>
        <w:t>Список использованных источников</w:t>
      </w:r>
    </w:p>
    <w:p w14:paraId="746A52F7" w14:textId="77777777" w:rsidR="00A341DC" w:rsidRDefault="00A341DC">
      <w:pPr>
        <w:pStyle w:val="LO-normal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FDCDDC" w14:textId="77777777" w:rsidR="00A341DC" w:rsidRPr="00BE3CA5" w:rsidRDefault="001D7121">
      <w:pPr>
        <w:pStyle w:val="LO-normal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Официальный сайт Цен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тробанка. 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39">
        <w:r w:rsidRPr="00BE3CA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https://cbr.ru</w:t>
        </w:r>
      </w:hyperlink>
    </w:p>
    <w:p w14:paraId="7CCF3BC6" w14:textId="77777777" w:rsidR="00A341DC" w:rsidRPr="00BE3CA5" w:rsidRDefault="001D7121">
      <w:pPr>
        <w:pStyle w:val="LO-normal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</w:pP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hyperlink r:id="rId40">
        <w:r w:rsidRPr="00BE3CA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https://java-course.ru/begin/xml/</w:t>
        </w:r>
      </w:hyperlink>
    </w:p>
    <w:p w14:paraId="35350661" w14:textId="77777777" w:rsidR="00A341DC" w:rsidRDefault="001D7121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Документация Spring Boot.</w:t>
      </w:r>
    </w:p>
    <w:p w14:paraId="4E427CFF" w14:textId="77777777" w:rsidR="00A341DC" w:rsidRDefault="001D7121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URL: </w:t>
      </w:r>
      <w:hyperlink r:id="rId4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https://docs.spring.io/spring-boot/docs/current/reference/htmlsingle/</w:t>
        </w:r>
      </w:hyperlink>
    </w:p>
    <w:p w14:paraId="67C22098" w14:textId="77777777" w:rsidR="00A341DC" w:rsidRDefault="001D7121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Baeldung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обучающими материалами по Java. URL:  </w:t>
      </w:r>
      <w:hyperlink r:id="rId4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https://www.baeldung.com</w:t>
        </w:r>
      </w:hyperlink>
    </w:p>
    <w:p w14:paraId="1D695EE2" w14:textId="77777777" w:rsidR="00A341DC" w:rsidRPr="00BE3CA5" w:rsidRDefault="001D7121">
      <w:pPr>
        <w:pStyle w:val="LO-normal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Studio. 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43">
        <w:r w:rsidRPr="00BE3CA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https://developer.android.com/</w:t>
        </w:r>
      </w:hyperlink>
    </w:p>
    <w:p w14:paraId="6E69BAA6" w14:textId="77777777" w:rsidR="00A341DC" w:rsidRPr="00BE3CA5" w:rsidRDefault="001D7121">
      <w:pPr>
        <w:pStyle w:val="LO-normal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6. Android Programming: The Big Nerd Ranch Guide: </w:t>
      </w:r>
      <w:r>
        <w:rPr>
          <w:rFonts w:ascii="Times New Roman" w:eastAsia="Times New Roman" w:hAnsi="Times New Roman" w:cs="Times New Roman"/>
          <w:sz w:val="28"/>
          <w:szCs w:val="28"/>
        </w:rPr>
        <w:t>Учебное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пособие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 [Bryan Sills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</w:t>
      </w:r>
      <w:proofErr w:type="spellEnd"/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.] - 5-e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изд</w:t>
      </w:r>
      <w:proofErr w:type="spellEnd"/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2022. - 993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- ISBN-13 978-01376</w:t>
      </w:r>
      <w:r w:rsidRPr="00BE3CA5">
        <w:rPr>
          <w:rFonts w:ascii="Times New Roman" w:eastAsia="Times New Roman" w:hAnsi="Times New Roman" w:cs="Times New Roman"/>
          <w:sz w:val="28"/>
          <w:szCs w:val="28"/>
          <w:lang w:val="en-US"/>
        </w:rPr>
        <w:t>45732;</w:t>
      </w:r>
    </w:p>
    <w:p w14:paraId="692A5522" w14:textId="77777777" w:rsidR="00A341DC" w:rsidRPr="00BE3CA5" w:rsidRDefault="00A341DC">
      <w:pPr>
        <w:pStyle w:val="LO-normal"/>
        <w:rPr>
          <w:lang w:val="en-US"/>
        </w:rPr>
      </w:pPr>
    </w:p>
    <w:p w14:paraId="1810E9AC" w14:textId="77777777" w:rsidR="00A341DC" w:rsidRPr="00BE3CA5" w:rsidRDefault="001D7121">
      <w:pPr>
        <w:pStyle w:val="LO-normal"/>
        <w:rPr>
          <w:lang w:val="en-US"/>
        </w:rPr>
      </w:pPr>
      <w:r w:rsidRPr="00BE3CA5">
        <w:rPr>
          <w:lang w:val="en-US"/>
        </w:rPr>
        <w:br w:type="page"/>
      </w:r>
    </w:p>
    <w:p w14:paraId="5BE129AC" w14:textId="77777777" w:rsidR="00A341DC" w:rsidRDefault="001D7121">
      <w:pPr>
        <w:pStyle w:val="1"/>
        <w:numPr>
          <w:ilvl w:val="0"/>
          <w:numId w:val="0"/>
        </w:numPr>
        <w:ind w:left="432"/>
        <w:rPr>
          <w:b/>
          <w:bCs/>
        </w:rPr>
      </w:pPr>
      <w:bookmarkStart w:id="26" w:name="__RefHeading___Toc34130_1357953486"/>
      <w:bookmarkEnd w:id="26"/>
      <w:r>
        <w:rPr>
          <w:b/>
          <w:bCs/>
        </w:rPr>
        <w:lastRenderedPageBreak/>
        <w:t>Приложение А. Тестирование программного обеспечения</w:t>
      </w:r>
    </w:p>
    <w:p w14:paraId="6808A28B" w14:textId="77777777" w:rsidR="00A341DC" w:rsidRDefault="001D7121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0" distR="0" simplePos="0" relativeHeight="3" behindDoc="0" locked="0" layoutInCell="0" allowOverlap="1" wp14:anchorId="7C99246E" wp14:editId="1A179D5A">
            <wp:simplePos x="0" y="0"/>
            <wp:positionH relativeFrom="column">
              <wp:posOffset>-519430</wp:posOffset>
            </wp:positionH>
            <wp:positionV relativeFrom="paragraph">
              <wp:posOffset>151130</wp:posOffset>
            </wp:positionV>
            <wp:extent cx="7158355" cy="214757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5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0A063" w14:textId="77777777" w:rsidR="00A341DC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1 - Бэкенд-приложение на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BE3C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запущено</w:t>
      </w:r>
    </w:p>
    <w:p w14:paraId="542BDD4D" w14:textId="2FFB0CF0" w:rsidR="00A341DC" w:rsidRPr="00BE3CA5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br w:type="page"/>
      </w:r>
    </w:p>
    <w:p w14:paraId="31D5A65E" w14:textId="77777777" w:rsidR="00A341DC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16FC563F" wp14:editId="69856C7A">
            <wp:simplePos x="0" y="0"/>
            <wp:positionH relativeFrom="column">
              <wp:posOffset>-583565</wp:posOffset>
            </wp:positionH>
            <wp:positionV relativeFrom="paragraph">
              <wp:posOffset>-528955</wp:posOffset>
            </wp:positionV>
            <wp:extent cx="3332480" cy="7225030"/>
            <wp:effectExtent l="0" t="0" r="0" b="0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0" allowOverlap="1" wp14:anchorId="3E9F6A00" wp14:editId="04B24823">
            <wp:simplePos x="0" y="0"/>
            <wp:positionH relativeFrom="column">
              <wp:posOffset>3099435</wp:posOffset>
            </wp:positionH>
            <wp:positionV relativeFrom="paragraph">
              <wp:posOffset>-549275</wp:posOffset>
            </wp:positionV>
            <wp:extent cx="3347085" cy="7256145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— </w:t>
      </w:r>
      <w:r>
        <w:rPr>
          <w:rFonts w:ascii="Times New Roman" w:hAnsi="Times New Roman"/>
          <w:sz w:val="28"/>
          <w:szCs w:val="28"/>
        </w:rPr>
        <w:t>Главная страница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— </w:t>
      </w:r>
      <w:r>
        <w:rPr>
          <w:rFonts w:ascii="Times New Roman" w:hAnsi="Times New Roman"/>
          <w:sz w:val="28"/>
          <w:szCs w:val="28"/>
        </w:rPr>
        <w:t>Страница «За период»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en-US"/>
        </w:rPr>
        <w:t>Android</w:t>
      </w:r>
      <w:r w:rsidRPr="00BE3CA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  <w:r>
        <w:br w:type="page"/>
      </w:r>
    </w:p>
    <w:p w14:paraId="6C5C445B" w14:textId="77777777" w:rsidR="00A341DC" w:rsidRDefault="001D7121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0" distR="0" simplePos="0" relativeHeight="6" behindDoc="0" locked="0" layoutInCell="0" allowOverlap="1" wp14:anchorId="46861ACA" wp14:editId="21BE9A71">
            <wp:simplePos x="0" y="0"/>
            <wp:positionH relativeFrom="column">
              <wp:posOffset>-568325</wp:posOffset>
            </wp:positionH>
            <wp:positionV relativeFrom="paragraph">
              <wp:posOffset>-553085</wp:posOffset>
            </wp:positionV>
            <wp:extent cx="3346450" cy="7255510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0" distR="0" simplePos="0" relativeHeight="7" behindDoc="0" locked="0" layoutInCell="0" allowOverlap="1" wp14:anchorId="28379979" wp14:editId="7807882D">
            <wp:simplePos x="0" y="0"/>
            <wp:positionH relativeFrom="column">
              <wp:posOffset>3088005</wp:posOffset>
            </wp:positionH>
            <wp:positionV relativeFrom="paragraph">
              <wp:posOffset>-539750</wp:posOffset>
            </wp:positionV>
            <wp:extent cx="3355340" cy="727392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73997" w14:textId="77777777" w:rsidR="00A341DC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BE3CA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— Выбор даты для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Рисунок 5 — Выбор валют, курс </w:t>
      </w:r>
      <w:r>
        <w:rPr>
          <w:rFonts w:ascii="Times New Roman" w:hAnsi="Times New Roman"/>
          <w:sz w:val="28"/>
          <w:szCs w:val="28"/>
        </w:rPr>
        <w:br/>
        <w:t>получения курса валюты за период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которой за период нужно получить</w:t>
      </w:r>
      <w:r>
        <w:br w:type="page"/>
      </w:r>
    </w:p>
    <w:p w14:paraId="52292A4D" w14:textId="77777777" w:rsidR="00A341DC" w:rsidRDefault="001D7121">
      <w:pPr>
        <w:pStyle w:val="LO-normal"/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540022A7" wp14:editId="243E47B2">
            <wp:simplePos x="0" y="0"/>
            <wp:positionH relativeFrom="column">
              <wp:posOffset>-565785</wp:posOffset>
            </wp:positionH>
            <wp:positionV relativeFrom="paragraph">
              <wp:posOffset>-596900</wp:posOffset>
            </wp:positionV>
            <wp:extent cx="3305810" cy="716661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716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0" allowOverlap="1" wp14:anchorId="04514824" wp14:editId="3D4943B4">
            <wp:simplePos x="0" y="0"/>
            <wp:positionH relativeFrom="column">
              <wp:posOffset>3065145</wp:posOffset>
            </wp:positionH>
            <wp:positionV relativeFrom="paragraph">
              <wp:posOffset>-617220</wp:posOffset>
            </wp:positionV>
            <wp:extent cx="3310255" cy="7175500"/>
            <wp:effectExtent l="0" t="0" r="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89AA7" w14:textId="77777777" w:rsidR="00A341DC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— Получение курса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Рисунок 7 — Страница настроек</w:t>
      </w:r>
      <w:r>
        <w:rPr>
          <w:rFonts w:ascii="Times New Roman" w:hAnsi="Times New Roman"/>
          <w:sz w:val="28"/>
          <w:szCs w:val="28"/>
        </w:rPr>
        <w:br/>
        <w:t>Гонконгского доллара за период</w:t>
      </w:r>
    </w:p>
    <w:p w14:paraId="4C61A181" w14:textId="77777777" w:rsidR="00A341DC" w:rsidRPr="00BE3CA5" w:rsidRDefault="001D7121">
      <w:pPr>
        <w:pStyle w:val="LO-normal"/>
      </w:pPr>
      <w:r>
        <w:br w:type="page"/>
      </w:r>
    </w:p>
    <w:p w14:paraId="587DAB7A" w14:textId="77777777" w:rsidR="00A341DC" w:rsidRDefault="001D7121">
      <w:pPr>
        <w:pStyle w:val="LO-normal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3EB713D4" wp14:editId="108071C7">
            <wp:simplePos x="0" y="0"/>
            <wp:positionH relativeFrom="column">
              <wp:posOffset>-646430</wp:posOffset>
            </wp:positionH>
            <wp:positionV relativeFrom="paragraph">
              <wp:posOffset>-549275</wp:posOffset>
            </wp:positionV>
            <wp:extent cx="3361055" cy="7287260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0" allowOverlap="1" wp14:anchorId="2A9996E4" wp14:editId="613E7A20">
            <wp:simplePos x="0" y="0"/>
            <wp:positionH relativeFrom="column">
              <wp:posOffset>3025775</wp:posOffset>
            </wp:positionH>
            <wp:positionV relativeFrom="paragraph">
              <wp:posOffset>-549275</wp:posOffset>
            </wp:positionV>
            <wp:extent cx="3361690" cy="7287260"/>
            <wp:effectExtent l="0" t="0" r="0" b="0"/>
            <wp:wrapTopAndBottom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84A73" w14:textId="77777777" w:rsidR="00A341DC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34DFFA89" wp14:editId="0F9B3C9A">
            <wp:simplePos x="0" y="0"/>
            <wp:positionH relativeFrom="column">
              <wp:posOffset>-8255</wp:posOffset>
            </wp:positionH>
            <wp:positionV relativeFrom="paragraph">
              <wp:posOffset>3810</wp:posOffset>
            </wp:positionV>
            <wp:extent cx="14605" cy="14605"/>
            <wp:effectExtent l="0" t="0" r="0" b="0"/>
            <wp:wrapSquare wrapText="largest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8 — Настройка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Рисунок 9 — Выбор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BE3C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сервера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отслеживаемых валют</w:t>
      </w:r>
    </w:p>
    <w:p w14:paraId="6CBD0387" w14:textId="77777777" w:rsidR="00A341DC" w:rsidRDefault="001D7121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2A3D4582" w14:textId="77777777" w:rsidR="00A341DC" w:rsidRDefault="001D7121">
      <w:pPr>
        <w:pStyle w:val="LO-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0" distR="0" simplePos="0" relativeHeight="13" behindDoc="0" locked="0" layoutInCell="0" allowOverlap="1" wp14:anchorId="5170A9D3" wp14:editId="6A2FE13C">
            <wp:simplePos x="0" y="0"/>
            <wp:positionH relativeFrom="column">
              <wp:posOffset>-645160</wp:posOffset>
            </wp:positionH>
            <wp:positionV relativeFrom="paragraph">
              <wp:posOffset>-547370</wp:posOffset>
            </wp:positionV>
            <wp:extent cx="3365500" cy="7297420"/>
            <wp:effectExtent l="0" t="0" r="0" b="0"/>
            <wp:wrapTopAndBottom/>
            <wp:docPr id="12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0" distR="0" simplePos="0" relativeHeight="12" behindDoc="0" locked="0" layoutInCell="0" allowOverlap="1" wp14:anchorId="49E0B5FB" wp14:editId="4CB22956">
            <wp:simplePos x="0" y="0"/>
            <wp:positionH relativeFrom="column">
              <wp:posOffset>3046095</wp:posOffset>
            </wp:positionH>
            <wp:positionV relativeFrom="paragraph">
              <wp:posOffset>-530225</wp:posOffset>
            </wp:positionV>
            <wp:extent cx="3372485" cy="7311390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0629F" w14:textId="77777777" w:rsidR="00A341DC" w:rsidRDefault="001D7121">
      <w:pPr>
        <w:pStyle w:val="LO-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— Переход обратно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Рисунок 11 — Ошибка загрузки </w:t>
      </w:r>
      <w:r>
        <w:rPr>
          <w:rFonts w:ascii="Times New Roman" w:hAnsi="Times New Roman"/>
          <w:sz w:val="28"/>
          <w:szCs w:val="28"/>
        </w:rPr>
        <w:br/>
        <w:t>на главную страницу — появились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данных с сервера в случае, если </w:t>
      </w:r>
      <w:r>
        <w:rPr>
          <w:rFonts w:ascii="Times New Roman" w:hAnsi="Times New Roman"/>
          <w:sz w:val="28"/>
          <w:szCs w:val="28"/>
        </w:rPr>
        <w:br/>
        <w:t>новые отслеживаемые валюты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BE3C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сервера указан неправильно или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сервер не запущен</w:t>
      </w:r>
      <w:r>
        <w:br w:type="page"/>
      </w:r>
    </w:p>
    <w:p w14:paraId="22F431CC" w14:textId="77777777" w:rsidR="00A341DC" w:rsidRDefault="001D7121">
      <w:pPr>
        <w:pStyle w:val="1"/>
        <w:numPr>
          <w:ilvl w:val="0"/>
          <w:numId w:val="0"/>
        </w:numPr>
        <w:ind w:left="432"/>
        <w:rPr>
          <w:b/>
          <w:bCs/>
        </w:rPr>
      </w:pPr>
      <w:bookmarkStart w:id="27" w:name="__RefHeading___Toc34132_1357953486"/>
      <w:bookmarkEnd w:id="27"/>
      <w:r>
        <w:rPr>
          <w:b/>
          <w:bCs/>
        </w:rPr>
        <w:lastRenderedPageBreak/>
        <w:t>Приложение Б. Исходный текст программы</w:t>
      </w:r>
    </w:p>
    <w:p w14:paraId="0D273641" w14:textId="77777777" w:rsidR="00A341DC" w:rsidRDefault="001D7121">
      <w:pPr>
        <w:ind w:firstLine="0"/>
      </w:pPr>
      <w:r>
        <w:t xml:space="preserve">Исходный текст программы также расположен в репозитории </w:t>
      </w:r>
      <w:r>
        <w:rPr>
          <w:lang w:val="en-US"/>
        </w:rPr>
        <w:t>GitHub</w:t>
      </w:r>
      <w:r>
        <w:t xml:space="preserve">: </w:t>
      </w:r>
    </w:p>
    <w:p w14:paraId="3459189B" w14:textId="77777777" w:rsidR="00A341DC" w:rsidRDefault="001D7121">
      <w:pPr>
        <w:ind w:firstLine="0"/>
      </w:pPr>
      <w:hyperlink r:id="rId56">
        <w:r>
          <w:rPr>
            <w:color w:val="000000"/>
          </w:rPr>
          <w:t>https://github.com/ShulV/sber-practice</w:t>
        </w:r>
      </w:hyperlink>
    </w:p>
    <w:p w14:paraId="5911C69A" w14:textId="77777777" w:rsidR="00A341DC" w:rsidRDefault="001D7121">
      <w:pPr>
        <w:pStyle w:val="LO-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Текст бэкенд-приложения на</w:t>
      </w:r>
      <w:r w:rsidRPr="00BE3CA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Spring</w:t>
      </w:r>
    </w:p>
    <w:p w14:paraId="19FCE90D" w14:textId="77777777" w:rsidR="00A341DC" w:rsidRDefault="001D7121">
      <w:pPr>
        <w:pStyle w:val="LO-normal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Код класса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SpringConf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ig</w:t>
      </w:r>
      <w:proofErr w:type="spellEnd"/>
      <w:r w:rsidRPr="00BE3CA5">
        <w:rPr>
          <w:rFonts w:ascii="Times New Roman" w:hAnsi="Times New Roman"/>
          <w:i/>
          <w:iCs/>
          <w:sz w:val="28"/>
          <w:szCs w:val="28"/>
        </w:rPr>
        <w:t>:</w:t>
      </w:r>
    </w:p>
    <w:p w14:paraId="168548CE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com.practice.service.config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org.springframework.beans.factory.annotation.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Autowired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org.springframework.context.ApplicationContext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org.springframework.context.annotation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*;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org.springframework.core.env.Environment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org.springframework.jdbc.datasource.DriverManagerDataSource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org.springframework.web.servlet.config.annotation.CorsRegistry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rk.web.servlet.config.annotation.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EnableWebMvc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org.springframework.web.servlet.config.annotation.WebMvcConfigurer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import</w:t>
      </w:r>
      <w:proofErr w:type="spellEnd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javax.sql.DataSource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java.util.Objects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@Configuration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@ComponentScan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"com.practice"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@EnableWebMvc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@PropertySource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lasspath:database.properties"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SpringConfig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implements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WebMvcConfigurer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ApplicationContext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applicationContext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Environment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@Autowired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SpringConfig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ApplicationContext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applicationContext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Environment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environment)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applicationContext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applicationContext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environment;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разрешение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отравлять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запросы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с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других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адресов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/</w:t>
      </w:r>
      <w:r>
        <w:rPr>
          <w:rFonts w:ascii="JetBrains Mono" w:hAnsi="JetBrains Mono"/>
          <w:i/>
          <w:color w:val="8C8C8C"/>
          <w:sz w:val="20"/>
          <w:szCs w:val="28"/>
        </w:rPr>
        <w:t>портов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(</w:t>
      </w:r>
      <w:r>
        <w:rPr>
          <w:rFonts w:ascii="JetBrains Mono" w:hAnsi="JetBrains Mono"/>
          <w:i/>
          <w:color w:val="8C8C8C"/>
          <w:sz w:val="20"/>
          <w:szCs w:val="28"/>
        </w:rPr>
        <w:t>разрешение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CORS)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@Bean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WebMvcConfigurer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corsConfigurer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new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WebMvcConfigurer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addCorsMappings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CorsRegistry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registry)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registry.addMapping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"/**"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allowedM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ethods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"GET"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"POST"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"PUT"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"DELETE"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allowedHeaders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"*"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allowedOrigins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"http://localhost:3000/"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1246B957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@Bean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@Profile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"!test"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dataSource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DriverManagerDataSource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DriverManagerDataSource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.setDriverClassName(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requireNonNull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"driver"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.setUrl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url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.setUsername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"_username"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.setPassword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"password"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dataSource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@Bean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@Profile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"!test"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r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eturn 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dataSource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3E41026A" w14:textId="77777777" w:rsidR="00A341DC" w:rsidRPr="00BE3CA5" w:rsidRDefault="00A341DC">
      <w:pPr>
        <w:jc w:val="left"/>
        <w:rPr>
          <w:szCs w:val="28"/>
          <w:lang w:val="en-US"/>
        </w:rPr>
      </w:pPr>
    </w:p>
    <w:p w14:paraId="5F06851B" w14:textId="77777777" w:rsidR="00A341DC" w:rsidRPr="00BE3CA5" w:rsidRDefault="001D7121">
      <w:pPr>
        <w:pStyle w:val="LO-normal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</w:rPr>
        <w:t>Код</w:t>
      </w:r>
      <w:r w:rsidRPr="00BE3CA5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класса</w:t>
      </w:r>
      <w:r w:rsidRPr="00BE3CA5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CurrencyController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182D4C88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com.practice.service.controllers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com.practice.service.services.CurrencyService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org.springframework.beans.factory.annotation.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Autowired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org.springframework.http.MediaType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org.springframework.web.bind.annotation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*;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java.io.IOException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@RestController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@RequestMapping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"/api/currency"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CurrencyController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@Autowired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CurrencyController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currencySe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Получение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списка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названия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валют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раскрывающегося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меню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@GetMapping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(value 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"/all-currency-designations"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produces 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MediaType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APPLICATION_JSON_VALUE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getAllCurrencyDesignations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currencyService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.getAllCurrencyDesignations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1CDDAA37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@GetMapping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(value 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testDB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produces 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MediaType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APPLICATION_JSON_VALUE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testDB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currencyService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.initDB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testDB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7ED7CB48" w14:textId="77777777" w:rsidR="00A341DC" w:rsidRDefault="00A341DC">
      <w:pPr>
        <w:jc w:val="left"/>
        <w:rPr>
          <w:lang w:val="en-US"/>
        </w:rPr>
      </w:pPr>
    </w:p>
    <w:p w14:paraId="379E780D" w14:textId="77777777" w:rsidR="00A341DC" w:rsidRPr="00BE3CA5" w:rsidRDefault="001D7121">
      <w:pPr>
        <w:pStyle w:val="LO-normal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</w:rPr>
        <w:t>Код</w:t>
      </w:r>
      <w:r w:rsidRPr="00BE3CA5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класса</w:t>
      </w:r>
      <w:r w:rsidRPr="00BE3CA5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DayCurrencyController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55705DF8" w14:textId="77777777" w:rsidR="00A341DC" w:rsidRDefault="00A341DC">
      <w:pPr>
        <w:pStyle w:val="LO-normal"/>
        <w:rPr>
          <w:lang w:val="en-US"/>
        </w:rPr>
      </w:pPr>
    </w:p>
    <w:p w14:paraId="52D1C55D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com.practice.service.controllers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com.practice.service.services.DayCurrencyService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org.springframework.beans.factory.annotation.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Autowired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org.springframework.http.MediaType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org.springframework.web.bind.annotation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*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java.io.IOException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java.text.ParseException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@RestController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@RequestMapping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"/api/currency"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DayCurrencyController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@Autowired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DayCurrencyController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@GetMapping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(value 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"/period-currencies"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produces 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MediaType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APPLICATION_JSON_V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getCurrenciesForPeriod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@RequestParam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(name=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"fromDate"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@RequestParam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(name=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"toDate"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@RequestParam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(name=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"charcode"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dayCurrencyService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@GetMapping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(value 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"/all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-currencies-for-day"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produces 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MediaType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APPLICATION_JSON_VALUE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getAllCurrenciesForDay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@RequestParam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(name=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"date"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date)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dayCurrencyService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.getAllCurrenciesForDay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548D6B8F" w14:textId="77777777" w:rsidR="00A341DC" w:rsidRDefault="001D7121">
      <w:pPr>
        <w:jc w:val="left"/>
        <w:rPr>
          <w:lang w:val="en-US"/>
        </w:rPr>
      </w:pPr>
      <w:r w:rsidRPr="00BE3CA5">
        <w:rPr>
          <w:lang w:val="en-US"/>
        </w:rPr>
        <w:br w:type="page"/>
      </w:r>
    </w:p>
    <w:p w14:paraId="50642092" w14:textId="77777777" w:rsidR="00A341DC" w:rsidRPr="00BE3CA5" w:rsidRDefault="001D7121">
      <w:pPr>
        <w:pStyle w:val="LO-normal"/>
        <w:rPr>
          <w:rFonts w:ascii="Times New Roman" w:hAnsi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lastRenderedPageBreak/>
        <w:t>Код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класса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CurrencyIdCharcodeMapper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2C424FCA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java.sql.ResultSet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java.sql.SQLException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CurrencyIdCharcodeMapper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implements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String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&gt;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mapRow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ResultSet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rowNum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06FBCE8E" w14:textId="77777777" w:rsidR="00A341DC" w:rsidRPr="00BE3CA5" w:rsidRDefault="00A341DC">
      <w:pPr>
        <w:shd w:val="clear" w:color="auto" w:fill="FFFFFF"/>
        <w:jc w:val="left"/>
        <w:rPr>
          <w:rFonts w:ascii="JetBrains Mono" w:hAnsi="JetBrains Mono"/>
          <w:color w:val="080808"/>
          <w:sz w:val="20"/>
          <w:lang w:val="en-US"/>
        </w:rPr>
      </w:pPr>
    </w:p>
    <w:p w14:paraId="052FCCB8" w14:textId="77777777" w:rsidR="00A341DC" w:rsidRPr="00BE3CA5" w:rsidRDefault="001D7121">
      <w:pPr>
        <w:pStyle w:val="LO-normal"/>
        <w:rPr>
          <w:rFonts w:ascii="Times New Roman" w:hAnsi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Код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класса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CurrencyMapper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15CD6BFD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java.sql.ResultSet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java.sql.SQLException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CurrencyMapper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implements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&gt;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Currency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mapRow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ResultSet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rowNum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Currency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.setCharCo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"name"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</w:p>
    <w:p w14:paraId="04B484C8" w14:textId="77777777" w:rsidR="00A341DC" w:rsidRPr="00BE3CA5" w:rsidRDefault="00A341DC">
      <w:pPr>
        <w:shd w:val="clear" w:color="auto" w:fill="FFFFFF"/>
        <w:jc w:val="left"/>
        <w:rPr>
          <w:rFonts w:ascii="JetBrains Mono" w:hAnsi="JetBrains Mono"/>
          <w:color w:val="080808"/>
          <w:sz w:val="20"/>
          <w:lang w:val="en-US"/>
        </w:rPr>
      </w:pPr>
    </w:p>
    <w:p w14:paraId="1C56A528" w14:textId="77777777" w:rsidR="00A341DC" w:rsidRDefault="001D7121">
      <w:pPr>
        <w:pStyle w:val="LO-normal"/>
        <w:rPr>
          <w:lang w:val="en-US"/>
        </w:rPr>
      </w:pPr>
      <w:r w:rsidRPr="00BE3CA5">
        <w:rPr>
          <w:lang w:val="en-US"/>
        </w:rPr>
        <w:br w:type="page"/>
      </w:r>
    </w:p>
    <w:p w14:paraId="430AA15C" w14:textId="77777777" w:rsidR="00A341DC" w:rsidRPr="00BE3CA5" w:rsidRDefault="001D7121">
      <w:pPr>
        <w:pStyle w:val="LO-normal"/>
        <w:rPr>
          <w:rFonts w:ascii="Times New Roman" w:hAnsi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lastRenderedPageBreak/>
        <w:t>Код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класса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CurrencyMenuMapper</w:t>
      </w:r>
      <w:proofErr w:type="spellEnd"/>
      <w:r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09DD183F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java.sql.ResultSet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java.sql.SQLException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CurrencyMenuMapper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implements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&gt;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yMenuItem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mapRow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ResultSet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rowNum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"name"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  <w:r w:rsidRPr="00BE3CA5">
        <w:rPr>
          <w:szCs w:val="28"/>
          <w:lang w:val="en-US"/>
        </w:rPr>
        <w:br/>
      </w:r>
    </w:p>
    <w:p w14:paraId="01F7E9DB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FullCurrencyInfoMapper</w:t>
      </w:r>
      <w:proofErr w:type="spellEnd"/>
      <w:r>
        <w:rPr>
          <w:i/>
          <w:iCs/>
          <w:szCs w:val="28"/>
          <w:lang w:val="en-US"/>
        </w:rPr>
        <w:t>:</w:t>
      </w:r>
    </w:p>
    <w:p w14:paraId="1ED3162E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java.sql.ResultSet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java.sql.SQLException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FullCurrencyInfoMapper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implements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&gt;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mapRow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ResultSet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rowNum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rs.getDouble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"value"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"date"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"nominal"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rs.getString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"name"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2306AF38" w14:textId="77777777" w:rsidR="00A341DC" w:rsidRDefault="001D7121">
      <w:pPr>
        <w:shd w:val="clear" w:color="auto" w:fill="FFFFFF"/>
        <w:jc w:val="left"/>
        <w:rPr>
          <w:lang w:val="en-US"/>
        </w:rPr>
      </w:pPr>
      <w:r w:rsidRPr="00BE3CA5">
        <w:rPr>
          <w:lang w:val="en-US"/>
        </w:rPr>
        <w:br w:type="page"/>
      </w:r>
    </w:p>
    <w:p w14:paraId="527CACEB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lastRenderedPageBreak/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CurrencyDAO</w:t>
      </w:r>
      <w:proofErr w:type="spellEnd"/>
      <w:r>
        <w:rPr>
          <w:i/>
          <w:iCs/>
          <w:szCs w:val="28"/>
          <w:lang w:val="en-US"/>
        </w:rPr>
        <w:t>:</w:t>
      </w:r>
    </w:p>
    <w:p w14:paraId="14028858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com.practice.service.dao.mappers.CurrencyIdCharcodeMapper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com.practice.service.dao.mappers.CurrencyMapper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com.practice.service.dao.mappers.Currency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MenuMapper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org.springframework.beans.factory.annotation.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Autowired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org.springframework.jdbc.core.BatchPreparedStatementSetter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org.springframework.stereotype.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Component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java.sql.PreparedStatement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java.sql.SQLException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@Compon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ent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@Autowired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.query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SELECT * 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Получение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списка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названия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валют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раскрывающегося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меню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getAllCurrencyDesignations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.query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SELECT 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name 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CurrencyMenuMapper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</w:t>
      </w:r>
      <w:r w:rsidRPr="00BE3CA5">
        <w:rPr>
          <w:lang w:val="en-US"/>
        </w:rPr>
        <w:br w:type="page"/>
      </w:r>
    </w:p>
    <w:p w14:paraId="40354AB2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batchCurrencyUpdate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.batchUpdate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INSERT INTO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(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name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)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VALUES (?, ?, ?, ?) ON CONFLICT DO NOTHING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BatchPreparedStatementSetter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setValues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PreparedStatement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1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2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3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4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getBatchSize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});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getIdByCharcode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.query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SELECT * 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WHERE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=?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Object[]{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},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CurrencyIdCharcodeMapper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()).get(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577F6761" w14:textId="77777777" w:rsidR="00A341DC" w:rsidRDefault="00A341DC">
      <w:pPr>
        <w:shd w:val="clear" w:color="auto" w:fill="FFFFFF"/>
        <w:jc w:val="left"/>
        <w:rPr>
          <w:lang w:val="en-US"/>
        </w:rPr>
      </w:pPr>
    </w:p>
    <w:p w14:paraId="4DADD079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DayCurrencyDAO</w:t>
      </w:r>
      <w:proofErr w:type="spellEnd"/>
      <w:r>
        <w:rPr>
          <w:i/>
          <w:iCs/>
          <w:szCs w:val="28"/>
          <w:lang w:val="en-US"/>
        </w:rPr>
        <w:t>:</w:t>
      </w:r>
    </w:p>
    <w:p w14:paraId="2023A2CD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com.practice.service.dao.mappers.FullCurrencyInfoMapper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org.springframework.beans.factory.annotation.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Autowired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org.springframework.jdbc.core.BatchPreparedStatementSetter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org.springframework.jdbc.core.BeanPropertyRowMapper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ework.jdbc.core.JdbcTemplate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org.springframework.stereotype.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Component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java.sql.PreparedStatement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java.sql.SQLException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@Component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@Autowired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jdbcTemplate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.query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SELECT * 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BeanPropertyRowMapper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class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lastRenderedPageBreak/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.query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SELECT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nominal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, dc.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 xml:space="preserve">\"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as dc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join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as c on 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= dc.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 xml:space="preserve">\"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where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= ? and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\"date\"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 between ? and ? 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ORDER BY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;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BeanPropertyRowMapper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class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Object[]{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}).stream().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pub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lic void </w:t>
      </w:r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insert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Double value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dayCurrency.getValue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dayCurrency.getDate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nominal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dayCurrency.getNominal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pkId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dayCurrency.getPK_id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INSERT INTO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(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nominal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)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VALUES (?, ?, ?, (SELECT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FROM public.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 xml:space="preserve">\"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where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name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=?));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</w:t>
      </w:r>
      <w:r w:rsidRPr="00BE3CA5">
        <w:rPr>
          <w:lang w:val="en-US"/>
        </w:rPr>
        <w:br w:type="page"/>
      </w:r>
    </w:p>
    <w:p w14:paraId="12295B15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batchDayCurrencyInsert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.batchUpdate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INSERT INTO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(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nominal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)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VALUES (?, ?, ?,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(SELECT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 xml:space="preserve">\"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where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=?));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BatchPreparedStatementSetter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setValues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PreparedStatement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ps.setDouble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1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2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3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4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getBatchSize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});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deleteForDate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DELETE FROM 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public.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WHERE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= ?;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 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getAllCurrenciesForDay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.query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SELECT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nominal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, 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, 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name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FROM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as dc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join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Currency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as c on 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= dc.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 xml:space="preserve">\"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where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 = ?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ORDER BY c.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name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FullCurrencyInfoMapper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Object[]{date}).stream().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5797E87A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insertForDate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jdbcTemplate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.batchUpdate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INSERT INTO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(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date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nominal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, </w:t>
      </w:r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PK_id</w:t>
      </w:r>
      <w:proofErr w:type="spellEnd"/>
      <w:r w:rsidRPr="00BE3CA5">
        <w:rPr>
          <w:rFonts w:ascii="JetBrains Mono" w:hAnsi="JetBrains Mono"/>
          <w:color w:val="0037A6"/>
          <w:sz w:val="20"/>
          <w:szCs w:val="28"/>
          <w:shd w:val="clear" w:color="auto" w:fill="EDFCED"/>
          <w:lang w:val="en-US"/>
        </w:rPr>
        <w:t>\"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 xml:space="preserve">)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67D17"/>
          <w:sz w:val="20"/>
          <w:szCs w:val="28"/>
          <w:shd w:val="clear" w:color="auto" w:fill="EDFCED"/>
          <w:lang w:val="en-US"/>
        </w:rPr>
        <w:t>VALUES (?, ?, ?, ?);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BatchPreparedStatementSetter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setValues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PreparedStatement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SQLException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ps.setDouble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1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2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3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ps.setString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4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getBatchSize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});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79BE84D5" w14:textId="77777777" w:rsidR="00A341DC" w:rsidRDefault="00A341DC">
      <w:pPr>
        <w:shd w:val="clear" w:color="auto" w:fill="FFFFFF"/>
        <w:jc w:val="left"/>
        <w:rPr>
          <w:lang w:val="en-US"/>
        </w:rPr>
      </w:pPr>
    </w:p>
    <w:p w14:paraId="1CFACA87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Currency:</w:t>
      </w:r>
    </w:p>
    <w:p w14:paraId="5C386D4A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Currency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int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name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PK_id,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int</w:t>
      </w:r>
      <w:proofErr w:type="spellEnd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name)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name;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{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{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name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name)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name;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"Currency{"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name='"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'}'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7BC59E53" w14:textId="77777777" w:rsidR="00A341DC" w:rsidRDefault="00A341DC">
      <w:pPr>
        <w:shd w:val="clear" w:color="auto" w:fill="FFFFFF"/>
        <w:jc w:val="left"/>
        <w:rPr>
          <w:lang w:val="en-US"/>
        </w:rPr>
      </w:pPr>
    </w:p>
    <w:p w14:paraId="6757CC50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CurrencyMenuItem</w:t>
      </w:r>
      <w:proofErr w:type="spellEnd"/>
      <w:r>
        <w:rPr>
          <w:i/>
          <w:iCs/>
          <w:szCs w:val="28"/>
          <w:lang w:val="en-US"/>
        </w:rPr>
        <w:t>:</w:t>
      </w:r>
    </w:p>
    <w:p w14:paraId="2E460423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name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name)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name;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name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lastRenderedPageBreak/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name)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name;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4F197BD8" w14:textId="77777777" w:rsidR="00A341DC" w:rsidRDefault="00A341DC">
      <w:pPr>
        <w:shd w:val="clear" w:color="auto" w:fill="FFFFFF"/>
        <w:jc w:val="left"/>
        <w:rPr>
          <w:lang w:val="en-US"/>
        </w:rPr>
      </w:pPr>
    </w:p>
    <w:p w14:paraId="1FB0F21A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DayCurrency</w:t>
      </w:r>
      <w:proofErr w:type="spellEnd"/>
      <w:r>
        <w:rPr>
          <w:i/>
          <w:iCs/>
          <w:szCs w:val="28"/>
          <w:lang w:val="en-US"/>
        </w:rPr>
        <w:t>:</w:t>
      </w:r>
    </w:p>
    <w:p w14:paraId="624480BF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implements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Cloneable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int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double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int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double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value,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nominal,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value;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date;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nominal;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double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value,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nominal)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value;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date;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nominal;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double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value,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nominal,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value;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date;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nominal;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lastRenderedPageBreak/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double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double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value)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value;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date;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nominal)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nominal;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{"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PK_daycur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value="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value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date="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nominal="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nominal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PK_id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'}'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790C0D27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clone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try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Глубокое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копирование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clone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super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().clone();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clone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clone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catch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CloneNotSupportedException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 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AssertionError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5E619557" w14:textId="77777777" w:rsidR="00A341DC" w:rsidRDefault="00A341DC">
      <w:pPr>
        <w:shd w:val="clear" w:color="auto" w:fill="FFFFFF"/>
        <w:jc w:val="left"/>
        <w:rPr>
          <w:lang w:val="en-US"/>
        </w:rPr>
      </w:pPr>
    </w:p>
    <w:p w14:paraId="60AB1454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FullCurrencyInfo</w:t>
      </w:r>
      <w:proofErr w:type="spellEnd"/>
      <w:r>
        <w:rPr>
          <w:i/>
          <w:iCs/>
          <w:szCs w:val="28"/>
          <w:lang w:val="en-US"/>
        </w:rPr>
        <w:t>:</w:t>
      </w:r>
    </w:p>
    <w:p w14:paraId="1E37BFAC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double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int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name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double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setValue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double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value)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value;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date;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int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5BC0E533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setNominal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nominal)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nominal;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name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setName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name)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name;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double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value,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i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nominal,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name)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value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value;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date;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nominal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nominal;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name;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@Override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{"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"value="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value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date="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nominal="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nominal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", name='"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name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</w:t>
      </w:r>
      <w:r w:rsidRPr="00BE3CA5">
        <w:rPr>
          <w:rFonts w:ascii="JetBrains Mono" w:hAnsi="JetBrains Mono"/>
          <w:color w:val="0037A6"/>
          <w:sz w:val="20"/>
          <w:szCs w:val="28"/>
          <w:lang w:val="en-US"/>
        </w:rPr>
        <w:t>\'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'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'}'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1225CCD1" w14:textId="77777777" w:rsidR="00A341DC" w:rsidRDefault="001D7121">
      <w:pPr>
        <w:shd w:val="clear" w:color="auto" w:fill="FFFFFF"/>
        <w:jc w:val="left"/>
        <w:rPr>
          <w:lang w:val="en-US"/>
        </w:rPr>
      </w:pPr>
      <w:r w:rsidRPr="00BE3CA5">
        <w:rPr>
          <w:lang w:val="en-US"/>
        </w:rPr>
        <w:br w:type="page"/>
      </w:r>
    </w:p>
    <w:p w14:paraId="4F2F27FF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lastRenderedPageBreak/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XMLParser</w:t>
      </w:r>
      <w:proofErr w:type="spellEnd"/>
      <w:r>
        <w:rPr>
          <w:i/>
          <w:iCs/>
          <w:szCs w:val="28"/>
          <w:lang w:val="en-US"/>
        </w:rPr>
        <w:t>:</w:t>
      </w:r>
    </w:p>
    <w:p w14:paraId="5F1E32B5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org.jsoup.Jsoup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org.jsoup.nodes.Document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org.jsoup.nodes.Element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org.springframework.stereotype.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Component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java.io.IOException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java.text.DateFormat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java.text.Pars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java.text.SimpleDateFormat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static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java.lang.Integer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@Component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DateFormat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fromFormat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SimpleDateFormat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dd.MM.yyyy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DateFormat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myFormat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SimpleDateFormat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yyyy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-MM-dd"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DateFormat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dateFormat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SimpleDateFormat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"dd/MM/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yyyy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xmlDailyValutes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String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Double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todayDate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xml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"http://www.cbr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.ru/scripts/XML_daily.asp?date_req="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Document 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try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doc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Jsoup</w:t>
      </w:r>
      <w:proofErr w:type="spellEnd"/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         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connect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userAgent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"Chrome/4.0.249.0 Safari/532.5"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.referrer(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"http://www.google.com"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.get();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catch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 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RuntimeException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try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todayDate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valueOf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myFormat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fromFormat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.parse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ValCurs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lastRenderedPageBreak/>
        <w:t xml:space="preserve">                    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attr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"Date"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catch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 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RuntimeException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Valute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.attr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"ID"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"Value"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Double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parseDouble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().replace(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","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"."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"Nominal"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for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&lt;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++){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todayDate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xmlConnectPeriod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Double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xml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"https://www.cbr.ru/scripts/XML_dynamic.asp?date_req1="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+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"&amp;date_req2="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dateFormat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.format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)+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"&amp;VAL_NM_RQ="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+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Document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doc 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Jsoup</w:t>
      </w:r>
      <w:proofErr w:type="spellEnd"/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connect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userAgent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"Chrome/4.0.249.0 Safari/532.5"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.referrer(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"http://www.google.com"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.get();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doc 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Jsoup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String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valueOf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(doc));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doc.select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"Value"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Double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parseDouble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().replace(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","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"."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doc.select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"Nominal"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lastRenderedPageBreak/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doc.select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"Record"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valueOf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myFormat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.format(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fromFormat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.parse(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.attr(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"Date"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for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&lt;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++){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valueList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nominalList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248C3820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xmlInitializeCurrency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String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numCodeList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String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charCodeList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String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nameList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ring xml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"https://www.cbr.ru/scripts/XML_daily.asp"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Document doc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Jsoup</w:t>
      </w:r>
      <w:proofErr w:type="spellEnd"/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connect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userAgent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"Chrome/4.0.249.0 Safari/532.5"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.referrer(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"http://www.google.com"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.get();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Valute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.attr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"ID"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NumCode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numCodeList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proofErr w:type="spellStart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charCodeList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Element 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doc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.select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"Name"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nameList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.text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for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&lt;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nameList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++){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Currency(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IDList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numCodeList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charCodeList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nameList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  <w:r w:rsidRPr="00BE3CA5">
        <w:rPr>
          <w:szCs w:val="28"/>
          <w:lang w:val="en-US"/>
        </w:rPr>
        <w:br/>
      </w:r>
      <w:r w:rsidRPr="00BE3CA5">
        <w:rPr>
          <w:lang w:val="en-US"/>
        </w:rPr>
        <w:br w:type="page"/>
      </w:r>
    </w:p>
    <w:p w14:paraId="3251EC75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lastRenderedPageBreak/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CurrencyService</w:t>
      </w:r>
      <w:proofErr w:type="spellEnd"/>
      <w:r>
        <w:rPr>
          <w:i/>
          <w:iCs/>
          <w:szCs w:val="28"/>
          <w:lang w:val="en-US"/>
        </w:rPr>
        <w:t>:</w:t>
      </w:r>
    </w:p>
    <w:p w14:paraId="0BE90D43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com.practice.service.services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com.practice.service.parser.XMLParser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i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org.springframework.stereotype.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Component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java.io.IOException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java.util.Arrays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@Component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getAllCurrencyDesignations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CurrencyMenuItem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currencyListFromDB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try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currencyListFromDB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.getAllCurrencyDesignations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cyListFromParser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.xmlInitializeCurrency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currencyListFromDB.size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!=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.batchCurrencyUpdate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currencyListFromDB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etAllCurrencyDesignations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catch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System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out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.println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Arrays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e.getStackTrace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currencyListFromDB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06AE8521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public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initDB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currencyListDB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.xmlInitializeCurrency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currencyListDB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==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System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out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.println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"equal"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System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out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.println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"Parser"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 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System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out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.println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"DB"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 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currencyListDB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System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out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.println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"Parser"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 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System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out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.println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 xml:space="preserve">"DB"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 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currencyListDB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.batchCurrencyUpdate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currencyListFromParser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703608E5" w14:textId="77777777" w:rsidR="00A341DC" w:rsidRPr="00BE3CA5" w:rsidRDefault="00A341DC">
      <w:pPr>
        <w:shd w:val="clear" w:color="auto" w:fill="FFFFFF"/>
        <w:jc w:val="left"/>
        <w:rPr>
          <w:rFonts w:ascii="JetBrains Mono" w:hAnsi="JetBrains Mono"/>
          <w:color w:val="080808"/>
          <w:sz w:val="20"/>
          <w:lang w:val="en-US"/>
        </w:rPr>
      </w:pPr>
    </w:p>
    <w:p w14:paraId="64002516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DayCurrencyService</w:t>
      </w:r>
      <w:proofErr w:type="spellEnd"/>
      <w:r>
        <w:rPr>
          <w:i/>
          <w:iCs/>
          <w:szCs w:val="28"/>
          <w:lang w:val="en-US"/>
        </w:rPr>
        <w:t>:</w:t>
      </w:r>
    </w:p>
    <w:p w14:paraId="749BAC68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com.practice.service.services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com.practice.service.dao.DayCurrencyDAO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com.practice.service.model.FullCurrencyInfo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com.practice.service.parser.XMLParser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org.springframework.context.annotation.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PropertySource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org.springframework.core.env.Environment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org.springframework.stereotype.</w:t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Component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java.io.IOException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java.text.ParseException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*;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@Component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9E880D"/>
          <w:sz w:val="20"/>
          <w:szCs w:val="28"/>
          <w:lang w:val="en-US"/>
        </w:rPr>
        <w:t>@PropertySource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"classpath:application.properties"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final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Environment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DayCurrencyService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Environment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environment)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currencyDAO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xmlParser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>this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proofErr w:type="spellEnd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environment;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133215CF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.getIdByCharcode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periodCurrencies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periodCurrenc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ies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&gt;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getMissingDates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==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.sort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java.util.Date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::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compareTo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minDate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maxDate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1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.xmlConnectPeriod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minDate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maxDate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dayCurrencyList.isEmpty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fillEmptyList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minDate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maxDate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fillInEmptyLines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minDate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maxDate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dayCurrencyList.removeIf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(dc -&gt; !</w:t>
      </w:r>
      <w:proofErr w:type="spellStart"/>
      <w:r w:rsidRPr="00BE3CA5">
        <w:rPr>
          <w:rFonts w:ascii="JetBrains Mono" w:hAnsi="JetBrains Mono"/>
          <w:color w:val="851691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.contains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dc.getDate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.xmlConnectPeriod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dayCurrencyList.isEmpty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fillEmptyList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fillInEmptyLines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curId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.batchDayCurrencyInsert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.getPeriodCurrencies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void </w:t>
      </w:r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insert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.insert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currencyName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037B5BC7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void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fillInEmptyLines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MS_IN_DAY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seInt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requireNonNull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"time.MS_IN_DAY"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Начальная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Конечная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Коллекция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недостающих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незаполненных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дней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newDayCurrencyList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Предыдущий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объект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инициализации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незаполненных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дней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(!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equals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startMissingDates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lastMissingDate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().clone();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lastMissingDat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lastMissingDate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MS_IN_DAY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startMissingDates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fillEmptyList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startMissingDates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lastMissingDate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.addAll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startMissingDates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().clone();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prevDayCurrency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).clone();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Проходим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валютам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каждого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дня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из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while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startDate.compareTo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&lt;=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Если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данных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текущей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даты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нет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коллекции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, </w:t>
      </w:r>
      <w:r>
        <w:rPr>
          <w:rFonts w:ascii="JetBrains Mono" w:hAnsi="JetBrains Mono"/>
          <w:i/>
          <w:color w:val="8C8C8C"/>
          <w:sz w:val="20"/>
          <w:szCs w:val="28"/>
        </w:rPr>
        <w:t>копируем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предыдущий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текущий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 xml:space="preserve">1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||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!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equals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(dayCurrencyList.get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(elemNum).getDate().toString(),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prevDayCurrency.setDate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newDayCurrencyList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prevDayCurrency.clone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prevDayCurrency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ist.get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).clone();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++;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startDate.getTime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+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MS_IN_DAY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removeTime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dayCurrencyList.addAll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Объединение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коллекций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2E7C8FE6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lastRenderedPageBreak/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fillEmptyList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,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            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String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MS_IN_DAY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requireNonNull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"time.MS_IN_DAY"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Начальная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Конечная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while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dayCurrencyList.isEmpty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Расширение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влево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10 </w:t>
      </w:r>
      <w:r>
        <w:rPr>
          <w:rFonts w:ascii="JetBrains Mono" w:hAnsi="JetBrains Mono"/>
          <w:i/>
          <w:color w:val="8C8C8C"/>
          <w:sz w:val="20"/>
          <w:szCs w:val="28"/>
        </w:rPr>
        <w:t>дней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(</w:t>
      </w:r>
      <w:r>
        <w:rPr>
          <w:rFonts w:ascii="JetBrains Mono" w:hAnsi="JetBrains Mono"/>
          <w:i/>
          <w:color w:val="8C8C8C"/>
          <w:sz w:val="20"/>
          <w:szCs w:val="28"/>
        </w:rPr>
        <w:t>в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прошлое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).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startDate.getTime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 xml:space="preserve">10L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*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MS_IN_D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AY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.xmlConnectPeriod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currencyId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prevDayCurrency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1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).clone();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newCurrencyList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Проходим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валютам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каждого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дня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из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while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startDate.compareTo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&lt;=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prevDayCurrency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newCu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rrencyList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prevDayCurrency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startDate.getTime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+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MS_IN_DAY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removeTime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newCurrencyList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private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getMissingDates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MS_IN_DAY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requireNonNull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"time.MS_IN_DAY"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fromDate.clone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();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Начальная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</w:t>
      </w:r>
      <w:r>
        <w:rPr>
          <w:rFonts w:ascii="JetBrains Mono" w:hAnsi="JetBrains Mono"/>
          <w:i/>
          <w:color w:val="8C8C8C"/>
          <w:sz w:val="20"/>
          <w:szCs w:val="28"/>
        </w:rPr>
        <w:t>иода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toDate.clone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();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Конечная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&lt;&gt;();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Коллекция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недостающих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незаполненных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дней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Проходим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валютам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для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каждого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дня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из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while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startDate.compareTo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endDate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&lt;=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 xml:space="preserve">1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||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    !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equals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(dayCurrencyList.get(elemNum).getDate().toString(),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startDate.toString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.add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elemNum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++;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startDate.getTime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+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MS_IN_DAY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removeTime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missingDateList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lang w:val="en-US"/>
        </w:rPr>
        <w:br w:type="page"/>
      </w:r>
    </w:p>
    <w:p w14:paraId="7BA943A4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lastRenderedPageBreak/>
        <w:t xml:space="preserve">    public static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removeTime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Calendar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Calendar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getInstance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Calendar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HOUR_OF_DAY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Calendar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MINUTE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Calendar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SECOND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Calendar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871094"/>
          <w:sz w:val="20"/>
          <w:szCs w:val="28"/>
          <w:lang w:val="en-US"/>
        </w:rPr>
        <w:t>MILLISECOND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0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new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java.sql.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cal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.getTimeInMillis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public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627A"/>
          <w:sz w:val="20"/>
          <w:szCs w:val="28"/>
          <w:lang w:val="en-US"/>
        </w:rPr>
        <w:t>getAllCurrenciesForDay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date)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throws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IOException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ParseException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int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MS_IN_DAY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Integer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parseInt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Objects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</w:t>
      </w:r>
      <w:r w:rsidRPr="00BE3CA5">
        <w:rPr>
          <w:rFonts w:ascii="JetBrains Mono" w:hAnsi="JetBrains Mono"/>
          <w:i/>
          <w:color w:val="080808"/>
          <w:sz w:val="20"/>
          <w:szCs w:val="28"/>
          <w:lang w:val="en-US"/>
        </w:rPr>
        <w:t>requireNonNull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environment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.getProperty(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"time.MS_IN_DAY"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fullCurrencyInfos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.getAllCurrenciesForDay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if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fullCurrencyInfos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==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().si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ze())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fullCurrencyInfos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else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= (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date.clone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dayCurrencyListTmp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new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ArrayList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&gt;();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//</w:t>
      </w:r>
      <w:r>
        <w:rPr>
          <w:rFonts w:ascii="JetBrains Mono" w:hAnsi="JetBrains Mono"/>
          <w:i/>
          <w:color w:val="8C8C8C"/>
          <w:sz w:val="20"/>
          <w:szCs w:val="28"/>
        </w:rPr>
        <w:t>ищем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дату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, </w:t>
      </w:r>
      <w:r>
        <w:rPr>
          <w:rFonts w:ascii="JetBrains Mono" w:hAnsi="JetBrains Mono"/>
          <w:i/>
          <w:color w:val="8C8C8C"/>
          <w:sz w:val="20"/>
          <w:szCs w:val="28"/>
        </w:rPr>
        <w:t>за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которую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есть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данные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курсам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валют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while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dayCurrencyListTmp.isEmpty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// </w:t>
      </w:r>
      <w:r>
        <w:rPr>
          <w:rFonts w:ascii="JetBrains Mono" w:hAnsi="JetBrains Mono"/>
          <w:i/>
          <w:color w:val="8C8C8C"/>
          <w:sz w:val="20"/>
          <w:szCs w:val="28"/>
        </w:rPr>
        <w:t>Начальная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запрашиваемого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периода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.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startDate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startDate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.getTime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 xml:space="preserve">20L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*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MS_IN_DAY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);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//</w:t>
      </w:r>
      <w:r>
        <w:rPr>
          <w:rFonts w:ascii="JetBrains Mono" w:hAnsi="JetBrains Mono"/>
          <w:i/>
          <w:color w:val="8C8C8C"/>
          <w:sz w:val="20"/>
          <w:szCs w:val="28"/>
        </w:rPr>
        <w:t>возврат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на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20 </w:t>
      </w:r>
      <w:r>
        <w:rPr>
          <w:rFonts w:ascii="JetBrains Mono" w:hAnsi="JetBrains Mono"/>
          <w:i/>
          <w:color w:val="8C8C8C"/>
          <w:sz w:val="20"/>
          <w:szCs w:val="28"/>
        </w:rPr>
        <w:t>дней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назад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dayCurrencyListTm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p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.xmlConnectPeriod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startDate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, date,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.getIdByCharcode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r w:rsidRPr="00BE3CA5">
        <w:rPr>
          <w:rFonts w:ascii="JetBrains Mono" w:hAnsi="JetBrains Mono"/>
          <w:color w:val="067D17"/>
          <w:sz w:val="20"/>
          <w:szCs w:val="28"/>
          <w:lang w:val="en-US"/>
        </w:rPr>
        <w:t>"USD"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Date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existingDate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dayCurrencyListTmp.get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dayCurrencyListTmp.size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() - </w:t>
      </w:r>
      <w:r w:rsidRPr="00BE3CA5">
        <w:rPr>
          <w:rFonts w:ascii="JetBrains Mono" w:hAnsi="JetBrains Mono"/>
          <w:color w:val="1750EB"/>
          <w:sz w:val="20"/>
          <w:szCs w:val="28"/>
          <w:lang w:val="en-US"/>
        </w:rPr>
        <w:t>1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).</w:t>
      </w:r>
      <w:proofErr w:type="spellStart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getDate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List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&lt;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&gt;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=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xmlParser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.xmlDailyValutes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existingDate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>//</w:t>
      </w:r>
      <w:r>
        <w:rPr>
          <w:rFonts w:ascii="JetBrains Mono" w:hAnsi="JetBrains Mono"/>
          <w:i/>
          <w:color w:val="8C8C8C"/>
          <w:sz w:val="20"/>
          <w:szCs w:val="28"/>
        </w:rPr>
        <w:t>присваиваем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сегодняшнюю</w:t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szCs w:val="28"/>
        </w:rPr>
        <w:t>дату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i/>
          <w:color w:val="8C8C8C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for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: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 {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    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.setDate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</w:t>
      </w:r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.deleteForDate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.insertForDate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</w:t>
      </w:r>
      <w:proofErr w:type="spellStart"/>
      <w:r w:rsidRPr="00BE3CA5">
        <w:rPr>
          <w:rFonts w:ascii="JetBrains Mono" w:hAnsi="JetBrains Mono"/>
          <w:color w:val="000000"/>
          <w:sz w:val="20"/>
          <w:szCs w:val="28"/>
          <w:lang w:val="en-US"/>
        </w:rPr>
        <w:t>dayCurrencyList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);</w:t>
      </w:r>
      <w:r w:rsidRPr="00BE3CA5">
        <w:rPr>
          <w:szCs w:val="28"/>
          <w:lang w:val="en-US"/>
        </w:rPr>
        <w:br/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    </w:t>
      </w:r>
      <w:r w:rsidRPr="00BE3CA5">
        <w:rPr>
          <w:rFonts w:ascii="JetBrains Mono" w:hAnsi="JetBrains Mono"/>
          <w:color w:val="0033B3"/>
          <w:sz w:val="20"/>
          <w:szCs w:val="28"/>
          <w:lang w:val="en-US"/>
        </w:rPr>
        <w:t xml:space="preserve">return </w:t>
      </w:r>
      <w:proofErr w:type="spellStart"/>
      <w:r w:rsidRPr="00BE3CA5">
        <w:rPr>
          <w:rFonts w:ascii="JetBrains Mono" w:hAnsi="JetBrains Mono"/>
          <w:color w:val="871094"/>
          <w:sz w:val="20"/>
          <w:szCs w:val="28"/>
          <w:lang w:val="en-US"/>
        </w:rPr>
        <w:t>dayCurrencyDAO</w:t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.getAllCurrenciesForDay</w:t>
      </w:r>
      <w:proofErr w:type="spellEnd"/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(date);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 xml:space="preserve">    }</w:t>
      </w:r>
      <w:r w:rsidRPr="00BE3CA5">
        <w:rPr>
          <w:szCs w:val="28"/>
          <w:lang w:val="en-US"/>
        </w:rPr>
        <w:br/>
      </w:r>
      <w:r w:rsidRPr="00BE3CA5">
        <w:rPr>
          <w:rFonts w:ascii="JetBrains Mono" w:hAnsi="JetBrains Mono"/>
          <w:color w:val="080808"/>
          <w:sz w:val="20"/>
          <w:szCs w:val="28"/>
          <w:lang w:val="en-US"/>
        </w:rPr>
        <w:t>}</w:t>
      </w:r>
    </w:p>
    <w:p w14:paraId="2794E9A9" w14:textId="77777777" w:rsidR="00A341DC" w:rsidRDefault="00A341DC">
      <w:pPr>
        <w:shd w:val="clear" w:color="auto" w:fill="FFFFFF"/>
        <w:jc w:val="left"/>
        <w:rPr>
          <w:lang w:val="en-US"/>
        </w:rPr>
      </w:pPr>
    </w:p>
    <w:p w14:paraId="16D4AE45" w14:textId="77777777" w:rsidR="00A341DC" w:rsidRPr="00BE3CA5" w:rsidRDefault="001D7121">
      <w:pPr>
        <w:shd w:val="clear" w:color="auto" w:fill="FFFFFF"/>
        <w:ind w:firstLine="0"/>
        <w:jc w:val="left"/>
        <w:rPr>
          <w:i/>
          <w:iCs/>
          <w:szCs w:val="28"/>
          <w:lang w:val="en-US"/>
        </w:rPr>
      </w:pPr>
      <w:proofErr w:type="spellStart"/>
      <w:r>
        <w:rPr>
          <w:i/>
          <w:iCs/>
          <w:szCs w:val="28"/>
          <w:lang w:val="en-US"/>
        </w:rPr>
        <w:t>Код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класса</w:t>
      </w:r>
      <w:proofErr w:type="spellEnd"/>
      <w:r>
        <w:rPr>
          <w:i/>
          <w:iCs/>
          <w:szCs w:val="28"/>
          <w:lang w:val="en-US"/>
        </w:rPr>
        <w:t xml:space="preserve"> </w:t>
      </w:r>
      <w:proofErr w:type="spellStart"/>
      <w:r>
        <w:rPr>
          <w:i/>
          <w:iCs/>
          <w:szCs w:val="28"/>
          <w:lang w:val="en-US"/>
        </w:rPr>
        <w:t>ServiceApplication</w:t>
      </w:r>
      <w:proofErr w:type="spellEnd"/>
      <w:r>
        <w:rPr>
          <w:i/>
          <w:iCs/>
          <w:szCs w:val="28"/>
          <w:lang w:val="en-US"/>
        </w:rPr>
        <w:t>:</w:t>
      </w:r>
    </w:p>
    <w:p w14:paraId="782E578B" w14:textId="77777777" w:rsidR="00A341DC" w:rsidRPr="00BE3CA5" w:rsidRDefault="001D7121">
      <w:pPr>
        <w:shd w:val="clear" w:color="auto" w:fill="FFFFFF"/>
        <w:ind w:firstLine="0"/>
        <w:jc w:val="left"/>
        <w:rPr>
          <w:szCs w:val="28"/>
          <w:lang w:val="en-US"/>
        </w:rPr>
      </w:pPr>
      <w:r>
        <w:rPr>
          <w:rFonts w:ascii="JetBrains Mono" w:eastAsia="Times New Roman" w:hAnsi="JetBrains Mono"/>
          <w:color w:val="0033B3"/>
          <w:sz w:val="20"/>
          <w:szCs w:val="28"/>
          <w:lang w:val="en-US"/>
        </w:rPr>
        <w:t xml:space="preserve">package </w:t>
      </w:r>
      <w:proofErr w:type="spellStart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com.practice.service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;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org.springframework.boot.SpringApplication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;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033B3"/>
          <w:sz w:val="20"/>
          <w:szCs w:val="28"/>
          <w:lang w:val="en-US"/>
        </w:rPr>
        <w:t xml:space="preserve">import </w:t>
      </w:r>
      <w:proofErr w:type="spellStart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org.springframework.boot.autoconfigure.</w:t>
      </w:r>
      <w:r>
        <w:rPr>
          <w:rFonts w:ascii="JetBrains Mono" w:eastAsia="Times New Roman" w:hAnsi="JetBrains Mono"/>
          <w:color w:val="9E880D"/>
          <w:sz w:val="20"/>
          <w:szCs w:val="28"/>
          <w:lang w:val="en-US"/>
        </w:rPr>
        <w:t>SpringBootApplication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;</w:t>
      </w:r>
      <w:r>
        <w:rPr>
          <w:rFonts w:eastAsia="Times New Roman"/>
          <w:szCs w:val="28"/>
          <w:lang w:val="en-US"/>
        </w:rPr>
        <w:br/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9E880D"/>
          <w:sz w:val="20"/>
          <w:szCs w:val="28"/>
          <w:lang w:val="en-US"/>
        </w:rPr>
        <w:t>@SpringBootApplication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033B3"/>
          <w:sz w:val="20"/>
          <w:szCs w:val="28"/>
          <w:lang w:val="en-US"/>
        </w:rPr>
        <w:t xml:space="preserve">public class </w:t>
      </w:r>
      <w:proofErr w:type="spellStart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ServiceApplication</w:t>
      </w:r>
      <w:proofErr w:type="spellEnd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 xml:space="preserve"> </w:t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{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ab/>
      </w:r>
      <w:r>
        <w:rPr>
          <w:rFonts w:ascii="JetBrains Mono" w:eastAsia="Times New Roman" w:hAnsi="JetBrains Mono"/>
          <w:color w:val="0033B3"/>
          <w:sz w:val="20"/>
          <w:szCs w:val="28"/>
          <w:lang w:val="en-US"/>
        </w:rPr>
        <w:t xml:space="preserve">public static void </w:t>
      </w:r>
      <w:r>
        <w:rPr>
          <w:rFonts w:ascii="JetBrains Mono" w:eastAsia="Times New Roman" w:hAnsi="JetBrains Mono"/>
          <w:color w:val="00627A"/>
          <w:sz w:val="20"/>
          <w:szCs w:val="28"/>
          <w:lang w:val="en-US"/>
        </w:rPr>
        <w:t>main</w:t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(</w:t>
      </w:r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String</w:t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 xml:space="preserve">[] </w:t>
      </w:r>
      <w:proofErr w:type="spellStart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args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) {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ab/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ab/>
      </w:r>
      <w:proofErr w:type="spellStart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SpringApplication</w:t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.</w:t>
      </w:r>
      <w:r>
        <w:rPr>
          <w:rFonts w:ascii="JetBrains Mono" w:eastAsia="Times New Roman" w:hAnsi="JetBrains Mono"/>
          <w:i/>
          <w:color w:val="080808"/>
          <w:sz w:val="20"/>
          <w:szCs w:val="28"/>
          <w:lang w:val="en-US"/>
        </w:rPr>
        <w:t>run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(</w:t>
      </w:r>
      <w:proofErr w:type="spellStart"/>
      <w:r>
        <w:rPr>
          <w:rFonts w:ascii="JetBrains Mono" w:eastAsia="Times New Roman" w:hAnsi="JetBrains Mono"/>
          <w:color w:val="000000"/>
          <w:sz w:val="20"/>
          <w:szCs w:val="28"/>
          <w:lang w:val="en-US"/>
        </w:rPr>
        <w:t>ServiceApplication</w:t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.</w:t>
      </w:r>
      <w:r>
        <w:rPr>
          <w:rFonts w:ascii="JetBrains Mono" w:eastAsia="Times New Roman" w:hAnsi="JetBrains Mono"/>
          <w:color w:val="0033B3"/>
          <w:sz w:val="20"/>
          <w:szCs w:val="28"/>
          <w:lang w:val="en-US"/>
        </w:rPr>
        <w:t>class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 xml:space="preserve">, </w:t>
      </w:r>
      <w:proofErr w:type="spellStart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args</w:t>
      </w:r>
      <w:proofErr w:type="spellEnd"/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);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ab/>
        <w:t>}</w:t>
      </w:r>
      <w:r>
        <w:rPr>
          <w:rFonts w:eastAsia="Times New Roman"/>
          <w:szCs w:val="28"/>
          <w:lang w:val="en-US"/>
        </w:rPr>
        <w:br/>
      </w:r>
      <w:r>
        <w:rPr>
          <w:rFonts w:ascii="JetBrains Mono" w:eastAsia="Times New Roman" w:hAnsi="JetBrains Mono"/>
          <w:color w:val="080808"/>
          <w:sz w:val="20"/>
          <w:szCs w:val="28"/>
          <w:lang w:val="en-US"/>
        </w:rPr>
        <w:t>}</w:t>
      </w:r>
    </w:p>
    <w:sectPr w:rsidR="00A341DC" w:rsidRPr="00BE3CA5">
      <w:footerReference w:type="default" r:id="rId57"/>
      <w:pgSz w:w="11906" w:h="16838"/>
      <w:pgMar w:top="1134" w:right="567" w:bottom="1134" w:left="1134" w:header="0" w:footer="709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EC32" w14:textId="77777777" w:rsidR="001D7121" w:rsidRDefault="001D7121">
      <w:pPr>
        <w:spacing w:before="0" w:after="0" w:line="240" w:lineRule="auto"/>
      </w:pPr>
      <w:r>
        <w:separator/>
      </w:r>
    </w:p>
  </w:endnote>
  <w:endnote w:type="continuationSeparator" w:id="0">
    <w:p w14:paraId="07F1E2D6" w14:textId="77777777" w:rsidR="001D7121" w:rsidRDefault="001D71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rial"/>
    <w:panose1 w:val="020B0604020202020204"/>
    <w:charset w:val="CC"/>
    <w:family w:val="roman"/>
    <w:pitch w:val="variable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JetBrains Mono">
    <w:altName w:val="Cambria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43E3" w14:textId="77777777" w:rsidR="00A341DC" w:rsidRDefault="001D7121">
    <w:pPr>
      <w:pStyle w:val="af9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99677" w14:textId="77777777" w:rsidR="00A341DC" w:rsidRDefault="00A341DC">
    <w:pPr>
      <w:pStyle w:val="af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899CB" w14:textId="77777777" w:rsidR="00A341DC" w:rsidRDefault="00A341DC">
    <w:pPr>
      <w:pStyle w:val="af9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C1592" w14:textId="77777777" w:rsidR="001D7121" w:rsidRDefault="001D7121">
      <w:pPr>
        <w:spacing w:before="0" w:after="0" w:line="240" w:lineRule="auto"/>
      </w:pPr>
      <w:r>
        <w:separator/>
      </w:r>
    </w:p>
  </w:footnote>
  <w:footnote w:type="continuationSeparator" w:id="0">
    <w:p w14:paraId="178385CA" w14:textId="77777777" w:rsidR="001D7121" w:rsidRDefault="001D712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10E8"/>
    <w:multiLevelType w:val="multilevel"/>
    <w:tmpl w:val="7DD4B7C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08707162"/>
    <w:multiLevelType w:val="multilevel"/>
    <w:tmpl w:val="2ECA7104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" w15:restartNumberingAfterBreak="0">
    <w:nsid w:val="09D96A58"/>
    <w:multiLevelType w:val="multilevel"/>
    <w:tmpl w:val="17DE164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0ED110F0"/>
    <w:multiLevelType w:val="multilevel"/>
    <w:tmpl w:val="DE0CF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93F32"/>
    <w:multiLevelType w:val="multilevel"/>
    <w:tmpl w:val="5DD42C8E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0F584795"/>
    <w:multiLevelType w:val="multilevel"/>
    <w:tmpl w:val="BD66AD1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0FDA3F5E"/>
    <w:multiLevelType w:val="multilevel"/>
    <w:tmpl w:val="5A501D3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 w15:restartNumberingAfterBreak="0">
    <w:nsid w:val="174E522B"/>
    <w:multiLevelType w:val="multilevel"/>
    <w:tmpl w:val="08BE9EE4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1D6B3E56"/>
    <w:multiLevelType w:val="multilevel"/>
    <w:tmpl w:val="7136B2B6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  <w:color w:val="202122"/>
        <w:sz w:val="21"/>
        <w:szCs w:val="21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 w15:restartNumberingAfterBreak="0">
    <w:nsid w:val="20225FFA"/>
    <w:multiLevelType w:val="multilevel"/>
    <w:tmpl w:val="6B784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997C18"/>
    <w:multiLevelType w:val="multilevel"/>
    <w:tmpl w:val="FA424F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F474D1"/>
    <w:multiLevelType w:val="multilevel"/>
    <w:tmpl w:val="AF5E39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5A2AD9"/>
    <w:multiLevelType w:val="multilevel"/>
    <w:tmpl w:val="27AAEC12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3" w15:restartNumberingAfterBreak="0">
    <w:nsid w:val="44BE7BE5"/>
    <w:multiLevelType w:val="multilevel"/>
    <w:tmpl w:val="BE7C3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605867"/>
    <w:multiLevelType w:val="multilevel"/>
    <w:tmpl w:val="7F5EA2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AC60C0"/>
    <w:multiLevelType w:val="multilevel"/>
    <w:tmpl w:val="C0D2E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DD11FD"/>
    <w:multiLevelType w:val="multilevel"/>
    <w:tmpl w:val="8EF248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7F215E"/>
    <w:multiLevelType w:val="multilevel"/>
    <w:tmpl w:val="72580C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77D94"/>
    <w:multiLevelType w:val="multilevel"/>
    <w:tmpl w:val="D9423D38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9" w15:restartNumberingAfterBreak="0">
    <w:nsid w:val="5C5D213C"/>
    <w:multiLevelType w:val="multilevel"/>
    <w:tmpl w:val="76480C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4D1D23"/>
    <w:multiLevelType w:val="multilevel"/>
    <w:tmpl w:val="DA78D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5E5C71"/>
    <w:multiLevelType w:val="multilevel"/>
    <w:tmpl w:val="4862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F864B7"/>
    <w:multiLevelType w:val="multilevel"/>
    <w:tmpl w:val="353A4B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067BCF"/>
    <w:multiLevelType w:val="multilevel"/>
    <w:tmpl w:val="2938BD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284480"/>
    <w:multiLevelType w:val="multilevel"/>
    <w:tmpl w:val="5650D1D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5" w15:restartNumberingAfterBreak="0">
    <w:nsid w:val="6CAC4CA3"/>
    <w:multiLevelType w:val="multilevel"/>
    <w:tmpl w:val="B55E45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BE6B12"/>
    <w:multiLevelType w:val="multilevel"/>
    <w:tmpl w:val="AB60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AA3826"/>
    <w:multiLevelType w:val="multilevel"/>
    <w:tmpl w:val="87765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0A1AEF"/>
    <w:multiLevelType w:val="multilevel"/>
    <w:tmpl w:val="F40A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AD3458"/>
    <w:multiLevelType w:val="multilevel"/>
    <w:tmpl w:val="AB160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3F7708"/>
    <w:multiLevelType w:val="multilevel"/>
    <w:tmpl w:val="9BBE3166"/>
    <w:lvl w:ilvl="0">
      <w:start w:val="1"/>
      <w:numFmt w:val="bullet"/>
      <w:pStyle w:val="caaieiaie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18"/>
  </w:num>
  <w:num w:numId="3">
    <w:abstractNumId w:val="30"/>
  </w:num>
  <w:num w:numId="4">
    <w:abstractNumId w:val="12"/>
  </w:num>
  <w:num w:numId="5">
    <w:abstractNumId w:val="7"/>
  </w:num>
  <w:num w:numId="6">
    <w:abstractNumId w:val="5"/>
  </w:num>
  <w:num w:numId="7">
    <w:abstractNumId w:val="24"/>
  </w:num>
  <w:num w:numId="8">
    <w:abstractNumId w:val="2"/>
  </w:num>
  <w:num w:numId="9">
    <w:abstractNumId w:val="1"/>
  </w:num>
  <w:num w:numId="10">
    <w:abstractNumId w:val="0"/>
  </w:num>
  <w:num w:numId="11">
    <w:abstractNumId w:val="6"/>
  </w:num>
  <w:num w:numId="12">
    <w:abstractNumId w:val="8"/>
  </w:num>
  <w:num w:numId="13">
    <w:abstractNumId w:val="29"/>
  </w:num>
  <w:num w:numId="14">
    <w:abstractNumId w:val="14"/>
    <w:lvlOverride w:ilvl="0">
      <w:lvl w:ilvl="0">
        <w:numFmt w:val="decimal"/>
        <w:lvlText w:val="%1."/>
        <w:lvlJc w:val="left"/>
      </w:lvl>
    </w:lvlOverride>
  </w:num>
  <w:num w:numId="15">
    <w:abstractNumId w:val="19"/>
    <w:lvlOverride w:ilvl="0">
      <w:lvl w:ilvl="0">
        <w:numFmt w:val="decimal"/>
        <w:lvlText w:val="%1."/>
        <w:lvlJc w:val="left"/>
      </w:lvl>
    </w:lvlOverride>
  </w:num>
  <w:num w:numId="16">
    <w:abstractNumId w:val="22"/>
    <w:lvlOverride w:ilvl="0">
      <w:lvl w:ilvl="0">
        <w:numFmt w:val="decimal"/>
        <w:lvlText w:val="%1."/>
        <w:lvlJc w:val="left"/>
      </w:lvl>
    </w:lvlOverride>
  </w:num>
  <w:num w:numId="17">
    <w:abstractNumId w:val="25"/>
    <w:lvlOverride w:ilvl="0">
      <w:lvl w:ilvl="0">
        <w:numFmt w:val="decimal"/>
        <w:lvlText w:val="%1."/>
        <w:lvlJc w:val="left"/>
      </w:lvl>
    </w:lvlOverride>
  </w:num>
  <w:num w:numId="18">
    <w:abstractNumId w:val="11"/>
    <w:lvlOverride w:ilvl="0">
      <w:lvl w:ilvl="0">
        <w:numFmt w:val="decimal"/>
        <w:lvlText w:val="%1."/>
        <w:lvlJc w:val="left"/>
      </w:lvl>
    </w:lvlOverride>
  </w:num>
  <w:num w:numId="19">
    <w:abstractNumId w:val="17"/>
    <w:lvlOverride w:ilvl="0">
      <w:lvl w:ilvl="0">
        <w:numFmt w:val="decimal"/>
        <w:lvlText w:val="%1."/>
        <w:lvlJc w:val="left"/>
      </w:lvl>
    </w:lvlOverride>
  </w:num>
  <w:num w:numId="20">
    <w:abstractNumId w:val="3"/>
  </w:num>
  <w:num w:numId="21">
    <w:abstractNumId w:val="26"/>
  </w:num>
  <w:num w:numId="22">
    <w:abstractNumId w:val="23"/>
    <w:lvlOverride w:ilvl="0">
      <w:lvl w:ilvl="0">
        <w:numFmt w:val="decimal"/>
        <w:lvlText w:val="%1."/>
        <w:lvlJc w:val="left"/>
      </w:lvl>
    </w:lvlOverride>
  </w:num>
  <w:num w:numId="23">
    <w:abstractNumId w:val="13"/>
  </w:num>
  <w:num w:numId="24">
    <w:abstractNumId w:val="15"/>
  </w:num>
  <w:num w:numId="25">
    <w:abstractNumId w:val="27"/>
  </w:num>
  <w:num w:numId="26">
    <w:abstractNumId w:val="28"/>
  </w:num>
  <w:num w:numId="27">
    <w:abstractNumId w:val="9"/>
  </w:num>
  <w:num w:numId="28">
    <w:abstractNumId w:val="20"/>
  </w:num>
  <w:num w:numId="29">
    <w:abstractNumId w:val="10"/>
    <w:lvlOverride w:ilvl="0">
      <w:lvl w:ilvl="0">
        <w:numFmt w:val="decimal"/>
        <w:lvlText w:val="%1."/>
        <w:lvlJc w:val="left"/>
      </w:lvl>
    </w:lvlOverride>
  </w:num>
  <w:num w:numId="30">
    <w:abstractNumId w:val="16"/>
    <w:lvlOverride w:ilvl="0">
      <w:lvl w:ilvl="0">
        <w:numFmt w:val="decimal"/>
        <w:lvlText w:val="%1."/>
        <w:lvlJc w:val="left"/>
      </w:lvl>
    </w:lvlOverride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1DC"/>
    <w:rsid w:val="001869D5"/>
    <w:rsid w:val="001D7121"/>
    <w:rsid w:val="00A341DC"/>
    <w:rsid w:val="00BE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92458"/>
  <w15:docId w15:val="{26F0922C-D733-4825-ACA1-20686649C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 Unicode MS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20" w:after="20" w:line="276" w:lineRule="auto"/>
      <w:ind w:firstLine="709"/>
      <w:jc w:val="both"/>
    </w:pPr>
    <w:rPr>
      <w:rFonts w:ascii="Times New Roman" w:eastAsia="Calibri" w:hAnsi="Times New Roman" w:cs="Times New Roman"/>
      <w:kern w:val="2"/>
      <w:sz w:val="28"/>
      <w:lang w:bidi="ar-SA"/>
    </w:rPr>
  </w:style>
  <w:style w:type="paragraph" w:styleId="1">
    <w:name w:val="heading 1"/>
    <w:basedOn w:val="a"/>
    <w:next w:val="a"/>
    <w:uiPriority w:val="9"/>
    <w:qFormat/>
    <w:pPr>
      <w:widowControl w:val="0"/>
      <w:numPr>
        <w:numId w:val="1"/>
      </w:numPr>
      <w:spacing w:before="41" w:after="0" w:line="240" w:lineRule="auto"/>
      <w:ind w:left="0" w:right="138" w:firstLine="0"/>
      <w:jc w:val="center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widowControl w:val="0"/>
      <w:numPr>
        <w:ilvl w:val="1"/>
        <w:numId w:val="1"/>
      </w:numPr>
      <w:spacing w:before="0" w:after="0" w:line="240" w:lineRule="auto"/>
      <w:ind w:left="1149" w:firstLine="0"/>
      <w:jc w:val="center"/>
      <w:outlineLvl w:val="1"/>
    </w:pPr>
    <w:rPr>
      <w:rFonts w:eastAsia="Times New Roman"/>
      <w:b/>
      <w:bCs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widowControl w:val="0"/>
      <w:numPr>
        <w:ilvl w:val="2"/>
        <w:numId w:val="1"/>
      </w:numPr>
      <w:spacing w:before="0" w:after="0" w:line="240" w:lineRule="auto"/>
      <w:ind w:left="0" w:firstLine="0"/>
      <w:jc w:val="center"/>
      <w:outlineLvl w:val="2"/>
    </w:pPr>
    <w:rPr>
      <w:rFonts w:eastAsia="Times New Roman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1"/>
      </w:numPr>
      <w:outlineLvl w:val="3"/>
    </w:pPr>
    <w:rPr>
      <w:rFonts w:eastAsia="Times New Roman"/>
      <w:bCs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spacing w:before="240" w:after="60" w:line="480" w:lineRule="auto"/>
      <w:outlineLvl w:val="4"/>
    </w:pPr>
    <w:rPr>
      <w:rFonts w:eastAsia="Times New Roman"/>
      <w:bCs/>
      <w:iCs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 w:cs="Calibri"/>
      <w:b/>
      <w:bCs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Calibri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Calibri"/>
      <w:i/>
      <w:iCs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 w:cs="Calibri Light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b w:val="0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u w:val="none"/>
    </w:rPr>
  </w:style>
  <w:style w:type="character" w:customStyle="1" w:styleId="WW8Num7z0">
    <w:name w:val="WW8Num7z0"/>
    <w:qFormat/>
    <w:rPr>
      <w:u w:val="none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u w:val="none"/>
    </w:rPr>
  </w:style>
  <w:style w:type="character" w:customStyle="1" w:styleId="WW8Num10z0">
    <w:name w:val="WW8Num10z0"/>
    <w:qFormat/>
    <w:rPr>
      <w:u w:val="none"/>
    </w:rPr>
  </w:style>
  <w:style w:type="character" w:customStyle="1" w:styleId="WW8Num11z0">
    <w:name w:val="WW8Num11z0"/>
    <w:qFormat/>
    <w:rPr>
      <w:u w:val="none"/>
    </w:rPr>
  </w:style>
  <w:style w:type="character" w:customStyle="1" w:styleId="WW8Num12z0">
    <w:name w:val="WW8Num12z0"/>
    <w:qFormat/>
    <w:rPr>
      <w:u w:val="none"/>
    </w:rPr>
  </w:style>
  <w:style w:type="character" w:customStyle="1" w:styleId="WW8Num13z0">
    <w:name w:val="WW8Num13z0"/>
    <w:qFormat/>
    <w:rPr>
      <w:u w:val="none"/>
    </w:rPr>
  </w:style>
  <w:style w:type="character" w:customStyle="1" w:styleId="WW8Num14z0">
    <w:name w:val="WW8Num14z0"/>
    <w:qFormat/>
    <w:rPr>
      <w:u w:val="none"/>
    </w:rPr>
  </w:style>
  <w:style w:type="character" w:customStyle="1" w:styleId="WW8Num15z0">
    <w:name w:val="WW8Num15z0"/>
    <w:qFormat/>
    <w:rPr>
      <w:u w:val="none"/>
    </w:rPr>
  </w:style>
  <w:style w:type="character" w:customStyle="1" w:styleId="WW8Num16z0">
    <w:name w:val="WW8Num16z0"/>
    <w:qFormat/>
    <w:rPr>
      <w:u w:val="none"/>
    </w:rPr>
  </w:style>
  <w:style w:type="character" w:customStyle="1" w:styleId="WW8Num17z0">
    <w:name w:val="WW8Num17z0"/>
    <w:qFormat/>
    <w:rPr>
      <w:u w:val="none"/>
    </w:rPr>
  </w:style>
  <w:style w:type="character" w:customStyle="1" w:styleId="WW8Num18z0">
    <w:name w:val="WW8Num18z0"/>
    <w:qFormat/>
    <w:rPr>
      <w:u w:val="none"/>
    </w:rPr>
  </w:style>
  <w:style w:type="character" w:customStyle="1" w:styleId="WW8Num19z0">
    <w:name w:val="WW8Num19z0"/>
    <w:qFormat/>
    <w:rPr>
      <w:u w:val="none"/>
    </w:rPr>
  </w:style>
  <w:style w:type="character" w:customStyle="1" w:styleId="WW8Num20z0">
    <w:name w:val="WW8Num20z0"/>
    <w:qFormat/>
    <w:rPr>
      <w:u w:val="none"/>
    </w:rPr>
  </w:style>
  <w:style w:type="character" w:customStyle="1" w:styleId="WW8Num21z0">
    <w:name w:val="WW8Num21z0"/>
    <w:qFormat/>
    <w:rPr>
      <w:u w:val="none"/>
    </w:rPr>
  </w:style>
  <w:style w:type="character" w:customStyle="1" w:styleId="WW8Num22z0">
    <w:name w:val="WW8Num22z0"/>
    <w:qFormat/>
    <w:rPr>
      <w:u w:val="none"/>
    </w:rPr>
  </w:style>
  <w:style w:type="character" w:customStyle="1" w:styleId="WW8Num23z0">
    <w:name w:val="WW8Num23z0"/>
    <w:qFormat/>
    <w:rPr>
      <w:u w:val="none"/>
    </w:rPr>
  </w:style>
  <w:style w:type="character" w:customStyle="1" w:styleId="WW8Num24z0">
    <w:name w:val="WW8Num24z0"/>
    <w:qFormat/>
    <w:rPr>
      <w:u w:val="none"/>
    </w:rPr>
  </w:style>
  <w:style w:type="character" w:customStyle="1" w:styleId="WW8Num25z0">
    <w:name w:val="WW8Num25z0"/>
    <w:qFormat/>
    <w:rPr>
      <w:u w:val="none"/>
    </w:rPr>
  </w:style>
  <w:style w:type="character" w:customStyle="1" w:styleId="WW8Num26z0">
    <w:name w:val="WW8Num26z0"/>
    <w:qFormat/>
    <w:rPr>
      <w:u w:val="none"/>
    </w:rPr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  <w:rPr>
      <w:u w:val="none"/>
    </w:rPr>
  </w:style>
  <w:style w:type="character" w:customStyle="1" w:styleId="WW8Num30z0">
    <w:name w:val="WW8Num30z0"/>
    <w:qFormat/>
    <w:rPr>
      <w:u w:val="none"/>
    </w:rPr>
  </w:style>
  <w:style w:type="character" w:customStyle="1" w:styleId="WW8Num31z0">
    <w:name w:val="WW8Num31z0"/>
    <w:qFormat/>
    <w:rPr>
      <w:rFonts w:ascii="Symbol" w:hAnsi="Symbol" w:cs="Symbol"/>
      <w:sz w:val="20"/>
    </w:rPr>
  </w:style>
  <w:style w:type="character" w:customStyle="1" w:styleId="WW8Num31z1">
    <w:name w:val="WW8Num31z1"/>
    <w:qFormat/>
    <w:rPr>
      <w:rFonts w:ascii="Courier New" w:hAnsi="Courier New" w:cs="Courier New"/>
      <w:sz w:val="20"/>
    </w:rPr>
  </w:style>
  <w:style w:type="character" w:customStyle="1" w:styleId="WW8Num31z2">
    <w:name w:val="WW8Num31z2"/>
    <w:qFormat/>
    <w:rPr>
      <w:rFonts w:ascii="Wingdings" w:hAnsi="Wingdings" w:cs="Wingdings"/>
      <w:sz w:val="20"/>
    </w:rPr>
  </w:style>
  <w:style w:type="character" w:customStyle="1" w:styleId="WW8Num32z0">
    <w:name w:val="WW8Num32z0"/>
    <w:qFormat/>
    <w:rPr>
      <w:u w:val="none"/>
    </w:rPr>
  </w:style>
  <w:style w:type="character" w:customStyle="1" w:styleId="WW8Num33z0">
    <w:name w:val="WW8Num33z0"/>
    <w:qFormat/>
    <w:rPr>
      <w:u w:val="none"/>
    </w:rPr>
  </w:style>
  <w:style w:type="character" w:customStyle="1" w:styleId="WW8Num34z0">
    <w:name w:val="WW8Num34z0"/>
    <w:qFormat/>
    <w:rPr>
      <w:b w:val="0"/>
    </w:rPr>
  </w:style>
  <w:style w:type="character" w:customStyle="1" w:styleId="WW8Num34z1">
    <w:name w:val="WW8Num34z1"/>
    <w:qFormat/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  <w:rPr>
      <w:rFonts w:ascii="Symbol" w:hAnsi="Symbol" w:cs="Symbol"/>
    </w:rPr>
  </w:style>
  <w:style w:type="character" w:customStyle="1" w:styleId="WW8Num35z1">
    <w:name w:val="WW8Num35z1"/>
    <w:qFormat/>
    <w:rPr>
      <w:rFonts w:ascii="Courier New" w:hAnsi="Courier New" w:cs="Courier New"/>
    </w:rPr>
  </w:style>
  <w:style w:type="character" w:customStyle="1" w:styleId="WW8Num35z2">
    <w:name w:val="WW8Num35z2"/>
    <w:qFormat/>
    <w:rPr>
      <w:rFonts w:ascii="Wingdings" w:hAnsi="Wingdings" w:cs="Wingdings"/>
    </w:rPr>
  </w:style>
  <w:style w:type="character" w:customStyle="1" w:styleId="WW8Num36z0">
    <w:name w:val="WW8Num36z0"/>
    <w:qFormat/>
    <w:rPr>
      <w:u w:val="none"/>
    </w:rPr>
  </w:style>
  <w:style w:type="character" w:customStyle="1" w:styleId="WW8Num37z0">
    <w:name w:val="WW8Num37z0"/>
    <w:qFormat/>
    <w:rPr>
      <w:u w:val="none"/>
    </w:rPr>
  </w:style>
  <w:style w:type="character" w:customStyle="1" w:styleId="WW8Num38z0">
    <w:name w:val="WW8Num38z0"/>
    <w:qFormat/>
    <w:rPr>
      <w:u w:val="none"/>
    </w:rPr>
  </w:style>
  <w:style w:type="character" w:customStyle="1" w:styleId="WW8Num39z0">
    <w:name w:val="WW8Num39z0"/>
    <w:qFormat/>
    <w:rPr>
      <w:u w:val="none"/>
    </w:rPr>
  </w:style>
  <w:style w:type="character" w:customStyle="1" w:styleId="WW8Num40z0">
    <w:name w:val="WW8Num40z0"/>
    <w:qFormat/>
    <w:rPr>
      <w:u w:val="none"/>
    </w:rPr>
  </w:style>
  <w:style w:type="character" w:customStyle="1" w:styleId="WW8Num41z0">
    <w:name w:val="WW8Num41z0"/>
    <w:qFormat/>
    <w:rPr>
      <w:u w:val="none"/>
    </w:rPr>
  </w:style>
  <w:style w:type="character" w:customStyle="1" w:styleId="WW8Num42z0">
    <w:name w:val="WW8Num42z0"/>
    <w:qFormat/>
    <w:rPr>
      <w:u w:val="none"/>
    </w:rPr>
  </w:style>
  <w:style w:type="character" w:customStyle="1" w:styleId="WW8Num43z0">
    <w:name w:val="WW8Num43z0"/>
    <w:qFormat/>
    <w:rPr>
      <w:u w:val="none"/>
    </w:rPr>
  </w:style>
  <w:style w:type="character" w:customStyle="1" w:styleId="WW8Num44z0">
    <w:name w:val="WW8Num44z0"/>
    <w:qFormat/>
    <w:rPr>
      <w:u w:val="none"/>
    </w:rPr>
  </w:style>
  <w:style w:type="character" w:customStyle="1" w:styleId="WW8Num45z0">
    <w:name w:val="WW8Num45z0"/>
    <w:qFormat/>
    <w:rPr>
      <w:u w:val="none"/>
    </w:rPr>
  </w:style>
  <w:style w:type="character" w:customStyle="1" w:styleId="10">
    <w:name w:val="Основной шрифт абзаца1"/>
    <w:qFormat/>
  </w:style>
  <w:style w:type="character" w:customStyle="1" w:styleId="-">
    <w:name w:val="Интернет-ссылка"/>
    <w:rPr>
      <w:color w:val="339933"/>
      <w:u w:val="single"/>
    </w:rPr>
  </w:style>
  <w:style w:type="character" w:customStyle="1" w:styleId="a3">
    <w:name w:val="Верхний колонтитул Знак"/>
    <w:qFormat/>
    <w:rPr>
      <w:sz w:val="22"/>
      <w:szCs w:val="22"/>
    </w:rPr>
  </w:style>
  <w:style w:type="character" w:customStyle="1" w:styleId="a4">
    <w:name w:val="Нижний колонтитул Знак"/>
    <w:qFormat/>
    <w:rPr>
      <w:sz w:val="22"/>
      <w:szCs w:val="22"/>
    </w:rPr>
  </w:style>
  <w:style w:type="character" w:customStyle="1" w:styleId="20">
    <w:name w:val="Заголовок 2 Знак"/>
    <w:qFormat/>
    <w:rPr>
      <w:rFonts w:eastAsia="Times New Roman"/>
      <w:b/>
      <w:bCs/>
      <w:sz w:val="28"/>
    </w:rPr>
  </w:style>
  <w:style w:type="character" w:customStyle="1" w:styleId="30">
    <w:name w:val="Заголовок 3 Знак"/>
    <w:qFormat/>
    <w:rPr>
      <w:rFonts w:eastAsia="Times New Roman"/>
      <w:bCs/>
      <w:iCs/>
      <w:sz w:val="28"/>
    </w:rPr>
  </w:style>
  <w:style w:type="character" w:customStyle="1" w:styleId="a5">
    <w:name w:val="Выделение жирным"/>
    <w:qFormat/>
    <w:rPr>
      <w:b/>
      <w:bCs/>
    </w:rPr>
  </w:style>
  <w:style w:type="character" w:customStyle="1" w:styleId="11">
    <w:name w:val="Заголовок 1 Знак"/>
    <w:qFormat/>
    <w:rPr>
      <w:rFonts w:eastAsia="Times New Roman"/>
      <w:b/>
      <w:bCs/>
      <w:kern w:val="2"/>
      <w:sz w:val="32"/>
      <w:szCs w:val="32"/>
    </w:rPr>
  </w:style>
  <w:style w:type="character" w:customStyle="1" w:styleId="21">
    <w:name w:val="Основной текст с отступом 2 Знак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submenu-table">
    <w:name w:val="submenu-table"/>
    <w:basedOn w:val="10"/>
    <w:qFormat/>
  </w:style>
  <w:style w:type="character" w:customStyle="1" w:styleId="butback">
    <w:name w:val="butback"/>
    <w:basedOn w:val="10"/>
    <w:qFormat/>
  </w:style>
  <w:style w:type="character" w:customStyle="1" w:styleId="HTML">
    <w:name w:val="Стандартный HTML Знак"/>
    <w:qFormat/>
    <w:rPr>
      <w:rFonts w:ascii="Arial Unicode MS" w:eastAsia="Arial Unicode MS" w:hAnsi="Arial Unicode MS" w:cs="Arial Unicode MS"/>
    </w:rPr>
  </w:style>
  <w:style w:type="character" w:customStyle="1" w:styleId="40">
    <w:name w:val="Заголовок 4 Знак"/>
    <w:qFormat/>
    <w:rPr>
      <w:rFonts w:eastAsia="Times New Roman" w:cs="Times New Roman"/>
      <w:bCs/>
      <w:sz w:val="28"/>
      <w:szCs w:val="28"/>
    </w:rPr>
  </w:style>
  <w:style w:type="character" w:customStyle="1" w:styleId="50">
    <w:name w:val="Заголовок 5 Знак"/>
    <w:qFormat/>
    <w:rPr>
      <w:rFonts w:eastAsia="Times New Roman" w:cs="Times New Roman"/>
      <w:bCs/>
      <w:iCs/>
      <w:sz w:val="28"/>
      <w:szCs w:val="26"/>
    </w:rPr>
  </w:style>
  <w:style w:type="character" w:customStyle="1" w:styleId="60">
    <w:name w:val="Заголовок 6 Знак"/>
    <w:qFormat/>
    <w:rPr>
      <w:rFonts w:ascii="Calibri" w:eastAsia="Times New Roman" w:hAnsi="Calibri" w:cs="Times New Roman"/>
      <w:b/>
      <w:bCs/>
      <w:sz w:val="28"/>
    </w:rPr>
  </w:style>
  <w:style w:type="character" w:customStyle="1" w:styleId="70">
    <w:name w:val="Заголовок 7 Знак"/>
    <w:qFormat/>
    <w:rPr>
      <w:rFonts w:ascii="Calibri" w:eastAsia="Times New Roman" w:hAnsi="Calibri" w:cs="Times New Roman"/>
      <w:sz w:val="28"/>
    </w:rPr>
  </w:style>
  <w:style w:type="character" w:customStyle="1" w:styleId="80">
    <w:name w:val="Заголовок 8 Знак"/>
    <w:qFormat/>
    <w:rPr>
      <w:rFonts w:ascii="Calibri" w:eastAsia="Times New Roman" w:hAnsi="Calibri" w:cs="Times New Roman"/>
      <w:i/>
      <w:iCs/>
      <w:sz w:val="28"/>
    </w:rPr>
  </w:style>
  <w:style w:type="character" w:customStyle="1" w:styleId="90">
    <w:name w:val="Заголовок 9 Знак"/>
    <w:qFormat/>
    <w:rPr>
      <w:rFonts w:ascii="Calibri Light" w:eastAsia="Times New Roman" w:hAnsi="Calibri Light" w:cs="Times New Roman"/>
      <w:sz w:val="28"/>
    </w:rPr>
  </w:style>
  <w:style w:type="character" w:styleId="a6">
    <w:name w:val="Placeholder Text"/>
    <w:qFormat/>
    <w:rPr>
      <w:color w:val="808080"/>
    </w:rPr>
  </w:style>
  <w:style w:type="character" w:customStyle="1" w:styleId="a7">
    <w:name w:val="Текст сноски Знак"/>
    <w:qFormat/>
    <w:rPr>
      <w:sz w:val="20"/>
      <w:szCs w:val="20"/>
    </w:rPr>
  </w:style>
  <w:style w:type="character" w:customStyle="1" w:styleId="a8">
    <w:name w:val="Символ сноски"/>
    <w:qFormat/>
    <w:rPr>
      <w:vertAlign w:val="superscript"/>
    </w:rPr>
  </w:style>
  <w:style w:type="character" w:customStyle="1" w:styleId="a9">
    <w:name w:val="Название Знак"/>
    <w:qFormat/>
    <w:rPr>
      <w:rFonts w:eastAsia="Times New Roman"/>
      <w:b/>
      <w:sz w:val="72"/>
      <w:szCs w:val="72"/>
    </w:rPr>
  </w:style>
  <w:style w:type="character" w:customStyle="1" w:styleId="aa">
    <w:name w:val="Подзаголовок Знак"/>
    <w:qFormat/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b">
    <w:name w:val="Текст примечания Знак"/>
    <w:qFormat/>
    <w:rPr>
      <w:rFonts w:eastAsia="Times New Roman"/>
      <w:sz w:val="20"/>
      <w:szCs w:val="20"/>
    </w:rPr>
  </w:style>
  <w:style w:type="character" w:customStyle="1" w:styleId="12">
    <w:name w:val="Знак примечания1"/>
    <w:qFormat/>
    <w:rPr>
      <w:sz w:val="16"/>
      <w:szCs w:val="16"/>
    </w:rPr>
  </w:style>
  <w:style w:type="character" w:customStyle="1" w:styleId="ac">
    <w:name w:val="Текст выноски Знак"/>
    <w:qFormat/>
    <w:rPr>
      <w:rFonts w:ascii="Segoe UI" w:hAnsi="Segoe UI" w:cs="Segoe UI"/>
      <w:sz w:val="18"/>
      <w:szCs w:val="18"/>
    </w:rPr>
  </w:style>
  <w:style w:type="character" w:customStyle="1" w:styleId="ad">
    <w:name w:val="Основной текст Знак"/>
    <w:qFormat/>
    <w:rPr>
      <w:sz w:val="28"/>
      <w:szCs w:val="24"/>
    </w:rPr>
  </w:style>
  <w:style w:type="character" w:customStyle="1" w:styleId="ae">
    <w:name w:val="Ссылка указателя"/>
    <w:qFormat/>
  </w:style>
  <w:style w:type="character" w:customStyle="1" w:styleId="af">
    <w:name w:val="Символ нумерации"/>
    <w:qFormat/>
  </w:style>
  <w:style w:type="character" w:customStyle="1" w:styleId="af0">
    <w:name w:val="Посещённая гиперссылка"/>
    <w:basedOn w:val="a0"/>
    <w:rPr>
      <w:color w:val="954F72" w:themeColor="followedHyperlink"/>
      <w:u w:val="single"/>
    </w:rPr>
  </w:style>
  <w:style w:type="paragraph" w:styleId="af1">
    <w:name w:val="Title"/>
    <w:basedOn w:val="a"/>
    <w:next w:val="a"/>
    <w:uiPriority w:val="10"/>
    <w:qFormat/>
    <w:pPr>
      <w:keepNext/>
      <w:keepLines/>
      <w:spacing w:before="480" w:after="120"/>
      <w:ind w:firstLine="0"/>
    </w:pPr>
    <w:rPr>
      <w:rFonts w:eastAsia="Times New Roman"/>
      <w:b/>
      <w:sz w:val="72"/>
      <w:szCs w:val="72"/>
    </w:rPr>
  </w:style>
  <w:style w:type="paragraph" w:styleId="af2">
    <w:name w:val="Body Text"/>
    <w:basedOn w:val="a"/>
    <w:pPr>
      <w:spacing w:after="120"/>
    </w:pPr>
  </w:style>
  <w:style w:type="paragraph" w:styleId="af3">
    <w:name w:val="List"/>
    <w:basedOn w:val="af2"/>
    <w:rPr>
      <w:rFonts w:cs="Arial"/>
    </w:rPr>
  </w:style>
  <w:style w:type="paragraph" w:styleId="af4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f5">
    <w:name w:val="index heading"/>
    <w:basedOn w:val="af1"/>
    <w:pPr>
      <w:suppressLineNumbers/>
    </w:pPr>
    <w:rPr>
      <w:bCs/>
      <w:sz w:val="32"/>
      <w:szCs w:val="32"/>
    </w:rPr>
  </w:style>
  <w:style w:type="paragraph" w:customStyle="1" w:styleId="13">
    <w:name w:val="Указатель1"/>
    <w:basedOn w:val="a"/>
    <w:qFormat/>
    <w:pPr>
      <w:suppressLineNumbers/>
    </w:pPr>
    <w:rPr>
      <w:rFonts w:cs="Arial"/>
    </w:rPr>
  </w:style>
  <w:style w:type="paragraph" w:customStyle="1" w:styleId="Default">
    <w:name w:val="Default"/>
    <w:qFormat/>
    <w:pPr>
      <w:spacing w:before="20" w:after="20" w:line="360" w:lineRule="auto"/>
      <w:ind w:firstLine="709"/>
      <w:jc w:val="both"/>
    </w:pPr>
    <w:rPr>
      <w:rFonts w:ascii="Times New Roman" w:eastAsia="Calibri" w:hAnsi="Times New Roman" w:cs="Times New Roman"/>
      <w:color w:val="000000"/>
      <w:kern w:val="2"/>
      <w:lang w:bidi="ar-SA"/>
    </w:rPr>
  </w:style>
  <w:style w:type="paragraph" w:customStyle="1" w:styleId="af6">
    <w:name w:val="Обычный (веб)"/>
    <w:basedOn w:val="a"/>
    <w:qFormat/>
    <w:pPr>
      <w:spacing w:before="280" w:after="280" w:line="240" w:lineRule="auto"/>
    </w:pPr>
    <w:rPr>
      <w:rFonts w:eastAsia="Times New Roman"/>
    </w:rPr>
  </w:style>
  <w:style w:type="paragraph" w:customStyle="1" w:styleId="af7">
    <w:name w:val="Колонтитул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8">
    <w:name w:val="header"/>
    <w:basedOn w:val="a"/>
    <w:rPr>
      <w:sz w:val="22"/>
      <w:szCs w:val="22"/>
    </w:rPr>
  </w:style>
  <w:style w:type="paragraph" w:styleId="af9">
    <w:name w:val="footer"/>
    <w:basedOn w:val="a"/>
    <w:rPr>
      <w:sz w:val="22"/>
      <w:szCs w:val="22"/>
    </w:rPr>
  </w:style>
  <w:style w:type="paragraph" w:customStyle="1" w:styleId="210">
    <w:name w:val="Основной текст с отступом 21"/>
    <w:basedOn w:val="a"/>
    <w:qFormat/>
    <w:pPr>
      <w:spacing w:after="0" w:line="240" w:lineRule="auto"/>
      <w:ind w:firstLine="720"/>
    </w:pPr>
    <w:rPr>
      <w:rFonts w:eastAsia="Times New Roman"/>
    </w:rPr>
  </w:style>
  <w:style w:type="paragraph" w:styleId="HTML0">
    <w:name w:val="HTML Preformatted"/>
    <w:basedOn w:val="a"/>
    <w:qFormat/>
    <w:pPr>
      <w:spacing w:after="0" w:line="240" w:lineRule="auto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caaieiaie2">
    <w:name w:val="caaieiaie 2"/>
    <w:basedOn w:val="a"/>
    <w:next w:val="a"/>
    <w:qFormat/>
    <w:pPr>
      <w:keepNext/>
      <w:widowControl w:val="0"/>
      <w:numPr>
        <w:numId w:val="3"/>
      </w:numPr>
      <w:spacing w:after="240" w:line="480" w:lineRule="auto"/>
      <w:ind w:left="0" w:firstLine="0"/>
    </w:pPr>
    <w:rPr>
      <w:rFonts w:eastAsia="Times New Roman"/>
      <w:szCs w:val="20"/>
    </w:rPr>
  </w:style>
  <w:style w:type="paragraph" w:styleId="afa">
    <w:name w:val="toa heading"/>
    <w:basedOn w:val="af5"/>
    <w:qFormat/>
  </w:style>
  <w:style w:type="paragraph" w:styleId="22">
    <w:name w:val="toc 2"/>
    <w:basedOn w:val="a"/>
    <w:next w:val="a"/>
    <w:pPr>
      <w:spacing w:before="0" w:after="0"/>
      <w:ind w:left="238" w:firstLine="0"/>
      <w:jc w:val="left"/>
    </w:pPr>
    <w:rPr>
      <w:szCs w:val="20"/>
    </w:rPr>
  </w:style>
  <w:style w:type="paragraph" w:styleId="14">
    <w:name w:val="toc 1"/>
    <w:basedOn w:val="a"/>
    <w:next w:val="a"/>
    <w:pPr>
      <w:spacing w:before="0" w:after="0"/>
      <w:ind w:right="-143" w:firstLine="0"/>
      <w:jc w:val="left"/>
    </w:pPr>
    <w:rPr>
      <w:bCs/>
      <w:szCs w:val="20"/>
    </w:rPr>
  </w:style>
  <w:style w:type="paragraph" w:styleId="31">
    <w:name w:val="toc 3"/>
    <w:basedOn w:val="a"/>
    <w:next w:val="a"/>
    <w:pPr>
      <w:spacing w:before="0" w:after="0"/>
      <w:ind w:left="454" w:firstLine="0"/>
      <w:jc w:val="left"/>
    </w:pPr>
    <w:rPr>
      <w:iCs/>
      <w:szCs w:val="20"/>
    </w:rPr>
  </w:style>
  <w:style w:type="paragraph" w:styleId="afb">
    <w:name w:val="List Paragraph"/>
    <w:basedOn w:val="a"/>
    <w:qFormat/>
    <w:pPr>
      <w:ind w:left="720"/>
      <w:contextualSpacing/>
    </w:pPr>
  </w:style>
  <w:style w:type="paragraph" w:styleId="afc">
    <w:name w:val="footnote text"/>
    <w:basedOn w:val="a"/>
    <w:pPr>
      <w:spacing w:before="0" w:after="0" w:line="240" w:lineRule="auto"/>
    </w:pPr>
    <w:rPr>
      <w:sz w:val="20"/>
      <w:szCs w:val="20"/>
    </w:rPr>
  </w:style>
  <w:style w:type="paragraph" w:styleId="41">
    <w:name w:val="toc 4"/>
    <w:basedOn w:val="a"/>
    <w:next w:val="a"/>
    <w:pPr>
      <w:spacing w:before="0" w:after="0"/>
      <w:ind w:left="329" w:firstLine="0"/>
      <w:jc w:val="left"/>
    </w:pPr>
    <w:rPr>
      <w:szCs w:val="18"/>
    </w:rPr>
  </w:style>
  <w:style w:type="paragraph" w:styleId="51">
    <w:name w:val="toc 5"/>
    <w:basedOn w:val="a"/>
    <w:next w:val="a"/>
    <w:pPr>
      <w:spacing w:before="0" w:after="0"/>
      <w:ind w:left="363" w:firstLine="0"/>
      <w:jc w:val="left"/>
    </w:pPr>
    <w:rPr>
      <w:szCs w:val="18"/>
    </w:rPr>
  </w:style>
  <w:style w:type="paragraph" w:styleId="61">
    <w:name w:val="toc 6"/>
    <w:basedOn w:val="a"/>
    <w:next w:val="a"/>
    <w:pPr>
      <w:spacing w:before="0" w:after="0"/>
      <w:ind w:left="1200"/>
      <w:jc w:val="left"/>
    </w:pPr>
    <w:rPr>
      <w:rFonts w:ascii="Calibri" w:hAnsi="Calibri" w:cs="Calibri"/>
      <w:sz w:val="18"/>
      <w:szCs w:val="18"/>
    </w:rPr>
  </w:style>
  <w:style w:type="paragraph" w:styleId="71">
    <w:name w:val="toc 7"/>
    <w:basedOn w:val="a"/>
    <w:next w:val="a"/>
    <w:pPr>
      <w:spacing w:before="0" w:after="0"/>
      <w:ind w:left="1440"/>
      <w:jc w:val="left"/>
    </w:pPr>
    <w:rPr>
      <w:rFonts w:ascii="Calibri" w:hAnsi="Calibri" w:cs="Calibri"/>
      <w:sz w:val="18"/>
      <w:szCs w:val="18"/>
    </w:rPr>
  </w:style>
  <w:style w:type="paragraph" w:styleId="81">
    <w:name w:val="toc 8"/>
    <w:basedOn w:val="a"/>
    <w:next w:val="a"/>
    <w:pPr>
      <w:spacing w:before="0" w:after="0"/>
      <w:ind w:left="1680"/>
      <w:jc w:val="left"/>
    </w:pPr>
    <w:rPr>
      <w:rFonts w:ascii="Calibri" w:hAnsi="Calibri" w:cs="Calibri"/>
      <w:sz w:val="18"/>
      <w:szCs w:val="18"/>
    </w:rPr>
  </w:style>
  <w:style w:type="paragraph" w:styleId="91">
    <w:name w:val="toc 9"/>
    <w:basedOn w:val="a"/>
    <w:next w:val="a"/>
    <w:pPr>
      <w:spacing w:before="0" w:after="0"/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15">
    <w:name w:val="Название объекта1"/>
    <w:basedOn w:val="a"/>
    <w:next w:val="a"/>
    <w:qFormat/>
    <w:pPr>
      <w:spacing w:before="0" w:after="200" w:line="240" w:lineRule="auto"/>
    </w:pPr>
    <w:rPr>
      <w:i/>
      <w:iCs/>
      <w:color w:val="44546A"/>
      <w:sz w:val="18"/>
      <w:szCs w:val="18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  <w:ind w:firstLine="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16">
    <w:name w:val="Текст примечания1"/>
    <w:basedOn w:val="a"/>
    <w:qFormat/>
    <w:pPr>
      <w:spacing w:before="0" w:after="0" w:line="240" w:lineRule="auto"/>
      <w:ind w:firstLine="708"/>
    </w:pPr>
    <w:rPr>
      <w:rFonts w:eastAsia="Times New Roman"/>
      <w:sz w:val="20"/>
      <w:szCs w:val="20"/>
    </w:rPr>
  </w:style>
  <w:style w:type="paragraph" w:styleId="afe">
    <w:name w:val="Balloon Text"/>
    <w:basedOn w:val="a"/>
    <w:qFormat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aff">
    <w:name w:val="Левый"/>
    <w:basedOn w:val="a"/>
    <w:qFormat/>
    <w:pPr>
      <w:overflowPunct w:val="0"/>
      <w:spacing w:before="0" w:after="0" w:line="240" w:lineRule="auto"/>
      <w:ind w:firstLine="0"/>
      <w:jc w:val="left"/>
      <w:textAlignment w:val="baseline"/>
    </w:pPr>
    <w:rPr>
      <w:rFonts w:eastAsia="Times New Roman"/>
      <w:sz w:val="20"/>
      <w:szCs w:val="20"/>
    </w:rPr>
  </w:style>
  <w:style w:type="paragraph" w:customStyle="1" w:styleId="TableParagraph">
    <w:name w:val="Table Paragraph"/>
    <w:basedOn w:val="a"/>
    <w:qFormat/>
    <w:pPr>
      <w:widowControl w:val="0"/>
      <w:spacing w:before="0" w:after="0" w:line="240" w:lineRule="auto"/>
      <w:ind w:firstLine="0"/>
      <w:jc w:val="left"/>
    </w:pPr>
    <w:rPr>
      <w:rFonts w:eastAsia="Times New Roman"/>
      <w:sz w:val="22"/>
      <w:szCs w:val="22"/>
    </w:rPr>
  </w:style>
  <w:style w:type="paragraph" w:customStyle="1" w:styleId="310">
    <w:name w:val="Заголовок 31"/>
    <w:basedOn w:val="a"/>
    <w:qFormat/>
    <w:pPr>
      <w:widowControl w:val="0"/>
      <w:spacing w:before="0" w:after="0" w:line="240" w:lineRule="auto"/>
      <w:ind w:firstLine="0"/>
      <w:jc w:val="center"/>
    </w:pPr>
    <w:rPr>
      <w:rFonts w:eastAsia="Times New Roman"/>
      <w:sz w:val="26"/>
      <w:szCs w:val="26"/>
    </w:rPr>
  </w:style>
  <w:style w:type="paragraph" w:customStyle="1" w:styleId="aff0">
    <w:name w:val="Содержимое таблицы"/>
    <w:basedOn w:val="a"/>
    <w:qFormat/>
    <w:pPr>
      <w:suppressLineNumbers/>
    </w:pPr>
  </w:style>
  <w:style w:type="paragraph" w:customStyle="1" w:styleId="aff1">
    <w:name w:val="Заголовок таблицы"/>
    <w:basedOn w:val="aff0"/>
    <w:qFormat/>
    <w:pPr>
      <w:jc w:val="center"/>
    </w:pPr>
    <w:rPr>
      <w:b/>
      <w:bCs/>
    </w:rPr>
  </w:style>
  <w:style w:type="paragraph" w:customStyle="1" w:styleId="aff2">
    <w:name w:val="Содержимое врезки"/>
    <w:basedOn w:val="a"/>
    <w:qFormat/>
  </w:style>
  <w:style w:type="paragraph" w:customStyle="1" w:styleId="LO-normal">
    <w:name w:val="LO-normal"/>
    <w:qFormat/>
    <w:pPr>
      <w:spacing w:line="276" w:lineRule="auto"/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paragraph" w:styleId="aff3">
    <w:name w:val="Normal (Web)"/>
    <w:basedOn w:val="a"/>
    <w:uiPriority w:val="99"/>
    <w:semiHidden/>
    <w:unhideWhenUsed/>
    <w:rsid w:val="00BE3CA5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&#1057;&#1080;&#1089;&#1090;&#1077;&#1084;&#1072;_&#1091;&#1087;&#1088;&#1072;&#1074;&#1083;&#1077;&#1085;&#1080;&#1103;_&#1073;&#1072;&#1079;&#1072;&#1084;&#1080;_&#1076;&#1072;&#1085;&#1085;&#1099;&#1093;" TargetMode="External"/><Relationship Id="rId18" Type="http://schemas.openxmlformats.org/officeDocument/2006/relationships/hyperlink" Target="https://ru.wikipedia.org/wiki/Perl" TargetMode="External"/><Relationship Id="rId26" Type="http://schemas.openxmlformats.org/officeDocument/2006/relationships/hyperlink" Target="https://ru.wikipedia.org/wiki/&#1050;&#1086;&#1084;&#1072;&#1085;&#1076;&#1085;&#1072;&#1103;_&#1086;&#1073;&#1086;&#1083;&#1086;&#1095;&#1082;&#1072;_Unix" TargetMode="External"/><Relationship Id="rId39" Type="http://schemas.openxmlformats.org/officeDocument/2006/relationships/hyperlink" Target="https://cbr.ru/" TargetMode="External"/><Relationship Id="rId21" Type="http://schemas.openxmlformats.org/officeDocument/2006/relationships/hyperlink" Target="https://ru.wikipedia.org/wiki/Java" TargetMode="External"/><Relationship Id="rId34" Type="http://schemas.openxmlformats.org/officeDocument/2006/relationships/hyperlink" Target="https://ru.wikipedia.org/wiki/&#1058;&#1086;&#1088;&#1074;&#1072;&#1083;&#1100;&#1076;&#1089;,_&#1051;&#1080;&#1085;&#1091;&#1089;" TargetMode="External"/><Relationship Id="rId42" Type="http://schemas.openxmlformats.org/officeDocument/2006/relationships/hyperlink" Target="https://www.baeldung.com/" TargetMode="External"/><Relationship Id="rId47" Type="http://schemas.openxmlformats.org/officeDocument/2006/relationships/image" Target="media/image5.jpeg"/><Relationship Id="rId50" Type="http://schemas.openxmlformats.org/officeDocument/2006/relationships/image" Target="media/image8.jpeg"/><Relationship Id="rId55" Type="http://schemas.openxmlformats.org/officeDocument/2006/relationships/image" Target="media/image12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&#1056;&#1077;&#1087;&#1083;&#1080;&#1082;&#1072;&#1094;&#1080;&#1103;_(&#1074;&#1099;&#1095;&#1080;&#1089;&#1083;&#1080;&#1090;&#1077;&#1083;&#1100;&#1085;&#1072;&#1103;_&#1090;&#1077;&#1093;&#1085;&#1080;&#1082;&#1072;)" TargetMode="External"/><Relationship Id="rId29" Type="http://schemas.openxmlformats.org/officeDocument/2006/relationships/hyperlink" Target="https://ru.wikipedia.org/wiki/&#1053;&#1072;&#1089;&#1083;&#1077;&#1076;&#1086;&#1074;&#1072;&#1085;&#1080;&#1077;_(&#1087;&#1088;&#1086;&#1075;&#1088;&#1072;&#1084;&#1084;&#1080;&#1088;&#1086;&#1074;&#1072;&#1085;&#1080;&#1077;)" TargetMode="External"/><Relationship Id="rId11" Type="http://schemas.openxmlformats.org/officeDocument/2006/relationships/hyperlink" Target="https://ru.wikipedia.org/wiki/&#1057;&#1074;&#1086;&#1073;&#1086;&#1076;&#1085;&#1086;&#1077;_&#1055;&#1054;" TargetMode="External"/><Relationship Id="rId24" Type="http://schemas.openxmlformats.org/officeDocument/2006/relationships/hyperlink" Target="https://ru.wikipedia.org/wiki/Ruby" TargetMode="External"/><Relationship Id="rId32" Type="http://schemas.openxmlformats.org/officeDocument/2006/relationships/hyperlink" Target="https://ru.wikipedia.org/wiki/JSON" TargetMode="External"/><Relationship Id="rId37" Type="http://schemas.openxmlformats.org/officeDocument/2006/relationships/hyperlink" Target="https://ru.wikipedia.org/wiki/2005_&#1075;&#1086;&#1076;" TargetMode="External"/><Relationship Id="rId40" Type="http://schemas.openxmlformats.org/officeDocument/2006/relationships/hyperlink" Target="https://java-course.ru/begin/xml/" TargetMode="External"/><Relationship Id="rId45" Type="http://schemas.openxmlformats.org/officeDocument/2006/relationships/image" Target="media/image3.jpeg"/><Relationship Id="rId53" Type="http://schemas.openxmlformats.org/officeDocument/2006/relationships/chart" Target="charts/chart1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ru.wikipedia.org/wiki/Pyth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br.ru/development/SXML/" TargetMode="External"/><Relationship Id="rId14" Type="http://schemas.openxmlformats.org/officeDocument/2006/relationships/hyperlink" Target="https://ru.wikipedia.org/wiki/SQL" TargetMode="External"/><Relationship Id="rId22" Type="http://schemas.openxmlformats.org/officeDocument/2006/relationships/hyperlink" Target="https://ru.wikipedia.org/wiki/PHP" TargetMode="External"/><Relationship Id="rId27" Type="http://schemas.openxmlformats.org/officeDocument/2006/relationships/hyperlink" Target="https://ru.wikipedia.org/wiki/V8_(&#1076;&#1074;&#1080;&#1078;&#1086;&#1082;_JavaScript)" TargetMode="External"/><Relationship Id="rId30" Type="http://schemas.openxmlformats.org/officeDocument/2006/relationships/hyperlink" Target="https://ru.wikipedia.org/wiki/PostGIS" TargetMode="External"/><Relationship Id="rId35" Type="http://schemas.openxmlformats.org/officeDocument/2006/relationships/hyperlink" Target="https://ru.wikipedia.org/wiki/&#1071;&#1076;&#1088;&#1086;_Linux" TargetMode="External"/><Relationship Id="rId43" Type="http://schemas.openxmlformats.org/officeDocument/2006/relationships/hyperlink" Target="https://developer.android.com/" TargetMode="External"/><Relationship Id="rId48" Type="http://schemas.openxmlformats.org/officeDocument/2006/relationships/image" Target="media/image6.jpeg"/><Relationship Id="rId56" Type="http://schemas.openxmlformats.org/officeDocument/2006/relationships/hyperlink" Target="https://github.com/ShulV/sber-practice" TargetMode="External"/><Relationship Id="rId8" Type="http://schemas.openxmlformats.org/officeDocument/2006/relationships/footer" Target="footer2.xml"/><Relationship Id="rId51" Type="http://schemas.openxmlformats.org/officeDocument/2006/relationships/image" Target="media/image9.jpe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&#1054;&#1073;&#1098;&#1077;&#1082;&#1090;&#1085;&#1086;-&#1088;&#1077;&#1083;&#1103;&#1094;&#1080;&#1086;&#1085;&#1085;&#1072;&#1103;_&#1057;&#1059;&#1041;&#1044;" TargetMode="External"/><Relationship Id="rId17" Type="http://schemas.openxmlformats.org/officeDocument/2006/relationships/hyperlink" Target="https://ru.wikipedia.org/wiki/PL/pgSQL" TargetMode="External"/><Relationship Id="rId25" Type="http://schemas.openxmlformats.org/officeDocument/2006/relationships/hyperlink" Target="https://ru.wikipedia.org/wiki/Scheme" TargetMode="External"/><Relationship Id="rId33" Type="http://schemas.openxmlformats.org/officeDocument/2006/relationships/hyperlink" Target="https://ru.wikipedia.org/wiki/&#1057;&#1080;&#1089;&#1090;&#1077;&#1084;&#1072;_&#1091;&#1087;&#1088;&#1072;&#1074;&#1083;&#1077;&#1085;&#1080;&#1103;_&#1074;&#1077;&#1088;&#1089;&#1080;&#1103;&#1084;&#1080;" TargetMode="External"/><Relationship Id="rId38" Type="http://schemas.openxmlformats.org/officeDocument/2006/relationships/hyperlink" Target="https://ru.wikipedia.org/wiki/&#1061;&#1072;&#1084;&#1072;&#1085;&#1086;,_&#1044;&#1078;&#1091;&#1085;&#1080;&#1086;" TargetMode="External"/><Relationship Id="rId46" Type="http://schemas.openxmlformats.org/officeDocument/2006/relationships/image" Target="media/image4.jpeg"/><Relationship Id="rId59" Type="http://schemas.openxmlformats.org/officeDocument/2006/relationships/theme" Target="theme/theme1.xml"/><Relationship Id="rId20" Type="http://schemas.openxmlformats.org/officeDocument/2006/relationships/hyperlink" Target="https://ru.wikipedia.org/wiki/PL/Tcl" TargetMode="External"/><Relationship Id="rId41" Type="http://schemas.openxmlformats.org/officeDocument/2006/relationships/hyperlink" Target="https://docs.spring.io/spring-boot/docs/current/reference/htmlsingle/" TargetMode="External"/><Relationship Id="rId54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u.wikipedia.org/wiki/&#1058;&#1088;&#1072;&#1085;&#1079;&#1072;&#1082;&#1094;&#1080;&#1103;_(&#1080;&#1085;&#1092;&#1086;&#1088;&#1084;&#1072;&#1090;&#1080;&#1082;&#1072;)" TargetMode="External"/><Relationship Id="rId23" Type="http://schemas.openxmlformats.org/officeDocument/2006/relationships/hyperlink" Target="https://ru.wikipedia.org/wiki/R_(&#1103;&#1079;&#1099;&#1082;_&#1087;&#1088;&#1086;&#1075;&#1088;&#1072;&#1084;&#1084;&#1080;&#1088;&#1086;&#1074;&#1072;&#1085;&#1080;&#1103;)" TargetMode="External"/><Relationship Id="rId28" Type="http://schemas.openxmlformats.org/officeDocument/2006/relationships/hyperlink" Target="https://ru.wikipedia.org/wiki/&#1057;&#1080;_(&#1103;&#1079;&#1099;&#1082;_&#1087;&#1088;&#1086;&#1075;&#1088;&#1072;&#1084;&#1084;&#1080;&#1088;&#1086;&#1074;&#1072;&#1085;&#1080;&#1103;)" TargetMode="External"/><Relationship Id="rId36" Type="http://schemas.openxmlformats.org/officeDocument/2006/relationships/hyperlink" Target="https://ru.wikipedia.org/wiki/7_&#1072;&#1087;&#1088;&#1077;&#1083;&#1103;" TargetMode="External"/><Relationship Id="rId49" Type="http://schemas.openxmlformats.org/officeDocument/2006/relationships/image" Target="media/image7.jpe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31" Type="http://schemas.openxmlformats.org/officeDocument/2006/relationships/hyperlink" Target="https://ru.wikipedia.org/wiki/&#1057;&#1083;&#1072;&#1073;&#1086;&#1089;&#1090;&#1088;&#1091;&#1082;&#1090;&#1091;&#1088;&#1080;&#1088;&#1086;&#1074;&#1072;&#1085;&#1085;&#1099;&#1077;_&#1076;&#1072;&#1085;&#1085;&#1099;&#1077;" TargetMode="External"/><Relationship Id="rId44" Type="http://schemas.openxmlformats.org/officeDocument/2006/relationships/image" Target="media/image2.jpeg"/><Relationship Id="rId52" Type="http://schemas.openxmlformats.org/officeDocument/2006/relationships/image" Target="media/image10.jpeg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ru-RU"/>
  <c:roundedCorners val="0"/>
  <c:style val="2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Столбец 1</c:v>
                </c:pt>
              </c:strCache>
            </c:strRef>
          </c:tx>
          <c:spPr>
            <a:solidFill>
              <a:srgbClr val="004586"/>
            </a:solidFill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non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Arial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howBubbleSize val="1"/>
            <c:separator>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Строка 1</c:v>
                </c:pt>
                <c:pt idx="1">
                  <c:v>Строка 2</c:v>
                </c:pt>
                <c:pt idx="2">
                  <c:v>Строка 3</c:v>
                </c:pt>
                <c:pt idx="3">
                  <c:v>Строка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F4-4A5A-B23F-506F0B0572FC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Столбец 2</c:v>
                </c:pt>
              </c:strCache>
            </c:strRef>
          </c:tx>
          <c:spPr>
            <a:solidFill>
              <a:srgbClr val="FF420E"/>
            </a:solidFill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non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Arial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howBubbleSize val="1"/>
            <c:separator>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Строка 1</c:v>
                </c:pt>
                <c:pt idx="1">
                  <c:v>Строка 2</c:v>
                </c:pt>
                <c:pt idx="2">
                  <c:v>Строка 3</c:v>
                </c:pt>
                <c:pt idx="3">
                  <c:v>Строка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9F4-4A5A-B23F-506F0B0572FC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Столбец 3</c:v>
                </c:pt>
              </c:strCache>
            </c:strRef>
          </c:tx>
          <c:spPr>
            <a:solidFill>
              <a:srgbClr val="FFD320"/>
            </a:solidFill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non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Arial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howBubbleSize val="1"/>
            <c:separator>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4"/>
                <c:pt idx="0">
                  <c:v>Строка 1</c:v>
                </c:pt>
                <c:pt idx="1">
                  <c:v>Строка 2</c:v>
                </c:pt>
                <c:pt idx="2">
                  <c:v>Строка 3</c:v>
                </c:pt>
                <c:pt idx="3">
                  <c:v>Строка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9F4-4A5A-B23F-506F0B0572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58014514"/>
        <c:axId val="97817631"/>
      </c:barChart>
      <c:catAx>
        <c:axId val="58014514"/>
        <c:scaling>
          <c:orientation val="minMax"/>
        </c:scaling>
        <c:delete val="0"/>
        <c:axPos val="b"/>
        <c:numFmt formatCode="[$-419]dd/mm/yyyy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latin typeface="Arial"/>
              </a:defRPr>
            </a:pPr>
            <a:endParaRPr lang="ru-RU"/>
          </a:p>
        </c:txPr>
        <c:crossAx val="97817631"/>
        <c:crosses val="autoZero"/>
        <c:auto val="1"/>
        <c:lblAlgn val="ctr"/>
        <c:lblOffset val="100"/>
        <c:noMultiLvlLbl val="0"/>
      </c:catAx>
      <c:valAx>
        <c:axId val="97817631"/>
        <c:scaling>
          <c:orientation val="minMax"/>
        </c:scaling>
        <c:delete val="0"/>
        <c:axPos val="l"/>
        <c:majorGridlines>
          <c:spPr>
            <a:ln w="0">
              <a:solidFill>
                <a:srgbClr val="B3B3B3"/>
              </a:solidFill>
            </a:ln>
          </c:spPr>
        </c:majorGridlines>
        <c:numFmt formatCode="General" sourceLinked="0"/>
        <c:majorTickMark val="out"/>
        <c:minorTickMark val="none"/>
        <c:tickLblPos val="nextTo"/>
        <c:spPr>
          <a:ln w="0"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latin typeface="Arial"/>
              </a:defRPr>
            </a:pPr>
            <a:endParaRPr lang="ru-RU"/>
          </a:p>
        </c:txPr>
        <c:crossAx val="58014514"/>
        <c:crosses val="autoZero"/>
        <c:crossBetween val="between"/>
      </c:valAx>
      <c:spPr>
        <a:noFill/>
        <a:ln w="0">
          <a:solidFill>
            <a:srgbClr val="B3B3B3"/>
          </a:solidFill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sz="1000" b="0" strike="noStrike" spc="-1">
              <a:solidFill>
                <a:srgbClr val="000000"/>
              </a:solidFill>
              <a:latin typeface="Arial"/>
            </a:defRPr>
          </a:pPr>
          <a:endParaRPr lang="ru-RU"/>
        </a:p>
      </c:txPr>
    </c:legend>
    <c:plotVisOnly val="1"/>
    <c:dispBlanksAs val="gap"/>
    <c:showDLblsOverMax val="1"/>
  </c:chart>
  <c:spPr>
    <a:noFill/>
    <a:ln w="0">
      <a:noFill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47</Pages>
  <Words>8743</Words>
  <Characters>49839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>  </cp:keywords>
  <dc:description/>
  <cp:lastModifiedBy>Виктор Шульпов</cp:lastModifiedBy>
  <cp:revision>24</cp:revision>
  <cp:lastPrinted>1995-11-21T17:41:00Z</cp:lastPrinted>
  <dcterms:created xsi:type="dcterms:W3CDTF">1995-11-21T18:41:00Z</dcterms:created>
  <dcterms:modified xsi:type="dcterms:W3CDTF">2022-08-25T07:01:00Z</dcterms:modified>
  <dc:language>ru-RU</dc:language>
</cp:coreProperties>
</file>