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298AE" w14:textId="77777777" w:rsidR="00CB1307" w:rsidRDefault="00CB1307" w:rsidP="00CB1307">
      <w:pPr>
        <w:jc w:val="center"/>
        <w:rPr>
          <w:sz w:val="18"/>
          <w:szCs w:val="18"/>
        </w:rPr>
      </w:pPr>
      <w:bookmarkStart w:id="0" w:name="_top"/>
      <w:bookmarkEnd w:id="0"/>
      <w:r w:rsidRPr="00627EA2">
        <w:rPr>
          <w:sz w:val="18"/>
          <w:szCs w:val="18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14:paraId="5C783FB9" w14:textId="77777777" w:rsidR="00CB1307" w:rsidRDefault="00CB1307" w:rsidP="00CB1307">
      <w:pPr>
        <w:jc w:val="center"/>
        <w:rPr>
          <w:sz w:val="18"/>
          <w:szCs w:val="18"/>
        </w:rPr>
      </w:pPr>
    </w:p>
    <w:p w14:paraId="0C31875C" w14:textId="77777777" w:rsidR="00CB1307" w:rsidRDefault="00CB1307" w:rsidP="00CB1307">
      <w:pPr>
        <w:spacing w:line="168" w:lineRule="auto"/>
        <w:jc w:val="center"/>
        <w:rPr>
          <w:sz w:val="40"/>
          <w:szCs w:val="40"/>
        </w:rPr>
      </w:pPr>
      <w:r w:rsidRPr="00062A86">
        <w:rPr>
          <w:sz w:val="40"/>
          <w:szCs w:val="40"/>
        </w:rPr>
        <w:t xml:space="preserve">САНКТ-ПЕТЕРБУРГСКИЙ НАЦИОНАЛЬНЫЙ ИССЛЕДОВАТЕЛЬСКИЙ УНИВЕРСИТЕТ ИНФОРМАЦИОННЫХ ТЕХНОЛОГИЙ, МЕХАНИКИ И ОПТИКИ </w:t>
      </w:r>
    </w:p>
    <w:p w14:paraId="63227E28" w14:textId="77777777" w:rsidR="00CB1307" w:rsidRPr="00062A86" w:rsidRDefault="00CB1307" w:rsidP="00CB1307">
      <w:pPr>
        <w:jc w:val="center"/>
        <w:rPr>
          <w:sz w:val="40"/>
          <w:szCs w:val="40"/>
        </w:rPr>
      </w:pPr>
    </w:p>
    <w:p w14:paraId="23859279" w14:textId="1BE02BF5" w:rsidR="00CB1307" w:rsidRPr="00CB1307" w:rsidRDefault="00CB1307" w:rsidP="00CB1307">
      <w:pPr>
        <w:jc w:val="center"/>
        <w:rPr>
          <w:b/>
          <w:bCs/>
          <w:sz w:val="28"/>
          <w:szCs w:val="28"/>
        </w:rPr>
      </w:pPr>
      <w:r w:rsidRPr="0009013F">
        <w:rPr>
          <w:b/>
          <w:bCs/>
          <w:sz w:val="28"/>
          <w:szCs w:val="28"/>
        </w:rPr>
        <w:t xml:space="preserve">Факультет систем управления и робототехники </w:t>
      </w:r>
      <w:r>
        <w:rPr>
          <w:b/>
          <w:bCs/>
          <w:sz w:val="28"/>
          <w:szCs w:val="28"/>
        </w:rPr>
        <w:t xml:space="preserve">Реферат-конспект по теме: </w:t>
      </w:r>
      <w:r w:rsidRPr="00CB1307">
        <w:rPr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</w:rPr>
        <w:t>Математическая модель робота</w:t>
      </w:r>
      <w:r w:rsidR="00142784" w:rsidRPr="00142784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дрона</w:t>
      </w:r>
      <w:r w:rsidRPr="00CB1307">
        <w:rPr>
          <w:b/>
          <w:bCs/>
          <w:sz w:val="28"/>
          <w:szCs w:val="28"/>
        </w:rPr>
        <w:t>”</w:t>
      </w:r>
    </w:p>
    <w:p w14:paraId="0D1E48AD" w14:textId="77777777" w:rsidR="00CB1307" w:rsidRDefault="00CB1307" w:rsidP="00CB1307">
      <w:pPr>
        <w:jc w:val="center"/>
        <w:rPr>
          <w:sz w:val="28"/>
          <w:szCs w:val="28"/>
        </w:rPr>
      </w:pPr>
    </w:p>
    <w:p w14:paraId="5DD6D8BB" w14:textId="77777777" w:rsidR="00CB1307" w:rsidRDefault="00CB1307" w:rsidP="00CB1307">
      <w:pPr>
        <w:jc w:val="center"/>
        <w:rPr>
          <w:sz w:val="28"/>
          <w:szCs w:val="28"/>
        </w:rPr>
      </w:pPr>
    </w:p>
    <w:p w14:paraId="16456D81" w14:textId="77777777" w:rsidR="00CB1307" w:rsidRDefault="00CB1307" w:rsidP="00CB1307">
      <w:pPr>
        <w:spacing w:line="216" w:lineRule="auto"/>
        <w:jc w:val="center"/>
        <w:rPr>
          <w:sz w:val="28"/>
          <w:szCs w:val="28"/>
        </w:rPr>
      </w:pPr>
    </w:p>
    <w:p w14:paraId="0086B31A" w14:textId="77777777" w:rsidR="00CB1307" w:rsidRDefault="00CB1307" w:rsidP="00CB1307">
      <w:pPr>
        <w:spacing w:line="216" w:lineRule="auto"/>
        <w:jc w:val="center"/>
        <w:rPr>
          <w:sz w:val="28"/>
          <w:szCs w:val="28"/>
        </w:rPr>
      </w:pPr>
    </w:p>
    <w:p w14:paraId="4A9199A0" w14:textId="77777777" w:rsidR="00CB1307" w:rsidRDefault="00CB1307" w:rsidP="00CB1307">
      <w:pPr>
        <w:spacing w:line="216" w:lineRule="auto"/>
        <w:jc w:val="center"/>
        <w:rPr>
          <w:sz w:val="28"/>
          <w:szCs w:val="28"/>
        </w:rPr>
      </w:pPr>
    </w:p>
    <w:p w14:paraId="4EBF7D45" w14:textId="2350394D" w:rsidR="00CB1307" w:rsidRPr="006C21A9" w:rsidRDefault="00CB1307" w:rsidP="00CB1307">
      <w:pPr>
        <w:spacing w:after="0" w:line="216" w:lineRule="auto"/>
        <w:jc w:val="right"/>
        <w:rPr>
          <w:sz w:val="24"/>
          <w:szCs w:val="24"/>
        </w:rPr>
      </w:pPr>
      <w:r w:rsidRPr="006C21A9">
        <w:rPr>
          <w:sz w:val="24"/>
          <w:szCs w:val="24"/>
        </w:rPr>
        <w:t xml:space="preserve">Выполнил студент гр. </w:t>
      </w:r>
      <w:r w:rsidRPr="0009013F">
        <w:rPr>
          <w:b/>
          <w:bCs/>
          <w:sz w:val="24"/>
          <w:szCs w:val="24"/>
        </w:rPr>
        <w:t>R3135</w:t>
      </w:r>
      <w:r w:rsidRPr="006C21A9">
        <w:rPr>
          <w:sz w:val="24"/>
          <w:szCs w:val="24"/>
        </w:rPr>
        <w:t xml:space="preserve"> </w:t>
      </w:r>
    </w:p>
    <w:p w14:paraId="7EE910C5" w14:textId="77777777" w:rsidR="00CB1307" w:rsidRDefault="00CB1307" w:rsidP="00CB1307">
      <w:pPr>
        <w:spacing w:after="0" w:line="216" w:lineRule="auto"/>
        <w:jc w:val="right"/>
        <w:rPr>
          <w:sz w:val="24"/>
          <w:szCs w:val="24"/>
        </w:rPr>
      </w:pPr>
      <w:r w:rsidRPr="006C21A9">
        <w:rPr>
          <w:sz w:val="24"/>
          <w:szCs w:val="24"/>
        </w:rPr>
        <w:t xml:space="preserve">  Носов А. С.</w:t>
      </w:r>
    </w:p>
    <w:p w14:paraId="0293AC16" w14:textId="77777777" w:rsidR="00CB1307" w:rsidRPr="006C21A9" w:rsidRDefault="00CB1307" w:rsidP="00CB1307">
      <w:pPr>
        <w:spacing w:after="0" w:line="216" w:lineRule="auto"/>
        <w:jc w:val="right"/>
        <w:rPr>
          <w:sz w:val="24"/>
          <w:szCs w:val="24"/>
        </w:rPr>
      </w:pPr>
      <w:r w:rsidRPr="006C21A9">
        <w:rPr>
          <w:sz w:val="24"/>
          <w:szCs w:val="24"/>
        </w:rPr>
        <w:t>Преподаватель: Перегудин А. А.,</w:t>
      </w:r>
    </w:p>
    <w:p w14:paraId="763D7313" w14:textId="77777777" w:rsidR="00CB1307" w:rsidRPr="006C21A9" w:rsidRDefault="00CB1307" w:rsidP="00CB1307">
      <w:pPr>
        <w:spacing w:line="216" w:lineRule="auto"/>
        <w:jc w:val="right"/>
        <w:rPr>
          <w:sz w:val="24"/>
          <w:szCs w:val="24"/>
        </w:rPr>
      </w:pPr>
      <w:r w:rsidRPr="006C21A9">
        <w:rPr>
          <w:sz w:val="24"/>
          <w:szCs w:val="24"/>
        </w:rPr>
        <w:t xml:space="preserve"> ассистент фак. СУиР</w:t>
      </w:r>
    </w:p>
    <w:p w14:paraId="2E748AC1" w14:textId="77777777" w:rsidR="00CB1307" w:rsidRDefault="00CB1307" w:rsidP="00CB1307">
      <w:pPr>
        <w:jc w:val="right"/>
      </w:pPr>
    </w:p>
    <w:p w14:paraId="47FBD96B" w14:textId="77777777" w:rsidR="00CB1307" w:rsidRDefault="00CB1307" w:rsidP="00CB1307"/>
    <w:p w14:paraId="23D0A667" w14:textId="77777777" w:rsidR="00CB1307" w:rsidRDefault="00CB1307" w:rsidP="00CB1307">
      <w:pPr>
        <w:jc w:val="right"/>
      </w:pPr>
    </w:p>
    <w:p w14:paraId="168C90AB" w14:textId="77777777" w:rsidR="00CB1307" w:rsidRDefault="00CB1307" w:rsidP="00CB1307">
      <w:pPr>
        <w:jc w:val="right"/>
      </w:pPr>
    </w:p>
    <w:p w14:paraId="29969C08" w14:textId="77777777" w:rsidR="00CB1307" w:rsidRDefault="00CB1307" w:rsidP="00CB1307">
      <w:pPr>
        <w:jc w:val="right"/>
      </w:pPr>
    </w:p>
    <w:p w14:paraId="11ECA352" w14:textId="5F0C4055" w:rsidR="00CB1307" w:rsidRDefault="00CB1307" w:rsidP="00CB1307">
      <w:pPr>
        <w:jc w:val="right"/>
      </w:pPr>
    </w:p>
    <w:p w14:paraId="740CDCEF" w14:textId="2C84B7C8" w:rsidR="00CB1307" w:rsidRDefault="00CB1307" w:rsidP="00CB1307">
      <w:pPr>
        <w:jc w:val="right"/>
      </w:pPr>
    </w:p>
    <w:p w14:paraId="7A8B5057" w14:textId="4D960DE5" w:rsidR="00CB1307" w:rsidRDefault="00CB1307" w:rsidP="00CB1307">
      <w:pPr>
        <w:jc w:val="right"/>
      </w:pPr>
    </w:p>
    <w:p w14:paraId="109FE070" w14:textId="6071DEC9" w:rsidR="00CB1307" w:rsidRDefault="00CB1307" w:rsidP="00CB1307">
      <w:pPr>
        <w:jc w:val="right"/>
      </w:pPr>
    </w:p>
    <w:p w14:paraId="0E744F85" w14:textId="77777777" w:rsidR="00CB1307" w:rsidRDefault="00CB1307" w:rsidP="00CB1307">
      <w:pPr>
        <w:jc w:val="right"/>
      </w:pPr>
    </w:p>
    <w:p w14:paraId="3E422E0C" w14:textId="77777777" w:rsidR="00CB1307" w:rsidRDefault="00CB1307" w:rsidP="00CB1307">
      <w:pPr>
        <w:jc w:val="center"/>
        <w:rPr>
          <w:sz w:val="36"/>
          <w:szCs w:val="36"/>
        </w:rPr>
      </w:pPr>
      <w:r w:rsidRPr="0058405C">
        <w:rPr>
          <w:sz w:val="36"/>
          <w:szCs w:val="36"/>
        </w:rPr>
        <w:t>Санкт-Петербург 2021</w:t>
      </w:r>
    </w:p>
    <w:p w14:paraId="3F38E936" w14:textId="62B8AE53" w:rsidR="00FE1D69" w:rsidRDefault="007B785B" w:rsidP="007B785B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Содержание</w:t>
      </w:r>
    </w:p>
    <w:p w14:paraId="620490A0" w14:textId="2430CE9E" w:rsidR="007B785B" w:rsidRDefault="00142784" w:rsidP="007B785B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w:anchor="Введение" w:history="1">
        <w:r w:rsidR="007B785B" w:rsidRPr="00142784">
          <w:rPr>
            <w:rStyle w:val="Hyperlink"/>
            <w:sz w:val="28"/>
            <w:szCs w:val="28"/>
          </w:rPr>
          <w:t>В</w:t>
        </w:r>
        <w:r w:rsidR="004E040C" w:rsidRPr="00142784">
          <w:rPr>
            <w:rStyle w:val="Hyperlink"/>
            <w:sz w:val="28"/>
            <w:szCs w:val="28"/>
          </w:rPr>
          <w:t>ведение</w:t>
        </w:r>
      </w:hyperlink>
    </w:p>
    <w:p w14:paraId="1C399636" w14:textId="30800690" w:rsidR="007B785B" w:rsidRDefault="00142784" w:rsidP="007B785B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w:anchor="ВыводМат" w:history="1">
        <w:r w:rsidR="007B785B" w:rsidRPr="00142784">
          <w:rPr>
            <w:rStyle w:val="Hyperlink"/>
            <w:sz w:val="28"/>
            <w:szCs w:val="28"/>
          </w:rPr>
          <w:t>Вывод математической модели</w:t>
        </w:r>
      </w:hyperlink>
    </w:p>
    <w:p w14:paraId="0784DD88" w14:textId="7888DD9F" w:rsidR="007B785B" w:rsidRPr="00CF161C" w:rsidRDefault="00142784" w:rsidP="007B785B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w:anchor="Симул" w:history="1">
        <w:r w:rsidR="007B785B" w:rsidRPr="00142784">
          <w:rPr>
            <w:rStyle w:val="Hyperlink"/>
            <w:sz w:val="28"/>
            <w:szCs w:val="28"/>
          </w:rPr>
          <w:t xml:space="preserve">Математическая модель </w:t>
        </w:r>
        <w:r w:rsidR="00E1799D" w:rsidRPr="00142784">
          <w:rPr>
            <w:rStyle w:val="Hyperlink"/>
            <w:sz w:val="28"/>
            <w:szCs w:val="28"/>
            <w:lang w:val="en-US"/>
          </w:rPr>
          <w:t>Simulink</w:t>
        </w:r>
      </w:hyperlink>
    </w:p>
    <w:p w14:paraId="7A597BA1" w14:textId="13AC7E55" w:rsidR="00CF161C" w:rsidRPr="008E723D" w:rsidRDefault="00142784" w:rsidP="007B785B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w:anchor="Графики" w:history="1">
        <w:r w:rsidR="00CF161C" w:rsidRPr="00142784">
          <w:rPr>
            <w:rStyle w:val="Hyperlink"/>
            <w:sz w:val="28"/>
            <w:szCs w:val="28"/>
          </w:rPr>
          <w:t>Графики моделирования</w:t>
        </w:r>
      </w:hyperlink>
    </w:p>
    <w:p w14:paraId="372A1654" w14:textId="7A745AB4" w:rsidR="00E1799D" w:rsidRPr="008E723D" w:rsidRDefault="00142784" w:rsidP="00E1799D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w:anchor="Источ" w:history="1">
        <w:r w:rsidR="008E723D" w:rsidRPr="00142784">
          <w:rPr>
            <w:rStyle w:val="Hyperlink"/>
            <w:sz w:val="28"/>
            <w:szCs w:val="28"/>
          </w:rPr>
          <w:t>Источн</w:t>
        </w:r>
        <w:r w:rsidR="008E723D" w:rsidRPr="00142784">
          <w:rPr>
            <w:rStyle w:val="Hyperlink"/>
            <w:sz w:val="28"/>
            <w:szCs w:val="28"/>
          </w:rPr>
          <w:t>и</w:t>
        </w:r>
        <w:r w:rsidR="008E723D" w:rsidRPr="00142784">
          <w:rPr>
            <w:rStyle w:val="Hyperlink"/>
            <w:sz w:val="28"/>
            <w:szCs w:val="28"/>
          </w:rPr>
          <w:t>ки</w:t>
        </w:r>
      </w:hyperlink>
    </w:p>
    <w:p w14:paraId="71E1983E" w14:textId="769A6E7E" w:rsidR="00E1799D" w:rsidRDefault="00E1799D" w:rsidP="00E1799D">
      <w:pPr>
        <w:tabs>
          <w:tab w:val="left" w:pos="4058"/>
        </w:tabs>
        <w:rPr>
          <w:sz w:val="28"/>
          <w:szCs w:val="28"/>
        </w:rPr>
      </w:pPr>
    </w:p>
    <w:p w14:paraId="642DB461" w14:textId="306A47F3" w:rsidR="00E1799D" w:rsidRDefault="00E1799D" w:rsidP="00E1799D">
      <w:pPr>
        <w:pStyle w:val="ListParagraph"/>
        <w:numPr>
          <w:ilvl w:val="0"/>
          <w:numId w:val="4"/>
        </w:numPr>
        <w:rPr>
          <w:sz w:val="32"/>
          <w:szCs w:val="32"/>
        </w:rPr>
      </w:pPr>
      <w:bookmarkStart w:id="1" w:name="Введение"/>
      <w:r w:rsidRPr="00E1799D">
        <w:rPr>
          <w:sz w:val="32"/>
          <w:szCs w:val="32"/>
        </w:rPr>
        <w:t>В</w:t>
      </w:r>
      <w:r w:rsidR="004E040C">
        <w:rPr>
          <w:sz w:val="32"/>
          <w:szCs w:val="32"/>
        </w:rPr>
        <w:t>ведение</w:t>
      </w:r>
    </w:p>
    <w:bookmarkEnd w:id="1"/>
    <w:p w14:paraId="667EA650" w14:textId="7F05AE54" w:rsidR="00E1799D" w:rsidRDefault="00E1799D" w:rsidP="00DD08DB">
      <w:pPr>
        <w:pStyle w:val="ListParagraph"/>
        <w:ind w:firstLine="720"/>
      </w:pPr>
      <w:r w:rsidRPr="00DD08DB">
        <w:t xml:space="preserve">Дрон или квадракоптер – это летающее беспилотное устройство. </w:t>
      </w:r>
      <w:r w:rsidR="00B30407" w:rsidRPr="00DD08DB">
        <w:t>Он имеет шесть степеней свободы</w:t>
      </w:r>
      <w:r w:rsidR="00F31966">
        <w:t>(</w:t>
      </w:r>
      <w:r w:rsidR="00F31966">
        <w:rPr>
          <w:lang w:val="en-US"/>
        </w:rPr>
        <w:t>Fig</w:t>
      </w:r>
      <w:r w:rsidR="00F31966" w:rsidRPr="00F31966">
        <w:t>. 1</w:t>
      </w:r>
      <w:r w:rsidR="00F31966">
        <w:t>)</w:t>
      </w:r>
      <w:r w:rsidR="00B30407" w:rsidRPr="00DD08DB">
        <w:t xml:space="preserve">. Для поступательного движения необходимо </w:t>
      </w:r>
      <w:r w:rsidR="00B92331" w:rsidRPr="00DD08DB">
        <w:t xml:space="preserve">получить наклон устройства, получить этот наклон можно, меняя тягу на </w:t>
      </w:r>
      <w:r w:rsidR="006F5619" w:rsidRPr="00DD08DB">
        <w:t xml:space="preserve">двигателях робота, однако при изменении тяги на некоторых двигателях, это приводит к нестабильности системы, </w:t>
      </w:r>
      <w:r w:rsidR="00B30407" w:rsidRPr="00DD08DB">
        <w:t xml:space="preserve"> </w:t>
      </w:r>
      <w:r w:rsidR="00B92331" w:rsidRPr="00DD08DB">
        <w:t>Для обеспечения стабильного полета используются высокоточные датчики с быстрым и надежным алгоритмом управления</w:t>
      </w:r>
      <w:r w:rsidR="006F5619" w:rsidRPr="00DD08DB">
        <w:t xml:space="preserve">. </w:t>
      </w:r>
      <w:r w:rsidR="00C3729F" w:rsidRPr="00DD08DB">
        <w:t>При посторении этой математической модели будем рассматривать</w:t>
      </w:r>
      <w:r w:rsidR="00ED6312" w:rsidRPr="00DD08DB">
        <w:t xml:space="preserve"> квадракоптер с жесткой рамой</w:t>
      </w:r>
      <w:r w:rsidR="00DD08DB" w:rsidRPr="00DD08DB">
        <w:t xml:space="preserve"> и четырьмя двигателями</w:t>
      </w:r>
      <w:r w:rsidR="00F31966" w:rsidRPr="00F31966">
        <w:t>(</w:t>
      </w:r>
      <w:r w:rsidR="00F31966">
        <w:rPr>
          <w:lang w:val="en-US"/>
        </w:rPr>
        <w:t>Fig</w:t>
      </w:r>
      <w:r w:rsidR="00F31966" w:rsidRPr="00F31966">
        <w:t>. 2)</w:t>
      </w:r>
      <w:r w:rsidR="00DD08DB" w:rsidRPr="00DD08DB">
        <w:t>.</w:t>
      </w:r>
    </w:p>
    <w:p w14:paraId="7C861726" w14:textId="22CD18DC" w:rsidR="00DD08DB" w:rsidRPr="00DD08DB" w:rsidRDefault="00D042C9" w:rsidP="00DD08DB">
      <w:pPr>
        <w:pStyle w:val="ListParagraph"/>
        <w:ind w:firstLine="720"/>
      </w:pPr>
      <w:r>
        <w:t>П</w:t>
      </w:r>
      <w:r w:rsidR="00DD08DB">
        <w:t>оворот по рысканию(р</w:t>
      </w:r>
      <w:r w:rsidR="00DD08DB" w:rsidRPr="00DD08DB">
        <w:t>ыскание — поворот относительно вертикальной оси</w:t>
      </w:r>
      <w:r w:rsidR="00DD08DB">
        <w:t>)</w:t>
      </w:r>
      <w:r w:rsidR="008D0256">
        <w:t xml:space="preserve"> </w:t>
      </w:r>
      <w:r>
        <w:t>осуществляется с помощью</w:t>
      </w:r>
      <w:r w:rsidR="00C90618">
        <w:t xml:space="preserve"> разницы реактивных моментов, производимых двигателями</w:t>
      </w:r>
      <w:r w:rsidR="00F31966">
        <w:t>, а изменение углов ориентации квадракоптера в пространстве происходит за счет разницы в подъемных силах.</w:t>
      </w:r>
    </w:p>
    <w:p w14:paraId="6AA6B316" w14:textId="04ACE5CA" w:rsidR="00DD08DB" w:rsidRPr="00DD08DB" w:rsidRDefault="00297B28" w:rsidP="00E1799D">
      <w:pPr>
        <w:pStyle w:val="ListParagraph"/>
        <w:rPr>
          <w:sz w:val="24"/>
          <w:szCs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0FF1ADE" wp14:editId="0D743261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2749550" cy="26098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60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25434B" w14:textId="77F81912" w:rsidR="00F31966" w:rsidRDefault="00297B28" w:rsidP="00F31966">
      <w:pPr>
        <w:tabs>
          <w:tab w:val="center" w:pos="2175"/>
        </w:tabs>
        <w:rPr>
          <w:sz w:val="28"/>
          <w:szCs w:val="28"/>
        </w:rPr>
      </w:pPr>
      <w:r w:rsidRPr="00EE435F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F1FE73B" wp14:editId="228D8880">
            <wp:simplePos x="0" y="0"/>
            <wp:positionH relativeFrom="column">
              <wp:posOffset>3530600</wp:posOffset>
            </wp:positionH>
            <wp:positionV relativeFrom="paragraph">
              <wp:posOffset>3810</wp:posOffset>
            </wp:positionV>
            <wp:extent cx="2847975" cy="2586355"/>
            <wp:effectExtent l="0" t="0" r="9525" b="4445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966">
        <w:rPr>
          <w:sz w:val="28"/>
          <w:szCs w:val="28"/>
        </w:rPr>
        <w:tab/>
      </w:r>
    </w:p>
    <w:p w14:paraId="1D8DCE3D" w14:textId="34275F6A" w:rsidR="00E1799D" w:rsidRDefault="00F31966" w:rsidP="00E1799D">
      <w:pPr>
        <w:tabs>
          <w:tab w:val="left" w:pos="4058"/>
        </w:tabs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631490BA" w14:textId="77777777" w:rsidR="00CF161C" w:rsidRDefault="00CF161C" w:rsidP="00E1799D">
      <w:pPr>
        <w:tabs>
          <w:tab w:val="left" w:pos="4058"/>
        </w:tabs>
        <w:rPr>
          <w:sz w:val="28"/>
          <w:szCs w:val="28"/>
        </w:rPr>
      </w:pPr>
    </w:p>
    <w:p w14:paraId="35F70A93" w14:textId="53EDC111" w:rsidR="00F31966" w:rsidRDefault="00426FCA" w:rsidP="00E1799D">
      <w:pPr>
        <w:tabs>
          <w:tab w:val="left" w:pos="4058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9EA5E1" wp14:editId="42D52974">
                <wp:simplePos x="0" y="0"/>
                <wp:positionH relativeFrom="margin">
                  <wp:posOffset>3448050</wp:posOffset>
                </wp:positionH>
                <wp:positionV relativeFrom="paragraph">
                  <wp:posOffset>37465</wp:posOffset>
                </wp:positionV>
                <wp:extent cx="3149600" cy="2095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4860F5" w14:textId="470B6D04" w:rsidR="00426FCA" w:rsidRPr="00574008" w:rsidRDefault="00426FCA" w:rsidP="00426FCA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t>2</w:t>
                            </w:r>
                            <w:r w:rsidRPr="00343956">
                              <w:t>.</w:t>
                            </w:r>
                            <w:r>
                              <w:t xml:space="preserve"> стартовая и связанные системы координат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EA5E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71.5pt;margin-top:2.95pt;width:248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" stroked="f">
                <v:textbox inset="0,0,0,0">
                  <w:txbxContent>
                    <w:p w14:paraId="714860F5" w14:textId="470B6D04" w:rsidR="00426FCA" w:rsidRPr="00574008" w:rsidRDefault="00426FCA" w:rsidP="00426FCA">
                      <w:pPr>
                        <w:pStyle w:val="Caption"/>
                        <w:jc w:val="center"/>
                        <w:rPr>
                          <w:rFonts w:cstheme="minorHAnsi"/>
                        </w:rPr>
                      </w:pPr>
                      <w:r>
                        <w:t xml:space="preserve">Figure </w:t>
                      </w:r>
                      <w:r>
                        <w:t>2</w:t>
                      </w:r>
                      <w:r w:rsidRPr="00343956">
                        <w:t>.</w:t>
                      </w:r>
                      <w:r>
                        <w:t xml:space="preserve"> стартовая и связанные системы координат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A68CF7" wp14:editId="065199BA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3149600" cy="209550"/>
                <wp:effectExtent l="0" t="0" r="0" b="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83AC4B" w14:textId="79818153" w:rsidR="00426FCA" w:rsidRPr="00574008" w:rsidRDefault="00426FCA" w:rsidP="00426FCA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t xml:space="preserve">Figure </w:t>
                            </w:r>
                            <w:r w:rsidRPr="00221557">
                              <w:t>1</w:t>
                            </w:r>
                            <w:r w:rsidRPr="00343956">
                              <w:t>.</w:t>
                            </w:r>
                            <w:r>
                              <w:t>Шесть степеней свободы дрона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68CF7" id="Text Box 250" o:spid="_x0000_s1027" type="#_x0000_t202" style="position:absolute;margin-left:0;margin-top:.05pt;width:248pt;height:16.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" stroked="f">
                <v:textbox inset="0,0,0,0">
                  <w:txbxContent>
                    <w:p w14:paraId="5883AC4B" w14:textId="79818153" w:rsidR="00426FCA" w:rsidRPr="00574008" w:rsidRDefault="00426FCA" w:rsidP="00426FCA">
                      <w:pPr>
                        <w:pStyle w:val="Caption"/>
                        <w:jc w:val="center"/>
                        <w:rPr>
                          <w:rFonts w:cstheme="minorHAnsi"/>
                        </w:rPr>
                      </w:pPr>
                      <w:r>
                        <w:t xml:space="preserve">Figure </w:t>
                      </w:r>
                      <w:r w:rsidRPr="00221557">
                        <w:t>1</w:t>
                      </w:r>
                      <w:r w:rsidRPr="00343956">
                        <w:t>.</w:t>
                      </w:r>
                      <w:r>
                        <w:t>Шесть степеней свободы дрона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2CF78D" w14:textId="3534B6E1" w:rsidR="00B30407" w:rsidRDefault="00F31966" w:rsidP="00F31966">
      <w:pPr>
        <w:pStyle w:val="ListParagraph"/>
        <w:numPr>
          <w:ilvl w:val="0"/>
          <w:numId w:val="4"/>
        </w:numPr>
        <w:tabs>
          <w:tab w:val="left" w:pos="4058"/>
        </w:tabs>
        <w:rPr>
          <w:sz w:val="32"/>
          <w:szCs w:val="32"/>
        </w:rPr>
      </w:pPr>
      <w:bookmarkStart w:id="2" w:name="ВыводМат"/>
      <w:r>
        <w:rPr>
          <w:sz w:val="32"/>
          <w:szCs w:val="32"/>
        </w:rPr>
        <w:lastRenderedPageBreak/>
        <w:t>Вывод математической модели</w:t>
      </w:r>
    </w:p>
    <w:bookmarkEnd w:id="2"/>
    <w:p w14:paraId="425892A8" w14:textId="3A644A1B" w:rsidR="00F31966" w:rsidRDefault="00F31966" w:rsidP="00F31966">
      <w:pPr>
        <w:pStyle w:val="ListParagraph"/>
        <w:numPr>
          <w:ilvl w:val="1"/>
          <w:numId w:val="4"/>
        </w:numPr>
        <w:tabs>
          <w:tab w:val="left" w:pos="4058"/>
        </w:tabs>
        <w:rPr>
          <w:sz w:val="24"/>
          <w:szCs w:val="24"/>
        </w:rPr>
      </w:pPr>
      <w:r>
        <w:rPr>
          <w:sz w:val="24"/>
          <w:szCs w:val="24"/>
        </w:rPr>
        <w:t>Системы координат</w:t>
      </w:r>
    </w:p>
    <w:p w14:paraId="3D58D1AF" w14:textId="09F69AF5" w:rsidR="00AE1B2A" w:rsidRDefault="00F31966" w:rsidP="00AE1B2A">
      <w:pPr>
        <w:pStyle w:val="ListParagraph"/>
        <w:tabs>
          <w:tab w:val="left" w:pos="4058"/>
        </w:tabs>
        <w:ind w:left="1080"/>
      </w:pPr>
      <w:r>
        <w:t xml:space="preserve">Мы будем рассматривать движение квадракоптера относительно стартовой системы координат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</m:oMath>
      <w:r>
        <w:t xml:space="preserve"> </w:t>
      </w:r>
      <w:r w:rsidR="00690D8D">
        <w:t xml:space="preserve">, </w:t>
      </w:r>
      <w:r w:rsidR="00AE1B2A">
        <w:t xml:space="preserve">а </w:t>
      </w:r>
      <w:r w:rsidR="00690D8D">
        <w:t>угловые скорости двигателей, подъемные силы и реактивные моменты</w:t>
      </w:r>
      <w:r w:rsidR="00AE1B2A">
        <w:t xml:space="preserve"> будем рассматривать относительно системы </w:t>
      </w:r>
      <w:r w:rsidR="00AE1B2A">
        <w:rPr>
          <w:lang w:val="en-US"/>
        </w:rPr>
        <w:t>OXYZ</w:t>
      </w:r>
      <w:r w:rsidR="00AE1B2A">
        <w:t xml:space="preserve"> связанной с устройством. </w:t>
      </w:r>
      <w:r w:rsidR="00AE1B2A">
        <w:t>Соотношение между стартовой и связанной системами координат можно записать в виде матрицы направляющих косинусов</w:t>
      </w:r>
      <w:r w:rsidR="00AE1B2A">
        <w:t>:</w:t>
      </w:r>
    </w:p>
    <w:p w14:paraId="54A36EC3" w14:textId="6C9E4D39" w:rsidR="00AE1B2A" w:rsidRPr="005538AC" w:rsidRDefault="00AE1B2A" w:rsidP="00AE1B2A">
      <w:pPr>
        <w:pStyle w:val="ListParagraph"/>
        <w:tabs>
          <w:tab w:val="left" w:pos="4058"/>
        </w:tabs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</m:func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func>
                  </m:e>
                </m:mr>
              </m:m>
            </m:e>
          </m:d>
        </m:oMath>
      </m:oMathPara>
    </w:p>
    <w:p w14:paraId="4E4CD277" w14:textId="4C45B099" w:rsidR="00F757D4" w:rsidRDefault="00F757D4" w:rsidP="00F757D4">
      <w:pPr>
        <w:pStyle w:val="ListParagraph"/>
        <w:tabs>
          <w:tab w:val="left" w:pos="4058"/>
        </w:tabs>
        <w:ind w:left="1080"/>
        <w:jc w:val="center"/>
        <w:rPr>
          <w:rFonts w:eastAsiaTheme="minorEastAsia"/>
        </w:rPr>
      </w:pPr>
    </w:p>
    <w:p w14:paraId="0C4E8496" w14:textId="27FF917C" w:rsidR="00310DD4" w:rsidRPr="0038556B" w:rsidRDefault="00F757D4" w:rsidP="0038556B">
      <w:pPr>
        <w:pStyle w:val="ListParagraph"/>
        <w:tabs>
          <w:tab w:val="left" w:pos="4058"/>
        </w:tabs>
        <w:ind w:left="1080"/>
        <w:rPr>
          <w:rFonts w:eastAsiaTheme="minorEastAsia"/>
        </w:rPr>
      </w:pPr>
      <w:r>
        <w:rPr>
          <w:rFonts w:eastAsiaTheme="minorEastAsia"/>
        </w:rPr>
        <w:t xml:space="preserve">Переход из стартовой системы координат в связанную с квадракоптером выглядит таким образом: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св</m:t>
            </m:r>
          </m:sub>
        </m:sSub>
        <m:r>
          <w:rPr>
            <w:rFonts w:ascii="Cambria Math" w:eastAsiaTheme="minorEastAsia" w:hAnsi="Cambria Math"/>
          </w:rPr>
          <m:t>=R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ст</m:t>
            </m:r>
          </m:sub>
        </m:sSub>
      </m:oMath>
      <w:r>
        <w:rPr>
          <w:rFonts w:eastAsiaTheme="minorEastAsia"/>
        </w:rPr>
        <w:t xml:space="preserve">, следовательно 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с</m:t>
            </m:r>
            <m:r>
              <w:rPr>
                <w:rFonts w:ascii="Cambria Math" w:eastAsiaTheme="minorEastAsia" w:hAnsi="Cambria Math"/>
              </w:rPr>
              <m:t>т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с</m:t>
            </m:r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>
        <w:rPr>
          <w:rFonts w:eastAsiaTheme="minorEastAsia"/>
        </w:rPr>
        <w:t>,</w:t>
      </w:r>
      <w:r w:rsidR="00C578FD" w:rsidRPr="00C578FD">
        <w:rPr>
          <w:rFonts w:eastAsiaTheme="minorEastAsia"/>
        </w:rPr>
        <w:t xml:space="preserve"> </w:t>
      </w:r>
      <w:r w:rsidR="00C578FD">
        <w:rPr>
          <w:rFonts w:eastAsiaTheme="minorEastAsia"/>
        </w:rPr>
        <w:t xml:space="preserve">так как </w:t>
      </w:r>
      <w:r w:rsidR="00C578FD">
        <w:rPr>
          <w:rFonts w:eastAsiaTheme="minorEastAsia"/>
          <w:lang w:val="en-US"/>
        </w:rPr>
        <w:t>R</w:t>
      </w:r>
      <w:r w:rsidR="00C578FD" w:rsidRPr="00C578FD">
        <w:rPr>
          <w:rFonts w:eastAsiaTheme="minorEastAsia"/>
        </w:rPr>
        <w:t xml:space="preserve"> – </w:t>
      </w:r>
      <w:r w:rsidR="00C578FD">
        <w:rPr>
          <w:rFonts w:eastAsiaTheme="minorEastAsia"/>
        </w:rPr>
        <w:t xml:space="preserve">ортоганальная, то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</w:rPr>
          <m:t>,</m:t>
        </m:r>
      </m:oMath>
      <w:r w:rsidR="00310DD4">
        <w:rPr>
          <w:rFonts w:eastAsiaTheme="minorEastAsia"/>
        </w:rPr>
        <w:t xml:space="preserve"> где</w:t>
      </w:r>
    </w:p>
    <w:p w14:paraId="6773567A" w14:textId="0642562D" w:rsidR="00801DFC" w:rsidRPr="00801DFC" w:rsidRDefault="00310DD4" w:rsidP="00801DFC">
      <w:pPr>
        <w:pStyle w:val="ListParagraph"/>
        <w:tabs>
          <w:tab w:val="left" w:pos="4058"/>
        </w:tabs>
        <w:ind w:left="1080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</m:func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func>
                  </m:e>
                  <m:e>
                    <w:bookmarkStart w:id="3" w:name="_Hlk106907276"/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func>
                    <w:bookmarkEnd w:id="3"/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func>
                  </m:e>
                </m:mr>
              </m:m>
            </m:e>
          </m:d>
        </m:oMath>
      </m:oMathPara>
    </w:p>
    <w:p w14:paraId="513577C1" w14:textId="565854D8" w:rsidR="00487E6E" w:rsidRDefault="00487E6E" w:rsidP="00310DD4">
      <w:pPr>
        <w:pStyle w:val="ListParagraph"/>
        <w:tabs>
          <w:tab w:val="left" w:pos="4058"/>
        </w:tabs>
        <w:ind w:left="1080"/>
        <w:rPr>
          <w:rFonts w:eastAsiaTheme="minorEastAsia"/>
        </w:rPr>
      </w:pPr>
    </w:p>
    <w:p w14:paraId="33A1E918" w14:textId="15BBD915" w:rsidR="00487E6E" w:rsidRDefault="00EE435F" w:rsidP="00310DD4">
      <w:pPr>
        <w:pStyle w:val="ListParagraph"/>
        <w:tabs>
          <w:tab w:val="left" w:pos="4058"/>
        </w:tabs>
        <w:ind w:left="1080"/>
        <w:rPr>
          <w:rFonts w:eastAsiaTheme="minorEastAsia"/>
        </w:rPr>
      </w:pPr>
      <w:r w:rsidRPr="00EE435F">
        <w:rPr>
          <w:rFonts w:eastAsiaTheme="minorEastAsia"/>
        </w:rPr>
        <w:drawing>
          <wp:anchor distT="0" distB="0" distL="114300" distR="114300" simplePos="0" relativeHeight="251662336" behindDoc="0" locked="0" layoutInCell="1" allowOverlap="1" wp14:anchorId="2CB2A779" wp14:editId="6283C2B5">
            <wp:simplePos x="0" y="0"/>
            <wp:positionH relativeFrom="margin">
              <wp:align>center</wp:align>
            </wp:positionH>
            <wp:positionV relativeFrom="paragraph">
              <wp:posOffset>4387</wp:posOffset>
            </wp:positionV>
            <wp:extent cx="4561205" cy="2424430"/>
            <wp:effectExtent l="0" t="0" r="0" b="0"/>
            <wp:wrapSquare wrapText="bothSides"/>
            <wp:docPr id="4" name="Picture 4" descr="A picture containing text, bi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bicyc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8F7E8" w14:textId="102FB887" w:rsidR="00487E6E" w:rsidRPr="001B6E66" w:rsidRDefault="00487E6E" w:rsidP="00310DD4">
      <w:pPr>
        <w:pStyle w:val="ListParagraph"/>
        <w:tabs>
          <w:tab w:val="left" w:pos="4058"/>
        </w:tabs>
        <w:ind w:left="1080"/>
        <w:rPr>
          <w:rFonts w:eastAsiaTheme="minorEastAsia"/>
          <w:lang w:val="en-US"/>
        </w:rPr>
      </w:pPr>
      <w:r>
        <w:rPr>
          <w:rFonts w:eastAsiaTheme="minorEastAsia"/>
        </w:rPr>
        <w:t xml:space="preserve"> </w:t>
      </w:r>
    </w:p>
    <w:p w14:paraId="17EEAAA4" w14:textId="32E5C40D" w:rsidR="00801DFC" w:rsidRDefault="00801DFC" w:rsidP="00801DFC">
      <w:pPr>
        <w:rPr>
          <w:lang w:val="en-US"/>
        </w:rPr>
      </w:pPr>
    </w:p>
    <w:p w14:paraId="7CCF40EC" w14:textId="2567D0B7" w:rsidR="00801DFC" w:rsidRDefault="00801DFC" w:rsidP="00801DFC">
      <w:pPr>
        <w:tabs>
          <w:tab w:val="left" w:pos="1964"/>
        </w:tabs>
        <w:rPr>
          <w:lang w:val="en-US"/>
        </w:rPr>
      </w:pPr>
    </w:p>
    <w:p w14:paraId="3886FE9B" w14:textId="4A824AD0" w:rsidR="00801DFC" w:rsidRDefault="00801DFC" w:rsidP="00801DFC">
      <w:pPr>
        <w:tabs>
          <w:tab w:val="left" w:pos="1964"/>
        </w:tabs>
        <w:rPr>
          <w:lang w:val="en-US"/>
        </w:rPr>
      </w:pPr>
    </w:p>
    <w:p w14:paraId="5C1CDE58" w14:textId="25552482" w:rsidR="00801DFC" w:rsidRDefault="00801DFC" w:rsidP="00801DFC">
      <w:pPr>
        <w:tabs>
          <w:tab w:val="left" w:pos="1964"/>
        </w:tabs>
        <w:rPr>
          <w:lang w:val="en-US"/>
        </w:rPr>
      </w:pPr>
    </w:p>
    <w:p w14:paraId="1525AE45" w14:textId="5289CA2D" w:rsidR="00801DFC" w:rsidRDefault="00801DFC" w:rsidP="00801DFC">
      <w:pPr>
        <w:tabs>
          <w:tab w:val="left" w:pos="1964"/>
        </w:tabs>
        <w:rPr>
          <w:lang w:val="en-US"/>
        </w:rPr>
      </w:pPr>
    </w:p>
    <w:p w14:paraId="1FB6BBC0" w14:textId="43DB878A" w:rsidR="00801DFC" w:rsidRDefault="00801DFC" w:rsidP="00801DFC">
      <w:pPr>
        <w:tabs>
          <w:tab w:val="left" w:pos="1964"/>
        </w:tabs>
        <w:rPr>
          <w:lang w:val="en-US"/>
        </w:rPr>
      </w:pPr>
    </w:p>
    <w:p w14:paraId="78F9D8D2" w14:textId="037CEB27" w:rsidR="00801DFC" w:rsidRDefault="00426FCA" w:rsidP="00801DFC">
      <w:pPr>
        <w:tabs>
          <w:tab w:val="left" w:pos="1964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6BD455" wp14:editId="22DDE0F5">
                <wp:simplePos x="0" y="0"/>
                <wp:positionH relativeFrom="margin">
                  <wp:posOffset>1390650</wp:posOffset>
                </wp:positionH>
                <wp:positionV relativeFrom="paragraph">
                  <wp:posOffset>61595</wp:posOffset>
                </wp:positionV>
                <wp:extent cx="2705100" cy="266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DC34B4" w14:textId="655FEE50" w:rsidR="00426FCA" w:rsidRPr="00574008" w:rsidRDefault="00426FCA" w:rsidP="00426FCA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t>3</w:t>
                            </w:r>
                            <w:r w:rsidRPr="00343956"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t>направления</w:t>
                            </w:r>
                            <w:r w:rsidR="00156D6C">
                              <w:t xml:space="preserve"> координатных в связанной системе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BD455" id="Text Box 9" o:spid="_x0000_s1028" type="#_x0000_t202" style="position:absolute;margin-left:109.5pt;margin-top:4.85pt;width:213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" stroked="f">
                <v:textbox inset="0,0,0,0">
                  <w:txbxContent>
                    <w:p w14:paraId="70DC34B4" w14:textId="655FEE50" w:rsidR="00426FCA" w:rsidRPr="00574008" w:rsidRDefault="00426FCA" w:rsidP="00426FCA">
                      <w:pPr>
                        <w:pStyle w:val="Caption"/>
                        <w:jc w:val="center"/>
                        <w:rPr>
                          <w:rFonts w:cstheme="minorHAnsi"/>
                        </w:rPr>
                      </w:pPr>
                      <w:r>
                        <w:t xml:space="preserve">Figure </w:t>
                      </w:r>
                      <w:r>
                        <w:t>3</w:t>
                      </w:r>
                      <w:r w:rsidRPr="00343956">
                        <w:t>.</w:t>
                      </w:r>
                      <w:r>
                        <w:t xml:space="preserve"> </w:t>
                      </w:r>
                      <w:r>
                        <w:t>направления</w:t>
                      </w:r>
                      <w:r w:rsidR="00156D6C">
                        <w:t xml:space="preserve"> координатных в связанной системе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FC8314" w14:textId="556CBE90" w:rsidR="00801DFC" w:rsidRPr="009807AD" w:rsidRDefault="009807AD" w:rsidP="009807AD">
      <w:pPr>
        <w:pStyle w:val="ListParagraph"/>
        <w:numPr>
          <w:ilvl w:val="1"/>
          <w:numId w:val="4"/>
        </w:numPr>
        <w:tabs>
          <w:tab w:val="left" w:pos="1964"/>
        </w:tabs>
        <w:rPr>
          <w:sz w:val="24"/>
          <w:szCs w:val="24"/>
        </w:rPr>
      </w:pPr>
      <w:r w:rsidRPr="009807AD">
        <w:rPr>
          <w:sz w:val="24"/>
          <w:szCs w:val="24"/>
        </w:rPr>
        <w:t>Математическая модель динамики квадрокоптера</w:t>
      </w:r>
    </w:p>
    <w:p w14:paraId="087396CC" w14:textId="3C0A7C3C" w:rsidR="009807AD" w:rsidRPr="00062B4B" w:rsidRDefault="009807AD" w:rsidP="009807AD">
      <w:pPr>
        <w:pStyle w:val="ListParagraph"/>
        <w:tabs>
          <w:tab w:val="left" w:pos="1964"/>
        </w:tabs>
        <w:ind w:left="1080"/>
      </w:pPr>
      <w:r w:rsidRPr="00062B4B">
        <w:t xml:space="preserve">Движение квадракоптера – это движение центра масс и вращательное движение относительно центра масс. В первую очередь Рассмотрим поступательное движение, которое зависит от силы тяги. </w:t>
      </w:r>
    </w:p>
    <w:p w14:paraId="6EC2FA57" w14:textId="6B5B36EA" w:rsidR="009807AD" w:rsidRPr="00062B4B" w:rsidRDefault="009807AD" w:rsidP="007F50A2">
      <w:pPr>
        <w:pStyle w:val="ListParagraph"/>
        <w:tabs>
          <w:tab w:val="left" w:pos="1964"/>
        </w:tabs>
        <w:ind w:left="10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eqArr>
          </m:e>
        </m:d>
      </m:oMath>
      <w:r w:rsidR="007F50A2" w:rsidRPr="00062B4B">
        <w:rPr>
          <w:rFonts w:eastAsiaTheme="minorEastAsia"/>
          <w:sz w:val="24"/>
          <w:szCs w:val="24"/>
        </w:rPr>
        <w:t xml:space="preserve">     </w:t>
      </w:r>
      <m:oMath>
        <m:r>
          <w:rPr>
            <w:rFonts w:ascii="Cambria Math" w:hAnsi="Cambria Math"/>
            <w:sz w:val="24"/>
            <w:szCs w:val="24"/>
            <w:lang w:val="en-US"/>
          </w:rPr>
          <m:t>P</m:t>
        </m:r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</m:oMath>
      <w:r w:rsidR="007F50A2" w:rsidRPr="00062B4B">
        <w:rPr>
          <w:rFonts w:eastAsiaTheme="minorEastAsia"/>
          <w:sz w:val="24"/>
          <w:szCs w:val="24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=k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="007F50A2" w:rsidRPr="00062B4B"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ρ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14:paraId="08DD2455" w14:textId="52EB0752" w:rsidR="0038556B" w:rsidRPr="007518E0" w:rsidRDefault="007F50A2" w:rsidP="007518E0">
      <w:pPr>
        <w:pStyle w:val="ListParagraph"/>
        <w:tabs>
          <w:tab w:val="left" w:pos="1964"/>
          <w:tab w:val="left" w:pos="4713"/>
        </w:tabs>
        <w:ind w:left="1080"/>
        <w:rPr>
          <w:rFonts w:eastAsiaTheme="minorEastAsia"/>
        </w:rPr>
      </w:pPr>
      <w:r w:rsidRPr="00062B4B">
        <w:rPr>
          <w:rFonts w:eastAsiaTheme="minorEastAsia"/>
          <w:iCs/>
        </w:rPr>
        <w:t xml:space="preserve">Здесь </w:t>
      </w:r>
      <w:r w:rsidRPr="00062B4B">
        <w:rPr>
          <w:rFonts w:eastAsiaTheme="minorEastAsia"/>
          <w:iCs/>
          <w:lang w:val="en-US"/>
        </w:rPr>
        <w:t>P</w:t>
      </w:r>
      <w:r w:rsidRPr="00062B4B">
        <w:rPr>
          <w:rFonts w:eastAsiaTheme="minorEastAsia"/>
          <w:iCs/>
        </w:rPr>
        <w:t xml:space="preserve"> - сила тяги,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62B4B">
        <w:rPr>
          <w:rFonts w:eastAsiaTheme="minorEastAsia"/>
        </w:rPr>
        <w:t xml:space="preserve"> – сила тяги каждого двигателя, </w:t>
      </w:r>
      <w:r w:rsidRPr="00062B4B">
        <w:rPr>
          <w:rFonts w:eastAsiaTheme="minorEastAsia"/>
          <w:lang w:val="en-US"/>
        </w:rPr>
        <w:t>k</w:t>
      </w:r>
      <w:r w:rsidRPr="00062B4B">
        <w:rPr>
          <w:rFonts w:eastAsiaTheme="minorEastAsia"/>
        </w:rPr>
        <w:t xml:space="preserve"> – коэффициент силы тяги, </w:t>
      </w:r>
      <m:oMath>
        <m:r>
          <w:rPr>
            <w:rFonts w:ascii="Cambria Math" w:hAnsi="Cambria Math"/>
            <w:lang w:val="en-US"/>
          </w:rPr>
          <m:t>ρ</m:t>
        </m:r>
      </m:oMath>
      <w:r w:rsidRPr="00062B4B">
        <w:rPr>
          <w:rFonts w:eastAsiaTheme="minorEastAsia"/>
        </w:rPr>
        <w:t xml:space="preserve"> </w:t>
      </w:r>
      <w:r w:rsidR="00665037" w:rsidRPr="00062B4B">
        <w:rPr>
          <w:rFonts w:eastAsiaTheme="minorEastAsia"/>
        </w:rPr>
        <w:t>–</w:t>
      </w:r>
      <w:r w:rsidRPr="00062B4B">
        <w:rPr>
          <w:rFonts w:eastAsiaTheme="minorEastAsia"/>
        </w:rPr>
        <w:t xml:space="preserve"> </w:t>
      </w:r>
      <w:r w:rsidR="00665037" w:rsidRPr="00062B4B">
        <w:rPr>
          <w:rFonts w:eastAsiaTheme="minorEastAsia"/>
        </w:rPr>
        <w:t>плотность воздуха (</w:t>
      </w:r>
      <w:r w:rsidR="00665037" w:rsidRPr="00062B4B">
        <w:rPr>
          <w:sz w:val="20"/>
          <w:szCs w:val="20"/>
        </w:rPr>
        <w:t xml:space="preserve">1,225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 xml:space="preserve"> при 15°</m:t>
        </m:r>
        <m:r>
          <w:rPr>
            <w:rFonts w:ascii="Cambria Math" w:hAnsi="Cambria Math"/>
            <w:sz w:val="20"/>
            <w:szCs w:val="20"/>
            <w:lang w:val="en-US"/>
          </w:rPr>
          <m:t>C</m:t>
        </m:r>
        <m:r>
          <w:rPr>
            <w:rFonts w:ascii="Cambria Math" w:hAnsi="Cambria Math"/>
            <w:sz w:val="20"/>
            <w:szCs w:val="20"/>
          </w:rPr>
          <m:t xml:space="preserve"> и давлении 101330 Па</m:t>
        </m:r>
      </m:oMath>
      <w:r w:rsidR="00665037" w:rsidRPr="00062B4B">
        <w:rPr>
          <w:rFonts w:eastAsiaTheme="minorEastAsia"/>
        </w:rPr>
        <w:t xml:space="preserve">),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</m:oMath>
      <w:r w:rsidR="00665037" w:rsidRPr="00062B4B">
        <w:rPr>
          <w:rFonts w:eastAsiaTheme="minorEastAsia"/>
        </w:rPr>
        <w:t xml:space="preserve"> – коэффициент подъемной силы</w:t>
      </w:r>
      <w:r w:rsidR="004422F7" w:rsidRPr="00062B4B">
        <w:rPr>
          <w:rFonts w:eastAsiaTheme="minorEastAsia"/>
        </w:rPr>
        <w:t xml:space="preserve">(от 0.2 до 1.3), </w:t>
      </w:r>
      <w:r w:rsidR="004422F7" w:rsidRPr="00062B4B">
        <w:rPr>
          <w:rFonts w:eastAsiaTheme="minorEastAsia"/>
          <w:lang w:val="en-US"/>
        </w:rPr>
        <w:t>S</w:t>
      </w:r>
      <w:r w:rsidR="004422F7" w:rsidRPr="00062B4B">
        <w:rPr>
          <w:rFonts w:eastAsiaTheme="minorEastAsia"/>
        </w:rPr>
        <w:t xml:space="preserve"> – площадь окружности, которую описывает крутящийся винт радиусом </w:t>
      </w:r>
      <w:r w:rsidR="004422F7" w:rsidRPr="00062B4B">
        <w:rPr>
          <w:rFonts w:eastAsiaTheme="minorEastAsia"/>
          <w:lang w:val="en-US"/>
        </w:rPr>
        <w:t>r</w:t>
      </w:r>
      <w:r w:rsidR="004422F7" w:rsidRPr="00062B4B">
        <w:rPr>
          <w:rFonts w:eastAsiaTheme="minorEastAsia"/>
        </w:rPr>
        <w:t>.</w:t>
      </w:r>
      <w:r w:rsidR="007518E0">
        <w:rPr>
          <w:rFonts w:eastAsiaTheme="minorEastAsia"/>
        </w:rPr>
        <w:t xml:space="preserve"> </w:t>
      </w:r>
      <w:r w:rsidR="00AE0E10" w:rsidRPr="007518E0">
        <w:rPr>
          <w:rFonts w:eastAsiaTheme="minorEastAsia"/>
        </w:rPr>
        <w:t xml:space="preserve">Соответственно проекция силы тяги в стартовой системе координат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ст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P</m:t>
        </m:r>
      </m:oMath>
    </w:p>
    <w:p w14:paraId="46D2E01F" w14:textId="22ECF0C9" w:rsidR="00AE0E10" w:rsidRPr="00062B4B" w:rsidRDefault="00AE0E10" w:rsidP="007F50A2">
      <w:pPr>
        <w:pStyle w:val="ListParagraph"/>
        <w:tabs>
          <w:tab w:val="left" w:pos="1964"/>
          <w:tab w:val="left" w:pos="4713"/>
        </w:tabs>
        <w:ind w:left="1080"/>
        <w:rPr>
          <w:rFonts w:eastAsiaTheme="minorEastAsia"/>
        </w:rPr>
      </w:pPr>
    </w:p>
    <w:p w14:paraId="76DE1B98" w14:textId="73D18FEA" w:rsidR="00AE0E10" w:rsidRDefault="00AE0E10" w:rsidP="007F50A2">
      <w:pPr>
        <w:pStyle w:val="ListParagraph"/>
        <w:tabs>
          <w:tab w:val="left" w:pos="1964"/>
          <w:tab w:val="left" w:pos="4713"/>
        </w:tabs>
        <w:ind w:left="1080"/>
        <w:rPr>
          <w:rFonts w:eastAsiaTheme="minorEastAsia"/>
        </w:rPr>
      </w:pPr>
      <w:r w:rsidRPr="00062B4B">
        <w:rPr>
          <w:rFonts w:eastAsiaTheme="minorEastAsia"/>
        </w:rPr>
        <w:t xml:space="preserve">Учитывать силу сопротивления воздуха в модели не будем, так как её </w:t>
      </w:r>
      <w:r w:rsidR="00832480" w:rsidRPr="00062B4B">
        <w:rPr>
          <w:rFonts w:eastAsiaTheme="minorEastAsia"/>
        </w:rPr>
        <w:t xml:space="preserve">адекватное </w:t>
      </w:r>
      <w:r w:rsidRPr="00062B4B">
        <w:rPr>
          <w:rFonts w:eastAsiaTheme="minorEastAsia"/>
        </w:rPr>
        <w:t xml:space="preserve">моделирование </w:t>
      </w:r>
      <w:r w:rsidR="00832480" w:rsidRPr="00062B4B">
        <w:rPr>
          <w:rFonts w:eastAsiaTheme="minorEastAsia"/>
        </w:rPr>
        <w:t>весьма сложно. Однако в модели</w:t>
      </w:r>
      <w:r w:rsidR="00062B4B">
        <w:rPr>
          <w:rFonts w:eastAsiaTheme="minorEastAsia"/>
        </w:rPr>
        <w:t xml:space="preserve"> </w:t>
      </w:r>
      <w:r w:rsidR="00832480" w:rsidRPr="00062B4B">
        <w:rPr>
          <w:rFonts w:eastAsiaTheme="minorEastAsia"/>
        </w:rPr>
        <w:t xml:space="preserve">будем учитывать силу </w:t>
      </w:r>
      <w:r w:rsidR="00062B4B">
        <w:rPr>
          <w:rFonts w:eastAsiaTheme="minorEastAsia"/>
        </w:rPr>
        <w:t>тяжести</w:t>
      </w:r>
      <w:r w:rsidR="00832480" w:rsidRPr="00062B4B">
        <w:rPr>
          <w:rFonts w:eastAsiaTheme="minorEastAsia"/>
        </w:rPr>
        <w:t xml:space="preserve"> </w:t>
      </w:r>
      <w:r w:rsidR="00062B4B">
        <w:rPr>
          <w:rFonts w:eastAsiaTheme="minorEastAsia"/>
          <w:lang w:val="en-US"/>
        </w:rPr>
        <w:t>mg</w:t>
      </w:r>
      <w:r w:rsidR="00832480" w:rsidRPr="00062B4B">
        <w:rPr>
          <w:rFonts w:eastAsiaTheme="minorEastAsia"/>
        </w:rPr>
        <w:t>.</w:t>
      </w:r>
      <w:r w:rsidRPr="00062B4B">
        <w:rPr>
          <w:rFonts w:eastAsiaTheme="minorEastAsia"/>
        </w:rPr>
        <w:t xml:space="preserve"> </w:t>
      </w:r>
    </w:p>
    <w:p w14:paraId="498AEF01" w14:textId="6422E331" w:rsidR="00EE435F" w:rsidRPr="00895A5A" w:rsidRDefault="00EE435F" w:rsidP="007F50A2">
      <w:pPr>
        <w:pStyle w:val="ListParagraph"/>
        <w:tabs>
          <w:tab w:val="left" w:pos="1964"/>
          <w:tab w:val="left" w:pos="4713"/>
        </w:tabs>
        <w:ind w:left="108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св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0 0 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∙mg</m:t>
          </m:r>
        </m:oMath>
      </m:oMathPara>
    </w:p>
    <w:p w14:paraId="2972B155" w14:textId="64D7E7CC" w:rsidR="00895A5A" w:rsidRDefault="00895A5A" w:rsidP="007F50A2">
      <w:pPr>
        <w:pStyle w:val="ListParagraph"/>
        <w:tabs>
          <w:tab w:val="left" w:pos="1964"/>
          <w:tab w:val="left" w:pos="4713"/>
        </w:tabs>
        <w:ind w:left="1080"/>
        <w:rPr>
          <w:rFonts w:eastAsiaTheme="minorEastAsia"/>
          <w:iCs/>
        </w:rPr>
      </w:pPr>
      <w:r>
        <w:rPr>
          <w:rFonts w:eastAsiaTheme="minorEastAsia"/>
          <w:iCs/>
        </w:rPr>
        <w:t>Исходя из полученного уравнения получим систему для выражения координат квадрокоптера.</w:t>
      </w:r>
    </w:p>
    <w:p w14:paraId="31AB3B5C" w14:textId="11110095" w:rsidR="007505A3" w:rsidRDefault="007505A3" w:rsidP="007F50A2">
      <w:pPr>
        <w:pStyle w:val="ListParagraph"/>
        <w:tabs>
          <w:tab w:val="left" w:pos="1964"/>
          <w:tab w:val="left" w:pos="4713"/>
        </w:tabs>
        <w:ind w:left="1080"/>
        <w:rPr>
          <w:rFonts w:eastAsiaTheme="minorEastAsia"/>
          <w:iCs/>
        </w:rPr>
      </w:pPr>
    </w:p>
    <w:p w14:paraId="308CF13B" w14:textId="3DDB79EF" w:rsidR="007505A3" w:rsidRPr="007505A3" w:rsidRDefault="00895A5A" w:rsidP="007505A3">
      <w:pPr>
        <w:pStyle w:val="ListParagraph"/>
        <w:tabs>
          <w:tab w:val="left" w:pos="1964"/>
          <w:tab w:val="left" w:pos="4713"/>
        </w:tabs>
        <w:ind w:left="1080"/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</m:func>
                            </m:e>
                          </m:func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</m:func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</m:func>
                            </m:e>
                          </m:func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den>
                  </m:f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</m:fun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-mg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</m:e>
              </m:eqArr>
            </m:e>
          </m:d>
        </m:oMath>
      </m:oMathPara>
    </w:p>
    <w:p w14:paraId="27E1A3B6" w14:textId="45CEFA16" w:rsidR="007505A3" w:rsidRPr="007505A3" w:rsidRDefault="007505A3" w:rsidP="007505A3">
      <w:pPr>
        <w:pStyle w:val="ListParagraph"/>
        <w:tabs>
          <w:tab w:val="left" w:pos="1964"/>
          <w:tab w:val="left" w:pos="4713"/>
        </w:tabs>
        <w:ind w:left="1080"/>
        <w:rPr>
          <w:rFonts w:eastAsiaTheme="minorEastAsia"/>
          <w:iCs/>
        </w:rPr>
      </w:pPr>
      <w:r>
        <w:rPr>
          <w:rFonts w:eastAsiaTheme="minorEastAsia"/>
          <w:iCs/>
        </w:rPr>
        <w:t xml:space="preserve">Крутящий момент состоит из </w:t>
      </w:r>
      <w:r w:rsidR="003017C4">
        <w:rPr>
          <w:rFonts w:eastAsiaTheme="minorEastAsia"/>
          <w:iCs/>
        </w:rPr>
        <w:t>трех моментов вращения в направлении соответствующих углов.</w:t>
      </w:r>
    </w:p>
    <w:p w14:paraId="41877FA6" w14:textId="3D4F0EF3" w:rsidR="007505A3" w:rsidRPr="003017C4" w:rsidRDefault="007505A3" w:rsidP="007505A3">
      <w:pPr>
        <w:pStyle w:val="ListParagraph"/>
        <w:tabs>
          <w:tab w:val="left" w:pos="1964"/>
          <w:tab w:val="left" w:pos="4713"/>
        </w:tabs>
        <w:ind w:left="1080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lk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(ω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lk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(ω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eqArr>
            </m:e>
          </m:d>
        </m:oMath>
      </m:oMathPara>
    </w:p>
    <w:p w14:paraId="1CFD503A" w14:textId="0ED091A3" w:rsidR="003017C4" w:rsidRDefault="003017C4" w:rsidP="007505A3">
      <w:pPr>
        <w:pStyle w:val="ListParagraph"/>
        <w:tabs>
          <w:tab w:val="left" w:pos="1964"/>
          <w:tab w:val="left" w:pos="4713"/>
        </w:tabs>
        <w:ind w:left="1080"/>
        <w:rPr>
          <w:rFonts w:eastAsiaTheme="minorEastAsia"/>
          <w:iCs/>
        </w:rPr>
      </w:pPr>
      <w:r>
        <w:rPr>
          <w:rFonts w:eastAsiaTheme="minorEastAsia"/>
        </w:rPr>
        <w:t xml:space="preserve">Здесь, </w:t>
      </w:r>
      <m:oMath>
        <m: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</w:rPr>
          <m:t>-расстояние между ротором и центром масс квадрокоптера.</m:t>
        </m:r>
      </m:oMath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коэффициент силы тяги</m:t>
        </m:r>
        <m:r>
          <m:rPr>
            <m:sty m:val="p"/>
          </m:rPr>
          <w:rPr>
            <w:rFonts w:ascii="Cambria Math" w:eastAsiaTheme="minorEastAsia"/>
          </w:rPr>
          <m:t xml:space="preserve">, </m:t>
        </m:r>
        <m:r>
          <w:rPr>
            <w:rFonts w:ascii="Cambria Math" w:eastAsiaTheme="minorEastAsia"/>
            <w:lang w:val="en-US"/>
          </w:rPr>
          <m:t>b</m:t>
        </m:r>
        <m:r>
          <w:rPr>
            <w:rFonts w:ascii="Cambria Math" w:eastAsiaTheme="minorEastAsia"/>
          </w:rPr>
          <m:t>-</m:t>
        </m:r>
        <m:r>
          <w:rPr>
            <w:rFonts w:ascii="Cambria Math" w:eastAsiaTheme="minorEastAsia"/>
          </w:rPr>
          <m:t>коэффициент</m:t>
        </m:r>
        <m: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/>
          </w:rPr>
          <m:t>момента</m:t>
        </m:r>
        <m:r>
          <w:rPr>
            <w:rFonts w:ascii="Cambria Math" w:eastAsiaTheme="minorEastAsia"/>
          </w:rPr>
          <m:t xml:space="preserve">, </m:t>
        </m:r>
        <m:r>
          <w:rPr>
            <w:rFonts w:ascii="Cambria Math" w:eastAsiaTheme="minorEastAsia"/>
          </w:rPr>
          <m:t>и</m:t>
        </m:r>
        <m: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/>
          </w:rPr>
          <m:t>равен</m:t>
        </m:r>
        <m:r>
          <w:rPr>
            <w:rFonts w:ascii="Cambria Math" w:eastAsiaTheme="minorEastAsia"/>
          </w:rPr>
          <m:t xml:space="preserve"> </m:t>
        </m:r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/>
              </w:rPr>
              <m:t>ρ</m:t>
            </m:r>
            <m:sSub>
              <m:sSubPr>
                <m:ctrlPr>
                  <w:rPr>
                    <w:rFonts w:asci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eastAsiaTheme="minorEastAsia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γ</m:t>
                </m:r>
              </m:sub>
            </m:sSub>
            <m:r>
              <w:rPr>
                <w:rFonts w:ascii="Cambria Math" w:eastAsiaTheme="minorEastAsia"/>
              </w:rPr>
              <m:t>S</m:t>
            </m:r>
            <m:sSup>
              <m:sSupPr>
                <m:ctrlPr>
                  <w:rPr>
                    <w:rFonts w:asci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eastAsiaTheme="minorEastAsia"/>
                  </w:rPr>
                  <m:t>r</m:t>
                </m:r>
              </m:e>
              <m:sup>
                <m:r>
                  <w:rPr>
                    <w:rFonts w:ascii="Cambria Math" w:eastAsiaTheme="minorEastAsia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/>
              </w:rPr>
              <m:t>2</m:t>
            </m:r>
          </m:den>
        </m:f>
        <m:r>
          <w:rPr>
            <w:rFonts w:ascii="Cambria Math" w:eastAsiaTheme="minorEastAsia" w:hAnsi="Cambria Math"/>
          </w:rPr>
          <m:t>.</m:t>
        </m:r>
      </m:oMath>
      <w:r w:rsidR="00953724" w:rsidRPr="00953724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-это часть очень мала, поэтому в модели её учитывать не будем.</m:t>
        </m:r>
      </m:oMath>
    </w:p>
    <w:p w14:paraId="326AE7A9" w14:textId="4A461935" w:rsidR="00E77764" w:rsidRDefault="00E77764" w:rsidP="007505A3">
      <w:pPr>
        <w:pStyle w:val="ListParagraph"/>
        <w:tabs>
          <w:tab w:val="left" w:pos="1964"/>
          <w:tab w:val="left" w:pos="4713"/>
        </w:tabs>
        <w:ind w:left="1080"/>
        <w:rPr>
          <w:rFonts w:eastAsiaTheme="minorEastAsia"/>
          <w:iCs/>
        </w:rPr>
      </w:pPr>
    </w:p>
    <w:p w14:paraId="7E41E5C9" w14:textId="4263F65F" w:rsidR="00E77764" w:rsidRDefault="00E77764" w:rsidP="007505A3">
      <w:pPr>
        <w:pStyle w:val="ListParagraph"/>
        <w:tabs>
          <w:tab w:val="left" w:pos="1964"/>
          <w:tab w:val="left" w:pos="4713"/>
        </w:tabs>
        <w:ind w:left="1080"/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 как наш квадрокоптер обладает жесткой рамой, то его можно описать с помощью уравнений Эйлера(в компанентоной форме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>)</w:t>
      </w:r>
      <w:r w:rsidR="001D7BFE" w:rsidRPr="001D7BFE">
        <w:rPr>
          <w:rFonts w:eastAsiaTheme="minorEastAsia"/>
          <w:iCs/>
        </w:rPr>
        <w:t xml:space="preserve">. </w:t>
      </w:r>
    </w:p>
    <w:p w14:paraId="183BBD86" w14:textId="78F6DECD" w:rsidR="00676C12" w:rsidRPr="00E71B9D" w:rsidRDefault="001D7BFE" w:rsidP="00CC66B0">
      <w:pPr>
        <w:tabs>
          <w:tab w:val="left" w:pos="1964"/>
          <w:tab w:val="left" w:pos="4713"/>
        </w:tabs>
        <w:rPr>
          <w:rFonts w:eastAsiaTheme="minorEastAsia"/>
          <w:i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sub>
                  </m:sSub>
                </m:e>
              </m:eqArr>
            </m:e>
          </m:d>
        </m:oMath>
      </m:oMathPara>
    </w:p>
    <w:p w14:paraId="56B0D1F8" w14:textId="5699468C" w:rsidR="00E71B9D" w:rsidRDefault="00E71B9D" w:rsidP="00E71B9D">
      <w:pPr>
        <w:pStyle w:val="ListParagraph"/>
        <w:tabs>
          <w:tab w:val="left" w:pos="1964"/>
          <w:tab w:val="left" w:pos="4713"/>
        </w:tabs>
        <w:ind w:left="1080"/>
        <w:rPr>
          <w:rFonts w:eastAsiaTheme="minorEastAsia"/>
          <w:iCs/>
        </w:rPr>
      </w:pPr>
      <w:r>
        <w:rPr>
          <w:rFonts w:eastAsiaTheme="minorEastAsia"/>
          <w:iCs/>
        </w:rPr>
        <w:t>Из этой системы уравнений можем выразить угловые скорости</w:t>
      </w:r>
      <w:r>
        <w:rPr>
          <w:rFonts w:eastAsiaTheme="minorEastAsia"/>
          <w:iCs/>
        </w:rPr>
        <w:t>.</w:t>
      </w:r>
    </w:p>
    <w:p w14:paraId="45DA305D" w14:textId="7C5AB553" w:rsidR="00E71B9D" w:rsidRPr="00E71B9D" w:rsidRDefault="00E71B9D" w:rsidP="00E71B9D">
      <w:pPr>
        <w:tabs>
          <w:tab w:val="left" w:pos="1964"/>
          <w:tab w:val="left" w:pos="4713"/>
        </w:tabs>
        <w:rPr>
          <w:rFonts w:eastAsiaTheme="minorEastAsia"/>
          <w:i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eqArr>
            </m:e>
          </m:d>
        </m:oMath>
      </m:oMathPara>
    </w:p>
    <w:p w14:paraId="11A5E421" w14:textId="4F0B9C6C" w:rsidR="0079010E" w:rsidRDefault="00B379C1" w:rsidP="0079010E">
      <w:pPr>
        <w:pStyle w:val="ListParagraph"/>
        <w:tabs>
          <w:tab w:val="left" w:pos="1964"/>
          <w:tab w:val="left" w:pos="4713"/>
        </w:tabs>
        <w:ind w:left="1080"/>
        <w:rPr>
          <w:rFonts w:eastAsiaTheme="minorEastAsia"/>
          <w:iCs/>
        </w:rPr>
      </w:pPr>
      <w:r w:rsidRPr="00B379C1">
        <w:rPr>
          <w:rFonts w:eastAsiaTheme="minorEastAsia"/>
          <w:iCs/>
        </w:rPr>
        <w:lastRenderedPageBreak/>
        <w:drawing>
          <wp:anchor distT="0" distB="0" distL="114300" distR="114300" simplePos="0" relativeHeight="251663360" behindDoc="0" locked="0" layoutInCell="1" allowOverlap="1" wp14:anchorId="6851E61E" wp14:editId="68AE0E78">
            <wp:simplePos x="0" y="0"/>
            <wp:positionH relativeFrom="column">
              <wp:posOffset>3869690</wp:posOffset>
            </wp:positionH>
            <wp:positionV relativeFrom="paragraph">
              <wp:posOffset>372745</wp:posOffset>
            </wp:positionV>
            <wp:extent cx="2507615" cy="2154555"/>
            <wp:effectExtent l="0" t="0" r="2540" b="0"/>
            <wp:wrapSquare wrapText="bothSides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61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073">
        <w:rPr>
          <w:rFonts w:eastAsiaTheme="minorEastAsia"/>
          <w:iCs/>
        </w:rPr>
        <w:t>Углы тангажа(</w:t>
      </w:r>
      <w:r w:rsidR="00BF3073" w:rsidRPr="00BF3073">
        <w:rPr>
          <w:rFonts w:eastAsiaTheme="minorEastAsia"/>
          <w:iCs/>
        </w:rPr>
        <w:t>Угол тангажа — угол между продольной осью летательного аппарата или судна и горизонтом</w:t>
      </w:r>
      <w:r w:rsidR="00BF3073">
        <w:rPr>
          <w:rFonts w:eastAsiaTheme="minorEastAsia"/>
          <w:iCs/>
        </w:rPr>
        <w:t xml:space="preserve">) </w:t>
      </w:r>
      <m:oMath>
        <m:r>
          <w:rPr>
            <w:rFonts w:ascii="Cambria Math" w:eastAsiaTheme="minorEastAsia" w:hAnsi="Cambria Math"/>
          </w:rPr>
          <m:t xml:space="preserve">φ, θ, </m:t>
        </m:r>
        <m:r>
          <w:rPr>
            <w:rFonts w:ascii="Cambria Math" w:eastAsiaTheme="minorEastAsia" w:hAnsi="Cambria Math"/>
          </w:rPr>
          <m:t>ψ</m:t>
        </m:r>
      </m:oMath>
      <w:r w:rsidR="00BF3073" w:rsidRPr="00BF3073">
        <w:rPr>
          <w:rFonts w:eastAsiaTheme="minorEastAsia"/>
          <w:iCs/>
        </w:rPr>
        <w:t xml:space="preserve"> </w:t>
      </w:r>
      <w:r w:rsidR="00BF3073">
        <w:rPr>
          <w:rFonts w:eastAsiaTheme="minorEastAsia"/>
          <w:iCs/>
        </w:rPr>
        <w:t xml:space="preserve">можно рассчитать </w:t>
      </w:r>
      <w:r w:rsidR="0079010E">
        <w:rPr>
          <w:rFonts w:eastAsiaTheme="minorEastAsia"/>
          <w:iCs/>
        </w:rPr>
        <w:t>через угловые скорости</w:t>
      </w:r>
    </w:p>
    <w:p w14:paraId="776CDDC7" w14:textId="7B921E5C" w:rsidR="00B379C1" w:rsidRDefault="00B379C1" w:rsidP="0079010E">
      <w:pPr>
        <w:pStyle w:val="ListParagraph"/>
        <w:tabs>
          <w:tab w:val="left" w:pos="1964"/>
          <w:tab w:val="left" w:pos="4713"/>
        </w:tabs>
        <w:ind w:left="1080"/>
        <w:rPr>
          <w:rFonts w:eastAsiaTheme="minorEastAsia"/>
          <w:iCs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</m:acc>
        </m:oMath>
      </m:oMathPara>
    </w:p>
    <w:p w14:paraId="12A8D091" w14:textId="1B6EC8F8" w:rsidR="0079010E" w:rsidRDefault="00B379C1" w:rsidP="0079010E">
      <w:pPr>
        <w:pStyle w:val="ListParagraph"/>
        <w:tabs>
          <w:tab w:val="left" w:pos="1964"/>
          <w:tab w:val="left" w:pos="4713"/>
        </w:tabs>
        <w:ind w:left="1080"/>
        <w:rPr>
          <w:rFonts w:eastAsiaTheme="minorEastAsia"/>
          <w:iCs/>
        </w:rPr>
      </w:pPr>
      <w:r>
        <w:rPr>
          <w:rFonts w:eastAsiaTheme="minorEastAsia"/>
          <w:iCs/>
        </w:rPr>
        <w:t xml:space="preserve">Здесь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</m:acc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acc>
          </m:e>
        </m:acc>
      </m:oMath>
      <w:r>
        <w:rPr>
          <w:rFonts w:eastAsiaTheme="minorEastAsia"/>
          <w:iCs/>
        </w:rPr>
        <w:t xml:space="preserve"> – не являются взаимно перпендикулярными, но они являются компонентами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ω</m:t>
            </m:r>
          </m:e>
        </m:acc>
        <m:r>
          <w:rPr>
            <w:rFonts w:ascii="Cambria Math" w:eastAsiaTheme="minorEastAsia" w:hAnsi="Cambria Math"/>
          </w:rPr>
          <m:t>.</m:t>
        </m:r>
      </m:oMath>
    </w:p>
    <w:p w14:paraId="47296AD1" w14:textId="6CA58A2C" w:rsidR="00B379C1" w:rsidRPr="00426FCA" w:rsidRDefault="00B379C1" w:rsidP="0079010E">
      <w:pPr>
        <w:pStyle w:val="ListParagraph"/>
        <w:tabs>
          <w:tab w:val="left" w:pos="1964"/>
          <w:tab w:val="left" w:pos="4713"/>
        </w:tabs>
        <w:ind w:left="1080"/>
        <w:rPr>
          <w:rFonts w:eastAsiaTheme="minorEastAsia"/>
          <w:iCs/>
        </w:rPr>
      </w:pPr>
      <w:r>
        <w:rPr>
          <w:rFonts w:eastAsiaTheme="minorEastAsia"/>
          <w:iCs/>
        </w:rPr>
        <w:t xml:space="preserve"> Можно записать суммы их ортогональных проекций на оси </w:t>
      </w:r>
      <w:r>
        <w:rPr>
          <w:rFonts w:eastAsiaTheme="minorEastAsia"/>
          <w:iCs/>
          <w:lang w:val="en-US"/>
        </w:rPr>
        <w:t>x</w:t>
      </w:r>
      <w:r w:rsidRPr="00B379C1">
        <w:rPr>
          <w:rFonts w:eastAsiaTheme="minorEastAsia"/>
          <w:iCs/>
        </w:rPr>
        <w:t xml:space="preserve">, </w:t>
      </w:r>
      <w:r>
        <w:rPr>
          <w:rFonts w:eastAsiaTheme="minorEastAsia"/>
          <w:iCs/>
          <w:lang w:val="en-US"/>
        </w:rPr>
        <w:t>y</w:t>
      </w:r>
      <w:r w:rsidRPr="00B379C1">
        <w:rPr>
          <w:rFonts w:eastAsiaTheme="minorEastAsia"/>
          <w:iCs/>
        </w:rPr>
        <w:t xml:space="preserve">, </w:t>
      </w:r>
      <w:r>
        <w:rPr>
          <w:rFonts w:eastAsiaTheme="minorEastAsia"/>
          <w:iCs/>
          <w:lang w:val="en-US"/>
        </w:rPr>
        <w:t>z</w:t>
      </w:r>
    </w:p>
    <w:p w14:paraId="30F1D0F1" w14:textId="77777777" w:rsidR="00B379C1" w:rsidRDefault="00B379C1" w:rsidP="0079010E">
      <w:pPr>
        <w:pStyle w:val="ListParagraph"/>
        <w:tabs>
          <w:tab w:val="left" w:pos="1964"/>
          <w:tab w:val="left" w:pos="4713"/>
        </w:tabs>
        <w:ind w:left="1080"/>
        <w:rPr>
          <w:rFonts w:eastAsiaTheme="minorEastAsia"/>
          <w:iCs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  <m:r>
          <w:rPr>
            <w:rFonts w:ascii="Cambria Math" w:eastAsiaTheme="minorEastAsia" w:hAnsi="Cambria Math"/>
          </w:rPr>
          <m:t>-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ψ</m:t>
            </m:r>
          </m:e>
        </m:acc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  <w:r>
        <w:rPr>
          <w:rFonts w:eastAsiaTheme="minorEastAsia"/>
          <w:iCs/>
          <w:lang w:val="en-US"/>
        </w:rPr>
        <w:t>;</w:t>
      </w:r>
    </w:p>
    <w:p w14:paraId="6D36DEDF" w14:textId="2B368FD1" w:rsidR="00B379C1" w:rsidRDefault="00B379C1" w:rsidP="0079010E">
      <w:pPr>
        <w:pStyle w:val="ListParagraph"/>
        <w:tabs>
          <w:tab w:val="left" w:pos="1964"/>
          <w:tab w:val="left" w:pos="4713"/>
        </w:tabs>
        <w:ind w:left="1080"/>
        <w:rPr>
          <w:rFonts w:eastAsiaTheme="minorEastAsia"/>
          <w:iCs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</m:e>
        </m:func>
        <m:r>
          <w:rPr>
            <w:rFonts w:ascii="Cambria Math" w:eastAsiaTheme="minorEastAsia" w:hAnsi="Cambria Math"/>
            <w:lang w:val="en-US"/>
          </w:rPr>
          <m:t>+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ψ</m:t>
            </m:r>
          </m:e>
        </m:acc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φ</m:t>
                </m:r>
              </m:e>
            </m:func>
          </m:e>
        </m:func>
      </m:oMath>
      <w:r>
        <w:rPr>
          <w:rFonts w:eastAsiaTheme="minorEastAsia"/>
          <w:iCs/>
          <w:lang w:val="en-US"/>
        </w:rPr>
        <w:t xml:space="preserve"> </w:t>
      </w:r>
    </w:p>
    <w:p w14:paraId="7956AC07" w14:textId="77777777" w:rsidR="00F361B5" w:rsidRDefault="00D71AC5" w:rsidP="00F361B5">
      <w:pPr>
        <w:pStyle w:val="ListParagraph"/>
        <w:tabs>
          <w:tab w:val="left" w:pos="1964"/>
          <w:tab w:val="left" w:pos="4713"/>
        </w:tabs>
        <w:ind w:left="1080"/>
        <w:rPr>
          <w:rFonts w:eastAsiaTheme="minorEastAsia"/>
          <w:iCs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ψ</m:t>
            </m:r>
          </m:e>
        </m:acc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φ</m:t>
                </m:r>
              </m:e>
            </m:func>
          </m:e>
        </m:func>
        <m:r>
          <w:rPr>
            <w:rFonts w:ascii="Cambria Math" w:eastAsiaTheme="minorEastAsia" w:hAnsi="Cambria Math"/>
            <w:lang w:val="en-US"/>
          </w:rPr>
          <m:t>-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</m:e>
        </m:func>
      </m:oMath>
      <w:r>
        <w:rPr>
          <w:rFonts w:eastAsiaTheme="minorEastAsia"/>
          <w:iCs/>
          <w:lang w:val="en-US"/>
        </w:rPr>
        <w:t xml:space="preserve"> </w:t>
      </w:r>
    </w:p>
    <w:p w14:paraId="1938D1B8" w14:textId="50DAA93D" w:rsidR="0017644B" w:rsidRDefault="0017644B" w:rsidP="00F361B5">
      <w:pPr>
        <w:pStyle w:val="ListParagraph"/>
        <w:tabs>
          <w:tab w:val="left" w:pos="1964"/>
          <w:tab w:val="left" w:pos="4713"/>
        </w:tabs>
        <w:ind w:left="1080"/>
        <w:rPr>
          <w:rFonts w:eastAsiaTheme="minorEastAsia"/>
          <w:iCs/>
          <w:lang w:val="en-US"/>
        </w:rPr>
      </w:pPr>
    </w:p>
    <w:p w14:paraId="6F9B6F0F" w14:textId="54F722C2" w:rsidR="00297B28" w:rsidRPr="00297B28" w:rsidRDefault="00426FCA" w:rsidP="00F361B5">
      <w:pPr>
        <w:pStyle w:val="ListParagraph"/>
        <w:tabs>
          <w:tab w:val="left" w:pos="1964"/>
          <w:tab w:val="left" w:pos="4713"/>
        </w:tabs>
        <w:ind w:left="1080"/>
        <w:rPr>
          <w:rFonts w:eastAsiaTheme="minorEastAsia"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52DB87" wp14:editId="1AD0E8CC">
                <wp:simplePos x="0" y="0"/>
                <wp:positionH relativeFrom="margin">
                  <wp:posOffset>4089400</wp:posOffset>
                </wp:positionH>
                <wp:positionV relativeFrom="paragraph">
                  <wp:posOffset>429895</wp:posOffset>
                </wp:positionV>
                <wp:extent cx="2044700" cy="2095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3ADF13" w14:textId="4AA91FA9" w:rsidR="00426FCA" w:rsidRPr="00574008" w:rsidRDefault="00426FCA" w:rsidP="00426FCA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t>4</w:t>
                            </w:r>
                            <w:r w:rsidRPr="00343956">
                              <w:t>.</w:t>
                            </w:r>
                            <w:r>
                              <w:t xml:space="preserve"> направления углов тангажа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2DB87" id="Text Box 10" o:spid="_x0000_s1029" type="#_x0000_t202" style="position:absolute;left:0;text-align:left;margin-left:322pt;margin-top:33.85pt;width:161pt;height:16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" stroked="f">
                <v:textbox inset="0,0,0,0">
                  <w:txbxContent>
                    <w:p w14:paraId="6C3ADF13" w14:textId="4AA91FA9" w:rsidR="00426FCA" w:rsidRPr="00574008" w:rsidRDefault="00426FCA" w:rsidP="00426FCA">
                      <w:pPr>
                        <w:pStyle w:val="Caption"/>
                        <w:jc w:val="center"/>
                        <w:rPr>
                          <w:rFonts w:cstheme="minorHAnsi"/>
                        </w:rPr>
                      </w:pPr>
                      <w:r>
                        <w:t xml:space="preserve">Figure </w:t>
                      </w:r>
                      <w:r>
                        <w:t>4</w:t>
                      </w:r>
                      <w:r w:rsidRPr="00343956">
                        <w:t>.</w:t>
                      </w:r>
                      <w:r>
                        <w:t xml:space="preserve"> направления углов тангажа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7B28">
        <w:rPr>
          <w:rFonts w:eastAsiaTheme="minorEastAsia"/>
          <w:iCs/>
        </w:rPr>
        <w:t xml:space="preserve">В отличие от представленной картинки, у нас в системе тройка векторов правая, следовательно знаки поменяются на противоположные. </w:t>
      </w:r>
    </w:p>
    <w:p w14:paraId="701B3FFF" w14:textId="3BD23BD1" w:rsidR="00297B28" w:rsidRPr="00297B28" w:rsidRDefault="00297B28" w:rsidP="00297B28">
      <w:pPr>
        <w:pStyle w:val="ListParagraph"/>
        <w:tabs>
          <w:tab w:val="left" w:pos="1964"/>
          <w:tab w:val="left" w:pos="4713"/>
        </w:tabs>
        <w:ind w:left="108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ψ</m:t>
            </m:r>
          </m:e>
        </m:acc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  <w:r w:rsidRPr="00297B28">
        <w:rPr>
          <w:rFonts w:eastAsiaTheme="minorEastAsia"/>
          <w:iCs/>
        </w:rPr>
        <w:t>;</w:t>
      </w:r>
    </w:p>
    <w:p w14:paraId="60730CF3" w14:textId="72E84DA2" w:rsidR="00297B28" w:rsidRPr="00297B28" w:rsidRDefault="00297B28" w:rsidP="00297B28">
      <w:pPr>
        <w:pStyle w:val="ListParagraph"/>
        <w:tabs>
          <w:tab w:val="left" w:pos="1964"/>
          <w:tab w:val="left" w:pos="4713"/>
        </w:tabs>
        <w:ind w:left="108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</m:e>
        </m:func>
        <m:r>
          <w:rPr>
            <w:rFonts w:ascii="Cambria Math" w:eastAsiaTheme="minorEastAsia" w:hAnsi="Cambria Math"/>
          </w:rPr>
          <m:t>-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ψ</m:t>
            </m:r>
          </m:e>
        </m:acc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φ</m:t>
                </m:r>
              </m:e>
            </m:func>
          </m:e>
        </m:func>
      </m:oMath>
      <w:r w:rsidRPr="00297B28">
        <w:rPr>
          <w:rFonts w:eastAsiaTheme="minorEastAsia"/>
          <w:iCs/>
        </w:rPr>
        <w:t xml:space="preserve"> </w:t>
      </w:r>
    </w:p>
    <w:p w14:paraId="7BD9185D" w14:textId="3520D104" w:rsidR="0017644B" w:rsidRDefault="00297B28" w:rsidP="00426FCA">
      <w:pPr>
        <w:pStyle w:val="ListParagraph"/>
        <w:tabs>
          <w:tab w:val="left" w:pos="1964"/>
          <w:tab w:val="left" w:pos="4713"/>
        </w:tabs>
        <w:ind w:left="108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ψ</m:t>
            </m:r>
          </m:e>
        </m:acc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φ</m:t>
                </m:r>
              </m:e>
            </m:func>
          </m:e>
        </m:func>
        <m:r>
          <w:rPr>
            <w:rFonts w:ascii="Cambria Math" w:eastAsiaTheme="minorEastAsia" w:hAnsi="Cambria Math"/>
          </w:rPr>
          <m:t>+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</m:e>
        </m:func>
      </m:oMath>
      <w:r w:rsidRPr="00297B28">
        <w:rPr>
          <w:rFonts w:eastAsiaTheme="minorEastAsia"/>
          <w:iCs/>
        </w:rPr>
        <w:t xml:space="preserve"> </w:t>
      </w:r>
    </w:p>
    <w:p w14:paraId="46FF62EA" w14:textId="77777777" w:rsidR="00426FCA" w:rsidRPr="00297B28" w:rsidRDefault="00426FCA" w:rsidP="00426FCA">
      <w:pPr>
        <w:pStyle w:val="ListParagraph"/>
        <w:tabs>
          <w:tab w:val="left" w:pos="1964"/>
          <w:tab w:val="left" w:pos="4713"/>
        </w:tabs>
        <w:ind w:left="1080"/>
        <w:rPr>
          <w:rFonts w:eastAsiaTheme="minorEastAsia"/>
          <w:iCs/>
        </w:rPr>
      </w:pPr>
    </w:p>
    <w:p w14:paraId="60595E61" w14:textId="1F5AADCE" w:rsidR="0017644B" w:rsidRPr="0017644B" w:rsidRDefault="0017644B" w:rsidP="00F361B5">
      <w:pPr>
        <w:pStyle w:val="ListParagraph"/>
        <w:tabs>
          <w:tab w:val="left" w:pos="1964"/>
          <w:tab w:val="left" w:pos="4713"/>
        </w:tabs>
        <w:ind w:left="1080"/>
        <w:rPr>
          <w:rFonts w:eastAsiaTheme="minorEastAsia"/>
          <w:iCs/>
        </w:rPr>
      </w:pPr>
      <w:r>
        <w:rPr>
          <w:rFonts w:eastAsiaTheme="minorEastAsia"/>
          <w:iCs/>
        </w:rPr>
        <w:t>Или по-другому:</w:t>
      </w:r>
    </w:p>
    <w:p w14:paraId="62DFFD5D" w14:textId="0E359317" w:rsidR="00E71B9D" w:rsidRPr="00297B28" w:rsidRDefault="00D71AC5" w:rsidP="00297B28">
      <w:pPr>
        <w:pStyle w:val="ListParagraph"/>
        <w:tabs>
          <w:tab w:val="left" w:pos="1964"/>
          <w:tab w:val="left" w:pos="4713"/>
        </w:tabs>
        <w:ind w:left="1080"/>
        <w:rPr>
          <w:rFonts w:eastAsiaTheme="minorEastAsia"/>
          <w:iCs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φ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tg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φ</m:t>
                            </m:r>
                          </m:e>
                        </m:func>
                      </m:e>
                    </m:d>
                  </m:e>
                </m:func>
              </m:e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θ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φ</m:t>
                    </m:r>
                  </m:e>
                </m:func>
              </m:e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φ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func>
                  </m:den>
                </m:f>
              </m:e>
            </m:eqArr>
          </m:e>
        </m:d>
      </m:oMath>
      <w:r w:rsidR="00F361B5" w:rsidRPr="00F361B5">
        <w:rPr>
          <w:rFonts w:eastAsiaTheme="minorEastAsia"/>
          <w:iCs/>
          <w:lang w:val="en-US"/>
        </w:rPr>
        <w:t xml:space="preserve"> </w:t>
      </w:r>
    </w:p>
    <w:p w14:paraId="1AFEA8FC" w14:textId="783D46D7" w:rsidR="0027527C" w:rsidRDefault="0027527C" w:rsidP="0027527C">
      <w:pPr>
        <w:pStyle w:val="ListParagraph"/>
        <w:numPr>
          <w:ilvl w:val="1"/>
          <w:numId w:val="4"/>
        </w:numPr>
        <w:tabs>
          <w:tab w:val="left" w:pos="1964"/>
          <w:tab w:val="left" w:pos="4713"/>
        </w:tabs>
        <w:rPr>
          <w:rFonts w:eastAsiaTheme="minorEastAsia"/>
        </w:rPr>
      </w:pPr>
      <w:r>
        <w:rPr>
          <w:rFonts w:eastAsiaTheme="minorEastAsia"/>
        </w:rPr>
        <w:t>Модели моторов</w:t>
      </w:r>
    </w:p>
    <w:p w14:paraId="3763BB9F" w14:textId="16696DAC" w:rsidR="001634E4" w:rsidRPr="001634E4" w:rsidRDefault="0027527C" w:rsidP="001634E4">
      <w:pPr>
        <w:pStyle w:val="ListParagraph"/>
        <w:tabs>
          <w:tab w:val="left" w:pos="1964"/>
          <w:tab w:val="left" w:pos="4713"/>
        </w:tabs>
        <w:ind w:left="1080"/>
        <w:rPr>
          <w:rFonts w:eastAsiaTheme="minorEastAsia"/>
        </w:rPr>
      </w:pPr>
      <w:r>
        <w:rPr>
          <w:rFonts w:eastAsiaTheme="minorEastAsia"/>
        </w:rPr>
        <w:t xml:space="preserve">Модели моторов были взяты из </w:t>
      </w:r>
      <w:r w:rsidR="001634E4">
        <w:rPr>
          <w:rFonts w:eastAsiaTheme="minorEastAsia"/>
        </w:rPr>
        <w:t>Лекции</w:t>
      </w:r>
      <w:r w:rsidR="001634E4" w:rsidRPr="001634E4">
        <w:rPr>
          <w:rFonts w:eastAsiaTheme="minorEastAsia"/>
        </w:rPr>
        <w:t xml:space="preserve"> </w:t>
      </w:r>
      <w:r w:rsidR="001634E4">
        <w:rPr>
          <w:rFonts w:eastAsiaTheme="minorEastAsia"/>
        </w:rPr>
        <w:t xml:space="preserve">№2 </w:t>
      </w:r>
      <w:r w:rsidR="001634E4" w:rsidRPr="001634E4">
        <w:rPr>
          <w:rFonts w:eastAsiaTheme="minorEastAsia"/>
        </w:rPr>
        <w:t>“</w:t>
      </w:r>
      <w:r w:rsidR="001634E4" w:rsidRPr="001634E4">
        <w:rPr>
          <w:rFonts w:eastAsiaTheme="minorEastAsia"/>
        </w:rPr>
        <w:t>Входы, выходы, состояния</w:t>
      </w:r>
    </w:p>
    <w:p w14:paraId="3A58B5A5" w14:textId="52AE9CD8" w:rsidR="0027527C" w:rsidRPr="001634E4" w:rsidRDefault="001634E4" w:rsidP="001634E4">
      <w:pPr>
        <w:pStyle w:val="ListParagraph"/>
        <w:tabs>
          <w:tab w:val="left" w:pos="1964"/>
          <w:tab w:val="left" w:pos="4713"/>
        </w:tabs>
        <w:ind w:left="1080"/>
        <w:rPr>
          <w:rFonts w:eastAsiaTheme="minorEastAsia"/>
        </w:rPr>
      </w:pPr>
      <w:r w:rsidRPr="001634E4">
        <w:rPr>
          <w:rFonts w:eastAsiaTheme="minorEastAsia"/>
        </w:rPr>
        <w:t>и более полная модель ДПТ</w:t>
      </w:r>
      <w:r w:rsidRPr="001634E4">
        <w:rPr>
          <w:rFonts w:eastAsiaTheme="minorEastAsia"/>
        </w:rPr>
        <w:t>”</w:t>
      </w:r>
      <w:r>
        <w:rPr>
          <w:rFonts w:eastAsiaTheme="minorEastAsia"/>
        </w:rPr>
        <w:t>.</w:t>
      </w:r>
    </w:p>
    <w:p w14:paraId="1E8F4AAF" w14:textId="68377A68" w:rsidR="0027527C" w:rsidRPr="001634E4" w:rsidRDefault="001634E4" w:rsidP="001634E4">
      <w:pPr>
        <w:pStyle w:val="ListParagraph"/>
        <w:tabs>
          <w:tab w:val="left" w:pos="1964"/>
          <w:tab w:val="left" w:pos="4713"/>
        </w:tabs>
        <w:ind w:left="1080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U</m:t>
          </m:r>
        </m:oMath>
      </m:oMathPara>
    </w:p>
    <w:p w14:paraId="7182F707" w14:textId="437975EF" w:rsidR="00603FDC" w:rsidRDefault="009C4C1B" w:rsidP="009C4C1B">
      <w:pPr>
        <w:pStyle w:val="ListParagraph"/>
        <w:numPr>
          <w:ilvl w:val="1"/>
          <w:numId w:val="4"/>
        </w:numPr>
        <w:tabs>
          <w:tab w:val="left" w:pos="1964"/>
          <w:tab w:val="left" w:pos="4713"/>
        </w:tabs>
        <w:rPr>
          <w:rFonts w:eastAsiaTheme="minorEastAsia"/>
        </w:rPr>
      </w:pPr>
      <w:r>
        <w:rPr>
          <w:rFonts w:eastAsiaTheme="minorEastAsia"/>
        </w:rPr>
        <w:t>Итоговая</w:t>
      </w:r>
      <w:r w:rsidR="00603FDC">
        <w:rPr>
          <w:rFonts w:eastAsiaTheme="minorEastAsia"/>
        </w:rPr>
        <w:t xml:space="preserve"> система уравнений:</w:t>
      </w:r>
    </w:p>
    <w:p w14:paraId="3C24D50E" w14:textId="5264F67E" w:rsidR="0027527C" w:rsidRPr="00426FCA" w:rsidRDefault="00603FDC" w:rsidP="00426FCA">
      <w:pPr>
        <w:tabs>
          <w:tab w:val="left" w:pos="1964"/>
          <w:tab w:val="left" w:pos="4713"/>
        </w:tabs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P∙(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ψ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θ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φ</m:t>
                                  </m:r>
                                </m:e>
                              </m:func>
                            </m:e>
                          </m:func>
                        </m:e>
                      </m:func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ψ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</m:func>
                        </m:e>
                      </m:func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den>
                  </m:f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P∙(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ψ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</m:func>
                        </m:e>
                      </m:func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ψ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θ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φ</m:t>
                                  </m:r>
                                </m:e>
                              </m:func>
                            </m:e>
                          </m:func>
                        </m:e>
                      </m:func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m</m:t>
                      </m:r>
                    </m:den>
                  </m:f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P∙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</m:func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-mg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8"/>
                      <w:szCs w:val="18"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φ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(M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φ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ψ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)/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(M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z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φ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ψ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)/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ψ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ψ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θ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φ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z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8"/>
                          <w:szCs w:val="18"/>
                        </w:rPr>
                      </m:ctrlPr>
                    </m:e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eqArr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φ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tg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φ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z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φ</m:t>
                                      </m:r>
                                    </m:e>
                                  </m:func>
                                </m:e>
                              </m:d>
                            </m:e>
                          </m:func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θ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φ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φ</m:t>
                              </m:r>
                            </m:e>
                          </m:func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ψ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φ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z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φ</m:t>
                                  </m:r>
                                </m:e>
                              </m:func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θ</m:t>
                                  </m:r>
                                </m:e>
                              </m:func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e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ω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den>
                          </m:f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ω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JL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ω+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JL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U</m:t>
                          </m:r>
                        </m:e>
                      </m:eqArr>
                    </m:e>
                  </m:eqArr>
                </m:e>
              </m:eqArr>
            </m:e>
          </m:d>
        </m:oMath>
      </m:oMathPara>
    </w:p>
    <w:p w14:paraId="5592CF72" w14:textId="13ACEE34" w:rsidR="009C4C1B" w:rsidRPr="00371FB4" w:rsidRDefault="009C4C1B" w:rsidP="009C4C1B">
      <w:pPr>
        <w:pStyle w:val="ListParagraph"/>
        <w:numPr>
          <w:ilvl w:val="0"/>
          <w:numId w:val="4"/>
        </w:numPr>
        <w:tabs>
          <w:tab w:val="left" w:pos="1964"/>
          <w:tab w:val="left" w:pos="4713"/>
        </w:tabs>
        <w:rPr>
          <w:rFonts w:eastAsiaTheme="minorEastAsia"/>
          <w:sz w:val="32"/>
          <w:szCs w:val="32"/>
        </w:rPr>
      </w:pPr>
      <w:bookmarkStart w:id="4" w:name="Симул"/>
      <w:r>
        <w:rPr>
          <w:rFonts w:eastAsiaTheme="minorEastAsia"/>
          <w:sz w:val="32"/>
          <w:szCs w:val="32"/>
        </w:rPr>
        <w:lastRenderedPageBreak/>
        <w:t xml:space="preserve">Моделирование в </w:t>
      </w:r>
      <w:r>
        <w:rPr>
          <w:rFonts w:eastAsiaTheme="minorEastAsia"/>
          <w:sz w:val="32"/>
          <w:szCs w:val="32"/>
          <w:lang w:val="en-US"/>
        </w:rPr>
        <w:t>Simulink</w:t>
      </w:r>
    </w:p>
    <w:bookmarkEnd w:id="4"/>
    <w:p w14:paraId="7C52AF95" w14:textId="3A918A8A" w:rsidR="008E723D" w:rsidRPr="008E723D" w:rsidRDefault="00371FB4" w:rsidP="008E723D">
      <w:pPr>
        <w:pStyle w:val="ListParagraph"/>
        <w:tabs>
          <w:tab w:val="left" w:pos="1964"/>
          <w:tab w:val="left" w:pos="4713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Модель полностью посторена по выше выведенной системе уравнений.</w:t>
      </w:r>
      <w:r w:rsidR="008E723D">
        <w:rPr>
          <w:rFonts w:eastAsiaTheme="minorEastAsia"/>
          <w:sz w:val="24"/>
          <w:szCs w:val="24"/>
        </w:rPr>
        <w:t xml:space="preserve"> Все параметры модели указаны в коде.</w:t>
      </w:r>
    </w:p>
    <w:p w14:paraId="11303717" w14:textId="3031EBF5" w:rsidR="00371FB4" w:rsidRDefault="004524F7" w:rsidP="00371FB4">
      <w:pPr>
        <w:pStyle w:val="ListParagraph"/>
        <w:numPr>
          <w:ilvl w:val="1"/>
          <w:numId w:val="4"/>
        </w:numPr>
        <w:tabs>
          <w:tab w:val="left" w:pos="1964"/>
          <w:tab w:val="left" w:pos="4713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Код для</w:t>
      </w:r>
      <w:r w:rsidR="00371FB4">
        <w:rPr>
          <w:rFonts w:eastAsiaTheme="minorEastAsia"/>
          <w:sz w:val="24"/>
          <w:szCs w:val="24"/>
        </w:rPr>
        <w:t xml:space="preserve"> модели: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80"/>
      </w:tblGrid>
      <w:tr w:rsidR="004524F7" w14:paraId="19BCC315" w14:textId="77777777" w:rsidTr="004524F7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182C6706" w14:textId="77777777" w:rsidR="004524F7" w:rsidRDefault="004524F7" w:rsidP="004524F7">
            <w:pPr>
              <w:pStyle w:val="ListParagraph"/>
              <w:tabs>
                <w:tab w:val="left" w:pos="1964"/>
                <w:tab w:val="left" w:pos="4713"/>
              </w:tabs>
              <w:ind w:left="0"/>
              <w:rPr>
                <w:rFonts w:eastAsiaTheme="minorEastAsia"/>
                <w:sz w:val="24"/>
                <w:szCs w:val="24"/>
              </w:rPr>
            </w:pPr>
          </w:p>
          <w:p w14:paraId="408826A4" w14:textId="77777777" w:rsidR="004524F7" w:rsidRPr="004524F7" w:rsidRDefault="004524F7" w:rsidP="004524F7">
            <w:pPr>
              <w:pStyle w:val="ListParagraph"/>
              <w:numPr>
                <w:ilvl w:val="0"/>
                <w:numId w:val="6"/>
              </w:num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clc</w:t>
            </w:r>
          </w:p>
          <w:p w14:paraId="423F2C22" w14:textId="77777777" w:rsidR="004524F7" w:rsidRPr="004524F7" w:rsidRDefault="004524F7" w:rsidP="004524F7">
            <w:pPr>
              <w:pStyle w:val="ListParagraph"/>
              <w:numPr>
                <w:ilvl w:val="0"/>
                <w:numId w:val="6"/>
              </w:num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clear</w:t>
            </w:r>
          </w:p>
          <w:p w14:paraId="1410D131" w14:textId="13CEBCE5" w:rsidR="004524F7" w:rsidRPr="004524F7" w:rsidRDefault="004524F7" w:rsidP="004524F7">
            <w:pPr>
              <w:pStyle w:val="ListParagraph"/>
              <w:numPr>
                <w:ilvl w:val="0"/>
                <w:numId w:val="6"/>
              </w:num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close </w:t>
            </w:r>
            <w:r w:rsidRPr="004524F7">
              <w:rPr>
                <w:rFonts w:ascii="Consolas" w:eastAsia="Times New Roman" w:hAnsi="Consolas" w:cs="Times New Roman"/>
                <w:color w:val="AA04F9"/>
                <w:sz w:val="20"/>
                <w:szCs w:val="20"/>
                <w:lang w:val="en-US"/>
              </w:rPr>
              <w:t>all</w:t>
            </w:r>
          </w:p>
          <w:p w14:paraId="64361353" w14:textId="77777777" w:rsidR="004524F7" w:rsidRPr="004524F7" w:rsidRDefault="004524F7" w:rsidP="004524F7">
            <w:pPr>
              <w:pStyle w:val="ListParagraph"/>
              <w:numPr>
                <w:ilvl w:val="0"/>
                <w:numId w:val="6"/>
              </w:num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4524F7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%%%%%%%% Квадракоптер %%%%</w:t>
            </w:r>
          </w:p>
          <w:p w14:paraId="09903EC8" w14:textId="77777777" w:rsidR="004524F7" w:rsidRPr="004524F7" w:rsidRDefault="004524F7" w:rsidP="004524F7">
            <w:pPr>
              <w:pStyle w:val="ListParagraph"/>
              <w:numPr>
                <w:ilvl w:val="0"/>
                <w:numId w:val="6"/>
              </w:num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m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 xml:space="preserve">=1; </w:t>
            </w:r>
            <w:r w:rsidRPr="004524F7">
              <w:rPr>
                <w:rFonts w:ascii="Consolas" w:eastAsia="Times New Roman" w:hAnsi="Consolas" w:cs="Times New Roman"/>
                <w:color w:val="028009"/>
                <w:sz w:val="20"/>
                <w:szCs w:val="20"/>
              </w:rPr>
              <w:t>%масса квадрокоптера</w:t>
            </w:r>
          </w:p>
          <w:p w14:paraId="7DC53A25" w14:textId="77777777" w:rsidR="004524F7" w:rsidRPr="004524F7" w:rsidRDefault="004524F7" w:rsidP="004524F7">
            <w:pPr>
              <w:pStyle w:val="ListParagraph"/>
              <w:numPr>
                <w:ilvl w:val="0"/>
                <w:numId w:val="6"/>
              </w:num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524F7">
              <w:rPr>
                <w:rFonts w:ascii="Consolas" w:eastAsia="Times New Roman" w:hAnsi="Consolas" w:cs="Times New Roman"/>
                <w:color w:val="028009"/>
                <w:sz w:val="20"/>
                <w:szCs w:val="20"/>
              </w:rPr>
              <w:t>%%%%%%%%% размеры рамы квадрокоптера %%%%%%%%</w:t>
            </w:r>
          </w:p>
          <w:p w14:paraId="1254A630" w14:textId="77777777" w:rsidR="004524F7" w:rsidRPr="004524F7" w:rsidRDefault="004524F7" w:rsidP="004524F7">
            <w:pPr>
              <w:pStyle w:val="ListParagraph"/>
              <w:numPr>
                <w:ilvl w:val="0"/>
                <w:numId w:val="6"/>
              </w:num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a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 xml:space="preserve">=0.07*3; </w:t>
            </w:r>
          </w:p>
          <w:p w14:paraId="547845F2" w14:textId="77777777" w:rsidR="004524F7" w:rsidRPr="004524F7" w:rsidRDefault="004524F7" w:rsidP="004524F7">
            <w:pPr>
              <w:pStyle w:val="ListParagraph"/>
              <w:numPr>
                <w:ilvl w:val="0"/>
                <w:numId w:val="6"/>
              </w:num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b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 xml:space="preserve">=0.07*3; </w:t>
            </w:r>
          </w:p>
          <w:p w14:paraId="25202BD5" w14:textId="77777777" w:rsidR="004524F7" w:rsidRPr="004524F7" w:rsidRDefault="004524F7" w:rsidP="004524F7">
            <w:pPr>
              <w:pStyle w:val="ListParagraph"/>
              <w:numPr>
                <w:ilvl w:val="0"/>
                <w:numId w:val="6"/>
              </w:num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l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>=0.2*3;</w:t>
            </w:r>
          </w:p>
          <w:p w14:paraId="5E3E58D4" w14:textId="77777777" w:rsidR="004524F7" w:rsidRPr="004524F7" w:rsidRDefault="004524F7" w:rsidP="004524F7">
            <w:pPr>
              <w:pStyle w:val="ListParagraph"/>
              <w:numPr>
                <w:ilvl w:val="0"/>
                <w:numId w:val="6"/>
              </w:num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c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>=0.02*2;</w:t>
            </w:r>
          </w:p>
          <w:p w14:paraId="18E29DAD" w14:textId="77777777" w:rsidR="004524F7" w:rsidRPr="004524F7" w:rsidRDefault="004524F7" w:rsidP="004524F7">
            <w:pPr>
              <w:pStyle w:val="ListParagraph"/>
              <w:numPr>
                <w:ilvl w:val="0"/>
                <w:numId w:val="6"/>
              </w:num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524F7">
              <w:rPr>
                <w:rFonts w:ascii="Consolas" w:eastAsia="Times New Roman" w:hAnsi="Consolas" w:cs="Times New Roman"/>
                <w:color w:val="028009"/>
                <w:sz w:val="20"/>
                <w:szCs w:val="20"/>
              </w:rPr>
              <w:t>%%%%%%%%%%%%%%% Параметры двигателя %%%%%%%%%%%%%%%%%%%%%%%%</w:t>
            </w:r>
          </w:p>
          <w:p w14:paraId="48C7B576" w14:textId="77777777" w:rsidR="004524F7" w:rsidRPr="004524F7" w:rsidRDefault="004524F7" w:rsidP="004524F7">
            <w:pPr>
              <w:pStyle w:val="ListParagraph"/>
              <w:numPr>
                <w:ilvl w:val="0"/>
                <w:numId w:val="6"/>
              </w:num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 xml:space="preserve">=8.31; </w:t>
            </w:r>
          </w:p>
          <w:p w14:paraId="308951E0" w14:textId="77777777" w:rsidR="004524F7" w:rsidRPr="004524F7" w:rsidRDefault="004524F7" w:rsidP="004524F7">
            <w:pPr>
              <w:pStyle w:val="ListParagraph"/>
              <w:numPr>
                <w:ilvl w:val="0"/>
                <w:numId w:val="6"/>
              </w:num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J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>=0.0023;</w:t>
            </w:r>
          </w:p>
          <w:p w14:paraId="1F16C855" w14:textId="77777777" w:rsidR="004524F7" w:rsidRPr="004524F7" w:rsidRDefault="004524F7" w:rsidP="004524F7">
            <w:pPr>
              <w:pStyle w:val="ListParagraph"/>
              <w:numPr>
                <w:ilvl w:val="0"/>
                <w:numId w:val="6"/>
              </w:num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L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>=0.0047;</w:t>
            </w:r>
          </w:p>
          <w:p w14:paraId="48102312" w14:textId="77777777" w:rsidR="004524F7" w:rsidRPr="004524F7" w:rsidRDefault="004524F7" w:rsidP="004524F7">
            <w:pPr>
              <w:pStyle w:val="ListParagraph"/>
              <w:numPr>
                <w:ilvl w:val="0"/>
                <w:numId w:val="6"/>
              </w:num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524F7">
              <w:rPr>
                <w:rFonts w:ascii="Consolas" w:eastAsia="Times New Roman" w:hAnsi="Consolas" w:cs="Times New Roman"/>
                <w:color w:val="028009"/>
                <w:sz w:val="20"/>
                <w:szCs w:val="20"/>
              </w:rPr>
              <w:t>%%%%%%%%%%%%%%%%%%%%%%%%%%%%%%%%%%%%%%%</w:t>
            </w:r>
          </w:p>
          <w:p w14:paraId="2E1E3A3D" w14:textId="77777777" w:rsidR="004524F7" w:rsidRPr="004524F7" w:rsidRDefault="004524F7" w:rsidP="004524F7">
            <w:pPr>
              <w:pStyle w:val="ListParagraph"/>
              <w:numPr>
                <w:ilvl w:val="0"/>
                <w:numId w:val="6"/>
              </w:num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airDensity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 xml:space="preserve">=1.225; </w:t>
            </w:r>
            <w:r w:rsidRPr="004524F7">
              <w:rPr>
                <w:rFonts w:ascii="Consolas" w:eastAsia="Times New Roman" w:hAnsi="Consolas" w:cs="Times New Roman"/>
                <w:color w:val="028009"/>
                <w:sz w:val="20"/>
                <w:szCs w:val="20"/>
              </w:rPr>
              <w:t>%плотность воздуха</w:t>
            </w:r>
          </w:p>
          <w:p w14:paraId="58AD01B0" w14:textId="77777777" w:rsidR="004524F7" w:rsidRPr="004524F7" w:rsidRDefault="004524F7" w:rsidP="004524F7">
            <w:pPr>
              <w:pStyle w:val="ListParagraph"/>
              <w:numPr>
                <w:ilvl w:val="0"/>
                <w:numId w:val="6"/>
              </w:num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ks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 xml:space="preserve">=0.7; </w:t>
            </w:r>
            <w:r w:rsidRPr="004524F7">
              <w:rPr>
                <w:rFonts w:ascii="Consolas" w:eastAsia="Times New Roman" w:hAnsi="Consolas" w:cs="Times New Roman"/>
                <w:color w:val="028009"/>
                <w:sz w:val="20"/>
                <w:szCs w:val="20"/>
              </w:rPr>
              <w:t>%коэффициент подъемной силы</w:t>
            </w:r>
          </w:p>
          <w:p w14:paraId="00269A61" w14:textId="77777777" w:rsidR="004524F7" w:rsidRPr="004524F7" w:rsidRDefault="004524F7" w:rsidP="004524F7">
            <w:pPr>
              <w:pStyle w:val="ListParagraph"/>
              <w:numPr>
                <w:ilvl w:val="0"/>
                <w:numId w:val="6"/>
              </w:num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 xml:space="preserve">=0.07; </w:t>
            </w:r>
            <w:r w:rsidRPr="004524F7">
              <w:rPr>
                <w:rFonts w:ascii="Consolas" w:eastAsia="Times New Roman" w:hAnsi="Consolas" w:cs="Times New Roman"/>
                <w:color w:val="028009"/>
                <w:sz w:val="20"/>
                <w:szCs w:val="20"/>
              </w:rPr>
              <w:t>%радиус лопастей</w:t>
            </w:r>
          </w:p>
          <w:p w14:paraId="63FD1BC1" w14:textId="77777777" w:rsidR="004524F7" w:rsidRPr="004524F7" w:rsidRDefault="004524F7" w:rsidP="004524F7">
            <w:pPr>
              <w:pStyle w:val="ListParagraph"/>
              <w:numPr>
                <w:ilvl w:val="0"/>
                <w:numId w:val="6"/>
              </w:num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Sblade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>=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pi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>*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 xml:space="preserve">^2; </w:t>
            </w:r>
            <w:r w:rsidRPr="004524F7">
              <w:rPr>
                <w:rFonts w:ascii="Consolas" w:eastAsia="Times New Roman" w:hAnsi="Consolas" w:cs="Times New Roman"/>
                <w:color w:val="028009"/>
                <w:sz w:val="20"/>
                <w:szCs w:val="20"/>
              </w:rPr>
              <w:t>%площадь окружности, описываемой лопостью</w:t>
            </w:r>
          </w:p>
          <w:p w14:paraId="001EB4E1" w14:textId="3B63B198" w:rsidR="004524F7" w:rsidRPr="004524F7" w:rsidRDefault="004524F7" w:rsidP="004524F7">
            <w:pPr>
              <w:pStyle w:val="ListParagraph"/>
              <w:numPr>
                <w:ilvl w:val="0"/>
                <w:numId w:val="6"/>
              </w:num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Ke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>=0.49;</w:t>
            </w:r>
            <w:r w:rsidR="008E723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="008E723D" w:rsidRPr="004524F7">
              <w:rPr>
                <w:rFonts w:ascii="Consolas" w:eastAsia="Times New Roman" w:hAnsi="Consolas" w:cs="Times New Roman"/>
                <w:color w:val="028009"/>
                <w:sz w:val="20"/>
                <w:szCs w:val="20"/>
              </w:rPr>
              <w:t>%</w:t>
            </w:r>
          </w:p>
          <w:p w14:paraId="350DBD9B" w14:textId="77777777" w:rsidR="004524F7" w:rsidRPr="004524F7" w:rsidRDefault="004524F7" w:rsidP="004524F7">
            <w:pPr>
              <w:pStyle w:val="ListParagraph"/>
              <w:numPr>
                <w:ilvl w:val="0"/>
                <w:numId w:val="6"/>
              </w:num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Km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>=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Ke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>;</w:t>
            </w:r>
          </w:p>
          <w:p w14:paraId="6B2FC10B" w14:textId="1B54F4D8" w:rsidR="004524F7" w:rsidRPr="004524F7" w:rsidRDefault="004524F7" w:rsidP="004524F7">
            <w:pPr>
              <w:pStyle w:val="ListParagraph"/>
              <w:numPr>
                <w:ilvl w:val="0"/>
                <w:numId w:val="6"/>
              </w:num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maxU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>=8;</w:t>
            </w:r>
            <w:r w:rsidR="008E723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="008E723D" w:rsidRPr="004524F7">
              <w:rPr>
                <w:rFonts w:ascii="Consolas" w:eastAsia="Times New Roman" w:hAnsi="Consolas" w:cs="Times New Roman"/>
                <w:color w:val="028009"/>
                <w:sz w:val="20"/>
                <w:szCs w:val="20"/>
              </w:rPr>
              <w:t>%</w:t>
            </w:r>
            <w:r w:rsidR="008E723D">
              <w:rPr>
                <w:rFonts w:ascii="Consolas" w:eastAsia="Times New Roman" w:hAnsi="Consolas" w:cs="Times New Roman"/>
                <w:color w:val="028009"/>
                <w:sz w:val="20"/>
                <w:szCs w:val="20"/>
              </w:rPr>
              <w:t>Максимальное напряжение подаваемое на моторы</w:t>
            </w:r>
          </w:p>
          <w:p w14:paraId="220DB424" w14:textId="7D315A7B" w:rsidR="004524F7" w:rsidRPr="004524F7" w:rsidRDefault="004524F7" w:rsidP="004524F7">
            <w:pPr>
              <w:pStyle w:val="ListParagraph"/>
              <w:numPr>
                <w:ilvl w:val="0"/>
                <w:numId w:val="6"/>
              </w:num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524F7">
              <w:rPr>
                <w:rFonts w:ascii="Consolas" w:eastAsia="Times New Roman" w:hAnsi="Consolas" w:cs="Times New Roman"/>
                <w:color w:val="028009"/>
                <w:sz w:val="20"/>
                <w:szCs w:val="20"/>
              </w:rPr>
              <w:t xml:space="preserve">%%%%%%%%%%%%%%%%%%%%%%%%%% Рассчет некоторых постоянных </w:t>
            </w:r>
          </w:p>
          <w:p w14:paraId="02C48759" w14:textId="77777777" w:rsidR="004524F7" w:rsidRPr="004524F7" w:rsidRDefault="004524F7" w:rsidP="004524F7">
            <w:pPr>
              <w:pStyle w:val="ListParagraph"/>
              <w:numPr>
                <w:ilvl w:val="0"/>
                <w:numId w:val="6"/>
              </w:num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>=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l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>*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c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>*4+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a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>*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b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 xml:space="preserve">; </w:t>
            </w:r>
            <w:r w:rsidRPr="004524F7">
              <w:rPr>
                <w:rFonts w:ascii="Consolas" w:eastAsia="Times New Roman" w:hAnsi="Consolas" w:cs="Times New Roman"/>
                <w:color w:val="028009"/>
                <w:sz w:val="20"/>
                <w:szCs w:val="20"/>
              </w:rPr>
              <w:t>%площадь поверхности дрона</w:t>
            </w:r>
          </w:p>
          <w:p w14:paraId="488912A2" w14:textId="77777777" w:rsidR="004524F7" w:rsidRPr="004524F7" w:rsidRDefault="004524F7" w:rsidP="004524F7">
            <w:pPr>
              <w:pStyle w:val="ListParagraph"/>
              <w:numPr>
                <w:ilvl w:val="0"/>
                <w:numId w:val="6"/>
              </w:num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kf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>=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ks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>*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>^2*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airDensity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>*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Sblade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 xml:space="preserve">/2; </w:t>
            </w:r>
            <w:r w:rsidRPr="004524F7">
              <w:rPr>
                <w:rFonts w:ascii="Consolas" w:eastAsia="Times New Roman" w:hAnsi="Consolas" w:cs="Times New Roman"/>
                <w:color w:val="028009"/>
                <w:sz w:val="20"/>
                <w:szCs w:val="20"/>
              </w:rPr>
              <w:t>%коэффициент силы тяги</w:t>
            </w:r>
          </w:p>
          <w:p w14:paraId="4D9CBEA0" w14:textId="77777777" w:rsidR="004524F7" w:rsidRPr="004524F7" w:rsidRDefault="004524F7" w:rsidP="004524F7">
            <w:pPr>
              <w:pStyle w:val="ListParagraph"/>
              <w:numPr>
                <w:ilvl w:val="0"/>
                <w:numId w:val="6"/>
              </w:num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Ip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>=(1.8*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 xml:space="preserve">)^2*0.015/12; </w:t>
            </w:r>
            <w:r w:rsidRPr="004524F7">
              <w:rPr>
                <w:rFonts w:ascii="Consolas" w:eastAsia="Times New Roman" w:hAnsi="Consolas" w:cs="Times New Roman"/>
                <w:color w:val="028009"/>
                <w:sz w:val="20"/>
                <w:szCs w:val="20"/>
              </w:rPr>
              <w:t>%момент инерции лопасти</w:t>
            </w:r>
          </w:p>
          <w:p w14:paraId="1149CE94" w14:textId="77777777" w:rsidR="004524F7" w:rsidRPr="004524F7" w:rsidRDefault="004524F7" w:rsidP="004524F7">
            <w:pPr>
              <w:pStyle w:val="ListParagraph"/>
              <w:numPr>
                <w:ilvl w:val="0"/>
                <w:numId w:val="6"/>
              </w:num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Im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 xml:space="preserve">=0.0135^2*0.045/2; </w:t>
            </w:r>
            <w:r w:rsidRPr="004524F7">
              <w:rPr>
                <w:rFonts w:ascii="Consolas" w:eastAsia="Times New Roman" w:hAnsi="Consolas" w:cs="Times New Roman"/>
                <w:color w:val="028009"/>
                <w:sz w:val="20"/>
                <w:szCs w:val="20"/>
              </w:rPr>
              <w:t>%момент инерции мотора</w:t>
            </w:r>
          </w:p>
          <w:p w14:paraId="5786BE0F" w14:textId="77777777" w:rsidR="004524F7" w:rsidRPr="004524F7" w:rsidRDefault="004524F7" w:rsidP="004524F7">
            <w:pPr>
              <w:pStyle w:val="ListParagraph"/>
              <w:numPr>
                <w:ilvl w:val="0"/>
                <w:numId w:val="6"/>
              </w:num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Ix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>=(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m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>-0.045*4)*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a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>^2/12+2*0.045*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l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 xml:space="preserve">^2; </w:t>
            </w:r>
            <w:r w:rsidRPr="004524F7">
              <w:rPr>
                <w:rFonts w:ascii="Consolas" w:eastAsia="Times New Roman" w:hAnsi="Consolas" w:cs="Times New Roman"/>
                <w:color w:val="028009"/>
                <w:sz w:val="20"/>
                <w:szCs w:val="20"/>
              </w:rPr>
              <w:t xml:space="preserve">%момент инерции относительно </w:t>
            </w:r>
            <w:r w:rsidRPr="004524F7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x</w:t>
            </w:r>
          </w:p>
          <w:p w14:paraId="67362B6D" w14:textId="77777777" w:rsidR="004524F7" w:rsidRPr="004524F7" w:rsidRDefault="004524F7" w:rsidP="004524F7">
            <w:pPr>
              <w:pStyle w:val="ListParagraph"/>
              <w:numPr>
                <w:ilvl w:val="0"/>
                <w:numId w:val="6"/>
              </w:num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Iy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>=(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m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>-0.045*4)*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a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>^2/12+4*0.045*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l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 xml:space="preserve">^2; </w:t>
            </w:r>
            <w:r w:rsidRPr="004524F7">
              <w:rPr>
                <w:rFonts w:ascii="Consolas" w:eastAsia="Times New Roman" w:hAnsi="Consolas" w:cs="Times New Roman"/>
                <w:color w:val="028009"/>
                <w:sz w:val="20"/>
                <w:szCs w:val="20"/>
              </w:rPr>
              <w:t xml:space="preserve">%момент инерции относительно </w:t>
            </w:r>
            <w:r w:rsidRPr="004524F7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y</w:t>
            </w:r>
          </w:p>
          <w:p w14:paraId="242CD69B" w14:textId="77777777" w:rsidR="004524F7" w:rsidRPr="004524F7" w:rsidRDefault="004524F7" w:rsidP="004524F7">
            <w:pPr>
              <w:pStyle w:val="ListParagraph"/>
              <w:numPr>
                <w:ilvl w:val="0"/>
                <w:numId w:val="6"/>
              </w:num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Iz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>=(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m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>-0.045*4)*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a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>^2/4+2*0.045*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l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 xml:space="preserve">^2;  </w:t>
            </w:r>
            <w:r w:rsidRPr="004524F7">
              <w:rPr>
                <w:rFonts w:ascii="Consolas" w:eastAsia="Times New Roman" w:hAnsi="Consolas" w:cs="Times New Roman"/>
                <w:color w:val="028009"/>
                <w:sz w:val="20"/>
                <w:szCs w:val="20"/>
              </w:rPr>
              <w:t xml:space="preserve">%момент инерции относительно </w:t>
            </w:r>
            <w:r w:rsidRPr="004524F7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z</w:t>
            </w:r>
          </w:p>
          <w:p w14:paraId="7AF668E4" w14:textId="2DFF8AA5" w:rsidR="004524F7" w:rsidRPr="004524F7" w:rsidRDefault="004524F7" w:rsidP="004524F7">
            <w:pPr>
              <w:pStyle w:val="ListParagraph"/>
              <w:numPr>
                <w:ilvl w:val="0"/>
                <w:numId w:val="6"/>
              </w:num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g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 xml:space="preserve">=9.8; </w:t>
            </w:r>
            <w:r w:rsidRPr="004524F7">
              <w:rPr>
                <w:rFonts w:ascii="Consolas" w:eastAsia="Times New Roman" w:hAnsi="Consolas" w:cs="Times New Roman"/>
                <w:color w:val="028009"/>
                <w:sz w:val="20"/>
                <w:szCs w:val="20"/>
              </w:rPr>
              <w:t>%ускорение свободного падения</w:t>
            </w:r>
          </w:p>
          <w:p w14:paraId="5A22E9E3" w14:textId="3E51187B" w:rsidR="004524F7" w:rsidRPr="004524F7" w:rsidRDefault="004524F7" w:rsidP="004524F7">
            <w:pPr>
              <w:pStyle w:val="ListParagraph"/>
              <w:numPr>
                <w:ilvl w:val="0"/>
                <w:numId w:val="6"/>
              </w:num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U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</w:rPr>
              <w:t>1=90;</w:t>
            </w:r>
            <w:r w:rsidR="008E723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</w:t>
            </w:r>
            <w:r w:rsidR="008E723D" w:rsidRPr="004524F7">
              <w:rPr>
                <w:rFonts w:ascii="Consolas" w:eastAsia="Times New Roman" w:hAnsi="Consolas" w:cs="Times New Roman"/>
                <w:color w:val="028009"/>
                <w:sz w:val="20"/>
                <w:szCs w:val="20"/>
              </w:rPr>
              <w:t>%</w:t>
            </w:r>
            <w:r w:rsidR="008E723D">
              <w:rPr>
                <w:rFonts w:ascii="Consolas" w:eastAsia="Times New Roman" w:hAnsi="Consolas" w:cs="Times New Roman"/>
                <w:color w:val="028009"/>
                <w:sz w:val="20"/>
                <w:szCs w:val="20"/>
              </w:rPr>
              <w:t>напряжение на моторы в %(на каждый из моторов)</w:t>
            </w:r>
          </w:p>
          <w:p w14:paraId="08739B6F" w14:textId="77777777" w:rsidR="004524F7" w:rsidRPr="004524F7" w:rsidRDefault="004524F7" w:rsidP="004524F7">
            <w:pPr>
              <w:pStyle w:val="ListParagraph"/>
              <w:numPr>
                <w:ilvl w:val="0"/>
                <w:numId w:val="6"/>
              </w:num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U2=90;</w:t>
            </w:r>
          </w:p>
          <w:p w14:paraId="561EAF5D" w14:textId="77777777" w:rsidR="004524F7" w:rsidRPr="004524F7" w:rsidRDefault="004524F7" w:rsidP="004524F7">
            <w:pPr>
              <w:pStyle w:val="ListParagraph"/>
              <w:numPr>
                <w:ilvl w:val="0"/>
                <w:numId w:val="6"/>
              </w:num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U3=90;</w:t>
            </w:r>
          </w:p>
          <w:p w14:paraId="464A9D6A" w14:textId="2A338947" w:rsidR="004524F7" w:rsidRPr="004524F7" w:rsidRDefault="004524F7" w:rsidP="004524F7">
            <w:pPr>
              <w:pStyle w:val="ListParagraph"/>
              <w:numPr>
                <w:ilvl w:val="0"/>
                <w:numId w:val="6"/>
              </w:num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U4=90;</w:t>
            </w:r>
          </w:p>
          <w:p w14:paraId="3785C858" w14:textId="77777777" w:rsidR="004524F7" w:rsidRPr="004524F7" w:rsidRDefault="004524F7" w:rsidP="004524F7">
            <w:pPr>
              <w:pStyle w:val="ListParagraph"/>
              <w:numPr>
                <w:ilvl w:val="0"/>
                <w:numId w:val="6"/>
              </w:num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Simulation = sim(</w:t>
            </w:r>
            <w:r w:rsidRPr="004524F7">
              <w:rPr>
                <w:rFonts w:ascii="Consolas" w:eastAsia="Times New Roman" w:hAnsi="Consolas" w:cs="Times New Roman"/>
                <w:color w:val="AA04F9"/>
                <w:sz w:val="20"/>
                <w:szCs w:val="20"/>
                <w:lang w:val="en-US"/>
              </w:rPr>
              <w:t>'DroneModel_2.slx'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);</w:t>
            </w:r>
          </w:p>
          <w:p w14:paraId="2263B3D5" w14:textId="77777777" w:rsidR="004524F7" w:rsidRPr="004524F7" w:rsidRDefault="004524F7" w:rsidP="004524F7">
            <w:pPr>
              <w:pStyle w:val="ListParagraph"/>
              <w:numPr>
                <w:ilvl w:val="0"/>
                <w:numId w:val="6"/>
              </w:num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plot3(Simulation.x.Data, Simulation.y.Data, Simulation.z.Data, </w:t>
            </w:r>
            <w:r w:rsidRPr="004524F7">
              <w:rPr>
                <w:rFonts w:ascii="Consolas" w:eastAsia="Times New Roman" w:hAnsi="Consolas" w:cs="Times New Roman"/>
                <w:color w:val="AA04F9"/>
                <w:sz w:val="20"/>
                <w:szCs w:val="20"/>
                <w:lang w:val="en-US"/>
              </w:rPr>
              <w:t>'r'</w:t>
            </w: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);</w:t>
            </w:r>
          </w:p>
          <w:p w14:paraId="65F6C061" w14:textId="77777777" w:rsidR="004524F7" w:rsidRPr="004524F7" w:rsidRDefault="004524F7" w:rsidP="004524F7">
            <w:pPr>
              <w:pStyle w:val="ListParagraph"/>
              <w:numPr>
                <w:ilvl w:val="0"/>
                <w:numId w:val="6"/>
              </w:num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hold </w:t>
            </w:r>
            <w:r w:rsidRPr="004524F7">
              <w:rPr>
                <w:rFonts w:ascii="Consolas" w:eastAsia="Times New Roman" w:hAnsi="Consolas" w:cs="Times New Roman"/>
                <w:color w:val="AA04F9"/>
                <w:sz w:val="20"/>
                <w:szCs w:val="20"/>
                <w:lang w:val="en-US"/>
              </w:rPr>
              <w:t>on</w:t>
            </w:r>
          </w:p>
          <w:p w14:paraId="463F2673" w14:textId="77777777" w:rsidR="004524F7" w:rsidRPr="004524F7" w:rsidRDefault="004524F7" w:rsidP="004524F7">
            <w:pPr>
              <w:pStyle w:val="ListParagraph"/>
              <w:numPr>
                <w:ilvl w:val="0"/>
                <w:numId w:val="6"/>
              </w:num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4524F7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grid </w:t>
            </w:r>
            <w:r w:rsidRPr="004524F7">
              <w:rPr>
                <w:rFonts w:ascii="Consolas" w:eastAsia="Times New Roman" w:hAnsi="Consolas" w:cs="Times New Roman"/>
                <w:color w:val="AA04F9"/>
                <w:sz w:val="20"/>
                <w:szCs w:val="20"/>
                <w:lang w:val="en-US"/>
              </w:rPr>
              <w:t>minor</w:t>
            </w:r>
          </w:p>
          <w:p w14:paraId="7FB2E21D" w14:textId="77777777" w:rsidR="004524F7" w:rsidRPr="004524F7" w:rsidRDefault="004524F7" w:rsidP="004524F7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</w:p>
          <w:p w14:paraId="1577386F" w14:textId="02307606" w:rsidR="004524F7" w:rsidRDefault="004524F7" w:rsidP="004524F7">
            <w:pPr>
              <w:pStyle w:val="ListParagraph"/>
              <w:tabs>
                <w:tab w:val="left" w:pos="1964"/>
                <w:tab w:val="left" w:pos="4713"/>
              </w:tabs>
              <w:ind w:left="0"/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0635E3C9" w14:textId="29BB7612" w:rsidR="004524F7" w:rsidRDefault="004524F7" w:rsidP="004524F7">
      <w:pPr>
        <w:pStyle w:val="ListParagraph"/>
        <w:tabs>
          <w:tab w:val="left" w:pos="1964"/>
          <w:tab w:val="left" w:pos="4713"/>
        </w:tabs>
        <w:ind w:left="1080"/>
        <w:rPr>
          <w:rFonts w:eastAsiaTheme="minorEastAsia"/>
          <w:sz w:val="24"/>
          <w:szCs w:val="24"/>
        </w:rPr>
      </w:pPr>
    </w:p>
    <w:p w14:paraId="17AD5DA5" w14:textId="70EE32E5" w:rsidR="0034356C" w:rsidRDefault="0034356C" w:rsidP="004524F7">
      <w:pPr>
        <w:pStyle w:val="ListParagraph"/>
        <w:tabs>
          <w:tab w:val="left" w:pos="1964"/>
          <w:tab w:val="left" w:pos="4713"/>
        </w:tabs>
        <w:ind w:left="1080"/>
        <w:rPr>
          <w:rFonts w:eastAsiaTheme="minorEastAsia"/>
          <w:sz w:val="24"/>
          <w:szCs w:val="24"/>
        </w:rPr>
      </w:pPr>
    </w:p>
    <w:p w14:paraId="7D235E9E" w14:textId="50F1D519" w:rsidR="0034356C" w:rsidRDefault="0034356C" w:rsidP="004524F7">
      <w:pPr>
        <w:pStyle w:val="ListParagraph"/>
        <w:tabs>
          <w:tab w:val="left" w:pos="1964"/>
          <w:tab w:val="left" w:pos="4713"/>
        </w:tabs>
        <w:ind w:left="1080"/>
        <w:rPr>
          <w:rFonts w:eastAsiaTheme="minorEastAsia"/>
          <w:sz w:val="24"/>
          <w:szCs w:val="24"/>
        </w:rPr>
      </w:pPr>
    </w:p>
    <w:p w14:paraId="68890A1A" w14:textId="77777777" w:rsidR="0034356C" w:rsidRDefault="0034356C" w:rsidP="004524F7">
      <w:pPr>
        <w:pStyle w:val="ListParagraph"/>
        <w:tabs>
          <w:tab w:val="left" w:pos="1964"/>
          <w:tab w:val="left" w:pos="4713"/>
        </w:tabs>
        <w:ind w:left="1080"/>
        <w:rPr>
          <w:rFonts w:eastAsiaTheme="minorEastAsia"/>
          <w:sz w:val="24"/>
          <w:szCs w:val="24"/>
        </w:rPr>
      </w:pPr>
    </w:p>
    <w:p w14:paraId="516435D5" w14:textId="54D4A1C5" w:rsidR="008E723D" w:rsidRPr="008E723D" w:rsidRDefault="004524F7" w:rsidP="008E723D">
      <w:pPr>
        <w:pStyle w:val="ListParagraph"/>
        <w:numPr>
          <w:ilvl w:val="1"/>
          <w:numId w:val="4"/>
        </w:numPr>
        <w:tabs>
          <w:tab w:val="left" w:pos="1964"/>
          <w:tab w:val="left" w:pos="4713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Фото модели</w:t>
      </w:r>
    </w:p>
    <w:p w14:paraId="10AF5F28" w14:textId="1ADE1759" w:rsidR="00371FB4" w:rsidRPr="009C4C1B" w:rsidRDefault="00371FB4" w:rsidP="00371FB4">
      <w:pPr>
        <w:pStyle w:val="ListParagraph"/>
        <w:tabs>
          <w:tab w:val="left" w:pos="1964"/>
          <w:tab w:val="left" w:pos="4713"/>
        </w:tabs>
        <w:rPr>
          <w:rFonts w:eastAsiaTheme="minorEastAsia"/>
          <w:sz w:val="32"/>
          <w:szCs w:val="32"/>
        </w:rPr>
      </w:pPr>
    </w:p>
    <w:p w14:paraId="2D7B6C84" w14:textId="3B8F97A5" w:rsidR="009C4C1B" w:rsidRPr="009C4C1B" w:rsidRDefault="00156D6C" w:rsidP="009C4C1B">
      <w:pPr>
        <w:pStyle w:val="ListParagraph"/>
        <w:tabs>
          <w:tab w:val="left" w:pos="1964"/>
          <w:tab w:val="left" w:pos="4713"/>
        </w:tabs>
        <w:rPr>
          <w:rFonts w:eastAsiaTheme="minorEastAsi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041DC9" wp14:editId="0D420BF8">
                <wp:simplePos x="0" y="0"/>
                <wp:positionH relativeFrom="margin">
                  <wp:align>center</wp:align>
                </wp:positionH>
                <wp:positionV relativeFrom="paragraph">
                  <wp:posOffset>2164715</wp:posOffset>
                </wp:positionV>
                <wp:extent cx="2044700" cy="2095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D06198" w14:textId="00B70416" w:rsidR="00156D6C" w:rsidRPr="00156D6C" w:rsidRDefault="00156D6C" w:rsidP="00156D6C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t>5</w:t>
                            </w:r>
                            <w:r w:rsidRPr="00343956"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t xml:space="preserve">Модель </w:t>
                            </w:r>
                            <w:r>
                              <w:rPr>
                                <w:lang w:val="en-US"/>
                              </w:rPr>
                              <w:t>Simulink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41DC9" id="Text Box 11" o:spid="_x0000_s1030" type="#_x0000_t202" style="position:absolute;left:0;text-align:left;margin-left:0;margin-top:170.45pt;width:161pt;height:16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" stroked="f">
                <v:textbox inset="0,0,0,0">
                  <w:txbxContent>
                    <w:p w14:paraId="42D06198" w14:textId="00B70416" w:rsidR="00156D6C" w:rsidRPr="00156D6C" w:rsidRDefault="00156D6C" w:rsidP="00156D6C">
                      <w:pPr>
                        <w:pStyle w:val="Caption"/>
                        <w:jc w:val="center"/>
                        <w:rPr>
                          <w:rFonts w:cstheme="minorHAnsi"/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t>5</w:t>
                      </w:r>
                      <w:r w:rsidRPr="00343956">
                        <w:t>.</w:t>
                      </w:r>
                      <w:r>
                        <w:t xml:space="preserve"> </w:t>
                      </w:r>
                      <w:r>
                        <w:t xml:space="preserve">Модель </w:t>
                      </w:r>
                      <w:r>
                        <w:rPr>
                          <w:lang w:val="en-US"/>
                        </w:rPr>
                        <w:t>Simulink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24F7" w:rsidRPr="004524F7">
        <w:rPr>
          <w:rFonts w:eastAsiaTheme="minorEastAsia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6F7CC507" wp14:editId="0645625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592354" cy="2146300"/>
            <wp:effectExtent l="0" t="0" r="8890" b="6350"/>
            <wp:wrapSquare wrapText="bothSides"/>
            <wp:docPr id="7" name="Picture 7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engineering drawing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354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A8A844" w14:textId="5F9D4B13" w:rsidR="00E71B9D" w:rsidRDefault="008E723D" w:rsidP="00CC66B0">
      <w:pPr>
        <w:tabs>
          <w:tab w:val="left" w:pos="1964"/>
          <w:tab w:val="left" w:pos="4713"/>
        </w:tabs>
        <w:rPr>
          <w:rFonts w:eastAsiaTheme="minorEastAsia"/>
        </w:rPr>
      </w:pPr>
      <w:r>
        <w:rPr>
          <w:rFonts w:eastAsiaTheme="minorEastAsia"/>
        </w:rPr>
        <w:t xml:space="preserve">Скачать модель можно </w:t>
      </w:r>
      <w:hyperlink r:id="rId10" w:history="1">
        <w:r w:rsidRPr="008E723D">
          <w:rPr>
            <w:rStyle w:val="Hyperlink"/>
            <w:rFonts w:eastAsiaTheme="minorEastAsia"/>
          </w:rPr>
          <w:t>здесь(</w:t>
        </w:r>
        <w:r w:rsidRPr="008E723D">
          <w:rPr>
            <w:rStyle w:val="Hyperlink"/>
            <w:rFonts w:eastAsiaTheme="minorEastAsia"/>
            <w:lang w:val="en-US"/>
          </w:rPr>
          <w:t>MatlabDrive</w:t>
        </w:r>
        <w:r w:rsidRPr="008E723D">
          <w:rPr>
            <w:rStyle w:val="Hyperlink"/>
            <w:rFonts w:eastAsiaTheme="minorEastAsia"/>
          </w:rPr>
          <w:t>)</w:t>
        </w:r>
      </w:hyperlink>
      <w:r w:rsidRPr="008E723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w:hyperlink r:id="rId11" w:history="1">
        <w:r w:rsidRPr="00142784">
          <w:rPr>
            <w:rStyle w:val="Hyperlink"/>
            <w:rFonts w:eastAsiaTheme="minorEastAsia"/>
          </w:rPr>
          <w:t>здесь(</w:t>
        </w:r>
        <w:r w:rsidRPr="00142784">
          <w:rPr>
            <w:rStyle w:val="Hyperlink"/>
            <w:rFonts w:eastAsiaTheme="minorEastAsia"/>
            <w:lang w:val="en-US"/>
          </w:rPr>
          <w:t>GoogleDrive</w:t>
        </w:r>
        <w:r w:rsidRPr="00142784">
          <w:rPr>
            <w:rStyle w:val="Hyperlink"/>
            <w:rFonts w:eastAsiaTheme="minorEastAsia"/>
          </w:rPr>
          <w:t>)</w:t>
        </w:r>
      </w:hyperlink>
    </w:p>
    <w:p w14:paraId="7CA707CA" w14:textId="6A8DFCD0" w:rsidR="00CF161C" w:rsidRPr="00CF161C" w:rsidRDefault="0034356C" w:rsidP="0034356C">
      <w:pPr>
        <w:pStyle w:val="ListParagraph"/>
        <w:numPr>
          <w:ilvl w:val="0"/>
          <w:numId w:val="4"/>
        </w:numPr>
        <w:tabs>
          <w:tab w:val="left" w:pos="1964"/>
          <w:tab w:val="left" w:pos="4713"/>
        </w:tabs>
        <w:rPr>
          <w:rFonts w:eastAsiaTheme="minorEastAsia"/>
          <w:sz w:val="32"/>
          <w:szCs w:val="32"/>
          <w:lang w:val="en-US"/>
        </w:rPr>
      </w:pPr>
      <w:bookmarkStart w:id="5" w:name="Графики"/>
      <w:r>
        <w:rPr>
          <w:rFonts w:eastAsiaTheme="minorEastAsia"/>
          <w:sz w:val="32"/>
          <w:szCs w:val="32"/>
        </w:rPr>
        <w:t>Графики моделирования</w:t>
      </w:r>
      <w:bookmarkEnd w:id="5"/>
    </w:p>
    <w:p w14:paraId="6F17FB74" w14:textId="104B59C3" w:rsidR="0034356C" w:rsidRPr="00142784" w:rsidRDefault="00CF161C" w:rsidP="00CF161C">
      <w:pPr>
        <w:pStyle w:val="ListParagraph"/>
        <w:tabs>
          <w:tab w:val="left" w:pos="1964"/>
          <w:tab w:val="left" w:pos="4713"/>
        </w:tabs>
        <w:rPr>
          <w:rFonts w:eastAsiaTheme="minorEastAsia"/>
          <w:sz w:val="24"/>
          <w:szCs w:val="24"/>
          <w:lang w:val="en-US"/>
        </w:rPr>
      </w:pPr>
      <w:r w:rsidRPr="00CF161C">
        <w:rPr>
          <w:noProof/>
          <w:sz w:val="20"/>
          <w:szCs w:val="20"/>
        </w:rPr>
        <w:drawing>
          <wp:anchor distT="0" distB="0" distL="114300" distR="114300" simplePos="0" relativeHeight="251681792" behindDoc="0" locked="0" layoutInCell="1" allowOverlap="1" wp14:anchorId="5E7DF029" wp14:editId="0E6FDE14">
            <wp:simplePos x="0" y="0"/>
            <wp:positionH relativeFrom="column">
              <wp:posOffset>527050</wp:posOffset>
            </wp:positionH>
            <wp:positionV relativeFrom="paragraph">
              <wp:posOffset>354965</wp:posOffset>
            </wp:positionV>
            <wp:extent cx="4394200" cy="3295650"/>
            <wp:effectExtent l="0" t="0" r="6350" b="0"/>
            <wp:wrapSquare wrapText="bothSides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F161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49E10F" wp14:editId="2C0D1A7A">
                <wp:simplePos x="0" y="0"/>
                <wp:positionH relativeFrom="margin">
                  <wp:posOffset>768350</wp:posOffset>
                </wp:positionH>
                <wp:positionV relativeFrom="paragraph">
                  <wp:posOffset>3771265</wp:posOffset>
                </wp:positionV>
                <wp:extent cx="4083050" cy="2095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305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766A99" w14:textId="3F787A88" w:rsidR="000E0A78" w:rsidRPr="000E0A78" w:rsidRDefault="000E0A78" w:rsidP="000E0A78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t xml:space="preserve">Figure </w:t>
                            </w:r>
                            <w:r w:rsidRPr="000E0A78">
                              <w:t>6</w:t>
                            </w:r>
                            <w:r w:rsidRPr="00343956"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t>График при поданных максимальных напряжениях на двигатели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9E10F" id="Text Box 15" o:spid="_x0000_s1031" type="#_x0000_t202" style="position:absolute;left:0;text-align:left;margin-left:60.5pt;margin-top:296.95pt;width:321.5pt;height:16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" stroked="f">
                <v:textbox inset="0,0,0,0">
                  <w:txbxContent>
                    <w:p w14:paraId="71766A99" w14:textId="3F787A88" w:rsidR="000E0A78" w:rsidRPr="000E0A78" w:rsidRDefault="000E0A78" w:rsidP="000E0A78">
                      <w:pPr>
                        <w:pStyle w:val="Caption"/>
                        <w:jc w:val="center"/>
                        <w:rPr>
                          <w:rFonts w:cstheme="minorHAnsi"/>
                        </w:rPr>
                      </w:pPr>
                      <w:r>
                        <w:t xml:space="preserve">Figure </w:t>
                      </w:r>
                      <w:r w:rsidRPr="000E0A78">
                        <w:t>6</w:t>
                      </w:r>
                      <w:r w:rsidRPr="00343956">
                        <w:t>.</w:t>
                      </w:r>
                      <w:r>
                        <w:t xml:space="preserve"> </w:t>
                      </w:r>
                      <w:r>
                        <w:t>График при поданных максимальных напряжениях на двигатели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F161C">
        <w:rPr>
          <w:rFonts w:eastAsiaTheme="minorEastAsia"/>
        </w:rPr>
        <w:t>Больше графиков на дисках</w:t>
      </w:r>
      <w:r>
        <w:rPr>
          <w:rFonts w:eastAsiaTheme="minorEastAsia"/>
          <w:sz w:val="24"/>
          <w:szCs w:val="24"/>
        </w:rPr>
        <w:t>.</w:t>
      </w:r>
    </w:p>
    <w:p w14:paraId="39FA7044" w14:textId="3CC6E144" w:rsidR="00AE0E10" w:rsidRDefault="00CB51D5" w:rsidP="00AE0E10">
      <w:pPr>
        <w:tabs>
          <w:tab w:val="left" w:pos="1964"/>
          <w:tab w:val="left" w:pos="4713"/>
        </w:tabs>
        <w:rPr>
          <w:rFonts w:eastAsiaTheme="minorEastAsia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BCB616" wp14:editId="1F72506A">
                <wp:simplePos x="0" y="0"/>
                <wp:positionH relativeFrom="margin">
                  <wp:align>center</wp:align>
                </wp:positionH>
                <wp:positionV relativeFrom="paragraph">
                  <wp:posOffset>8223250</wp:posOffset>
                </wp:positionV>
                <wp:extent cx="4819650" cy="2095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28F93D" w14:textId="66DCCF13" w:rsidR="00CB51D5" w:rsidRPr="000E0A78" w:rsidRDefault="00CB51D5" w:rsidP="00CB51D5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t xml:space="preserve">Figure </w:t>
                            </w:r>
                            <w:r w:rsidRPr="00CB51D5">
                              <w:t>8</w:t>
                            </w:r>
                            <w:r w:rsidRPr="00343956">
                              <w:t>.</w:t>
                            </w:r>
                            <w:r>
                              <w:t xml:space="preserve"> График при поданных напряжениях на двигатели: </w:t>
                            </w:r>
                            <w:r>
                              <w:rPr>
                                <w:lang w:val="en-US"/>
                              </w:rPr>
                              <w:t>U</w:t>
                            </w:r>
                            <w:r w:rsidRPr="000E0A78">
                              <w:t xml:space="preserve">1=100 </w:t>
                            </w:r>
                            <w:r>
                              <w:rPr>
                                <w:lang w:val="en-US"/>
                              </w:rPr>
                              <w:t>U</w:t>
                            </w:r>
                            <w:r w:rsidRPr="000E0A78">
                              <w:t>2=</w:t>
                            </w:r>
                            <w:r w:rsidRPr="00CB51D5">
                              <w:t>8</w:t>
                            </w:r>
                            <w:r w:rsidRPr="000E0A78">
                              <w:t xml:space="preserve">0 </w:t>
                            </w:r>
                            <w:r>
                              <w:rPr>
                                <w:lang w:val="en-US"/>
                              </w:rPr>
                              <w:t>U</w:t>
                            </w:r>
                            <w:r w:rsidRPr="000E0A78">
                              <w:t>3=</w:t>
                            </w:r>
                            <w:r w:rsidRPr="00CB51D5">
                              <w:t>8</w:t>
                            </w:r>
                            <w:r w:rsidRPr="000E0A78">
                              <w:t xml:space="preserve">0 </w:t>
                            </w:r>
                            <w:r>
                              <w:rPr>
                                <w:lang w:val="en-US"/>
                              </w:rPr>
                              <w:t>U</w:t>
                            </w:r>
                            <w:r w:rsidRPr="000E0A78">
                              <w:t>4=</w:t>
                            </w:r>
                            <w:r w:rsidRPr="00CB51D5">
                              <w:t>10</w:t>
                            </w:r>
                            <w:r w:rsidRPr="000E0A78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CB616" id="Text Box 17" o:spid="_x0000_s1032" type="#_x0000_t202" style="position:absolute;margin-left:0;margin-top:647.5pt;width:379.5pt;height:16.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" stroked="f">
                <v:textbox inset="0,0,0,0">
                  <w:txbxContent>
                    <w:p w14:paraId="6E28F93D" w14:textId="66DCCF13" w:rsidR="00CB51D5" w:rsidRPr="000E0A78" w:rsidRDefault="00CB51D5" w:rsidP="00CB51D5">
                      <w:pPr>
                        <w:pStyle w:val="Caption"/>
                        <w:jc w:val="center"/>
                        <w:rPr>
                          <w:rFonts w:cstheme="minorHAnsi"/>
                        </w:rPr>
                      </w:pPr>
                      <w:r>
                        <w:t xml:space="preserve">Figure </w:t>
                      </w:r>
                      <w:r w:rsidRPr="00CB51D5">
                        <w:t>8</w:t>
                      </w:r>
                      <w:r w:rsidRPr="00343956">
                        <w:t>.</w:t>
                      </w:r>
                      <w:r>
                        <w:t xml:space="preserve"> График при поданных напряжениях на двигатели: </w:t>
                      </w:r>
                      <w:r>
                        <w:rPr>
                          <w:lang w:val="en-US"/>
                        </w:rPr>
                        <w:t>U</w:t>
                      </w:r>
                      <w:r w:rsidRPr="000E0A78">
                        <w:t xml:space="preserve">1=100 </w:t>
                      </w:r>
                      <w:r>
                        <w:rPr>
                          <w:lang w:val="en-US"/>
                        </w:rPr>
                        <w:t>U</w:t>
                      </w:r>
                      <w:r w:rsidRPr="000E0A78">
                        <w:t>2=</w:t>
                      </w:r>
                      <w:r w:rsidRPr="00CB51D5">
                        <w:t>8</w:t>
                      </w:r>
                      <w:r w:rsidRPr="000E0A78">
                        <w:t xml:space="preserve">0 </w:t>
                      </w:r>
                      <w:r>
                        <w:rPr>
                          <w:lang w:val="en-US"/>
                        </w:rPr>
                        <w:t>U</w:t>
                      </w:r>
                      <w:r w:rsidRPr="000E0A78">
                        <w:t>3=</w:t>
                      </w:r>
                      <w:r w:rsidRPr="00CB51D5">
                        <w:t>8</w:t>
                      </w:r>
                      <w:r w:rsidRPr="000E0A78">
                        <w:t xml:space="preserve">0 </w:t>
                      </w:r>
                      <w:r>
                        <w:rPr>
                          <w:lang w:val="en-US"/>
                        </w:rPr>
                        <w:t>U</w:t>
                      </w:r>
                      <w:r w:rsidRPr="000E0A78">
                        <w:t>4=</w:t>
                      </w:r>
                      <w:r w:rsidRPr="00CB51D5">
                        <w:t>10</w:t>
                      </w:r>
                      <w:r w:rsidRPr="000E0A78"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0A7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060FF2" wp14:editId="4DAC1DD9">
                <wp:simplePos x="0" y="0"/>
                <wp:positionH relativeFrom="margin">
                  <wp:posOffset>692150</wp:posOffset>
                </wp:positionH>
                <wp:positionV relativeFrom="paragraph">
                  <wp:posOffset>3917950</wp:posOffset>
                </wp:positionV>
                <wp:extent cx="4819650" cy="2095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B60123" w14:textId="0CB0B4EB" w:rsidR="000E0A78" w:rsidRPr="000E0A78" w:rsidRDefault="000E0A78" w:rsidP="000E0A78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t xml:space="preserve">Figure </w:t>
                            </w:r>
                            <w:r w:rsidR="00CB51D5">
                              <w:rPr>
                                <w:lang w:val="en-US"/>
                              </w:rPr>
                              <w:t>7</w:t>
                            </w:r>
                            <w:r w:rsidRPr="00343956">
                              <w:t>.</w:t>
                            </w:r>
                            <w:r>
                              <w:t xml:space="preserve"> График при поданных напряжениях на двигатели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U</w:t>
                            </w:r>
                            <w:r w:rsidRPr="000E0A78">
                              <w:t xml:space="preserve">1=100 </w:t>
                            </w:r>
                            <w:r>
                              <w:rPr>
                                <w:lang w:val="en-US"/>
                              </w:rPr>
                              <w:t>U</w:t>
                            </w:r>
                            <w:r w:rsidRPr="000E0A78">
                              <w:t xml:space="preserve">2=100 </w:t>
                            </w:r>
                            <w:r>
                              <w:rPr>
                                <w:lang w:val="en-US"/>
                              </w:rPr>
                              <w:t>U</w:t>
                            </w:r>
                            <w:r w:rsidRPr="000E0A78">
                              <w:t xml:space="preserve">3=100 </w:t>
                            </w:r>
                            <w:r>
                              <w:rPr>
                                <w:lang w:val="en-US"/>
                              </w:rPr>
                              <w:t>U</w:t>
                            </w:r>
                            <w:r w:rsidRPr="000E0A78">
                              <w:t>4=80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60FF2" id="Text Box 16" o:spid="_x0000_s1033" type="#_x0000_t202" style="position:absolute;margin-left:54.5pt;margin-top:308.5pt;width:379.5pt;height:16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" stroked="f">
                <v:textbox inset="0,0,0,0">
                  <w:txbxContent>
                    <w:p w14:paraId="4FB60123" w14:textId="0CB0B4EB" w:rsidR="000E0A78" w:rsidRPr="000E0A78" w:rsidRDefault="000E0A78" w:rsidP="000E0A78">
                      <w:pPr>
                        <w:pStyle w:val="Caption"/>
                        <w:jc w:val="center"/>
                        <w:rPr>
                          <w:rFonts w:cstheme="minorHAnsi"/>
                        </w:rPr>
                      </w:pPr>
                      <w:r>
                        <w:t xml:space="preserve">Figure </w:t>
                      </w:r>
                      <w:r w:rsidR="00CB51D5">
                        <w:rPr>
                          <w:lang w:val="en-US"/>
                        </w:rPr>
                        <w:t>7</w:t>
                      </w:r>
                      <w:r w:rsidRPr="00343956">
                        <w:t>.</w:t>
                      </w:r>
                      <w:r>
                        <w:t xml:space="preserve"> График при поданных напряжениях на двигатели</w:t>
                      </w:r>
                      <w:r>
                        <w:t xml:space="preserve">: </w:t>
                      </w:r>
                      <w:r>
                        <w:rPr>
                          <w:lang w:val="en-US"/>
                        </w:rPr>
                        <w:t>U</w:t>
                      </w:r>
                      <w:r w:rsidRPr="000E0A78">
                        <w:t xml:space="preserve">1=100 </w:t>
                      </w:r>
                      <w:r>
                        <w:rPr>
                          <w:lang w:val="en-US"/>
                        </w:rPr>
                        <w:t>U</w:t>
                      </w:r>
                      <w:r w:rsidRPr="000E0A78">
                        <w:t xml:space="preserve">2=100 </w:t>
                      </w:r>
                      <w:r>
                        <w:rPr>
                          <w:lang w:val="en-US"/>
                        </w:rPr>
                        <w:t>U</w:t>
                      </w:r>
                      <w:r w:rsidRPr="000E0A78">
                        <w:t xml:space="preserve">3=100 </w:t>
                      </w:r>
                      <w:r>
                        <w:rPr>
                          <w:lang w:val="en-US"/>
                        </w:rPr>
                        <w:t>U</w:t>
                      </w:r>
                      <w:r w:rsidRPr="000E0A78">
                        <w:t>4=80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356C">
        <w:rPr>
          <w:rFonts w:eastAsiaTheme="minorEastAsia"/>
          <w:lang w:val="en-US"/>
        </w:rPr>
        <w:tab/>
      </w:r>
      <w:r w:rsidR="000E0A78">
        <w:rPr>
          <w:noProof/>
        </w:rPr>
        <w:drawing>
          <wp:inline distT="0" distB="0" distL="0" distR="0" wp14:anchorId="531ED1BA" wp14:editId="41E7E6B4">
            <wp:extent cx="5124450" cy="3843338"/>
            <wp:effectExtent l="0" t="0" r="0" b="508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25" cy="38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0A78">
        <w:rPr>
          <w:noProof/>
        </w:rPr>
        <w:drawing>
          <wp:inline distT="0" distB="0" distL="0" distR="0" wp14:anchorId="6060A25D" wp14:editId="419404C8">
            <wp:extent cx="5376333" cy="4032250"/>
            <wp:effectExtent l="0" t="0" r="0" b="635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756" cy="403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3589" w14:textId="65980AB4" w:rsidR="008E723D" w:rsidRDefault="008E723D" w:rsidP="008E723D">
      <w:pPr>
        <w:pStyle w:val="ListParagraph"/>
        <w:numPr>
          <w:ilvl w:val="0"/>
          <w:numId w:val="4"/>
        </w:numPr>
        <w:tabs>
          <w:tab w:val="left" w:pos="1964"/>
          <w:tab w:val="left" w:pos="4713"/>
        </w:tabs>
        <w:rPr>
          <w:rFonts w:eastAsiaTheme="minorEastAsia"/>
          <w:sz w:val="32"/>
          <w:szCs w:val="32"/>
        </w:rPr>
      </w:pPr>
      <w:bookmarkStart w:id="6" w:name="Источ"/>
      <w:r>
        <w:rPr>
          <w:rFonts w:eastAsiaTheme="minorEastAsia"/>
          <w:sz w:val="32"/>
          <w:szCs w:val="32"/>
        </w:rPr>
        <w:lastRenderedPageBreak/>
        <w:t>Источники</w:t>
      </w:r>
    </w:p>
    <w:bookmarkEnd w:id="6"/>
    <w:p w14:paraId="14DF954D" w14:textId="1FC864A2" w:rsidR="008E723D" w:rsidRPr="009F088F" w:rsidRDefault="009F088F" w:rsidP="008E723D">
      <w:pPr>
        <w:pStyle w:val="ListParagraph"/>
        <w:tabs>
          <w:tab w:val="left" w:pos="1964"/>
          <w:tab w:val="left" w:pos="4713"/>
        </w:tabs>
        <w:rPr>
          <w:sz w:val="20"/>
          <w:szCs w:val="20"/>
          <w:lang w:val="en-US"/>
        </w:rPr>
      </w:pPr>
      <w:r w:rsidRPr="009F088F">
        <w:rPr>
          <w:sz w:val="20"/>
          <w:szCs w:val="20"/>
          <w:lang w:val="en-US"/>
        </w:rPr>
        <w:t xml:space="preserve">[1] </w:t>
      </w:r>
      <w:r w:rsidRPr="009F088F">
        <w:rPr>
          <w:sz w:val="20"/>
          <w:szCs w:val="20"/>
          <w:lang w:val="en-US"/>
        </w:rPr>
        <w:t>Teppo Luukkonen</w:t>
      </w:r>
      <w:r w:rsidRPr="009F088F">
        <w:rPr>
          <w:sz w:val="20"/>
          <w:szCs w:val="20"/>
          <w:lang w:val="en-US"/>
        </w:rPr>
        <w:t>,</w:t>
      </w:r>
      <w:r w:rsidRPr="009F088F">
        <w:rPr>
          <w:sz w:val="20"/>
          <w:szCs w:val="20"/>
          <w:lang w:val="en-US"/>
        </w:rPr>
        <w:t xml:space="preserve"> </w:t>
      </w:r>
      <w:r w:rsidRPr="009F088F">
        <w:rPr>
          <w:sz w:val="20"/>
          <w:szCs w:val="20"/>
          <w:lang w:val="en-US"/>
        </w:rPr>
        <w:t>“</w:t>
      </w:r>
      <w:r w:rsidRPr="009F088F">
        <w:rPr>
          <w:sz w:val="20"/>
          <w:szCs w:val="20"/>
          <w:lang w:val="en-US"/>
        </w:rPr>
        <w:t>Modelling and control of quadcopter</w:t>
      </w:r>
      <w:r w:rsidRPr="009F088F">
        <w:rPr>
          <w:sz w:val="20"/>
          <w:szCs w:val="20"/>
          <w:lang w:val="en-US"/>
        </w:rPr>
        <w:t xml:space="preserve">” </w:t>
      </w:r>
      <w:r w:rsidRPr="009F088F">
        <w:rPr>
          <w:sz w:val="20"/>
          <w:szCs w:val="20"/>
          <w:lang w:val="en-US"/>
        </w:rPr>
        <w:t>School of Science Mat-2.4108 Independent research project in applied mathematics Espoo, August 22, 2011</w:t>
      </w:r>
      <w:r w:rsidRPr="009F088F">
        <w:rPr>
          <w:sz w:val="20"/>
          <w:szCs w:val="20"/>
          <w:lang w:val="en-US"/>
        </w:rPr>
        <w:t xml:space="preserve"> </w:t>
      </w:r>
      <w:hyperlink r:id="rId15" w:history="1">
        <w:r w:rsidRPr="009F088F">
          <w:rPr>
            <w:rStyle w:val="Hyperlink"/>
            <w:sz w:val="20"/>
            <w:szCs w:val="20"/>
            <w:lang w:val="en-US"/>
          </w:rPr>
          <w:t>https://sal.aalto.fi/publications/pdf-files/eluu11_public.pdf</w:t>
        </w:r>
      </w:hyperlink>
    </w:p>
    <w:p w14:paraId="4BD8A649" w14:textId="5B43279D" w:rsidR="009F088F" w:rsidRPr="009F088F" w:rsidRDefault="009F088F" w:rsidP="008E723D">
      <w:pPr>
        <w:pStyle w:val="ListParagraph"/>
        <w:tabs>
          <w:tab w:val="left" w:pos="1964"/>
          <w:tab w:val="left" w:pos="4713"/>
        </w:tabs>
        <w:rPr>
          <w:sz w:val="20"/>
          <w:szCs w:val="20"/>
          <w:lang w:val="en-US"/>
        </w:rPr>
      </w:pPr>
      <w:r w:rsidRPr="009F088F">
        <w:rPr>
          <w:sz w:val="20"/>
          <w:szCs w:val="20"/>
        </w:rPr>
        <w:t xml:space="preserve">[2] </w:t>
      </w:r>
      <w:r w:rsidRPr="009F088F">
        <w:rPr>
          <w:sz w:val="20"/>
          <w:szCs w:val="20"/>
        </w:rPr>
        <w:t>Г.В. Лысухо</w:t>
      </w:r>
      <w:r w:rsidRPr="009F088F">
        <w:rPr>
          <w:sz w:val="20"/>
          <w:szCs w:val="20"/>
        </w:rPr>
        <w:t xml:space="preserve">, </w:t>
      </w:r>
      <w:r w:rsidRPr="009F088F">
        <w:rPr>
          <w:sz w:val="20"/>
          <w:szCs w:val="20"/>
        </w:rPr>
        <w:t>А.Л. Масленников</w:t>
      </w:r>
      <w:r w:rsidRPr="009F088F">
        <w:rPr>
          <w:sz w:val="20"/>
          <w:szCs w:val="20"/>
        </w:rPr>
        <w:t>, “</w:t>
      </w:r>
      <w:r w:rsidRPr="009F088F">
        <w:rPr>
          <w:sz w:val="20"/>
          <w:szCs w:val="20"/>
        </w:rPr>
        <w:t>КВАДРОКОПТЕР: ДИНАМИКА И УПРАВЛЕНИЕ</w:t>
      </w:r>
      <w:r w:rsidRPr="009F088F">
        <w:rPr>
          <w:sz w:val="20"/>
          <w:szCs w:val="20"/>
        </w:rPr>
        <w:t xml:space="preserve">”. </w:t>
      </w:r>
      <w:r w:rsidRPr="009F088F">
        <w:rPr>
          <w:sz w:val="20"/>
          <w:szCs w:val="20"/>
        </w:rPr>
        <w:t>МГТУ им. Н.Э. Баумана, Москва, Российская Федерация</w:t>
      </w:r>
      <w:r w:rsidRPr="009F088F">
        <w:rPr>
          <w:sz w:val="20"/>
          <w:szCs w:val="20"/>
          <w:lang w:val="en-US"/>
        </w:rPr>
        <w:t xml:space="preserve">. </w:t>
      </w:r>
      <w:r w:rsidRPr="009F088F">
        <w:rPr>
          <w:sz w:val="20"/>
          <w:szCs w:val="20"/>
        </w:rPr>
        <w:t>DOI: 10.18698/2541-8009-2020-04-604</w:t>
      </w:r>
      <w:r w:rsidRPr="009F088F">
        <w:rPr>
          <w:sz w:val="20"/>
          <w:szCs w:val="20"/>
          <w:lang w:val="en-US"/>
        </w:rPr>
        <w:t>.</w:t>
      </w:r>
    </w:p>
    <w:p w14:paraId="3A53A5A6" w14:textId="64A1173A" w:rsidR="009F088F" w:rsidRPr="009F088F" w:rsidRDefault="009F088F" w:rsidP="008E723D">
      <w:pPr>
        <w:pStyle w:val="ListParagraph"/>
        <w:tabs>
          <w:tab w:val="left" w:pos="1964"/>
          <w:tab w:val="left" w:pos="4713"/>
        </w:tabs>
        <w:rPr>
          <w:rFonts w:eastAsiaTheme="minorEastAsia"/>
          <w:sz w:val="20"/>
          <w:szCs w:val="20"/>
          <w:lang w:val="en-US"/>
        </w:rPr>
      </w:pPr>
      <w:hyperlink r:id="rId16" w:history="1">
        <w:r w:rsidRPr="009F088F">
          <w:rPr>
            <w:rStyle w:val="Hyperlink"/>
            <w:rFonts w:eastAsiaTheme="minorEastAsia"/>
            <w:sz w:val="20"/>
            <w:szCs w:val="20"/>
            <w:lang w:val="en-US"/>
          </w:rPr>
          <w:t>http://hoster.bmstu.ru/~amas/publs/2020.%20Лысухо%20__%20Квадрокоптер.%20Динамика%20и%20управление.pdf</w:t>
        </w:r>
      </w:hyperlink>
    </w:p>
    <w:p w14:paraId="7316DB44" w14:textId="250E1EAA" w:rsidR="009F088F" w:rsidRPr="009F088F" w:rsidRDefault="009F088F" w:rsidP="008E723D">
      <w:pPr>
        <w:pStyle w:val="ListParagraph"/>
        <w:tabs>
          <w:tab w:val="left" w:pos="1964"/>
          <w:tab w:val="left" w:pos="4713"/>
        </w:tabs>
        <w:rPr>
          <w:sz w:val="20"/>
          <w:szCs w:val="20"/>
          <w:lang w:val="en-US"/>
        </w:rPr>
      </w:pPr>
      <w:r w:rsidRPr="009F088F">
        <w:rPr>
          <w:rFonts w:eastAsiaTheme="minorEastAsia"/>
          <w:sz w:val="20"/>
          <w:szCs w:val="20"/>
          <w:lang w:val="en-US"/>
        </w:rPr>
        <w:t xml:space="preserve">[3] </w:t>
      </w:r>
      <w:r w:rsidRPr="009F088F">
        <w:rPr>
          <w:sz w:val="20"/>
          <w:szCs w:val="20"/>
          <w:lang w:val="en-US"/>
        </w:rPr>
        <w:t>Thomas S. Alderete</w:t>
      </w:r>
      <w:r w:rsidRPr="009F088F">
        <w:rPr>
          <w:sz w:val="20"/>
          <w:szCs w:val="20"/>
          <w:lang w:val="en-US"/>
        </w:rPr>
        <w:t>, “</w:t>
      </w:r>
      <w:r w:rsidRPr="009F088F">
        <w:rPr>
          <w:sz w:val="20"/>
          <w:szCs w:val="20"/>
          <w:lang w:val="en-US"/>
        </w:rPr>
        <w:t>SIMULATOR AERO MODEL IMPLEMENTATION</w:t>
      </w:r>
      <w:r w:rsidRPr="009F088F">
        <w:rPr>
          <w:sz w:val="20"/>
          <w:szCs w:val="20"/>
          <w:lang w:val="en-US"/>
        </w:rPr>
        <w:t>”</w:t>
      </w:r>
    </w:p>
    <w:p w14:paraId="29BB170E" w14:textId="5417B90A" w:rsidR="009F088F" w:rsidRPr="009F088F" w:rsidRDefault="009F088F" w:rsidP="008E723D">
      <w:pPr>
        <w:pStyle w:val="ListParagraph"/>
        <w:tabs>
          <w:tab w:val="left" w:pos="1964"/>
          <w:tab w:val="left" w:pos="4713"/>
        </w:tabs>
        <w:rPr>
          <w:rFonts w:eastAsiaTheme="minorEastAsia"/>
          <w:sz w:val="20"/>
          <w:szCs w:val="20"/>
          <w:lang w:val="en-US"/>
        </w:rPr>
      </w:pPr>
      <w:hyperlink r:id="rId17" w:history="1">
        <w:r w:rsidRPr="009F088F">
          <w:rPr>
            <w:rStyle w:val="Hyperlink"/>
            <w:rFonts w:eastAsiaTheme="minorEastAsia"/>
            <w:sz w:val="20"/>
            <w:szCs w:val="20"/>
            <w:lang w:val="en-US"/>
          </w:rPr>
          <w:t>https://aviationsystems.a</w:t>
        </w:r>
        <w:r w:rsidRPr="009F088F">
          <w:rPr>
            <w:rStyle w:val="Hyperlink"/>
            <w:rFonts w:eastAsiaTheme="minorEastAsia"/>
            <w:sz w:val="20"/>
            <w:szCs w:val="20"/>
            <w:lang w:val="en-US"/>
          </w:rPr>
          <w:t>r</w:t>
        </w:r>
        <w:r w:rsidRPr="009F088F">
          <w:rPr>
            <w:rStyle w:val="Hyperlink"/>
            <w:rFonts w:eastAsiaTheme="minorEastAsia"/>
            <w:sz w:val="20"/>
            <w:szCs w:val="20"/>
            <w:lang w:val="en-US"/>
          </w:rPr>
          <w:t>c.nasa.gov/publications/hitl/rtsim/Toms.pdf</w:t>
        </w:r>
      </w:hyperlink>
    </w:p>
    <w:p w14:paraId="1CD427C8" w14:textId="2576DF7F" w:rsidR="009F088F" w:rsidRDefault="009F088F" w:rsidP="008E723D">
      <w:pPr>
        <w:pStyle w:val="ListParagraph"/>
        <w:tabs>
          <w:tab w:val="left" w:pos="1964"/>
          <w:tab w:val="left" w:pos="4713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[4] </w:t>
      </w:r>
      <w:r w:rsidRPr="009F088F">
        <w:rPr>
          <w:rFonts w:eastAsiaTheme="minorEastAsia"/>
          <w:lang w:val="en-US"/>
        </w:rPr>
        <w:t>Zoran Benić, Petar Piljek</w:t>
      </w:r>
      <w:r>
        <w:rPr>
          <w:rFonts w:eastAsiaTheme="minorEastAsia"/>
          <w:lang w:val="en-US"/>
        </w:rPr>
        <w:t>,</w:t>
      </w:r>
      <w:r w:rsidRPr="009F088F">
        <w:rPr>
          <w:rFonts w:eastAsiaTheme="minorEastAsia"/>
          <w:lang w:val="en-US"/>
        </w:rPr>
        <w:t xml:space="preserve"> Denis Kotarski</w:t>
      </w:r>
      <w:r w:rsidR="00C365EC">
        <w:rPr>
          <w:rFonts w:eastAsiaTheme="minorEastAsia"/>
          <w:lang w:val="en-US"/>
        </w:rPr>
        <w:t>, “</w:t>
      </w:r>
      <w:r w:rsidR="00C365EC" w:rsidRPr="00C365EC">
        <w:rPr>
          <w:rFonts w:eastAsiaTheme="minorEastAsia"/>
          <w:lang w:val="en-US"/>
        </w:rPr>
        <w:t>MATHEMATICAL MODELLING OF UNMANNED AERIAL VEHICLES WITH FOUR ROTORS</w:t>
      </w:r>
      <w:r w:rsidR="00C365EC">
        <w:rPr>
          <w:rFonts w:eastAsiaTheme="minorEastAsia"/>
          <w:lang w:val="en-US"/>
        </w:rPr>
        <w:t xml:space="preserve">” </w:t>
      </w:r>
      <w:r w:rsidR="00C365EC" w:rsidRPr="00C365EC">
        <w:rPr>
          <w:rFonts w:eastAsiaTheme="minorEastAsia"/>
          <w:lang w:val="en-US"/>
        </w:rPr>
        <w:t>DOI: 10.7906/indecs.14.1.9</w:t>
      </w:r>
      <w:r w:rsidR="00C365EC">
        <w:rPr>
          <w:rFonts w:eastAsiaTheme="minorEastAsia"/>
          <w:lang w:val="en-US"/>
        </w:rPr>
        <w:t xml:space="preserve">, </w:t>
      </w:r>
      <w:r w:rsidR="00C365EC" w:rsidRPr="00C365EC">
        <w:rPr>
          <w:rFonts w:eastAsiaTheme="minorEastAsia"/>
          <w:lang w:val="en-US"/>
        </w:rPr>
        <w:t>20 January 2016</w:t>
      </w:r>
    </w:p>
    <w:p w14:paraId="494EC0BB" w14:textId="77777777" w:rsidR="00CF161C" w:rsidRDefault="00C365EC" w:rsidP="00CF161C">
      <w:pPr>
        <w:pStyle w:val="ListParagraph"/>
        <w:tabs>
          <w:tab w:val="left" w:pos="1964"/>
          <w:tab w:val="left" w:pos="4713"/>
        </w:tabs>
        <w:rPr>
          <w:rFonts w:eastAsiaTheme="minorEastAsia"/>
          <w:lang w:val="en-US"/>
        </w:rPr>
      </w:pPr>
      <w:hyperlink r:id="rId18" w:history="1">
        <w:r w:rsidRPr="00F93368">
          <w:rPr>
            <w:rStyle w:val="Hyperlink"/>
            <w:rFonts w:eastAsiaTheme="minorEastAsia"/>
            <w:lang w:val="en-US"/>
          </w:rPr>
          <w:t>https://www.researchgate.net/publication/292176923_Mathematical_Modelling_of_Unmanned_Aerial_Vehicles_with_Four_Rotors</w:t>
        </w:r>
      </w:hyperlink>
    </w:p>
    <w:p w14:paraId="2D2D5B74" w14:textId="4766AEDA" w:rsidR="00CF161C" w:rsidRPr="00CF161C" w:rsidRDefault="00CF161C" w:rsidP="00CF161C">
      <w:pPr>
        <w:pStyle w:val="ListParagraph"/>
        <w:tabs>
          <w:tab w:val="left" w:pos="1964"/>
          <w:tab w:val="left" w:pos="4713"/>
        </w:tabs>
        <w:rPr>
          <w:rFonts w:eastAsiaTheme="minorEastAsia"/>
          <w:lang w:val="en-US"/>
        </w:rPr>
      </w:pPr>
      <w:r w:rsidRPr="00CF161C">
        <w:rPr>
          <w:rFonts w:eastAsiaTheme="minorEastAsia"/>
        </w:rPr>
        <w:t>[5] Алексей Алексеевич Перегудин, “Лекции №2. Входы, выходы, состояния</w:t>
      </w:r>
    </w:p>
    <w:p w14:paraId="4EF87856" w14:textId="34673C57" w:rsidR="00CF161C" w:rsidRPr="00CF161C" w:rsidRDefault="00CF161C" w:rsidP="00CF161C">
      <w:pPr>
        <w:pStyle w:val="ListParagraph"/>
        <w:tabs>
          <w:tab w:val="left" w:pos="1964"/>
          <w:tab w:val="left" w:pos="4713"/>
        </w:tabs>
        <w:rPr>
          <w:rFonts w:eastAsiaTheme="minorEastAsia"/>
        </w:rPr>
      </w:pPr>
      <w:r w:rsidRPr="001634E4">
        <w:rPr>
          <w:rFonts w:eastAsiaTheme="minorEastAsia"/>
        </w:rPr>
        <w:t>и более полная модель ДПТ”</w:t>
      </w:r>
      <w:r w:rsidRPr="00CB51D5">
        <w:rPr>
          <w:rFonts w:eastAsiaTheme="minorEastAsia"/>
        </w:rPr>
        <w:t>.</w:t>
      </w:r>
      <w:r w:rsidRPr="00CF161C">
        <w:rPr>
          <w:rFonts w:eastAsiaTheme="minorEastAsia"/>
        </w:rPr>
        <w:t xml:space="preserve"> </w:t>
      </w:r>
    </w:p>
    <w:p w14:paraId="34B76D27" w14:textId="550B9C5A" w:rsidR="00C365EC" w:rsidRPr="00CB51D5" w:rsidRDefault="00C365EC" w:rsidP="00C365EC">
      <w:pPr>
        <w:pStyle w:val="ListParagraph"/>
        <w:tabs>
          <w:tab w:val="left" w:pos="1964"/>
          <w:tab w:val="left" w:pos="4713"/>
        </w:tabs>
      </w:pPr>
      <w:r w:rsidRPr="00C365EC">
        <w:rPr>
          <w:rFonts w:eastAsiaTheme="minorEastAsia"/>
        </w:rPr>
        <w:t>[</w:t>
      </w:r>
      <w:r w:rsidR="00CB51D5" w:rsidRPr="00CB51D5">
        <w:rPr>
          <w:rFonts w:eastAsiaTheme="minorEastAsia"/>
        </w:rPr>
        <w:t>6</w:t>
      </w:r>
      <w:r w:rsidRPr="00C365EC">
        <w:rPr>
          <w:rFonts w:eastAsiaTheme="minorEastAsia"/>
        </w:rPr>
        <w:t xml:space="preserve">] </w:t>
      </w:r>
      <w:r>
        <w:t>Трефилов П. М., Тевяшов Г. К.</w:t>
      </w:r>
      <w:r w:rsidRPr="00C365EC">
        <w:t>, ”</w:t>
      </w:r>
      <w:r>
        <w:t>МОДЕЛИРОВАНИЕ МАТЕМАТИЧЕСКОЙ МОДЕЛИ</w:t>
      </w:r>
      <w:r w:rsidRPr="00C365EC">
        <w:t xml:space="preserve"> </w:t>
      </w:r>
      <w:r>
        <w:t>БПЛА МУЛЬТИРОТОРНОГО ТИПА</w:t>
      </w:r>
      <w:r w:rsidRPr="00C365EC">
        <w:t xml:space="preserve"> </w:t>
      </w:r>
      <w:r>
        <w:t>В СРЕДЕ MATLAB</w:t>
      </w:r>
      <w:r w:rsidRPr="00C365EC">
        <w:t xml:space="preserve"> ” </w:t>
      </w:r>
      <w:r>
        <w:t>ФГБУН Институт проблем управления</w:t>
      </w:r>
      <w:r w:rsidRPr="00C365EC">
        <w:t xml:space="preserve"> </w:t>
      </w:r>
      <w:r>
        <w:t>им. В.А.</w:t>
      </w:r>
      <w:r w:rsidRPr="00C365EC">
        <w:t xml:space="preserve"> </w:t>
      </w:r>
      <w:r>
        <w:t>Трапезникова РАН, Москва</w:t>
      </w:r>
      <w:r w:rsidRPr="00CB51D5">
        <w:t>.</w:t>
      </w:r>
    </w:p>
    <w:p w14:paraId="59FE76BC" w14:textId="77777777" w:rsidR="00C365EC" w:rsidRPr="00142784" w:rsidRDefault="00C365EC" w:rsidP="00C365EC">
      <w:pPr>
        <w:pStyle w:val="ListParagraph"/>
        <w:tabs>
          <w:tab w:val="left" w:pos="1964"/>
          <w:tab w:val="left" w:pos="4713"/>
        </w:tabs>
      </w:pPr>
      <w:hyperlink r:id="rId19" w:history="1">
        <w:r w:rsidRPr="00F93368">
          <w:rPr>
            <w:rStyle w:val="Hyperlink"/>
            <w:lang w:val="en-US"/>
          </w:rPr>
          <w:t>https</w:t>
        </w:r>
        <w:r w:rsidRPr="00142784">
          <w:rPr>
            <w:rStyle w:val="Hyperlink"/>
          </w:rPr>
          <w:t>://</w:t>
        </w:r>
        <w:r w:rsidRPr="00F93368">
          <w:rPr>
            <w:rStyle w:val="Hyperlink"/>
            <w:lang w:val="en-US"/>
          </w:rPr>
          <w:t>ubs</w:t>
        </w:r>
        <w:r w:rsidRPr="00142784">
          <w:rPr>
            <w:rStyle w:val="Hyperlink"/>
          </w:rPr>
          <w:t>2021.</w:t>
        </w:r>
        <w:r w:rsidRPr="00F93368">
          <w:rPr>
            <w:rStyle w:val="Hyperlink"/>
            <w:lang w:val="en-US"/>
          </w:rPr>
          <w:t>ipu</w:t>
        </w:r>
        <w:r w:rsidRPr="00142784">
          <w:rPr>
            <w:rStyle w:val="Hyperlink"/>
          </w:rPr>
          <w:t>.</w:t>
        </w:r>
        <w:r w:rsidRPr="00F93368">
          <w:rPr>
            <w:rStyle w:val="Hyperlink"/>
            <w:lang w:val="en-US"/>
          </w:rPr>
          <w:t>ru</w:t>
        </w:r>
        <w:r w:rsidRPr="00142784">
          <w:rPr>
            <w:rStyle w:val="Hyperlink"/>
          </w:rPr>
          <w:t>/</w:t>
        </w:r>
        <w:r w:rsidRPr="00F93368">
          <w:rPr>
            <w:rStyle w:val="Hyperlink"/>
            <w:lang w:val="en-US"/>
          </w:rPr>
          <w:t>sites</w:t>
        </w:r>
        <w:r w:rsidRPr="00142784">
          <w:rPr>
            <w:rStyle w:val="Hyperlink"/>
          </w:rPr>
          <w:t>/</w:t>
        </w:r>
        <w:r w:rsidRPr="00F93368">
          <w:rPr>
            <w:rStyle w:val="Hyperlink"/>
            <w:lang w:val="en-US"/>
          </w:rPr>
          <w:t>default</w:t>
        </w:r>
        <w:r w:rsidRPr="00142784">
          <w:rPr>
            <w:rStyle w:val="Hyperlink"/>
          </w:rPr>
          <w:t>/</w:t>
        </w:r>
        <w:r w:rsidRPr="00F93368">
          <w:rPr>
            <w:rStyle w:val="Hyperlink"/>
            <w:lang w:val="en-US"/>
          </w:rPr>
          <w:t>files</w:t>
        </w:r>
        <w:r w:rsidRPr="00142784">
          <w:rPr>
            <w:rStyle w:val="Hyperlink"/>
          </w:rPr>
          <w:t>/</w:t>
        </w:r>
        <w:r w:rsidRPr="00F93368">
          <w:rPr>
            <w:rStyle w:val="Hyperlink"/>
            <w:lang w:val="en-US"/>
          </w:rPr>
          <w:t>pub</w:t>
        </w:r>
        <w:r w:rsidRPr="00142784">
          <w:rPr>
            <w:rStyle w:val="Hyperlink"/>
          </w:rPr>
          <w:t>_</w:t>
        </w:r>
        <w:r w:rsidRPr="00F93368">
          <w:rPr>
            <w:rStyle w:val="Hyperlink"/>
            <w:lang w:val="en-US"/>
          </w:rPr>
          <w:t>files</w:t>
        </w:r>
        <w:r w:rsidRPr="00142784">
          <w:rPr>
            <w:rStyle w:val="Hyperlink"/>
          </w:rPr>
          <w:t>_</w:t>
        </w:r>
        <w:r w:rsidRPr="00F93368">
          <w:rPr>
            <w:rStyle w:val="Hyperlink"/>
            <w:lang w:val="en-US"/>
          </w:rPr>
          <w:t>pdf</w:t>
        </w:r>
        <w:r w:rsidRPr="00142784">
          <w:rPr>
            <w:rStyle w:val="Hyperlink"/>
          </w:rPr>
          <w:t>/07-08%2028%20-%20ТрефиловТевяшов.</w:t>
        </w:r>
        <w:r w:rsidRPr="00F93368">
          <w:rPr>
            <w:rStyle w:val="Hyperlink"/>
            <w:lang w:val="en-US"/>
          </w:rPr>
          <w:t>pdf</w:t>
        </w:r>
      </w:hyperlink>
    </w:p>
    <w:p w14:paraId="42E22D0E" w14:textId="174D4421" w:rsidR="00C365EC" w:rsidRPr="00142784" w:rsidRDefault="00C365EC" w:rsidP="00C365EC">
      <w:pPr>
        <w:pStyle w:val="ListParagraph"/>
        <w:tabs>
          <w:tab w:val="left" w:pos="1964"/>
          <w:tab w:val="left" w:pos="4713"/>
        </w:tabs>
      </w:pPr>
      <w:r w:rsidRPr="00C365EC">
        <w:rPr>
          <w:rFonts w:eastAsiaTheme="minorEastAsia"/>
        </w:rPr>
        <w:t>[</w:t>
      </w:r>
      <w:r w:rsidR="00CB51D5" w:rsidRPr="00142784">
        <w:rPr>
          <w:rFonts w:eastAsiaTheme="minorEastAsia"/>
        </w:rPr>
        <w:t>7</w:t>
      </w:r>
      <w:r w:rsidRPr="00C365EC">
        <w:rPr>
          <w:rFonts w:eastAsiaTheme="minorEastAsia"/>
        </w:rPr>
        <w:t xml:space="preserve">] </w:t>
      </w:r>
      <w:r w:rsidRPr="00C365EC">
        <w:rPr>
          <w:rFonts w:eastAsiaTheme="minorEastAsia"/>
          <w:lang w:val="en-US"/>
        </w:rPr>
        <w:t>Wikipedia</w:t>
      </w:r>
    </w:p>
    <w:p w14:paraId="64CC4734" w14:textId="58D30CD3" w:rsidR="00C365EC" w:rsidRPr="00142784" w:rsidRDefault="00C365EC" w:rsidP="008E723D">
      <w:pPr>
        <w:pStyle w:val="ListParagraph"/>
        <w:tabs>
          <w:tab w:val="left" w:pos="1964"/>
          <w:tab w:val="left" w:pos="4713"/>
        </w:tabs>
        <w:rPr>
          <w:rFonts w:eastAsiaTheme="minorEastAsia"/>
        </w:rPr>
      </w:pPr>
      <w:hyperlink r:id="rId20" w:history="1">
        <w:r w:rsidRPr="00F93368">
          <w:rPr>
            <w:rStyle w:val="Hyperlink"/>
            <w:rFonts w:eastAsiaTheme="minorEastAsia"/>
            <w:lang w:val="en-US"/>
          </w:rPr>
          <w:t>https</w:t>
        </w:r>
        <w:r w:rsidRPr="00142784">
          <w:rPr>
            <w:rStyle w:val="Hyperlink"/>
            <w:rFonts w:eastAsiaTheme="minorEastAsia"/>
          </w:rPr>
          <w:t>://</w:t>
        </w:r>
        <w:r w:rsidRPr="00F93368">
          <w:rPr>
            <w:rStyle w:val="Hyperlink"/>
            <w:rFonts w:eastAsiaTheme="minorEastAsia"/>
            <w:lang w:val="en-US"/>
          </w:rPr>
          <w:t>en</w:t>
        </w:r>
        <w:r w:rsidRPr="00142784">
          <w:rPr>
            <w:rStyle w:val="Hyperlink"/>
            <w:rFonts w:eastAsiaTheme="minorEastAsia"/>
          </w:rPr>
          <w:t>.</w:t>
        </w:r>
        <w:r w:rsidRPr="00F93368">
          <w:rPr>
            <w:rStyle w:val="Hyperlink"/>
            <w:rFonts w:eastAsiaTheme="minorEastAsia"/>
            <w:lang w:val="en-US"/>
          </w:rPr>
          <w:t>wikipedia</w:t>
        </w:r>
        <w:r w:rsidRPr="00142784">
          <w:rPr>
            <w:rStyle w:val="Hyperlink"/>
            <w:rFonts w:eastAsiaTheme="minorEastAsia"/>
          </w:rPr>
          <w:t>.</w:t>
        </w:r>
        <w:r w:rsidRPr="00F93368">
          <w:rPr>
            <w:rStyle w:val="Hyperlink"/>
            <w:rFonts w:eastAsiaTheme="minorEastAsia"/>
            <w:lang w:val="en-US"/>
          </w:rPr>
          <w:t>org</w:t>
        </w:r>
        <w:r w:rsidRPr="00142784">
          <w:rPr>
            <w:rStyle w:val="Hyperlink"/>
            <w:rFonts w:eastAsiaTheme="minorEastAsia"/>
          </w:rPr>
          <w:t>/</w:t>
        </w:r>
        <w:r w:rsidRPr="00F93368">
          <w:rPr>
            <w:rStyle w:val="Hyperlink"/>
            <w:rFonts w:eastAsiaTheme="minorEastAsia"/>
            <w:lang w:val="en-US"/>
          </w:rPr>
          <w:t>wiki</w:t>
        </w:r>
        <w:r w:rsidRPr="00142784">
          <w:rPr>
            <w:rStyle w:val="Hyperlink"/>
            <w:rFonts w:eastAsiaTheme="minorEastAsia"/>
          </w:rPr>
          <w:t>/</w:t>
        </w:r>
        <w:r w:rsidRPr="00F93368">
          <w:rPr>
            <w:rStyle w:val="Hyperlink"/>
            <w:rFonts w:eastAsiaTheme="minorEastAsia"/>
            <w:lang w:val="en-US"/>
          </w:rPr>
          <w:t>Main</w:t>
        </w:r>
        <w:r w:rsidRPr="00142784">
          <w:rPr>
            <w:rStyle w:val="Hyperlink"/>
            <w:rFonts w:eastAsiaTheme="minorEastAsia"/>
          </w:rPr>
          <w:t>_</w:t>
        </w:r>
        <w:r w:rsidRPr="00F93368">
          <w:rPr>
            <w:rStyle w:val="Hyperlink"/>
            <w:rFonts w:eastAsiaTheme="minorEastAsia"/>
            <w:lang w:val="en-US"/>
          </w:rPr>
          <w:t>Page</w:t>
        </w:r>
      </w:hyperlink>
    </w:p>
    <w:p w14:paraId="4EF55E19" w14:textId="77777777" w:rsidR="00C365EC" w:rsidRPr="00142784" w:rsidRDefault="00C365EC" w:rsidP="008E723D">
      <w:pPr>
        <w:pStyle w:val="ListParagraph"/>
        <w:tabs>
          <w:tab w:val="left" w:pos="1964"/>
          <w:tab w:val="left" w:pos="4713"/>
        </w:tabs>
        <w:rPr>
          <w:rFonts w:eastAsiaTheme="minorEastAsia"/>
        </w:rPr>
      </w:pPr>
    </w:p>
    <w:p w14:paraId="6D9B0511" w14:textId="77777777" w:rsidR="00C365EC" w:rsidRPr="00142784" w:rsidRDefault="00C365EC" w:rsidP="008E723D">
      <w:pPr>
        <w:pStyle w:val="ListParagraph"/>
        <w:tabs>
          <w:tab w:val="left" w:pos="1964"/>
          <w:tab w:val="left" w:pos="4713"/>
        </w:tabs>
        <w:rPr>
          <w:rFonts w:eastAsiaTheme="minorEastAsia"/>
        </w:rPr>
      </w:pPr>
    </w:p>
    <w:sectPr w:rsidR="00C365EC" w:rsidRPr="00142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03BA"/>
    <w:multiLevelType w:val="hybridMultilevel"/>
    <w:tmpl w:val="5DAC1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3275B"/>
    <w:multiLevelType w:val="multilevel"/>
    <w:tmpl w:val="B6C67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11760A4"/>
    <w:multiLevelType w:val="hybridMultilevel"/>
    <w:tmpl w:val="1E2621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D5B4B"/>
    <w:multiLevelType w:val="hybridMultilevel"/>
    <w:tmpl w:val="57D6FD52"/>
    <w:lvl w:ilvl="0" w:tplc="769A8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8061C0"/>
    <w:multiLevelType w:val="hybridMultilevel"/>
    <w:tmpl w:val="57D6FD5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C71B88"/>
    <w:multiLevelType w:val="multilevel"/>
    <w:tmpl w:val="A00ED7B2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680618348">
    <w:abstractNumId w:val="0"/>
  </w:num>
  <w:num w:numId="2" w16cid:durableId="32505903">
    <w:abstractNumId w:val="3"/>
  </w:num>
  <w:num w:numId="3" w16cid:durableId="1013917981">
    <w:abstractNumId w:val="4"/>
  </w:num>
  <w:num w:numId="4" w16cid:durableId="1194461404">
    <w:abstractNumId w:val="1"/>
  </w:num>
  <w:num w:numId="5" w16cid:durableId="815880977">
    <w:abstractNumId w:val="2"/>
  </w:num>
  <w:num w:numId="6" w16cid:durableId="17871184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07"/>
    <w:rsid w:val="00062B4B"/>
    <w:rsid w:val="00073BF8"/>
    <w:rsid w:val="000E0A78"/>
    <w:rsid w:val="00142784"/>
    <w:rsid w:val="00156D6C"/>
    <w:rsid w:val="001634E4"/>
    <w:rsid w:val="0017644B"/>
    <w:rsid w:val="001B6E66"/>
    <w:rsid w:val="001D7BFE"/>
    <w:rsid w:val="00217A90"/>
    <w:rsid w:val="0027527C"/>
    <w:rsid w:val="00297B28"/>
    <w:rsid w:val="002D1E2C"/>
    <w:rsid w:val="003017C4"/>
    <w:rsid w:val="00310DD4"/>
    <w:rsid w:val="0034356C"/>
    <w:rsid w:val="00371FB4"/>
    <w:rsid w:val="0038556B"/>
    <w:rsid w:val="003E0289"/>
    <w:rsid w:val="00426FCA"/>
    <w:rsid w:val="004422F7"/>
    <w:rsid w:val="004524F7"/>
    <w:rsid w:val="00487E6E"/>
    <w:rsid w:val="004E040C"/>
    <w:rsid w:val="005538AC"/>
    <w:rsid w:val="00603FDC"/>
    <w:rsid w:val="00665037"/>
    <w:rsid w:val="00676C12"/>
    <w:rsid w:val="00690D8D"/>
    <w:rsid w:val="006D79AE"/>
    <w:rsid w:val="006F5619"/>
    <w:rsid w:val="007505A3"/>
    <w:rsid w:val="007518E0"/>
    <w:rsid w:val="00774542"/>
    <w:rsid w:val="0079010E"/>
    <w:rsid w:val="007B785B"/>
    <w:rsid w:val="007F50A2"/>
    <w:rsid w:val="00801DFC"/>
    <w:rsid w:val="0082076D"/>
    <w:rsid w:val="00832480"/>
    <w:rsid w:val="00890494"/>
    <w:rsid w:val="00895A5A"/>
    <w:rsid w:val="008D0256"/>
    <w:rsid w:val="008E723D"/>
    <w:rsid w:val="00953724"/>
    <w:rsid w:val="00963DB3"/>
    <w:rsid w:val="009807AD"/>
    <w:rsid w:val="00991DA0"/>
    <w:rsid w:val="009C4C1B"/>
    <w:rsid w:val="009F088F"/>
    <w:rsid w:val="00AE0E10"/>
    <w:rsid w:val="00AE1B2A"/>
    <w:rsid w:val="00B30407"/>
    <w:rsid w:val="00B379C1"/>
    <w:rsid w:val="00B92331"/>
    <w:rsid w:val="00BF3073"/>
    <w:rsid w:val="00C138FB"/>
    <w:rsid w:val="00C365EC"/>
    <w:rsid w:val="00C3729F"/>
    <w:rsid w:val="00C578FD"/>
    <w:rsid w:val="00C90618"/>
    <w:rsid w:val="00CB1307"/>
    <w:rsid w:val="00CB51D5"/>
    <w:rsid w:val="00CC66B0"/>
    <w:rsid w:val="00CF161C"/>
    <w:rsid w:val="00D042C9"/>
    <w:rsid w:val="00D55165"/>
    <w:rsid w:val="00D71AC5"/>
    <w:rsid w:val="00DD08DB"/>
    <w:rsid w:val="00E1799D"/>
    <w:rsid w:val="00E71B9D"/>
    <w:rsid w:val="00E77764"/>
    <w:rsid w:val="00ED6312"/>
    <w:rsid w:val="00EE435F"/>
    <w:rsid w:val="00F0702C"/>
    <w:rsid w:val="00F31966"/>
    <w:rsid w:val="00F361B5"/>
    <w:rsid w:val="00F757D4"/>
    <w:rsid w:val="00FE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BA1E"/>
  <w15:chartTrackingRefBased/>
  <w15:docId w15:val="{01009C20-4CAE-47DA-A618-BB3E6875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307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8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1966"/>
    <w:rPr>
      <w:color w:val="808080"/>
    </w:rPr>
  </w:style>
  <w:style w:type="table" w:styleId="TableGrid">
    <w:name w:val="Table Grid"/>
    <w:basedOn w:val="TableNormal"/>
    <w:uiPriority w:val="39"/>
    <w:rsid w:val="00452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72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2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7B2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26FC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www.researchgate.net/publication/292176923_Mathematical_Modelling_of_Unmanned_Aerial_Vehicles_with_Four_Rotor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aviationsystems.arc.nasa.gov/publications/hitl/rtsim/Toms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hoster.bmstu.ru/~amas/publs/2020.%20&#1051;&#1099;&#1089;&#1091;&#1093;&#1086;%20__%20&#1050;&#1074;&#1072;&#1076;&#1088;&#1086;&#1082;&#1086;&#1087;&#1090;&#1077;&#1088;.%20&#1044;&#1080;&#1085;&#1072;&#1084;&#1080;&#1082;&#1072;%20&#1080;%20&#1091;&#1087;&#1088;&#1072;&#1074;&#1083;&#1077;&#1085;&#1080;&#1077;.pdf" TargetMode="External"/><Relationship Id="rId20" Type="http://schemas.openxmlformats.org/officeDocument/2006/relationships/hyperlink" Target="https://en.wikipedia.org/wiki/Main_Pag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drive/folders/1g0I18FxDKSBP7aGf8L7odWrahxv49FzH?usp=shari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al.aalto.fi/publications/pdf-files/eluu11_public.pdf" TargetMode="External"/><Relationship Id="rId10" Type="http://schemas.openxmlformats.org/officeDocument/2006/relationships/hyperlink" Target="https://drive.matlab.com/sharing/aea66555-0f33-4925-b84a-913de8925dd5/" TargetMode="External"/><Relationship Id="rId19" Type="http://schemas.openxmlformats.org/officeDocument/2006/relationships/hyperlink" Target="https://ubs2021.ipu.ru/sites/default/files/pub_files_pdf/07-08%2028%20-%20&#1058;&#1088;&#1077;&#1092;&#1080;&#1083;&#1086;&#1074;&#1058;&#1077;&#1074;&#1103;&#1096;&#1086;&#1074;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3884</TotalTime>
  <Pages>9</Pages>
  <Words>1519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Носов</dc:creator>
  <cp:keywords/>
  <dc:description/>
  <cp:lastModifiedBy>Саша Носов</cp:lastModifiedBy>
  <cp:revision>5</cp:revision>
  <cp:lastPrinted>2022-06-24T11:09:00Z</cp:lastPrinted>
  <dcterms:created xsi:type="dcterms:W3CDTF">2022-06-21T11:04:00Z</dcterms:created>
  <dcterms:modified xsi:type="dcterms:W3CDTF">2022-06-24T11:28:00Z</dcterms:modified>
</cp:coreProperties>
</file>