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5"/>
      </w:tblGrid>
      <w:tr w:rsidR="00896471" w:rsidTr="00896471">
        <w:tc>
          <w:tcPr>
            <w:tcW w:w="22625" w:type="dxa"/>
          </w:tcPr>
          <w:p w:rsidR="00896471" w:rsidRDefault="00001E5F" w:rsidP="00896471">
            <w:r>
              <w:rPr>
                <w:rStyle w:val="a4"/>
                <w:rFonts w:ascii="Segoe UI" w:hAnsi="Segoe UI" w:cs="Segoe UI"/>
                <w:color w:val="172B4D"/>
                <w:szCs w:val="21"/>
              </w:rPr>
              <w:t>Pytorch SD Pipe@FP16</w:t>
            </w:r>
            <w:r>
              <w:rPr>
                <w:rStyle w:val="a4"/>
                <w:rFonts w:ascii="Segoe UI" w:hAnsi="Segoe UI" w:cs="Segoe UI"/>
                <w:color w:val="172B4D"/>
                <w:szCs w:val="21"/>
              </w:rPr>
              <w:t>显存分析</w:t>
            </w:r>
            <w:bookmarkStart w:id="0" w:name="_GoBack"/>
            <w:bookmarkEnd w:id="0"/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272"/>
        <w:gridCol w:w="1392"/>
        <w:gridCol w:w="1391"/>
        <w:gridCol w:w="2660"/>
        <w:gridCol w:w="1255"/>
        <w:gridCol w:w="2658"/>
        <w:gridCol w:w="3230"/>
        <w:gridCol w:w="1255"/>
        <w:gridCol w:w="1937"/>
        <w:gridCol w:w="1131"/>
        <w:gridCol w:w="1131"/>
        <w:gridCol w:w="1131"/>
        <w:gridCol w:w="1131"/>
      </w:tblGrid>
      <w:tr w:rsidR="00001E5F" w:rsidRPr="00001E5F" w:rsidTr="00001E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Model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Params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IN shape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OUT shape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memory_allocated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max_memory_allocated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memory_reserved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cuda context</w:t>
            </w: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br/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nvidia-smi</w:t>
            </w: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br/>
            </w:r>
          </w:p>
        </w:tc>
      </w:tr>
      <w:tr w:rsidR="00001E5F" w:rsidRPr="00001E5F" w:rsidTr="00001E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理论分析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实际消耗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激活值最大的</w:t>
            </w: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block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理论分析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实际消耗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实际消耗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3090-cuda11.8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V100-cuda11.7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3090-cuda11.8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V100-cuda11.7</w:t>
            </w:r>
          </w:p>
        </w:tc>
      </w:tr>
      <w:tr w:rsidR="00001E5F" w:rsidRPr="00001E5F" w:rsidTr="00001E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Load weigths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1321.4 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2650.2 MiB, 2713856.0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1321.4*2=2642.8 MiB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2650.2 MiB, 2713856.0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 2650.2 MiB, 2713856.0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2650.2 MiB, 2713856.0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2664.0 MiB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620 MiB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1127 MiB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3284 MiB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3791 MiB</w:t>
            </w:r>
          </w:p>
        </w:tc>
      </w:tr>
      <w:tr w:rsidR="00001E5F" w:rsidRPr="00001E5F" w:rsidTr="00001E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Text encoder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123.1 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2*77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2*77*768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2650.5 MiB, 2714087.0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2*77*768*2/1024=231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2713856.0+231=2714087.0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2650.5 MiB, 2714087.0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 xml:space="preserve">text transformer </w:t>
            </w: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：</w:t>
            </w: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clip attn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（</w:t>
            </w: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12*77*64+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12*77*64+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12*77*77*6+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1*77*768*6</w:t>
            </w: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）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*2/1024=1757.7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 2651.9 MiB, 2715613.7 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2713856.0+1757.7=2715613.7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max_memory_allocated=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2715613.7 KiB&gt;</w:t>
            </w:r>
            <w:r w:rsidRPr="00001E5F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 </w:t>
            </w: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2713856.0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2652.4 MiB, 2716071.5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2666.0 MiB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001E5F" w:rsidRPr="00001E5F" w:rsidRDefault="00001E5F" w:rsidP="00001E5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001E5F" w:rsidRPr="00001E5F" w:rsidRDefault="00001E5F" w:rsidP="00001E5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3286 MiB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3793 MiB</w:t>
            </w:r>
          </w:p>
        </w:tc>
      </w:tr>
      <w:tr w:rsidR="00001E5F" w:rsidRPr="00001E5F" w:rsidTr="00001E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Unet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845.6 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2*4*64*64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2*77*768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2*4*64*64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 2651.0 MiB, 2714599.0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2*4*64*64*8*2/1024=512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2714087.0+512=2714599.5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 2651.0 MiB, 2714599.5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transformer</w:t>
            </w: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：</w:t>
            </w: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self attn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（</w:t>
            </w: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10240+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2*4096*320+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2*4096*320+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16*4096*40+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16*4096*40+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16*4096*40+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16*4096*4096+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16*4096*4096+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16*4096*4096</w:t>
            </w: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）</w:t>
            </w: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*2/1024=1608704.0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4221.5 MiB</w:t>
            </w: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，</w:t>
            </w: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4322791.0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2714087.0+1608704.0=4322791.0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max_memory_allocated=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4322791.0 KiB&gt;2715613.7  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4241.6 MiB, 4343374.0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4770.0 MiB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001E5F" w:rsidRPr="00001E5F" w:rsidRDefault="00001E5F" w:rsidP="00001E5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001E5F" w:rsidRPr="00001E5F" w:rsidRDefault="00001E5F" w:rsidP="00001E5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5390 MiB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5897 MiB</w:t>
            </w:r>
          </w:p>
        </w:tc>
      </w:tr>
      <w:tr w:rsidR="00001E5F" w:rsidRPr="00001E5F" w:rsidTr="00001E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Vae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79.8 M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(30.3+49.5)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1*4*64*64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1*3*512*512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2651.0 MiB, 2714599.0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cuda-&gt;cpu</w:t>
            </w: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，因此未发生变化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2651.0 MiB, 2714599.5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vae decoder</w:t>
            </w: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：</w:t>
            </w: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 xml:space="preserve"> attn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(1*512*64*64+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1*512*64*64+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1*512*4096*19+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1*4096*4096)*2/1024/1024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=118784.0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4221.5 MiB</w:t>
            </w: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，</w:t>
            </w: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4322791.0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2714599.5+118784.0=2833383.5 KiB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max_memory_allocated=</w:t>
            </w:r>
          </w:p>
          <w:p w:rsidR="00001E5F" w:rsidRPr="00001E5F" w:rsidRDefault="00001E5F" w:rsidP="00001E5F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2833383.5 KiB&lt;4322791.0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FF0000"/>
                <w:kern w:val="0"/>
                <w:szCs w:val="21"/>
              </w:rPr>
              <w:t>4241.6 MiB, 4343374.0 KiB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4770.0 MiB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001E5F" w:rsidRPr="00001E5F" w:rsidRDefault="00001E5F" w:rsidP="00001E5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001E5F" w:rsidRPr="00001E5F" w:rsidRDefault="00001E5F" w:rsidP="00001E5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5390 MiB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5897 MiB</w:t>
            </w:r>
          </w:p>
        </w:tc>
      </w:tr>
      <w:tr w:rsidR="00001E5F" w:rsidRPr="00001E5F" w:rsidTr="00001E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Safe checker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272.9 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1*3*512*512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1*3*512*512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推理</w:t>
            </w: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Pipe</w:t>
            </w: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时仅</w:t>
            </w: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load weigths</w:t>
            </w:r>
            <w:r w:rsidRPr="00001E5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但未推理，因此不参与计算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001E5F" w:rsidRPr="00001E5F" w:rsidRDefault="00001E5F" w:rsidP="00001E5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001E5F" w:rsidRPr="00001E5F" w:rsidRDefault="00001E5F" w:rsidP="00001E5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5390 MiB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01E5F" w:rsidRPr="00001E5F" w:rsidRDefault="00001E5F" w:rsidP="00001E5F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01E5F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5897 MiB</w:t>
            </w:r>
          </w:p>
        </w:tc>
      </w:tr>
    </w:tbl>
    <w:p w:rsidR="009167B2" w:rsidRPr="00896471" w:rsidRDefault="009167B2" w:rsidP="00896471"/>
    <w:sectPr w:rsidR="009167B2" w:rsidRPr="00896471" w:rsidSect="003676DB">
      <w:pgSz w:w="25515" w:h="31678"/>
      <w:pgMar w:top="1797" w:right="1440" w:bottom="1797" w:left="144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FE"/>
    <w:rsid w:val="00001E5F"/>
    <w:rsid w:val="003349C2"/>
    <w:rsid w:val="003676DB"/>
    <w:rsid w:val="00670CFE"/>
    <w:rsid w:val="00691BBA"/>
    <w:rsid w:val="00896471"/>
    <w:rsid w:val="009167B2"/>
    <w:rsid w:val="00AB196A"/>
    <w:rsid w:val="00FA2ED1"/>
    <w:rsid w:val="00FB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680B2-72D0-45F6-9AD0-2436E0F6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91BBA"/>
    <w:rPr>
      <w:b/>
      <w:bCs/>
    </w:rPr>
  </w:style>
  <w:style w:type="paragraph" w:styleId="a5">
    <w:name w:val="Normal (Web)"/>
    <w:basedOn w:val="a"/>
    <w:uiPriority w:val="99"/>
    <w:semiHidden/>
    <w:unhideWhenUsed/>
    <w:rsid w:val="00691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0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吉书林</dc:creator>
  <cp:keywords/>
  <dc:description/>
  <cp:lastModifiedBy>吉书林</cp:lastModifiedBy>
  <cp:revision>7</cp:revision>
  <dcterms:created xsi:type="dcterms:W3CDTF">2023-11-24T18:28:00Z</dcterms:created>
  <dcterms:modified xsi:type="dcterms:W3CDTF">2023-11-24T19:31:00Z</dcterms:modified>
</cp:coreProperties>
</file>