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b/>
        </w:rPr>
        <w:t>Subject: Project Launch Proposal: JaniTrack - Feasibility &amp; Strategy Overview</w:t>
      </w:r>
    </w:p>
    <w:p>
      <w:pPr>
        <w:pStyle w:val="Normal"/>
        <w:spacing w:lineRule="auto" w:line="240" w:beforeAutospacing="1" w:afterAutospacing="1"/>
        <w:rPr>
          <w:rFonts w:ascii="Times New Roman" w:hAnsi="Times New Roman" w:eastAsia="Times New Roman" w:cs="Times New Roman"/>
          <w:b/>
          <w:bCs/>
          <w:kern w:val="0"/>
          <w:sz w:val="27"/>
          <w:szCs w:val="27"/>
          <w14:ligatures w14:val="none"/>
        </w:rPr>
      </w:pPr>
      <w:r>
        <w:rPr>
          <w:rFonts w:ascii="Times New Roman" w:hAnsi="Times New Roman"/>
          <w:b/>
        </w:rPr>
        <w:t>Date: 10-03-2026</w:t>
      </w:r>
    </w:p>
    <w:p>
      <w:pPr>
        <w:pStyle w:val="Normal"/>
        <w:spacing w:lineRule="auto" w:line="240" w:beforeAutospacing="1" w:afterAutospacing="1"/>
        <w:jc w:val="both"/>
        <w:rPr>
          <w:rFonts w:ascii="Times New Roman" w:hAnsi="Times New Roman" w:eastAsia="Times New Roman" w:cs="Times New Roman"/>
          <w:kern w:val="0"/>
          <w14:ligatures w14:val="none"/>
        </w:rPr>
      </w:pPr>
      <w:r>
        <w:rPr>
          <w:rFonts w:ascii="Times New Roman" w:hAnsi="Times New Roman"/>
        </w:rPr>
        <w:t>This document outlines the proposal for "JaniTrack," a workforce monitoring and management platform built for corporate cleaning and janitorial service providers in Pakistan. We aim to address the lack of real-time oversight, manual attendance tracking, and absence of quality verification in the cleaning services industry by leveraging mobile technology, GPS tracking, and AI-powered image classification. This proposal covers the problem-solution fit, business potential, competitive advantage, and resource requirements for bringing JaniTrack to market.</w:t>
      </w:r>
    </w:p>
    <w:p>
      <w:pPr>
        <w:pStyle w:val="Normal"/>
        <w:spacing w:lineRule="auto" w:line="240" w:before="0" w:after="0"/>
        <w:jc w:val="both"/>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1. Problem &amp; Solution Fit (The "Why" and "What")</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Pakistan's corporate cleaning and facility management market is growing rapidly, driven by urbanization and the expansion of commercial real estate in Karachi, Lahore, Islamabad, and other major cities. Companies like MEGA Facility Management, POWER FM, The Handyman, and dozens of regional players manage thousands of cleaning workers across corporate offices, hospitals, malls, and educational institutions. Yet, nearly all of them operate with outdated, manual workforce management processes.</w:t>
      </w:r>
    </w:p>
    <w:p>
      <w:pPr>
        <w:pStyle w:val="Normal"/>
        <w:numPr>
          <w:ilvl w:val="0"/>
          <w:numId w:val="1"/>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The Problem:</w:t>
      </w:r>
    </w:p>
    <w:p>
      <w:pPr>
        <w:pStyle w:val="Normal"/>
        <w:numPr>
          <w:ilvl w:val="1"/>
          <w:numId w:val="1"/>
        </w:numPr>
        <w:spacing w:lineRule="auto" w:line="240" w:before="0" w:after="0"/>
        <w:rPr>
          <w:rFonts w:ascii="Times New Roman" w:hAnsi="Times New Roman" w:eastAsia="Times New Roman" w:cs="Times New Roman"/>
          <w:kern w:val="0"/>
          <w14:ligatures w14:val="none"/>
        </w:rPr>
      </w:pPr>
      <w:r>
        <w:rPr>
          <w:rFonts w:ascii="Times New Roman" w:hAnsi="Times New Roman"/>
          <w:b/>
        </w:rPr>
        <w:t>The problem is real and widespread. After conducting market research across cleaning service providers in Islamabad and Rawalpindi, we found that over 90% rely on paper-based attendance registers, WhatsApp groups for task communication, and manual supervisor inspections for quality checks. This creates three critical pain points:</w:t>
        <w:br/>
        <w:br/>
        <w:t>• Buddy Punching &amp; Attendance Fraud: Workers sign in for absent colleagues. Cleaning companies lose an estimated 10-15% of payroll costs to time theft a significant amount when margins are already thin (typically 8-12% in Pakistan).</w:t>
        <w:br/>
        <w:br/>
        <w:t>• Zero Visibility for Managers: There is no real-time way to know if a worker is on-site, whether assigned tasks have been completed, or if work quality meets the client's standards. Complaints from corporate clients are the primary feedback mechanism by then, the damage to the client relationship is already done.</w:t>
        <w:br/>
        <w:br/>
        <w:t>• No Verifiable Proof of Work: When disputes arise between the cleaning company and the corporate client (e.g., "your team didn't clean Floor 5 yesterday"), there is no evidence to resolve them. This erodes trust and leads to contract cancellations.</w:t>
      </w:r>
    </w:p>
    <w:p>
      <w:pPr>
        <w:pStyle w:val="Normal"/>
        <w:numPr>
          <w:ilvl w:val="1"/>
          <w:numId w:val="1"/>
        </w:numPr>
        <w:spacing w:lineRule="auto" w:line="240" w:before="0" w:after="0"/>
        <w:rPr>
          <w:rFonts w:ascii="Times New Roman" w:hAnsi="Times New Roman" w:eastAsia="Times New Roman" w:cs="Times New Roman"/>
          <w:kern w:val="0"/>
          <w14:ligatures w14:val="none"/>
        </w:rPr>
      </w:pPr>
      <w:r>
        <w:rPr>
          <w:rFonts w:ascii="Times New Roman" w:hAnsi="Times New Roman"/>
          <w:b/>
        </w:rPr>
        <w:t>Target Audience: Small-to-medium cleaning and facility management companies in Pakistan that manage 20-500+ janitorial workers across multiple corporate sites. Secondary audience includes corporate clients (office managers, facility heads) who want transparency into the cleaning services they are paying for.</w:t>
      </w:r>
    </w:p>
    <w:p>
      <w:pPr>
        <w:pStyle w:val="Normal"/>
        <w:numPr>
          <w:ilvl w:val="0"/>
          <w:numId w:val="1"/>
        </w:numPr>
        <w:spacing w:lineRule="auto" w:line="240" w:before="0" w:after="0"/>
        <w:rPr>
          <w:rFonts w:ascii="Times New Roman" w:hAnsi="Times New Roman" w:eastAsia="Times New Roman" w:cs="Times New Roman"/>
          <w:kern w:val="0"/>
          <w14:ligatures w14:val="none"/>
        </w:rPr>
      </w:pPr>
      <w:r>
        <w:rPr>
          <w:rFonts w:ascii="Times New Roman" w:hAnsi="Times New Roman"/>
          <w:b/>
        </w:rPr>
        <w:t>The Solution:</w:t>
      </w:r>
    </w:p>
    <w:p>
      <w:pPr>
        <w:pStyle w:val="Normal"/>
        <w:numPr>
          <w:ilvl w:val="1"/>
          <w:numId w:val="1"/>
        </w:numPr>
        <w:spacing w:lineRule="auto" w:line="240" w:before="0" w:after="0"/>
        <w:rPr>
          <w:rFonts w:ascii="Times New Roman" w:hAnsi="Times New Roman" w:eastAsia="Times New Roman" w:cs="Times New Roman"/>
          <w:kern w:val="0"/>
          <w14:ligatures w14:val="none"/>
        </w:rPr>
      </w:pPr>
      <w:r>
        <w:rPr>
          <w:rFonts w:ascii="Times New Roman" w:hAnsi="Times New Roman"/>
          <w:b/>
        </w:rPr>
        <w:t>JaniTrack is a mobile-first workforce monitoring platform that replaces paper registers, WhatsApp coordination, and blind trust with a digital, data-driven system. It provides:</w:t>
        <w:br/>
        <w:br/>
        <w:t>• GPS-based attendance with geo-fencing workers can only check in when physically at the assigned site, eliminating buddy punching entirely.</w:t>
        <w:br/>
        <w:br/>
        <w:t>• Digital task management managers assign tasks (daily, weekly, monthly recurring) through the platform. Workers see their task list, mark completion, and upload timestamped photos as proof of work.</w:t>
        <w:br/>
        <w:br/>
        <w:t>• AI-powered cleaning verification an image classification model evaluates uploaded photos to verify that the cleaning task has actually been performed to an acceptable standard.</w:t>
        <w:br/>
        <w:br/>
        <w:t>• Manager dashboard real-time visibility into who is on-site, task completion rates, performance trends, and automated alerts for missed tasks or late arrivals.</w:t>
      </w:r>
    </w:p>
    <w:p>
      <w:pPr>
        <w:pStyle w:val="Normal"/>
        <w:numPr>
          <w:ilvl w:val="1"/>
          <w:numId w:val="1"/>
        </w:numPr>
        <w:spacing w:lineRule="auto" w:line="240" w:before="0" w:after="0"/>
        <w:rPr>
          <w:rFonts w:ascii="Times New Roman" w:hAnsi="Times New Roman" w:eastAsia="Times New Roman" w:cs="Times New Roman"/>
          <w:kern w:val="0"/>
          <w14:ligatures w14:val="none"/>
        </w:rPr>
      </w:pPr>
      <w:r>
        <w:rPr>
          <w:rFonts w:ascii="Times New Roman" w:hAnsi="Times New Roman"/>
          <w:b/>
        </w:rPr>
        <w:t>User Experience: A cleaning worker starts their shift by opening the JaniTrack app and tapping "Check In." GPS confirms they are at the assigned site. They see their task list for the day "Clean 3rd Floor Washrooms," "Vacuum Conference Room B," etc. After completing each task, they take a photo. The app timestamps and geo-tags the photo, and the AI module runs a quick quality check. Meanwhile, the manager sees a live dashboard showing check-in statuses, task completion percentages, and flagged issues all without making a single phone call or WhatsApp message.</w:t>
      </w:r>
    </w:p>
    <w:p>
      <w:pPr>
        <w:pStyle w:val="Normal"/>
        <w:numPr>
          <w:ilvl w:val="1"/>
          <w:numId w:val="1"/>
        </w:numPr>
        <w:spacing w:lineRule="auto" w:line="240" w:before="0" w:afterAutospacing="1"/>
        <w:rPr>
          <w:rFonts w:ascii="Times New Roman" w:hAnsi="Times New Roman" w:eastAsia="Times New Roman" w:cs="Times New Roman"/>
          <w:kern w:val="0"/>
          <w14:ligatures w14:val="none"/>
        </w:rPr>
      </w:pPr>
      <w:r>
        <w:rPr>
          <w:rFonts w:ascii="Times New Roman" w:hAnsi="Times New Roman"/>
          <w:b/>
        </w:rPr>
        <w:t>Technical Scope (High-Level): The system consists of four components:</w:t>
        <w:br/>
        <w:t>1. React Native mobile app for cleaning staff (iOS &amp; Android)</w:t>
        <w:br/>
        <w:t>2. React.js web dashboard for managers</w:t>
        <w:br/>
        <w:t>3. Node.js/Express backend API with PostgreSQL database</w:t>
        <w:br/>
        <w:t>4. AI image classification model for cleaning quality verification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2. Value &amp; Impact (The "So What")</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JaniTrack delivers measurable value to both cleaning companies and their corporate clients.</w:t>
      </w:r>
    </w:p>
    <w:p>
      <w:pPr>
        <w:pStyle w:val="Normal"/>
        <w:numPr>
          <w:ilvl w:val="0"/>
          <w:numId w:val="2"/>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Business Impact:</w:t>
      </w:r>
    </w:p>
    <w:p>
      <w:pPr>
        <w:pStyle w:val="Normal"/>
        <w:numPr>
          <w:ilvl w:val="1"/>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Revenue/Upsell: JaniTrack opens a recurring SaaS revenue stream through per-worker monthly pricing. As cleaning companies grow their workforce, our revenue grows proportionally. Additional revenue can come from premium features such as advanced analytics, custom reporting, and white-label options for enterprise clients.</w:t>
      </w:r>
    </w:p>
    <w:p>
      <w:pPr>
        <w:pStyle w:val="Normal"/>
        <w:numPr>
          <w:ilvl w:val="1"/>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Cost Savings: For cleaning companies, JaniTrack can reduce payroll leakage from buddy punching by 10-15%, which translates to PKR 50,000-150,000/month in savings for a company managing 100 workers. It also eliminates the need for dedicated "checker" supervisors whose sole job is to physically verify attendance a common overhead in the Pakistani market.</w:t>
      </w:r>
    </w:p>
    <w:p>
      <w:pPr>
        <w:pStyle w:val="Normal"/>
        <w:numPr>
          <w:ilvl w:val="1"/>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Retention/Acquisition: The biggest reason cleaning companies lose corporate contracts is unresolved complaints about quality and attendance. JaniTrack provides verifiable proof of work (timestamped, geo-tagged photos with AI verification), dramatically reducing disputes and improving client retention. It also becomes a competitive differentiator when bidding for new contracts "We use JaniTrack for real-time monitoring" is a powerful selling point.</w:t>
      </w:r>
    </w:p>
    <w:p>
      <w:pPr>
        <w:pStyle w:val="Normal"/>
        <w:numPr>
          <w:ilvl w:val="0"/>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Technical Impact:</w:t>
      </w:r>
    </w:p>
    <w:p>
      <w:pPr>
        <w:pStyle w:val="Normal"/>
        <w:numPr>
          <w:ilvl w:val="1"/>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Scalability: The architecture is designed for horizontal scaling. PostgreSQL handles database scaling automatically. The Node.js backend is stateless and can be deployed behind a load balancer. The system can comfortably handle 10,000+ concurrent workers with minimal infrastructure cost.</w:t>
      </w:r>
    </w:p>
    <w:p>
      <w:pPr>
        <w:pStyle w:val="Normal"/>
        <w:numPr>
          <w:ilvl w:val="1"/>
          <w:numId w:val="2"/>
        </w:numPr>
        <w:spacing w:lineRule="auto" w:line="240" w:before="0" w:after="0"/>
        <w:rPr>
          <w:rFonts w:ascii="Times New Roman" w:hAnsi="Times New Roman" w:eastAsia="Times New Roman" w:cs="Times New Roman"/>
          <w:kern w:val="0"/>
          <w14:ligatures w14:val="none"/>
        </w:rPr>
      </w:pPr>
      <w:r>
        <w:rPr>
          <w:rFonts w:ascii="Times New Roman" w:hAnsi="Times New Roman"/>
          <w:b/>
        </w:rPr>
        <w:t>Maintainability: We use a modern, widely-supported tech stack (React Native, Node.js, PostgreSQL) with strong community backing and abundant developer talent in Pakistan. This minimizes long-term maintenance risk and makes hiring straightforward.</w:t>
      </w:r>
    </w:p>
    <w:p>
      <w:pPr>
        <w:pStyle w:val="Normal"/>
        <w:numPr>
          <w:ilvl w:val="1"/>
          <w:numId w:val="2"/>
        </w:numPr>
        <w:spacing w:lineRule="auto" w:line="240" w:before="0" w:afterAutospacing="1"/>
        <w:rPr>
          <w:rFonts w:ascii="Times New Roman" w:hAnsi="Times New Roman" w:eastAsia="Times New Roman" w:cs="Times New Roman"/>
          <w:kern w:val="0"/>
          <w14:ligatures w14:val="none"/>
        </w:rPr>
      </w:pPr>
      <w:r>
        <w:rPr>
          <w:rFonts w:ascii="Times New Roman" w:hAnsi="Times New Roman"/>
          <w:b/>
        </w:rPr>
        <w:t>Performance: Target KPIs include: GPS check-in confirmation in under 2 seconds, task photo upload and AI verification in under 5 seconds on 4G networks, and dashboard data refresh every 30 seconds for real-time monitoring.</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3. Innovation Factor (The "Secret Sauce")</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JaniTrack is not just a digitized attendance register - it is a purpose-built intelligence layer for the cleaning services industry.</w:t>
      </w:r>
    </w:p>
    <w:p>
      <w:pPr>
        <w:pStyle w:val="Normal"/>
        <w:numPr>
          <w:ilvl w:val="0"/>
          <w:numId w:val="3"/>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Market Differentiation:</w:t>
      </w:r>
    </w:p>
    <w:p>
      <w:pPr>
        <w:pStyle w:val="Normal"/>
        <w:numPr>
          <w:ilvl w:val="1"/>
          <w:numId w:val="3"/>
        </w:numPr>
        <w:spacing w:lineRule="auto" w:line="240" w:before="0" w:after="0"/>
        <w:rPr>
          <w:b/>
          <w:bCs/>
        </w:rPr>
      </w:pPr>
      <w:r>
        <w:rPr>
          <w:rFonts w:ascii="Times New Roman" w:hAnsi="Times New Roman"/>
          <w:b/>
          <w:bCs/>
        </w:rPr>
        <w:t>Existing solutions in Pakistan are generic HR/attendance tools (like biometric machines or basic HRMS software) that are not designed for mobile, distributed cleaning workforces. International competitors like Swept, CleanTelligent, and Janitorial Manager exist but are priced for the Western market (starting at $30-100/month per user) and lack Urdu language support, Pakistan-specific payment integrations, and the low-data-usage optimization needed for the local market. JaniTrack is built specifically for Pakistani cleaning companies affordable, Urdu-friendly, lightweight, and tailored to local business processes.</w:t>
      </w:r>
    </w:p>
    <w:p>
      <w:pPr>
        <w:pStyle w:val="Normal"/>
        <w:numPr>
          <w:ilvl w:val="0"/>
          <w:numId w:val="3"/>
        </w:numPr>
        <w:spacing w:lineRule="auto" w:line="240" w:before="0" w:after="0"/>
        <w:rPr>
          <w:rFonts w:ascii="Times New Roman" w:hAnsi="Times New Roman" w:eastAsia="Times New Roman" w:cs="Times New Roman"/>
          <w:kern w:val="0"/>
          <w14:ligatures w14:val="none"/>
        </w:rPr>
      </w:pPr>
      <w:r>
        <w:rPr>
          <w:rFonts w:ascii="Times New Roman" w:hAnsi="Times New Roman"/>
          <w:b/>
        </w:rPr>
        <w:t>Technical Differentiation:</w:t>
      </w:r>
    </w:p>
    <w:p>
      <w:pPr>
        <w:pStyle w:val="Normal"/>
        <w:numPr>
          <w:ilvl w:val="1"/>
          <w:numId w:val="3"/>
        </w:numPr>
        <w:spacing w:lineRule="auto" w:line="240" w:before="0" w:after="0"/>
        <w:rPr>
          <w:rFonts w:ascii="Times New Roman" w:hAnsi="Times New Roman" w:eastAsia="Times New Roman" w:cs="Times New Roman"/>
          <w:kern w:val="0"/>
          <w14:ligatures w14:val="none"/>
        </w:rPr>
      </w:pPr>
      <w:r>
        <w:rPr>
          <w:rFonts w:ascii="Times New Roman" w:hAnsi="Times New Roman"/>
          <w:b/>
        </w:rPr>
        <w:t>Novel Approach: Our AI cleaning verification module is the key differentiator. While competitors rely on photo uploads alone (which can be faked), JaniTrack uses an image classification model trained on before/after cleaning images to objectively assess whether a task has been completed. Combined with GPS verification, timestamp validation, and upload integrity checks, this creates a robust proof-of-work system that no competitor in Pakistan currently offers.</w:t>
      </w:r>
    </w:p>
    <w:p>
      <w:pPr>
        <w:pStyle w:val="Normal"/>
        <w:numPr>
          <w:ilvl w:val="1"/>
          <w:numId w:val="3"/>
        </w:numPr>
        <w:spacing w:lineRule="auto" w:line="240" w:before="0" w:after="0"/>
        <w:rPr>
          <w:rFonts w:ascii="Times New Roman" w:hAnsi="Times New Roman" w:eastAsia="Times New Roman" w:cs="Times New Roman"/>
          <w:kern w:val="0"/>
          <w14:ligatures w14:val="none"/>
        </w:rPr>
      </w:pPr>
      <w:r>
        <w:rPr>
          <w:rFonts w:ascii="Times New Roman" w:hAnsi="Times New Roman"/>
          <w:b/>
        </w:rPr>
        <w:t>IP Potential: The trained AI model, combined with the proprietary dataset of cleaning verification images specific to the Pakistani market (office types, flooring, washrooms, local conditions), creates a defensible data moat. As more companies use JaniTrack, the model improves creating a flywheel effect that competitors would need years to replicate.</w:t>
      </w:r>
    </w:p>
    <w:p>
      <w:pPr>
        <w:pStyle w:val="Normal"/>
        <w:numPr>
          <w:ilvl w:val="1"/>
          <w:numId w:val="3"/>
        </w:numPr>
        <w:spacing w:lineRule="auto" w:line="240" w:before="0" w:afterAutospacing="1"/>
        <w:rPr>
          <w:rFonts w:ascii="Times New Roman" w:hAnsi="Times New Roman" w:eastAsia="Times New Roman" w:cs="Times New Roman"/>
          <w:kern w:val="0"/>
          <w14:ligatures w14:val="none"/>
        </w:rPr>
      </w:pPr>
      <w:r>
        <w:rPr>
          <w:rFonts w:ascii="Times New Roman" w:hAnsi="Times New Roman"/>
          <w:b/>
        </w:rPr>
        <w:t>Tech Stack Justification: React Native enables cross-platform mobile deployment from a single codebase, critical for a small team. Node.js provides high-throughput, non-blocking I/O ideal for real-time GPS and notification streams. PostgreSQL's flexible schema supports rapid iteration during the MVP phase. Python/TensorFlow powers the AI module, leveraging the largest ecosystem for image classification.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4. Business Potential (The "Scale")</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The Pakistani facility management market is projected to grow steadily through 2031, driven by commercial real estate expansion, rising hygiene standards post-COVID, and increasing corporate outsourcing of cleaning services.</w:t>
      </w:r>
    </w:p>
    <w:p>
      <w:pPr>
        <w:pStyle w:val="Normal"/>
        <w:numPr>
          <w:ilvl w:val="0"/>
          <w:numId w:val="4"/>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Market Size: There are an estimated 5,000+ registered cleaning and facility management companies in Pakistan, managing approximately 500,000+ janitorial workers across corporate offices, hospitals, malls, hotels, and educational institutions. Even capturing just 2% of this market (100 companies, ~10,000 workers) at our target pricing represents a PKR 30-50 million annual revenue opportunity. The global janitorial services market is valued at over USD 300 billion Pakistan alone is a multi-billion PKR market with virtually no tech-enabled competitors.</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Scalability Plan (Technical):</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Architecture: The system is built with horizontal scalability in mind. PostgreSQL provides auto-scaling for the database layer. The Node.js API is containerized and can be deployed on AWS or a Pakistani cloud provider (e.g., NTC Cloud) with auto-scaling groups. At 10x users, we add caching (Redis); at 100x, we introduce microservices and event-driven architecture; at 1000x, we move to a fully distributed system with regional deployments.</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Data Strategy: All data is stored in PostgreSQL with automated backups. As we scale, we will implement data warehousing for analytics (using PostgreSQL aggregation pipelines initially, then migrating to a dedicated analytics store). The AI model will be retrained periodically with new data from customer usage, continuously improving accuracy.</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Growth Roadmap:</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Phase 1 (MVP - 3 Months): Core features - staff mobile app with GPS check-in, task management, photo upload. Manager web dashboard with attendance tracking, task assignment, and basic reporting. Launch with 2-3 pilot cleaning companies in Islamabad/Rawalpindi.</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ascii="Times New Roman" w:hAnsi="Times New Roman"/>
          <w:b/>
        </w:rPr>
        <w:t>Phase 2 (Growth - 6-9 Months): AI cleaning verification module, advanced analytics and performance scoring, push notifications and alert system, Urdu language support, in-app messaging. Expand to Lahore and Karachi. Target 20-30 paying customers.</w:t>
      </w:r>
    </w:p>
    <w:p>
      <w:pPr>
        <w:pStyle w:val="Normal"/>
        <w:numPr>
          <w:ilvl w:val="1"/>
          <w:numId w:val="4"/>
        </w:numPr>
        <w:spacing w:lineRule="auto" w:line="240" w:before="0" w:afterAutospacing="1"/>
        <w:rPr>
          <w:rFonts w:ascii="Times New Roman" w:hAnsi="Times New Roman" w:eastAsia="Times New Roman" w:cs="Times New Roman"/>
          <w:kern w:val="0"/>
          <w14:ligatures w14:val="none"/>
        </w:rPr>
      </w:pPr>
      <w:r>
        <w:rPr>
          <w:rFonts w:ascii="Times New Roman" w:hAnsi="Times New Roman"/>
          <w:b/>
        </w:rPr>
        <w:t>Phase 3 (Scale - 12-18 Months): Enterprise features - multi-site management, white-label options, API integrations with existing ERP/HRMS systems, client portal (so corporate clients can directly view cleaning reports). Explore expansion to UAE/Gulf market where many Pakistani cleaning companies also operate. Target 100+ customers.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5. Team Power (The "Who")</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Our team is lean but technically capable, with practical experience in full-stack development and a strong track record of building production-ready applications.</w:t>
      </w:r>
    </w:p>
    <w:p>
      <w:pPr>
        <w:pStyle w:val="Normal"/>
        <w:numPr>
          <w:ilvl w:val="0"/>
          <w:numId w:val="5"/>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Core Team &amp; Strengths:</w:t>
      </w:r>
    </w:p>
    <w:p>
      <w:pPr>
        <w:pStyle w:val="Normal"/>
        <w:numPr>
          <w:ilvl w:val="1"/>
          <w:numId w:val="5"/>
        </w:numPr>
        <w:spacing w:lineRule="auto" w:line="240" w:before="0" w:after="0"/>
        <w:rPr>
          <w:rFonts w:ascii="Times New Roman" w:hAnsi="Times New Roman" w:eastAsia="Times New Roman" w:cs="Times New Roman"/>
          <w:kern w:val="0"/>
          <w14:ligatures w14:val="none"/>
        </w:rPr>
      </w:pPr>
      <w:r>
        <w:rPr>
          <w:rFonts w:ascii="Times New Roman" w:hAnsi="Times New Roman"/>
        </w:rPr>
        <w:t xml:space="preserve">• </w:t>
      </w:r>
      <w:r>
        <w:rPr>
          <w:rFonts w:ascii="Times New Roman" w:hAnsi="Times New Roman"/>
        </w:rPr>
        <w:t>Shumail Abdul Rehman (Backend Lead &amp; AI): Full-stack engineer with hands-on experience building Node.js/Express backends, PostgreSQL database design, and REST API development. Currently interning as a Full-Stack Engineer at Ask WebSolutions, where he has built production HRMS and IMS systems from scratch. Leads all backend architecture decisions, database schema design, authentication systems, and the AI module development.</w:t>
        <w:br/>
        <w:br/>
        <w:t>• Ali (Frontend Lead &amp; Mobile): Specializes in frontend development with React.js. Responsible for the staff mobile app (React Native) and the manager web dashboard. Handles UI/UX design, component development, and frontend-backend integration. Strong in creating responsive, user-friendly interfaces.</w:t>
        <w:br/>
        <w:br/>
        <w:t>• Umer (Frontend Developer &amp; Documentation Lead): Supports frontend development alongside Ali, with a focus on secondary screens and components. Leads all project documentation, testing coordination, and quality assurance. Manages the reporting and analytics frontend modules.</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ascii="Times New Roman" w:hAnsi="Times New Roman"/>
          <w:b/>
        </w:rPr>
        <w:t>Skill Gap Analysis:</w:t>
      </w:r>
    </w:p>
    <w:p>
      <w:pPr>
        <w:pStyle w:val="Normal"/>
        <w:numPr>
          <w:ilvl w:val="1"/>
          <w:numId w:val="5"/>
        </w:numPr>
        <w:spacing w:lineRule="auto" w:line="240" w:before="0" w:after="0"/>
        <w:rPr>
          <w:rFonts w:ascii="Times New Roman" w:hAnsi="Times New Roman" w:eastAsia="Times New Roman" w:cs="Times New Roman"/>
          <w:kern w:val="0"/>
          <w14:ligatures w14:val="none"/>
        </w:rPr>
      </w:pPr>
      <w:r>
        <w:rPr>
          <w:rFonts w:ascii="Times New Roman" w:hAnsi="Times New Roman"/>
        </w:rPr>
        <w:t xml:space="preserve">• </w:t>
      </w:r>
      <w:r>
        <w:rPr>
          <w:rFonts w:ascii="Times New Roman" w:hAnsi="Times New Roman"/>
        </w:rPr>
        <w:t>React Native: The team has strong React.js experience but needs to adapt to React Native for mobile development. The transition is straightforward given the shared fundamentals, but will require 2-3 weeks of ramp-up time for platform-specific features (camera access, GPS, push notifications).</w:t>
        <w:br/>
        <w:br/>
        <w:t>• AI/ML: While the backend lead has foundational knowledge, training and optimizing the image classification model for cleaning verification will require dedicated learning and experimentation time.</w:t>
        <w:br/>
        <w:br/>
        <w:t>• UI/UX Design: The team lacks a dedicated designer. Current designs are functional but would benefit from professional design input for the investor-facing demo.</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ascii="Times New Roman" w:hAnsi="Times New Roman"/>
          <w:b/>
        </w:rPr>
        <w:t>Mitigation Strategy:</w:t>
      </w:r>
    </w:p>
    <w:p>
      <w:pPr>
        <w:pStyle w:val="Normal"/>
        <w:numPr>
          <w:ilvl w:val="1"/>
          <w:numId w:val="5"/>
        </w:numPr>
        <w:spacing w:lineRule="auto" w:line="240" w:before="0" w:afterAutospacing="1"/>
        <w:rPr>
          <w:rFonts w:ascii="Times New Roman" w:hAnsi="Times New Roman" w:eastAsia="Times New Roman" w:cs="Times New Roman"/>
          <w:kern w:val="0"/>
          <w14:ligatures w14:val="none"/>
        </w:rPr>
      </w:pPr>
      <w:r>
        <w:rPr>
          <w:rFonts w:ascii="Times New Roman" w:hAnsi="Times New Roman"/>
        </w:rPr>
        <w:t xml:space="preserve">• </w:t>
      </w:r>
      <w:r>
        <w:rPr>
          <w:rFonts w:ascii="Times New Roman" w:hAnsi="Times New Roman"/>
        </w:rPr>
        <w:t>React Native gap will be closed through a focused 2-3 week learning sprint using official documentation and existing React knowledge. The team has already demonstrated ability to learn and ship new technologies quickly (HRMS/IMS built during internship).</w:t>
        <w:br/>
        <w:br/>
        <w:t>• For the AI module, we plan to use pre-trained image classification models (transfer learning with MobileNet/ResNet) and fine-tune on a custom dataset, reducing the ML expertise required.</w:t>
        <w:br/>
        <w:br/>
        <w:t>• For UI/UX, we will use pre-built component libraries (React Native Paper, Chakra UI) and if budget allows, engage a freelance UI designer for the key screens (estimated cost: PKR 30,000-50,000).</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6. Commitment Check (The "All In")</w:t>
      </w:r>
    </w:p>
    <w:p>
      <w:pPr>
        <w:pStyle w:val="Normal"/>
        <w:spacing w:lineRule="auto" w:line="240" w:beforeAutospacing="1" w:afterAutospacing="1"/>
        <w:rPr>
          <w:rFonts w:ascii="Times New Roman" w:hAnsi="Times New Roman" w:eastAsia="Times New Roman" w:cs="Times New Roman"/>
          <w:kern w:val="0"/>
          <w14:ligatures w14:val="none"/>
        </w:rPr>
      </w:pPr>
      <w:r>
        <w:rPr>
          <w:rFonts w:ascii="Times New Roman" w:hAnsi="Times New Roman"/>
        </w:rPr>
        <w:t>This section outlines the realistic resource requirements and timeline for bringing JaniTrack from concept to market.</w:t>
      </w:r>
    </w:p>
    <w:p>
      <w:pPr>
        <w:pStyle w:val="Normal"/>
        <w:numPr>
          <w:ilvl w:val="0"/>
          <w:numId w:val="6"/>
        </w:numPr>
        <w:spacing w:lineRule="auto" w:line="240" w:beforeAutospacing="1" w:after="0"/>
        <w:rPr>
          <w:rFonts w:ascii="Times New Roman" w:hAnsi="Times New Roman" w:eastAsia="Times New Roman" w:cs="Times New Roman"/>
          <w:kern w:val="0"/>
          <w14:ligatures w14:val="none"/>
        </w:rPr>
      </w:pPr>
      <w:r>
        <w:rPr>
          <w:rFonts w:ascii="Times New Roman" w:hAnsi="Times New Roman"/>
          <w:b/>
        </w:rPr>
        <w:t>Resource Requirements:</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Budget Estimates:</w:t>
        <w:br/>
        <w:br/>
        <w:t>• 3 Months (MVP): PKR 150,000 - 200,000</w:t>
        <w:br/>
        <w:t xml:space="preserve">  - Cloud hosting (PostgreSQL + server): PKR 8,000-12,000/month</w:t>
        <w:br/>
        <w:t xml:space="preserve">  - Domain, SSL, email: PKR 5,000 (one-time)</w:t>
        <w:br/>
        <w:t xml:space="preserve">  - Apple Developer + Google Play accounts: PKR 15,000/year</w:t>
        <w:br/>
        <w:t xml:space="preserve">  - API services (Maps, SMS gateway for OTP): PKR 10,000-15,000/month</w:t>
        <w:br/>
        <w:t xml:space="preserve">  - Miscellaneous (testing devices, tools): PKR 30,000</w:t>
        <w:br/>
        <w:t xml:space="preserve">  - Team stipend/operational costs: PKR 50,000-80,000</w:t>
        <w:br/>
        <w:br/>
        <w:t>• 6 Months (Growth): PKR 400,000 - 500,000 (cumulative)</w:t>
        <w:br/>
        <w:t xml:space="preserve">  - Added: Marketing &amp; sales (PKR 30,000-50,000/month), freelance UI designer, expanded cloud infrastructure, AI model training compute costs.</w:t>
        <w:br/>
        <w:br/>
        <w:t>• 12 Months (Scale): PKR 800,000 - 1,200,000 (cumulative)</w:t>
        <w:br/>
        <w:t xml:space="preserve">  - Added: Dedicated server infrastructure, customer support staff, expanded marketing, potential part-time hires for sales and customer onboarding.</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Time: This is a full-dedication project. All three team members are committed full-time during the FYP year (currently in 8th semester). Post-graduation, the team plans to continue full-time if initial traction validates the business model.</w:t>
      </w:r>
    </w:p>
    <w:p>
      <w:pPr>
        <w:pStyle w:val="Normal"/>
        <w:numPr>
          <w:ilvl w:val="0"/>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Timeline &amp; Milestones:</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Alpha Release: May 2026 (internal testing with simulated data)</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Beta/MVP Launch: July 2026 (pilot with 2-3 cleaning companies in Islamabad)</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Full Launch: October-November 2026 (public launch targeting Islamabad, Rawalpindi, Lahore)</w:t>
      </w:r>
    </w:p>
    <w:p>
      <w:pPr>
        <w:pStyle w:val="Normal"/>
        <w:numPr>
          <w:ilvl w:val="0"/>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rPr>
        <w:t>Trade-offs &amp; Risks:</w:t>
      </w:r>
    </w:p>
    <w:p>
      <w:pPr>
        <w:pStyle w:val="Normal"/>
        <w:numPr>
          <w:ilvl w:val="1"/>
          <w:numId w:val="6"/>
        </w:numPr>
        <w:spacing w:lineRule="auto" w:line="240" w:before="0" w:after="0"/>
        <w:rPr>
          <w:rFonts w:ascii="Times New Roman" w:hAnsi="Times New Roman" w:eastAsia="Times New Roman" w:cs="Times New Roman"/>
          <w:kern w:val="0"/>
          <w14:ligatures w14:val="none"/>
        </w:rPr>
      </w:pPr>
      <w:r>
        <w:rPr>
          <w:rFonts w:ascii="Times New Roman" w:hAnsi="Times New Roman"/>
          <w:b/>
          <w:bCs/>
        </w:rPr>
        <w:t>Opportunity cost:</w:t>
      </w:r>
      <w:r>
        <w:rPr>
          <w:rFonts w:ascii="Times New Roman" w:hAnsi="Times New Roman"/>
        </w:rPr>
        <w:t xml:space="preserve"> The team is dedicating the full FYP year to this project instead of pursuing other opportunities. This is acceptable given the dual benefit academic credit and a real startup with market potential.</w:t>
      </w:r>
    </w:p>
    <w:p>
      <w:pPr>
        <w:pStyle w:val="Normal"/>
        <w:numPr>
          <w:ilvl w:val="1"/>
          <w:numId w:val="6"/>
        </w:numPr>
        <w:spacing w:lineRule="auto" w:line="240" w:before="0" w:afterAutospacing="1"/>
        <w:rPr>
          <w:rFonts w:ascii="Times New Roman" w:hAnsi="Times New Roman" w:eastAsia="Times New Roman" w:cs="Times New Roman"/>
          <w:kern w:val="0"/>
          <w14:ligatures w14:val="none"/>
        </w:rPr>
      </w:pPr>
      <w:r>
        <w:rPr>
          <w:rFonts w:ascii="Times New Roman" w:hAnsi="Times New Roman"/>
          <w:b/>
          <w:bCs/>
        </w:rPr>
        <w:t>Biggest Technical Risk:</w:t>
      </w:r>
      <w:r>
        <w:rPr>
          <w:rFonts w:ascii="Times New Roman" w:hAnsi="Times New Roman"/>
        </w:rPr>
        <w:t xml:space="preserve"> Adoption by cleaning workers who may have limited smartphone literacy and low-end devices. Fallback plan: We will build an ultra-lightweight version of the app optimized for low-RAM Android devices (Android Go compatible), and provide a simple onboarding tutorial in Urdu. If mobile adoption remains a barrier, we will implement an SMS-based check-in fallback system.</w:t>
        <w:br/>
        <w:br/>
      </w:r>
      <w:r>
        <w:rPr>
          <w:rFonts w:ascii="Times New Roman" w:hAnsi="Times New Roman"/>
          <w:b/>
          <w:bCs/>
        </w:rPr>
        <w:t xml:space="preserve">Biggest Business Risk: </w:t>
      </w:r>
      <w:r>
        <w:rPr>
          <w:rFonts w:ascii="Times New Roman" w:hAnsi="Times New Roman"/>
        </w:rPr>
        <w:t>Cleaning companies may resist paying for software when they currently manage manually. Mitigation: We will offer a free 30-day trial with a clear ROI calculator showing savings from reduced buddy punching and improved client retention. The per-worker pricing (estimated PKR 300-500/worker/month) is low enough that even a single prevented buddy-punching incident per worker covers the monthly cost.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ascii="Times New Roman" w:hAnsi="Times New Roman"/>
          <w:b/>
          <w:sz w:val="27"/>
        </w:rPr>
        <w:t>7. Additional Considerations</w:t>
      </w:r>
      <w:r>
        <w:rPr/>
        <w:br/>
        <w:br/>
        <w:t xml:space="preserve">• </w:t>
      </w:r>
      <w:r>
        <w:rPr>
          <w:b/>
          <w:bCs/>
        </w:rPr>
        <w:t>Strategic Partnerships:</w:t>
      </w:r>
      <w:r>
        <w:rPr/>
        <w:t xml:space="preserve"> We plan to approach SECP-registered cleaning companies through industry associations and chambers of commerce in Islamabad and Lahore. Early partnerships with 2-3 cleaning companies for the pilot phase are already being explored.</w:t>
        <w:br/>
        <w:br/>
        <w:t xml:space="preserve">• </w:t>
      </w:r>
      <w:r>
        <w:rPr>
          <w:b/>
          <w:bCs/>
        </w:rPr>
        <w:t>Exit Potential:</w:t>
      </w:r>
      <w:r>
        <w:rPr/>
        <w:t xml:space="preserve"> JaniTrack could be acquired by a larger facility management or HR tech company looking to enter the Pakistani market (e.g., Bayzat, ZenHR, or regional FM companies). Alternatively, it can expand into a broader blue-collar workforce management platform covering security guards, delivery workers, and construction site labor.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917f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3917f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917f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917f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917f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917f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917f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917f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917f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917f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3917f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917f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917f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917f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917f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917f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917f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917f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917f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917f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917f9"/>
    <w:rPr>
      <w:i/>
      <w:iCs/>
      <w:color w:themeColor="text1" w:themeTint="bf" w:val="404040"/>
    </w:rPr>
  </w:style>
  <w:style w:type="character" w:styleId="IntenseEmphasis">
    <w:name w:val="Intense Emphasis"/>
    <w:basedOn w:val="DefaultParagraphFont"/>
    <w:uiPriority w:val="21"/>
    <w:qFormat/>
    <w:rsid w:val="003917f9"/>
    <w:rPr>
      <w:i/>
      <w:iCs/>
      <w:color w:themeColor="accent1" w:themeShade="bf" w:val="2F5496"/>
    </w:rPr>
  </w:style>
  <w:style w:type="character" w:styleId="IntenseQuoteChar" w:customStyle="1">
    <w:name w:val="Intense Quote Char"/>
    <w:basedOn w:val="DefaultParagraphFont"/>
    <w:link w:val="IntenseQuote"/>
    <w:uiPriority w:val="30"/>
    <w:qFormat/>
    <w:rsid w:val="003917f9"/>
    <w:rPr>
      <w:i/>
      <w:iCs/>
      <w:color w:themeColor="accent1" w:themeShade="bf" w:val="2F5496"/>
    </w:rPr>
  </w:style>
  <w:style w:type="character" w:styleId="IntenseReference">
    <w:name w:val="Intense Reference"/>
    <w:basedOn w:val="DefaultParagraphFont"/>
    <w:uiPriority w:val="32"/>
    <w:qFormat/>
    <w:rsid w:val="003917f9"/>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917f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917f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917f9"/>
    <w:pPr>
      <w:spacing w:before="160" w:after="160"/>
      <w:jc w:val="center"/>
    </w:pPr>
    <w:rPr>
      <w:i/>
      <w:iCs/>
      <w:color w:themeColor="text1" w:themeTint="bf" w:val="404040"/>
    </w:rPr>
  </w:style>
  <w:style w:type="paragraph" w:styleId="ListParagraph">
    <w:name w:val="List Paragraph"/>
    <w:basedOn w:val="Normal"/>
    <w:uiPriority w:val="34"/>
    <w:qFormat/>
    <w:rsid w:val="003917f9"/>
    <w:pPr>
      <w:spacing w:before="0" w:after="160"/>
      <w:ind w:left="720"/>
      <w:contextualSpacing/>
    </w:pPr>
    <w:rPr/>
  </w:style>
  <w:style w:type="paragraph" w:styleId="IntenseQuote">
    <w:name w:val="Intense Quote"/>
    <w:basedOn w:val="Normal"/>
    <w:next w:val="Normal"/>
    <w:link w:val="IntenseQuoteChar"/>
    <w:uiPriority w:val="30"/>
    <w:qFormat/>
    <w:rsid w:val="003917f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LibreOffice/24.2.7.2$Linux_X86_64 LibreOffice_project/420$Build-2</Application>
  <AppVersion>15.0000</AppVersion>
  <Pages>7</Pages>
  <Words>2376</Words>
  <Characters>14413</Characters>
  <CharactersWithSpaces>16724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2026-03-09T17:21:00Z</dcterms:created>
  <dc:creator>Syed Sherjeel Ahmad</dc:creator>
  <dc:description/>
  <dc:language>en-US</dc:language>
  <cp:lastModifiedBy/>
  <dcterms:modified xsi:type="dcterms:W3CDTF">2026-03-10T12:26:54Z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