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8268B" w:rsidRPr="0048268B" w14:paraId="6988FC41" w14:textId="77777777" w:rsidTr="0048268B">
        <w:trPr>
          <w:trHeight w:val="1689"/>
          <w:jc w:val="center"/>
        </w:trPr>
        <w:tc>
          <w:tcPr>
            <w:tcW w:w="8265" w:type="dxa"/>
            <w:hideMark/>
          </w:tcPr>
          <w:p w14:paraId="2819316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Courier New" w:eastAsia="Courier New" w:hAnsi="Courier New" w:cs="Courier New"/>
                <w:noProof/>
                <w:lang w:val="en-US"/>
              </w:rPr>
              <w:drawing>
                <wp:inline distT="0" distB="0" distL="0" distR="0" wp14:anchorId="622F9A29" wp14:editId="573A1260">
                  <wp:extent cx="958215" cy="1066800"/>
                  <wp:effectExtent l="0" t="0" r="0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8B" w:rsidRPr="0048268B" w14:paraId="53B238A2" w14:textId="77777777" w:rsidTr="0048268B">
        <w:trPr>
          <w:trHeight w:val="235"/>
          <w:jc w:val="center"/>
        </w:trPr>
        <w:tc>
          <w:tcPr>
            <w:tcW w:w="8265" w:type="dxa"/>
            <w:hideMark/>
          </w:tcPr>
          <w:p w14:paraId="4742408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8268B" w:rsidRPr="0048268B" w14:paraId="44CDFAA7" w14:textId="77777777" w:rsidTr="0048268B">
        <w:trPr>
          <w:trHeight w:val="1735"/>
          <w:jc w:val="center"/>
        </w:trPr>
        <w:tc>
          <w:tcPr>
            <w:tcW w:w="8265" w:type="dxa"/>
          </w:tcPr>
          <w:p w14:paraId="7733848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701B8B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7DDD5791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755F1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8268B" w:rsidRPr="0048268B" w14:paraId="0F2D0D2F" w14:textId="77777777" w:rsidTr="0048268B">
        <w:trPr>
          <w:trHeight w:val="575"/>
          <w:jc w:val="center"/>
        </w:trPr>
        <w:tc>
          <w:tcPr>
            <w:tcW w:w="8265" w:type="dxa"/>
          </w:tcPr>
          <w:p w14:paraId="2D15B7D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353A0DB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Институт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информационных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технологий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(ИТ)</w:t>
            </w:r>
          </w:p>
        </w:tc>
      </w:tr>
      <w:tr w:rsidR="0048268B" w:rsidRPr="0048268B" w14:paraId="41B91408" w14:textId="77777777" w:rsidTr="0048268B">
        <w:trPr>
          <w:trHeight w:val="270"/>
          <w:jc w:val="center"/>
        </w:trPr>
        <w:tc>
          <w:tcPr>
            <w:tcW w:w="8265" w:type="dxa"/>
            <w:hideMark/>
          </w:tcPr>
          <w:p w14:paraId="4E5F868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74423DB6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68B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 wp14:anchorId="69DFD3E6" wp14:editId="4AD1156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5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641C" id="Полилиния 18" o:spid="_x0000_s1026" style="position:absolute;margin-left:91.05pt;margin-top:250.3pt;width:441pt;height:3.1pt;z-index:-251657216;visibility:visible;mso-wrap-style:square;mso-width-percent:0;mso-height-percent:0;mso-wrap-distance-left:.3pt;mso-wrap-distance-top:.55pt;mso-wrap-distance-right:.45pt;mso-wrap-distance-bottom:.1pt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" o:allowincell="f" path="m8820,l,2,,22,8820,20r,-20xm8820,40l,42,,62,8820,60r,-20xe" fillcolor="black" stroked="f" strokeweight="0">
                <v:path arrowok="t" textboxrect="1342,3214,16617,18734"/>
                <w10:wrap anchorx="page" anchory="page"/>
              </v:shape>
            </w:pict>
          </mc:Fallback>
        </mc:AlternateContent>
      </w:r>
    </w:p>
    <w:p w14:paraId="2C4661E9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6E59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373D4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BF63E9" w14:textId="77777777" w:rsidR="0048268B" w:rsidRPr="0048268B" w:rsidRDefault="0048268B" w:rsidP="0048268B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5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3191"/>
      </w:tblGrid>
      <w:tr w:rsidR="0048268B" w:rsidRPr="0048268B" w14:paraId="573E2B9B" w14:textId="77777777" w:rsidTr="0048268B">
        <w:trPr>
          <w:trHeight w:val="638"/>
        </w:trPr>
        <w:tc>
          <w:tcPr>
            <w:tcW w:w="10119" w:type="dxa"/>
            <w:gridSpan w:val="2"/>
            <w:vAlign w:val="center"/>
            <w:hideMark/>
          </w:tcPr>
          <w:p w14:paraId="3D68979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ОТЧЕТ</w:t>
            </w:r>
          </w:p>
          <w:p w14:paraId="708C73AA" w14:textId="56AF0C94" w:rsidR="0048268B" w:rsidRPr="002A14A2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ПО ПРАКТИЧЕСКОЙ РАБОТЕ № </w:t>
            </w:r>
            <w:r w:rsidR="001D6736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6</w:t>
            </w:r>
          </w:p>
        </w:tc>
      </w:tr>
      <w:tr w:rsidR="0048268B" w:rsidRPr="0048268B" w14:paraId="707E3A65" w14:textId="77777777" w:rsidTr="0048268B">
        <w:trPr>
          <w:trHeight w:val="321"/>
        </w:trPr>
        <w:tc>
          <w:tcPr>
            <w:tcW w:w="6930" w:type="dxa"/>
            <w:hideMark/>
          </w:tcPr>
          <w:p w14:paraId="071BB40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дисциплине</w:t>
            </w:r>
            <w:proofErr w:type="spellEnd"/>
          </w:p>
        </w:tc>
        <w:tc>
          <w:tcPr>
            <w:tcW w:w="3189" w:type="dxa"/>
          </w:tcPr>
          <w:p w14:paraId="4CD708E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48268B" w:rsidRPr="0048268B" w14:paraId="293AB49A" w14:textId="77777777" w:rsidTr="0048268B">
        <w:trPr>
          <w:trHeight w:val="1260"/>
        </w:trPr>
        <w:tc>
          <w:tcPr>
            <w:tcW w:w="10119" w:type="dxa"/>
            <w:gridSpan w:val="2"/>
          </w:tcPr>
          <w:p w14:paraId="35932DC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6A4FF32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7ECD68CE" w14:textId="2D50671A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proofErr w:type="spellStart"/>
            <w:r w:rsidR="001D6736" w:rsidRPr="001D673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GraphQL</w:t>
            </w:r>
            <w:proofErr w:type="spellEnd"/>
          </w:p>
        </w:tc>
      </w:tr>
      <w:tr w:rsidR="0048268B" w:rsidRPr="0048268B" w14:paraId="7D7E3A0C" w14:textId="77777777" w:rsidTr="0048268B">
        <w:trPr>
          <w:trHeight w:val="1564"/>
        </w:trPr>
        <w:tc>
          <w:tcPr>
            <w:tcW w:w="6930" w:type="dxa"/>
          </w:tcPr>
          <w:p w14:paraId="4C2F44E5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4C72F3EF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105037E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863F9A6" w14:textId="77777777" w:rsidR="0048268B" w:rsidRPr="0048268B" w:rsidRDefault="0048268B" w:rsidP="0048268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Выполнил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студент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группы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ИКБО-20-22</w:t>
            </w:r>
          </w:p>
          <w:p w14:paraId="5E6D3F5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89" w:type="dxa"/>
          </w:tcPr>
          <w:p w14:paraId="2023542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13A50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B06BB1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2C45669C" w14:textId="03554F4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Шумахер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8268B" w:rsidRPr="0048268B" w14:paraId="5DBE66F8" w14:textId="77777777" w:rsidTr="0048268B">
        <w:trPr>
          <w:trHeight w:val="639"/>
        </w:trPr>
        <w:tc>
          <w:tcPr>
            <w:tcW w:w="6930" w:type="dxa"/>
            <w:vAlign w:val="center"/>
            <w:hideMark/>
          </w:tcPr>
          <w:p w14:paraId="6E85D43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Принял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преподаватель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кафедры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  <w:hideMark/>
          </w:tcPr>
          <w:p w14:paraId="1F2B5DE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Волков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М.Ю.</w:t>
            </w:r>
          </w:p>
        </w:tc>
      </w:tr>
    </w:tbl>
    <w:p w14:paraId="6C81223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09936F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69D6E0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652924" w14:textId="77777777" w:rsidR="0048268B" w:rsidRPr="0048268B" w:rsidRDefault="0048268B" w:rsidP="0048268B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907"/>
        <w:gridCol w:w="2816"/>
      </w:tblGrid>
      <w:tr w:rsidR="0048268B" w:rsidRPr="0048268B" w14:paraId="3C3F3E3B" w14:textId="77777777" w:rsidTr="0048268B">
        <w:trPr>
          <w:trHeight w:val="569"/>
        </w:trPr>
        <w:tc>
          <w:tcPr>
            <w:tcW w:w="3669" w:type="dxa"/>
            <w:hideMark/>
          </w:tcPr>
          <w:p w14:paraId="4DE814C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Практические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работы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выполнены</w:t>
            </w:r>
            <w:proofErr w:type="spellEnd"/>
          </w:p>
        </w:tc>
        <w:tc>
          <w:tcPr>
            <w:tcW w:w="2909" w:type="dxa"/>
            <w:hideMark/>
          </w:tcPr>
          <w:p w14:paraId="5B721A2A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4362B17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48268B" w:rsidRPr="0048268B" w14:paraId="10422C30" w14:textId="77777777" w:rsidTr="0048268B">
        <w:trPr>
          <w:trHeight w:val="454"/>
        </w:trPr>
        <w:tc>
          <w:tcPr>
            <w:tcW w:w="3669" w:type="dxa"/>
          </w:tcPr>
          <w:p w14:paraId="61433E0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6BAEFE7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Зачтено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2909" w:type="dxa"/>
          </w:tcPr>
          <w:p w14:paraId="3364DAFF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3F32324B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03C02FE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7EFB784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55A5F29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58A42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E84C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596005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9ED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6AB3A3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A236C" w14:textId="77777777" w:rsidR="0048268B" w:rsidRPr="0048268B" w:rsidRDefault="0048268B" w:rsidP="0048268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48268B">
        <w:rPr>
          <w:rFonts w:ascii="Times New Roman" w:eastAsia="Times New Roman" w:hAnsi="Times New Roman" w:cs="Times New Roman"/>
          <w:lang w:eastAsia="ru-RU"/>
        </w:rPr>
        <w:t>Москва 2024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416CDB95" w14:textId="18591DDE" w:rsidR="0048268B" w:rsidRPr="0048268B" w:rsidRDefault="0048268B" w:rsidP="008D190E">
      <w:pPr>
        <w:pStyle w:val="a4"/>
      </w:pPr>
      <w:bookmarkStart w:id="0" w:name="Практическая_работа_№1._Классы,_как_новы"/>
      <w:bookmarkEnd w:id="0"/>
      <w:r w:rsidRPr="0048268B">
        <w:rPr>
          <w:b/>
        </w:rPr>
        <w:lastRenderedPageBreak/>
        <w:t xml:space="preserve">Цель работы: </w:t>
      </w:r>
      <w:r w:rsidR="00440235" w:rsidRPr="00440235">
        <w:t xml:space="preserve">знакомство обучающихся с набирающим популярность современным подходом к проектированию и реализации API на основе </w:t>
      </w:r>
      <w:proofErr w:type="spellStart"/>
      <w:r w:rsidR="00440235" w:rsidRPr="00440235">
        <w:t>графовых</w:t>
      </w:r>
      <w:proofErr w:type="spellEnd"/>
      <w:r w:rsidR="00440235" w:rsidRPr="00440235">
        <w:t xml:space="preserve"> моделей и с реализующей данный подход технологией на основе спецификации </w:t>
      </w:r>
      <w:proofErr w:type="spellStart"/>
      <w:r w:rsidR="00440235" w:rsidRPr="00440235">
        <w:t>GraphQL</w:t>
      </w:r>
      <w:proofErr w:type="spellEnd"/>
      <w:r w:rsidRPr="0048268B">
        <w:t>.</w:t>
      </w:r>
    </w:p>
    <w:p w14:paraId="0830AAA7" w14:textId="77777777" w:rsidR="0048268B" w:rsidRPr="0048268B" w:rsidRDefault="0048268B" w:rsidP="008D190E">
      <w:pPr>
        <w:pStyle w:val="a4"/>
      </w:pPr>
      <w:r w:rsidRPr="0048268B">
        <w:rPr>
          <w:b/>
          <w:bCs/>
        </w:rPr>
        <w:t xml:space="preserve">Теоретическое введение: </w:t>
      </w:r>
    </w:p>
    <w:p w14:paraId="6E1494D1" w14:textId="77777777" w:rsidR="00440235" w:rsidRDefault="00440235" w:rsidP="00440235">
      <w:pPr>
        <w:pStyle w:val="a4"/>
      </w:pPr>
      <w:r>
        <w:t xml:space="preserve">В предыдущих работах, нами было рассмотрен один из самых распространённых, на сегодняшний момент, подходов к проектированию и разработке программных интерфейсов в вебе, который основан на архитектуре REST. Используемый ресурсно-ориентированный подход предполагает организацию данных поверх веб-ресурсов, определяемых посредством URI, а для реализации базовых операций, таких как чтение/запись, удаление, обновления использовались базовые глаголы протокола HTTP. Однако, несмотря на все преимущества данного подхода, у REST подхода имеется ряд существенных недостатков, которые могут влиять, при определённых сценариях использования, в том числе, на производительность программного интерфейса. </w:t>
      </w:r>
    </w:p>
    <w:p w14:paraId="269E0712" w14:textId="77777777" w:rsidR="00440235" w:rsidRDefault="00440235" w:rsidP="00440235">
      <w:pPr>
        <w:pStyle w:val="a4"/>
      </w:pPr>
      <w:r>
        <w:t xml:space="preserve">Самый типичный сценарий взаимодействия с API, демонстрирующий ограничения REST по сравнению с архитектурой на основе </w:t>
      </w:r>
      <w:proofErr w:type="spellStart"/>
      <w:r>
        <w:t>графовой</w:t>
      </w:r>
      <w:proofErr w:type="spellEnd"/>
      <w:r>
        <w:t xml:space="preserve"> модели, является сложная выборка данных. Например, имеется веб- приложение, реализующую функционал социальной сети. Клиентская часть этого приложения (например, веб-клиент) должна отображать множество данных, таких как количество просмотров страницы, количество друзей, подписчиков и т.д. В случае использования REST API, для извлечения всех требуемых данных, обычно, необходимо обратиться к нескольким конечным точкам. Таким образом, количество запросов для отображения полноценной страницы пользователя социальной сети может потребовать несколько десятков, а то и сотен запросов к API. В случае большого количества числа единовременных пользователей такой системы, количество реальных запросов к API может достигать нескольких миллионов запросов в минуту, снижая общую производительность системы в целом. Для решение этой задачи, в рамках </w:t>
      </w:r>
      <w:r>
        <w:lastRenderedPageBreak/>
        <w:t>REST архитектуры, необходимо обеспечить, либо оптимизацию соответствующей структуры конечных точек, либо оптимизировать количество запросов на сервер API.</w:t>
      </w:r>
    </w:p>
    <w:p w14:paraId="1781FBCF" w14:textId="77777777" w:rsidR="00440235" w:rsidRDefault="00440235" w:rsidP="00440235">
      <w:pPr>
        <w:pStyle w:val="a4"/>
      </w:pPr>
      <w:r>
        <w:t xml:space="preserve">В случае использования </w:t>
      </w:r>
      <w:proofErr w:type="spellStart"/>
      <w:r>
        <w:t>графовых</w:t>
      </w:r>
      <w:proofErr w:type="spellEnd"/>
      <w:r>
        <w:t xml:space="preserve"> моделей извлечение всех требуемых данных происходит одновременно, посредством обращения к единой точке входа API. Таким образом </w:t>
      </w:r>
      <w:proofErr w:type="spellStart"/>
      <w:r>
        <w:t>графовая</w:t>
      </w:r>
      <w:proofErr w:type="spellEnd"/>
      <w:r>
        <w:t xml:space="preserve"> модель позволяет оптимизировать процесс извлечения данных. </w:t>
      </w:r>
      <w:proofErr w:type="spellStart"/>
      <w:r>
        <w:t>Графовая</w:t>
      </w:r>
      <w:proofErr w:type="spellEnd"/>
      <w:r>
        <w:t xml:space="preserve"> модель предоставляет набор методов создания, извлечения данных, которые имплементированы в виде графа, а службы являются узлами этого графа. Данный граф также может включать в себя дополнительные элементы, такие как метаданные, элементы конфигурации, дополнительные службы и т.д. Структура и способы формирования данного графа определяется соответствующей спецификацией, поддерживающую соответствующую </w:t>
      </w:r>
      <w:proofErr w:type="spellStart"/>
      <w:r>
        <w:t>графовую</w:t>
      </w:r>
      <w:proofErr w:type="spellEnd"/>
      <w:r>
        <w:t xml:space="preserve"> модель.</w:t>
      </w:r>
    </w:p>
    <w:p w14:paraId="013B2DF5" w14:textId="565EB3F8" w:rsidR="00440235" w:rsidRDefault="00440235" w:rsidP="00440235">
      <w:pPr>
        <w:pStyle w:val="a4"/>
      </w:pPr>
      <w:r>
        <w:t xml:space="preserve">В настоящее время многими технологическими компаниями, такими как Facebook, </w:t>
      </w:r>
      <w:proofErr w:type="spellStart"/>
      <w:r>
        <w:t>Coursera</w:t>
      </w:r>
      <w:proofErr w:type="spellEnd"/>
      <w:r>
        <w:t xml:space="preserve">, PayPal,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используется </w:t>
      </w:r>
      <w:proofErr w:type="spellStart"/>
      <w:r>
        <w:t>GraphQL</w:t>
      </w:r>
      <w:proofErr w:type="spellEnd"/>
      <w:r>
        <w:t xml:space="preserve">. Многие компании, с целью преодоления технологических недостатков архитектуры REST, разработали собственные, чем-то схожие, но в тоже время сильно различающиеся решения, такие как, например, </w:t>
      </w:r>
      <w:proofErr w:type="spellStart"/>
      <w:r>
        <w:t>falcor</w:t>
      </w:r>
      <w:proofErr w:type="spellEnd"/>
      <w:r>
        <w:t xml:space="preserve"> от </w:t>
      </w:r>
      <w:proofErr w:type="spellStart"/>
      <w:r>
        <w:t>Netfli</w:t>
      </w:r>
      <w:proofErr w:type="gramStart"/>
      <w:r>
        <w:t>х</w:t>
      </w:r>
      <w:proofErr w:type="spellEnd"/>
      <w:r>
        <w:t>[</w:t>
      </w:r>
      <w:proofErr w:type="gramEnd"/>
      <w:r>
        <w:t xml:space="preserve">7]. Данный пример очень показателен тем, что в дальнейшем </w:t>
      </w:r>
      <w:proofErr w:type="spellStart"/>
      <w:r>
        <w:t>Netflix</w:t>
      </w:r>
      <w:proofErr w:type="spellEnd"/>
      <w:r>
        <w:t xml:space="preserve"> отказалась от использования </w:t>
      </w:r>
      <w:proofErr w:type="spellStart"/>
      <w:r>
        <w:t>falcor</w:t>
      </w:r>
      <w:proofErr w:type="spellEnd"/>
      <w:r>
        <w:t xml:space="preserve">, отдав предпочтение </w:t>
      </w:r>
      <w:proofErr w:type="spellStart"/>
      <w:proofErr w:type="gramStart"/>
      <w:r>
        <w:t>GraphQL</w:t>
      </w:r>
      <w:proofErr w:type="spellEnd"/>
      <w:r>
        <w:t>[</w:t>
      </w:r>
      <w:proofErr w:type="gramEnd"/>
      <w:r>
        <w:t xml:space="preserve">8]. При этом, простота миграции с одной технологии на другую стала возможной, благодаря тому, что контракт между клиентом и сервером в рамках технологии </w:t>
      </w:r>
      <w:proofErr w:type="spellStart"/>
      <w:r>
        <w:t>GraphQL</w:t>
      </w:r>
      <w:proofErr w:type="spellEnd"/>
      <w:r>
        <w:t xml:space="preserve"> определяется, непосредственно, схемой </w:t>
      </w:r>
      <w:proofErr w:type="gramStart"/>
      <w:r>
        <w:t>SDL(</w:t>
      </w:r>
      <w:proofErr w:type="gramEnd"/>
      <w:r>
        <w:t xml:space="preserve">англ. </w:t>
      </w:r>
      <w:proofErr w:type="spellStart"/>
      <w:r>
        <w:t>Schema</w:t>
      </w:r>
      <w:proofErr w:type="spellEnd"/>
      <w:r>
        <w:t xml:space="preserve"> Definition Language), которая и определяет соответствующие бизнес-процессы. Таким образом технология </w:t>
      </w:r>
      <w:proofErr w:type="spellStart"/>
      <w:r>
        <w:t>GraphQL</w:t>
      </w:r>
      <w:proofErr w:type="spellEnd"/>
      <w:r>
        <w:t xml:space="preserve"> можно использовать для унификации всех систем в единый API</w:t>
      </w:r>
      <w:r>
        <w:t>.</w:t>
      </w:r>
    </w:p>
    <w:p w14:paraId="5259241A" w14:textId="6ED37D34" w:rsidR="00822DB5" w:rsidRDefault="00822DB5" w:rsidP="00440235">
      <w:pPr>
        <w:pStyle w:val="a4"/>
        <w:rPr>
          <w:b/>
          <w:bCs/>
        </w:rPr>
      </w:pPr>
      <w:r w:rsidRPr="00822DB5">
        <w:rPr>
          <w:b/>
          <w:bCs/>
        </w:rPr>
        <w:t>Постановка задачи:</w:t>
      </w:r>
      <w:r>
        <w:rPr>
          <w:b/>
          <w:bCs/>
        </w:rPr>
        <w:t xml:space="preserve"> </w:t>
      </w:r>
      <w:r w:rsidR="00F17DDA" w:rsidRPr="00F17DDA">
        <w:t xml:space="preserve">Используя теоретические сведения из данной практической работы, открытые интернет-источники, официальную документацию по </w:t>
      </w:r>
      <w:proofErr w:type="spellStart"/>
      <w:r w:rsidR="00F17DDA" w:rsidRPr="00F17DDA">
        <w:t>GraphQL</w:t>
      </w:r>
      <w:proofErr w:type="spellEnd"/>
      <w:r w:rsidR="00F17DDA" w:rsidRPr="00F17DDA">
        <w:t xml:space="preserve"> необходимо, с использованием SDL создать схему, реализовать сервер и клиента </w:t>
      </w:r>
      <w:proofErr w:type="spellStart"/>
      <w:r w:rsidR="00F17DDA" w:rsidRPr="00F17DDA">
        <w:t>GraphQL</w:t>
      </w:r>
      <w:proofErr w:type="spellEnd"/>
      <w:r w:rsidRPr="00822DB5">
        <w:t>.</w:t>
      </w:r>
    </w:p>
    <w:p w14:paraId="3974961A" w14:textId="77777777" w:rsidR="0048268B" w:rsidRPr="001D6736" w:rsidRDefault="0048268B" w:rsidP="00CC720C">
      <w:pPr>
        <w:pStyle w:val="a4"/>
        <w:rPr>
          <w:rFonts w:eastAsia="Courier New" w:cs="Times New Roman"/>
          <w:b/>
          <w:bCs/>
          <w:lang w:val="en-US"/>
        </w:rPr>
      </w:pPr>
      <w:r w:rsidRPr="0048268B">
        <w:rPr>
          <w:rFonts w:eastAsia="Courier New" w:cs="Times New Roman"/>
          <w:b/>
          <w:bCs/>
        </w:rPr>
        <w:lastRenderedPageBreak/>
        <w:t>Программный</w:t>
      </w:r>
      <w:r w:rsidRPr="001D6736">
        <w:rPr>
          <w:rFonts w:eastAsia="Courier New" w:cs="Times New Roman"/>
          <w:b/>
          <w:bCs/>
          <w:lang w:val="en-US"/>
        </w:rPr>
        <w:t xml:space="preserve"> </w:t>
      </w:r>
      <w:r w:rsidRPr="0048268B">
        <w:rPr>
          <w:rFonts w:eastAsia="Courier New" w:cs="Times New Roman"/>
          <w:b/>
          <w:bCs/>
        </w:rPr>
        <w:t>код</w:t>
      </w:r>
      <w:r w:rsidRPr="001D6736">
        <w:rPr>
          <w:rFonts w:eastAsia="Courier New" w:cs="Times New Roman"/>
          <w:b/>
          <w:bCs/>
          <w:lang w:val="en-US"/>
        </w:rPr>
        <w:t>:</w:t>
      </w:r>
    </w:p>
    <w:p w14:paraId="18800A87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typing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List, Optional</w:t>
      </w:r>
    </w:p>
    <w:p w14:paraId="03209039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499082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fastapi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FastAPI</w:t>
      </w:r>
      <w:proofErr w:type="spellEnd"/>
    </w:p>
    <w:p w14:paraId="08398EB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strawberry.fastapi</w:t>
      </w:r>
      <w:proofErr w:type="spellEnd"/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GraphQLRouter</w:t>
      </w:r>
      <w:proofErr w:type="spellEnd"/>
    </w:p>
    <w:p w14:paraId="2325CC64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strawberry</w:t>
      </w:r>
    </w:p>
    <w:p w14:paraId="7C1EE919" w14:textId="77777777" w:rsidR="008C3C0C" w:rsidRPr="008C3C0C" w:rsidRDefault="008C3C0C" w:rsidP="008C3C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15CF1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strawberry.type</w:t>
      </w:r>
      <w:proofErr w:type="gramEnd"/>
    </w:p>
    <w:p w14:paraId="08B762F2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5B85C6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1827EF0C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name: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14:paraId="4F0A6B69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genre: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14:paraId="5DC782F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author: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14:paraId="49F94109" w14:textId="77777777" w:rsidR="008C3C0C" w:rsidRPr="008C3C0C" w:rsidRDefault="008C3C0C" w:rsidP="008C3C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7A40CC49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books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2E9FA71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"Journey to the Unknown"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"Adventure"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"Mark </w:t>
      </w:r>
      <w:proofErr w:type="spellStart"/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Shumakher</w:t>
      </w:r>
      <w:proofErr w:type="spellEnd"/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5398683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"Whispers of the Night"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"Romance"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 Johnson"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AEA11A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Silent Forest"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"Thriller"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"Anna Taylor"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0B4FBA1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"Cosmos Unveiled"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"Science"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"Carl Vane"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262AE7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Art of Code"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"Programming"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 Doe"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48AA79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"Shadows of the Past"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"Historical Fiction"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"Emily Green"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C0B388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"Adventures in AI"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"Sci-Fi"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"Sophia K. Brown"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B43E7F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Hidden Truth"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"Mystery"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"Robert Lane"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3CE8306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48564CE" w14:textId="77777777" w:rsidR="008C3C0C" w:rsidRPr="008C3C0C" w:rsidRDefault="008C3C0C" w:rsidP="008C3C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7914B1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strawberry.type</w:t>
      </w:r>
      <w:proofErr w:type="gramEnd"/>
    </w:p>
    <w:p w14:paraId="7C1BACA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Query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BC7C15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strawberry.field</w:t>
      </w:r>
      <w:proofErr w:type="gramEnd"/>
    </w:p>
    <w:p w14:paraId="75F1089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book_by_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-&gt; Optional[Book]:</w:t>
      </w:r>
    </w:p>
    <w:p w14:paraId="3AE4912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books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book.id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A26E3F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6C4D3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strawberry.field</w:t>
      </w:r>
      <w:proofErr w:type="gramEnd"/>
    </w:p>
    <w:p w14:paraId="54DBFBCB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List[</w:t>
      </w:r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Book]:</w:t>
      </w:r>
    </w:p>
    <w:p w14:paraId="16578466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books</w:t>
      </w:r>
    </w:p>
    <w:p w14:paraId="367EF4E1" w14:textId="77777777" w:rsidR="008C3C0C" w:rsidRPr="008C3C0C" w:rsidRDefault="008C3C0C" w:rsidP="008C3C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851B94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strawberry.type</w:t>
      </w:r>
      <w:proofErr w:type="gramEnd"/>
    </w:p>
    <w:p w14:paraId="707FCD50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Mutation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F45A04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strawberry.mutation</w:t>
      </w:r>
      <w:proofErr w:type="gramEnd"/>
    </w:p>
    <w:p w14:paraId="462E3148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-&gt; Book:</w:t>
      </w:r>
    </w:p>
    <w:p w14:paraId="75256B4C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new_book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Book(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(books)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name,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genre,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author)</w:t>
      </w:r>
    </w:p>
    <w:p w14:paraId="37924223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books.append</w:t>
      </w:r>
      <w:proofErr w:type="spellEnd"/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new_book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00188D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new_book</w:t>
      </w:r>
      <w:proofErr w:type="spellEnd"/>
    </w:p>
    <w:p w14:paraId="7BBA98E9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890B9F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strawberry.mutation</w:t>
      </w:r>
      <w:proofErr w:type="gramEnd"/>
    </w:p>
    <w:p w14:paraId="648FA435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Optional[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Optional[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Optional[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-&gt; Optional[Book]:</w:t>
      </w:r>
    </w:p>
    <w:p w14:paraId="759B7019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book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books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book.id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287008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book:</w:t>
      </w:r>
    </w:p>
    <w:p w14:paraId="155ED3FA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F6D4F7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book.name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</w:t>
      </w:r>
    </w:p>
    <w:p w14:paraId="2554FBF2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genre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524243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book.genre</w:t>
      </w:r>
      <w:proofErr w:type="spellEnd"/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genre</w:t>
      </w:r>
    </w:p>
    <w:p w14:paraId="16C4EBE5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author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9A64B8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book.author</w:t>
      </w:r>
      <w:proofErr w:type="spellEnd"/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author</w:t>
      </w:r>
    </w:p>
    <w:p w14:paraId="0D16A6FC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</w:t>
      </w:r>
    </w:p>
    <w:p w14:paraId="3910D79B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C28C7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strawberry.mutation</w:t>
      </w:r>
      <w:proofErr w:type="gramEnd"/>
    </w:p>
    <w:p w14:paraId="77254177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8C3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4D7700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C3C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books</w:t>
      </w:r>
      <w:proofErr w:type="spellEnd"/>
    </w:p>
    <w:p w14:paraId="15DB361C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Найти книгу перед изменением списка</w:t>
      </w:r>
    </w:p>
    <w:p w14:paraId="15B7946F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book_exists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book.id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books)</w:t>
      </w:r>
    </w:p>
    <w:p w14:paraId="3EC62C02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3931FB8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book_exists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34AB43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books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books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book.id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59B05E0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</w:t>
      </w:r>
      <w:proofErr w:type="spellEnd"/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with ID 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C3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8C3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was successfully deleted"</w:t>
      </w:r>
    </w:p>
    <w:p w14:paraId="373D48BA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1BE60E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3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 not found"</w:t>
      </w:r>
    </w:p>
    <w:p w14:paraId="5A5582CC" w14:textId="77777777" w:rsidR="008C3C0C" w:rsidRPr="008C3C0C" w:rsidRDefault="008C3C0C" w:rsidP="008C3C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1D87B28A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schema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strawberry.Schema</w:t>
      </w:r>
      <w:proofErr w:type="spellEnd"/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Query,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mutation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Mutation)</w:t>
      </w:r>
    </w:p>
    <w:p w14:paraId="79D91738" w14:textId="77777777" w:rsidR="008C3C0C" w:rsidRPr="008C3C0C" w:rsidRDefault="008C3C0C" w:rsidP="008C3C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5CBD4D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app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FastAPI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D6F37D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graphql_app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GraphQLRouter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(schema)</w:t>
      </w:r>
    </w:p>
    <w:p w14:paraId="2947C4F3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app.include</w:t>
      </w:r>
      <w:proofErr w:type="gram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_router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graphql_app</w:t>
      </w:r>
      <w:proofErr w:type="spellEnd"/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C3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prefix</w:t>
      </w:r>
      <w:r w:rsidRPr="008C3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graphql</w:t>
      </w:r>
      <w:proofErr w:type="spellEnd"/>
      <w:r w:rsidRPr="008C3C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3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5B5D24" w14:textId="77777777" w:rsidR="008C3C0C" w:rsidRPr="008C3C0C" w:rsidRDefault="008C3C0C" w:rsidP="008C3C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99FE52" w14:textId="77777777" w:rsidR="001D1A6C" w:rsidRPr="00F23FD4" w:rsidRDefault="001D1A6C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1F0F5E" w14:textId="0AA0DBFC" w:rsidR="004332DF" w:rsidRPr="004332DF" w:rsidRDefault="004332DF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6CAA5FA8" w14:textId="77777777" w:rsidR="0048268B" w:rsidRPr="0048268B" w:rsidRDefault="0048268B" w:rsidP="0048268B">
      <w:pPr>
        <w:widowControl w:val="0"/>
        <w:autoSpaceDE w:val="0"/>
        <w:autoSpaceDN w:val="0"/>
        <w:spacing w:before="87" w:after="0" w:line="240" w:lineRule="auto"/>
        <w:rPr>
          <w:rFonts w:ascii="Times New Roman" w:eastAsia="Courier New" w:hAnsi="Times New Roman" w:cs="Courier New"/>
          <w:sz w:val="28"/>
          <w:lang w:val="en-US"/>
        </w:rPr>
      </w:pPr>
    </w:p>
    <w:p w14:paraId="13B2756A" w14:textId="77777777" w:rsidR="00444041" w:rsidRDefault="00444041" w:rsidP="00C71550">
      <w:pPr>
        <w:pStyle w:val="a4"/>
      </w:pPr>
    </w:p>
    <w:p w14:paraId="38E348AC" w14:textId="77777777" w:rsidR="00444041" w:rsidRDefault="00444041" w:rsidP="00C71550">
      <w:pPr>
        <w:pStyle w:val="a4"/>
      </w:pPr>
    </w:p>
    <w:p w14:paraId="6074A13B" w14:textId="77777777" w:rsidR="00444041" w:rsidRDefault="00444041" w:rsidP="00C71550">
      <w:pPr>
        <w:pStyle w:val="a4"/>
      </w:pPr>
    </w:p>
    <w:p w14:paraId="22295F87" w14:textId="77777777" w:rsidR="00444041" w:rsidRDefault="00444041" w:rsidP="00C71550">
      <w:pPr>
        <w:pStyle w:val="a4"/>
      </w:pPr>
    </w:p>
    <w:p w14:paraId="1820CBF5" w14:textId="77777777" w:rsidR="00444041" w:rsidRDefault="00444041" w:rsidP="00C71550">
      <w:pPr>
        <w:pStyle w:val="a4"/>
      </w:pPr>
    </w:p>
    <w:p w14:paraId="6F2ADCD1" w14:textId="77777777" w:rsidR="00444041" w:rsidRDefault="00444041" w:rsidP="00C71550">
      <w:pPr>
        <w:pStyle w:val="a4"/>
      </w:pPr>
    </w:p>
    <w:p w14:paraId="5F24915D" w14:textId="3D3D2E6D" w:rsidR="0048268B" w:rsidRPr="0048268B" w:rsidRDefault="0048268B" w:rsidP="00C71550">
      <w:pPr>
        <w:pStyle w:val="a4"/>
      </w:pPr>
      <w:r w:rsidRPr="0048268B">
        <w:lastRenderedPageBreak/>
        <w:t>Вывод программы:</w:t>
      </w:r>
    </w:p>
    <w:p w14:paraId="18E974D4" w14:textId="4A24CC2C" w:rsidR="0048268B" w:rsidRDefault="00444041" w:rsidP="00C71550">
      <w:pPr>
        <w:pStyle w:val="af3"/>
        <w:rPr>
          <w:rFonts w:eastAsia="Courier New" w:cs="Times New Roman"/>
          <w:szCs w:val="28"/>
        </w:rPr>
      </w:pPr>
      <w:r>
        <w:drawing>
          <wp:inline distT="0" distB="0" distL="0" distR="0" wp14:anchorId="00B98CA1" wp14:editId="0962A84C">
            <wp:extent cx="5939790" cy="30010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C0B9" w14:textId="4DE53F57" w:rsidR="008106DB" w:rsidRPr="0048268B" w:rsidRDefault="008106DB" w:rsidP="00C71550">
      <w:pPr>
        <w:pStyle w:val="af3"/>
        <w:rPr>
          <w:rFonts w:eastAsia="Courier New" w:cs="Times New Roman"/>
          <w:szCs w:val="28"/>
        </w:rPr>
      </w:pPr>
    </w:p>
    <w:p w14:paraId="55E4849B" w14:textId="3AACFD02" w:rsidR="006C68BA" w:rsidRPr="0048268B" w:rsidRDefault="0048268B" w:rsidP="001136A3">
      <w:pPr>
        <w:pStyle w:val="a4"/>
      </w:pPr>
      <w:r w:rsidRPr="0048268B">
        <w:rPr>
          <w:b/>
        </w:rPr>
        <w:t>Вывод</w:t>
      </w:r>
      <w:r w:rsidRPr="0048268B">
        <w:t>:</w:t>
      </w:r>
      <w:r w:rsidRPr="0048268B">
        <w:rPr>
          <w:spacing w:val="2"/>
        </w:rPr>
        <w:t xml:space="preserve"> </w:t>
      </w:r>
      <w:r w:rsidR="00491F0A" w:rsidRPr="00491F0A">
        <w:t xml:space="preserve">в результате выполнения практической работы </w:t>
      </w:r>
      <w:r w:rsidR="00F17DDA">
        <w:t>выполнено ознакомление</w:t>
      </w:r>
      <w:r w:rsidR="00F17DDA" w:rsidRPr="00F17DDA">
        <w:t xml:space="preserve"> с современным подходом к проектированию и реализации API на основе </w:t>
      </w:r>
      <w:proofErr w:type="spellStart"/>
      <w:r w:rsidR="00F17DDA" w:rsidRPr="00F17DDA">
        <w:t>графовых</w:t>
      </w:r>
      <w:proofErr w:type="spellEnd"/>
      <w:r w:rsidR="00F17DDA" w:rsidRPr="00F17DDA">
        <w:t xml:space="preserve"> моделей и с реализующей данный подход технологией на основе спецификации </w:t>
      </w:r>
      <w:proofErr w:type="spellStart"/>
      <w:r w:rsidR="00F17DDA" w:rsidRPr="00F17DDA">
        <w:t>GraphQL</w:t>
      </w:r>
      <w:proofErr w:type="spellEnd"/>
      <w:r w:rsidRPr="0048268B">
        <w:t>.</w:t>
      </w:r>
    </w:p>
    <w:sectPr w:rsidR="006C68BA" w:rsidRPr="0048268B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3B6C" w14:textId="77777777" w:rsidR="000C10EC" w:rsidRDefault="000C10EC" w:rsidP="008B6481">
      <w:pPr>
        <w:spacing w:after="0" w:line="240" w:lineRule="auto"/>
      </w:pPr>
      <w:r>
        <w:separator/>
      </w:r>
    </w:p>
  </w:endnote>
  <w:endnote w:type="continuationSeparator" w:id="0">
    <w:p w14:paraId="7C287D8B" w14:textId="77777777" w:rsidR="000C10EC" w:rsidRDefault="000C10E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2457" w14:textId="77777777" w:rsidR="000C10EC" w:rsidRDefault="000C10EC" w:rsidP="008B6481">
      <w:pPr>
        <w:spacing w:after="0" w:line="240" w:lineRule="auto"/>
      </w:pPr>
      <w:r>
        <w:separator/>
      </w:r>
    </w:p>
  </w:footnote>
  <w:footnote w:type="continuationSeparator" w:id="0">
    <w:p w14:paraId="7D6DAEB0" w14:textId="77777777" w:rsidR="000C10EC" w:rsidRDefault="000C10E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A96E9C"/>
    <w:multiLevelType w:val="multilevel"/>
    <w:tmpl w:val="ACA96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4C90"/>
    <w:multiLevelType w:val="multilevel"/>
    <w:tmpl w:val="F93ACA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7F8"/>
    <w:multiLevelType w:val="multilevel"/>
    <w:tmpl w:val="84E2597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F0006"/>
    <w:multiLevelType w:val="multilevel"/>
    <w:tmpl w:val="FCE225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0" w15:restartNumberingAfterBreak="0">
    <w:nsid w:val="76741D0A"/>
    <w:multiLevelType w:val="multilevel"/>
    <w:tmpl w:val="1BAAAB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1"/>
  </w:num>
  <w:num w:numId="5">
    <w:abstractNumId w:val="27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4"/>
  </w:num>
  <w:num w:numId="15">
    <w:abstractNumId w:val="31"/>
  </w:num>
  <w:num w:numId="16">
    <w:abstractNumId w:val="8"/>
  </w:num>
  <w:num w:numId="17">
    <w:abstractNumId w:val="29"/>
  </w:num>
  <w:num w:numId="18">
    <w:abstractNumId w:val="17"/>
  </w:num>
  <w:num w:numId="19">
    <w:abstractNumId w:val="26"/>
  </w:num>
  <w:num w:numId="20">
    <w:abstractNumId w:val="6"/>
  </w:num>
  <w:num w:numId="21">
    <w:abstractNumId w:val="13"/>
  </w:num>
  <w:num w:numId="22">
    <w:abstractNumId w:val="25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4"/>
  </w:num>
  <w:num w:numId="30">
    <w:abstractNumId w:val="30"/>
  </w:num>
  <w:num w:numId="31">
    <w:abstractNumId w:val="23"/>
  </w:num>
  <w:num w:numId="32">
    <w:abstractNumId w:val="0"/>
  </w:num>
  <w:num w:numId="33">
    <w:abstractNumId w:val="23"/>
    <w:lvlOverride w:ilvl="0">
      <w:lvl w:ilvl="0">
        <w:start w:val="1"/>
        <w:numFmt w:val="bullet"/>
        <w:suff w:val="space"/>
        <w:lvlText w:val=""/>
        <w:lvlJc w:val="left"/>
        <w:pPr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6D0F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0EC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36A3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0A42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6D0A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1A6C"/>
    <w:rsid w:val="001D6736"/>
    <w:rsid w:val="001D6A06"/>
    <w:rsid w:val="001E0438"/>
    <w:rsid w:val="001E24D5"/>
    <w:rsid w:val="001E2819"/>
    <w:rsid w:val="001E2DA6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061D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24CE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14A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3410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401E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0235"/>
    <w:rsid w:val="004413EF"/>
    <w:rsid w:val="00441EE9"/>
    <w:rsid w:val="00442899"/>
    <w:rsid w:val="00444041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1255"/>
    <w:rsid w:val="00491F0A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3C9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2D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17E39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3C38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BF9"/>
    <w:rsid w:val="006E1F86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04DA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06DB"/>
    <w:rsid w:val="00811E71"/>
    <w:rsid w:val="00814945"/>
    <w:rsid w:val="00822DB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0C"/>
    <w:rsid w:val="008C3CB9"/>
    <w:rsid w:val="008C3E28"/>
    <w:rsid w:val="008C4360"/>
    <w:rsid w:val="008C4AD6"/>
    <w:rsid w:val="008C50B1"/>
    <w:rsid w:val="008C6768"/>
    <w:rsid w:val="008D06C7"/>
    <w:rsid w:val="008D190E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29C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A7D9E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35AC2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43F2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65BE5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0E57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34F"/>
    <w:rsid w:val="00E14519"/>
    <w:rsid w:val="00E1490D"/>
    <w:rsid w:val="00E23F6F"/>
    <w:rsid w:val="00E25D9F"/>
    <w:rsid w:val="00E269BD"/>
    <w:rsid w:val="00E273BA"/>
    <w:rsid w:val="00E27D7C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DDA"/>
    <w:rsid w:val="00F2271E"/>
    <w:rsid w:val="00F23363"/>
    <w:rsid w:val="00F23FD4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1357</cp:revision>
  <dcterms:created xsi:type="dcterms:W3CDTF">2023-11-30T17:28:00Z</dcterms:created>
  <dcterms:modified xsi:type="dcterms:W3CDTF">2024-11-25T01:12:00Z</dcterms:modified>
</cp:coreProperties>
</file>