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10A7E25B" w14:textId="4AEF4B45" w:rsidR="00775BD4" w:rsidRDefault="00775BD4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 Теоретическое введение</w:t>
      </w:r>
    </w:p>
    <w:p w14:paraId="0971822E" w14:textId="77777777" w:rsidR="00775BD4" w:rsidRDefault="00775BD4" w:rsidP="00775BD4">
      <w:pPr>
        <w:pStyle w:val="a4"/>
        <w:rPr>
          <w:lang w:bidi="hi-IN"/>
        </w:rPr>
      </w:pPr>
      <w:r>
        <w:rPr>
          <w:lang w:bidi="hi-IN"/>
        </w:rPr>
        <w:t>Диаграмма прецедентов (Use Case Diagram) представляет собой инструмент для описания функциональных требований к информационной системе. Она является важной частью проектирования и помогает определить пользователей системы, её границы и интерфейсы. Использование диаграмм прецедентов делает процесс общения между проектировщиками и разработчиками более удобным, а также позволяет формировать тесты и пользовательскую документацию.</w:t>
      </w:r>
    </w:p>
    <w:p w14:paraId="0E7C7161" w14:textId="77777777" w:rsidR="00775BD4" w:rsidRDefault="00775BD4" w:rsidP="00775BD4">
      <w:pPr>
        <w:pStyle w:val="a4"/>
        <w:rPr>
          <w:lang w:bidi="hi-IN"/>
        </w:rPr>
      </w:pPr>
      <w:r>
        <w:rPr>
          <w:lang w:bidi="hi-IN"/>
        </w:rPr>
        <w:t>Диаграмма вариантов использования может применяться как в объектно-ориентированном, так и в структурном подходах к проектированию. Основными элементами диаграммы являются активные субъекты (actors) и прецеденты (use cases). Актором может быть человек, функция, модуль системы, внешняя система или организация, взаимодействующая с проектируемой системой. Под взаимодействием понимается любое воздействие, изменяющее состояние или поведение системы.</w:t>
      </w:r>
    </w:p>
    <w:p w14:paraId="10277FD9" w14:textId="77777777" w:rsidR="00775BD4" w:rsidRDefault="00775BD4" w:rsidP="00775BD4">
      <w:pPr>
        <w:pStyle w:val="a4"/>
        <w:rPr>
          <w:lang w:bidi="hi-IN"/>
        </w:rPr>
      </w:pPr>
      <w:r>
        <w:rPr>
          <w:lang w:bidi="hi-IN"/>
        </w:rPr>
        <w:t>Прецедент (вариант использования) представляет собой графическое описание набора последовательных событий, выполнение которых приводит к ожидаемому результату. При этом диаграмма не отвечает на вопрос "как" достигается результат, а лишь фиксирует "что" происходит в системе. Графически прецедент изображается в виде эллипса с названием, отражающим суть взаимодействия между актором и системой.</w:t>
      </w:r>
    </w:p>
    <w:p w14:paraId="592773BA" w14:textId="7D14C9D5" w:rsidR="00775BD4" w:rsidRDefault="00775BD4" w:rsidP="00775BD4">
      <w:pPr>
        <w:pStyle w:val="a4"/>
        <w:rPr>
          <w:lang w:bidi="hi-IN"/>
        </w:rPr>
      </w:pPr>
      <w:r>
        <w:rPr>
          <w:lang w:bidi="hi-IN"/>
        </w:rPr>
        <w:t>Связи на диаграмме показывают взаимодействие субъектов с системой. Они могут быть следующих типов:</w:t>
      </w:r>
    </w:p>
    <w:p w14:paraId="6F1392FE" w14:textId="59D109BA" w:rsidR="00775BD4" w:rsidRDefault="00775BD4" w:rsidP="00775BD4">
      <w:pPr>
        <w:pStyle w:val="a"/>
        <w:rPr>
          <w:lang w:bidi="hi-IN"/>
        </w:rPr>
      </w:pPr>
      <w:r>
        <w:rPr>
          <w:lang w:bidi="hi-IN"/>
        </w:rPr>
        <w:t>Ассоциативная связь (association relationship) – отображает взаимодействие между актором и прецедентом, указывая инициатора взаимодействия.</w:t>
      </w:r>
    </w:p>
    <w:p w14:paraId="2795731B" w14:textId="0DB17CF3" w:rsidR="00775BD4" w:rsidRDefault="00775BD4" w:rsidP="00775BD4">
      <w:pPr>
        <w:pStyle w:val="a"/>
        <w:rPr>
          <w:lang w:bidi="hi-IN"/>
        </w:rPr>
      </w:pPr>
      <w:r>
        <w:rPr>
          <w:lang w:bidi="hi-IN"/>
        </w:rPr>
        <w:t>Включение (include relationship) – показывает, что один прецедент включает сценарий другого прецедента. Этот сценарий является обязательной частью общего процесса.</w:t>
      </w:r>
    </w:p>
    <w:p w14:paraId="28ECD4D5" w14:textId="27CC4E92" w:rsidR="00775BD4" w:rsidRDefault="00775BD4" w:rsidP="00775BD4">
      <w:pPr>
        <w:pStyle w:val="a"/>
        <w:rPr>
          <w:lang w:bidi="hi-IN"/>
        </w:rPr>
      </w:pPr>
      <w:r>
        <w:rPr>
          <w:lang w:bidi="hi-IN"/>
        </w:rPr>
        <w:lastRenderedPageBreak/>
        <w:t>Расширение (extend relationship) – выборочная связь включения, расширяющая функциональность варианта использования.</w:t>
      </w:r>
    </w:p>
    <w:p w14:paraId="218FF0E2" w14:textId="20ADBD02" w:rsidR="00775BD4" w:rsidRDefault="00775BD4" w:rsidP="00775BD4">
      <w:pPr>
        <w:pStyle w:val="a"/>
        <w:rPr>
          <w:lang w:bidi="hi-IN"/>
        </w:rPr>
      </w:pPr>
      <w:r>
        <w:rPr>
          <w:lang w:bidi="hi-IN"/>
        </w:rPr>
        <w:t>Обобщение (generalization relationship) – используется для обозначения общего и частного случая, позволяя избежать дублирования вариантов использования.</w:t>
      </w:r>
    </w:p>
    <w:p w14:paraId="5ED7CEBD" w14:textId="50881C06" w:rsidR="00EE52FC" w:rsidRDefault="00775BD4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t>2</w:t>
      </w:r>
      <w:r w:rsidR="00A40577">
        <w:rPr>
          <w:lang w:bidi="hi-IN"/>
        </w:rPr>
        <w:t xml:space="preserve"> </w:t>
      </w:r>
      <w:r w:rsidR="00EE52FC" w:rsidRPr="00EE52FC">
        <w:rPr>
          <w:lang w:bidi="hi-IN"/>
        </w:rPr>
        <w:t>Проектирование диаграммы прецедентов информационной системы</w:t>
      </w:r>
    </w:p>
    <w:p w14:paraId="591789D4" w14:textId="77777777" w:rsidR="003123AB" w:rsidRPr="003123AB" w:rsidRDefault="003123AB" w:rsidP="003123AB">
      <w:pPr>
        <w:pStyle w:val="a4"/>
        <w:rPr>
          <w:bCs/>
          <w:lang w:eastAsia="zh-CN" w:bidi="hi-IN"/>
        </w:rPr>
      </w:pPr>
      <w:r w:rsidRPr="003123AB">
        <w:rPr>
          <w:bCs/>
          <w:lang w:eastAsia="zh-CN" w:bidi="hi-IN"/>
        </w:rPr>
        <w:t>Процесс «Регистрация нового объекта» в системе начинается с того, что регистратор получает запрос на регистрацию объекта недвижимости. Запрос может поступить от пользователей системы или быть инициирован в рамках обновления базы данных. Регистратор собирает всю необходимую информацию, включая документы на объект недвижимости, данные из государственных реестров, правоустанавливающие документы и сведения о судебных спорах. Для обеспечения корректности регистрации юридический аналитик выполняет проверку правоустанавливающих документов, анализирует юридические риски, а также ищет информацию о возможных судебных разбирательствах, связанных с объектом. Аналитик по недвижимости, в свою очередь, анализирует рыночную стоимость объекта, выявляет возможные риски и формирует аналитический отчет.</w:t>
      </w:r>
    </w:p>
    <w:p w14:paraId="25E689AE" w14:textId="77777777" w:rsidR="003123AB" w:rsidRPr="003123AB" w:rsidRDefault="003123AB" w:rsidP="003123AB">
      <w:pPr>
        <w:pStyle w:val="a4"/>
        <w:rPr>
          <w:bCs/>
          <w:lang w:eastAsia="zh-CN" w:bidi="hi-IN"/>
        </w:rPr>
      </w:pPr>
      <w:r w:rsidRPr="003123AB">
        <w:rPr>
          <w:bCs/>
          <w:lang w:eastAsia="zh-CN" w:bidi="hi-IN"/>
        </w:rPr>
        <w:t>После получения и проверки всех данных регистратор вносит объект недвижимости в систему, создавая соответствующую регистрационную запись. При необходимости регистратор обновляет данные о ранее зарегистрированных объектах, обеспечивая их актуальность. В процессе также участвует системный администратор, который следит за корректной работой базы данных, устраняет возможные сбои и взаимодействует с технической поддержкой.</w:t>
      </w:r>
    </w:p>
    <w:p w14:paraId="672C2092" w14:textId="381CB424" w:rsidR="003123AB" w:rsidRPr="003123AB" w:rsidRDefault="003123AB" w:rsidP="003123AB">
      <w:pPr>
        <w:pStyle w:val="a4"/>
        <w:rPr>
          <w:bCs/>
          <w:lang w:eastAsia="zh-CN" w:bidi="hi-IN"/>
        </w:rPr>
      </w:pPr>
      <w:r w:rsidRPr="003123AB">
        <w:rPr>
          <w:bCs/>
          <w:lang w:eastAsia="zh-CN" w:bidi="hi-IN"/>
        </w:rPr>
        <w:t xml:space="preserve">Данный прецедент был выбран основным, так как система «Единый цифровой реестр недвижимости» не имеет смысла существования без зарегистрированных объектов. Основная цель системы </w:t>
      </w:r>
      <w:r w:rsidR="00B906B5">
        <w:rPr>
          <w:lang w:eastAsia="zh-CN" w:bidi="hi-IN"/>
        </w:rPr>
        <w:t>–</w:t>
      </w:r>
      <w:r w:rsidR="00B906B5" w:rsidRPr="001A4798">
        <w:rPr>
          <w:lang w:eastAsia="zh-CN" w:bidi="hi-IN"/>
        </w:rPr>
        <w:t xml:space="preserve"> </w:t>
      </w:r>
      <w:r w:rsidRPr="003123AB">
        <w:rPr>
          <w:bCs/>
          <w:lang w:eastAsia="zh-CN" w:bidi="hi-IN"/>
        </w:rPr>
        <w:t xml:space="preserve">сбор, проверка, хранение и анализ данных о недвижимости, а потому регистрация нового </w:t>
      </w:r>
      <w:r w:rsidRPr="003123AB">
        <w:rPr>
          <w:bCs/>
          <w:lang w:eastAsia="zh-CN" w:bidi="hi-IN"/>
        </w:rPr>
        <w:lastRenderedPageBreak/>
        <w:t>объекта является ключевым процессом, обеспечивающим наполнение системы и её дальнейшую работу.</w:t>
      </w:r>
    </w:p>
    <w:p w14:paraId="3FB9B04D" w14:textId="4BBF4512" w:rsidR="00225B53" w:rsidRDefault="003123AB" w:rsidP="003123AB">
      <w:pPr>
        <w:pStyle w:val="a4"/>
        <w:rPr>
          <w:bCs/>
          <w:lang w:eastAsia="zh-CN" w:bidi="hi-IN"/>
        </w:rPr>
      </w:pPr>
      <w:r w:rsidRPr="003123AB">
        <w:rPr>
          <w:bCs/>
          <w:lang w:eastAsia="zh-CN" w:bidi="hi-IN"/>
        </w:rPr>
        <w:t xml:space="preserve">На рисунке </w:t>
      </w:r>
      <w:r w:rsidR="00114A9F">
        <w:rPr>
          <w:bCs/>
          <w:lang w:eastAsia="zh-CN" w:bidi="hi-IN"/>
        </w:rPr>
        <w:t xml:space="preserve">1 </w:t>
      </w:r>
      <w:r w:rsidRPr="003123AB">
        <w:rPr>
          <w:bCs/>
          <w:lang w:eastAsia="zh-CN" w:bidi="hi-IN"/>
        </w:rPr>
        <w:t>представлена диаграмма прецедентов регистрации нового объекта, сформированная на основе текстового описания. В прецеденте участвуют следующие роли:</w:t>
      </w:r>
    </w:p>
    <w:p w14:paraId="51040CD9" w14:textId="023A63AC" w:rsidR="001A4798" w:rsidRPr="001A4798" w:rsidRDefault="001A4798" w:rsidP="001A4798">
      <w:pPr>
        <w:pStyle w:val="a"/>
        <w:rPr>
          <w:lang w:eastAsia="zh-CN" w:bidi="hi-IN"/>
        </w:rPr>
      </w:pPr>
      <w:r w:rsidRPr="001A4798">
        <w:rPr>
          <w:lang w:eastAsia="zh-CN" w:bidi="hi-IN"/>
        </w:rPr>
        <w:t xml:space="preserve">Регистратор </w:t>
      </w:r>
      <w:r w:rsidR="00235976">
        <w:rPr>
          <w:lang w:eastAsia="zh-CN" w:bidi="hi-IN"/>
        </w:rPr>
        <w:t>–</w:t>
      </w:r>
      <w:r w:rsidRPr="001A4798">
        <w:rPr>
          <w:lang w:eastAsia="zh-CN" w:bidi="hi-IN"/>
        </w:rPr>
        <w:t xml:space="preserve"> основной исполнитель, ответственный за внесение данных об объекте в систему</w:t>
      </w:r>
      <w:r w:rsidR="00AC4410">
        <w:rPr>
          <w:lang w:eastAsia="zh-CN" w:bidi="hi-IN"/>
        </w:rPr>
        <w:t>,</w:t>
      </w:r>
    </w:p>
    <w:p w14:paraId="236DC520" w14:textId="134D621D" w:rsidR="001A4798" w:rsidRPr="001A4798" w:rsidRDefault="001A4798" w:rsidP="001A4798">
      <w:pPr>
        <w:pStyle w:val="a"/>
        <w:rPr>
          <w:lang w:eastAsia="zh-CN" w:bidi="hi-IN"/>
        </w:rPr>
      </w:pPr>
      <w:r w:rsidRPr="001A4798">
        <w:rPr>
          <w:lang w:eastAsia="zh-CN" w:bidi="hi-IN"/>
        </w:rPr>
        <w:t xml:space="preserve">Юридический аналитик </w:t>
      </w:r>
      <w:r w:rsidR="00235976">
        <w:rPr>
          <w:lang w:eastAsia="zh-CN" w:bidi="hi-IN"/>
        </w:rPr>
        <w:t>–</w:t>
      </w:r>
      <w:r w:rsidR="00235976" w:rsidRPr="001A4798">
        <w:rPr>
          <w:lang w:eastAsia="zh-CN" w:bidi="hi-IN"/>
        </w:rPr>
        <w:t xml:space="preserve"> </w:t>
      </w:r>
      <w:r w:rsidRPr="001A4798">
        <w:rPr>
          <w:lang w:eastAsia="zh-CN" w:bidi="hi-IN"/>
        </w:rPr>
        <w:t>проверяет правоустанавливающие документы, выявляет юридические риски и предоставляет заключение</w:t>
      </w:r>
      <w:r w:rsidR="00AC4410">
        <w:rPr>
          <w:lang w:eastAsia="zh-CN" w:bidi="hi-IN"/>
        </w:rPr>
        <w:t>,</w:t>
      </w:r>
    </w:p>
    <w:p w14:paraId="45302827" w14:textId="23DB9DD4" w:rsidR="001A4798" w:rsidRPr="001A4798" w:rsidRDefault="001A4798" w:rsidP="001A4798">
      <w:pPr>
        <w:pStyle w:val="a"/>
        <w:rPr>
          <w:lang w:eastAsia="zh-CN" w:bidi="hi-IN"/>
        </w:rPr>
      </w:pPr>
      <w:r w:rsidRPr="001A4798">
        <w:rPr>
          <w:lang w:eastAsia="zh-CN" w:bidi="hi-IN"/>
        </w:rPr>
        <w:t xml:space="preserve">Аналитик по недвижимости </w:t>
      </w:r>
      <w:r w:rsidR="00235976">
        <w:rPr>
          <w:lang w:eastAsia="zh-CN" w:bidi="hi-IN"/>
        </w:rPr>
        <w:t>–</w:t>
      </w:r>
      <w:r w:rsidR="00235976" w:rsidRPr="001A4798">
        <w:rPr>
          <w:lang w:eastAsia="zh-CN" w:bidi="hi-IN"/>
        </w:rPr>
        <w:t xml:space="preserve"> </w:t>
      </w:r>
      <w:r w:rsidRPr="001A4798">
        <w:rPr>
          <w:lang w:eastAsia="zh-CN" w:bidi="hi-IN"/>
        </w:rPr>
        <w:t>анализирует рыночную стоимость объекта, выявляет риски и формирует аналитический отчет</w:t>
      </w:r>
      <w:r w:rsidR="00AC4410">
        <w:rPr>
          <w:lang w:eastAsia="zh-CN" w:bidi="hi-IN"/>
        </w:rPr>
        <w:t>,</w:t>
      </w:r>
    </w:p>
    <w:p w14:paraId="03C98E8C" w14:textId="5ACBD863" w:rsidR="001A4798" w:rsidRPr="00225B53" w:rsidRDefault="001A4798" w:rsidP="001A4798">
      <w:pPr>
        <w:pStyle w:val="a"/>
        <w:rPr>
          <w:lang w:eastAsia="zh-CN" w:bidi="hi-IN"/>
        </w:rPr>
      </w:pPr>
      <w:r w:rsidRPr="001A4798">
        <w:rPr>
          <w:lang w:eastAsia="zh-CN" w:bidi="hi-IN"/>
        </w:rPr>
        <w:t xml:space="preserve">Системный администратор </w:t>
      </w:r>
      <w:r w:rsidR="00235976">
        <w:rPr>
          <w:lang w:eastAsia="zh-CN" w:bidi="hi-IN"/>
        </w:rPr>
        <w:t>–</w:t>
      </w:r>
      <w:r w:rsidR="00235976" w:rsidRPr="001A4798">
        <w:rPr>
          <w:lang w:eastAsia="zh-CN" w:bidi="hi-IN"/>
        </w:rPr>
        <w:t xml:space="preserve"> </w:t>
      </w:r>
      <w:r w:rsidRPr="001A4798">
        <w:rPr>
          <w:lang w:eastAsia="zh-CN" w:bidi="hi-IN"/>
        </w:rPr>
        <w:t>обеспечивает стабильную работу системы, устраняет возможные ошибки и взаимодействует с технической поддержкой.</w:t>
      </w:r>
    </w:p>
    <w:p w14:paraId="51AD4CEB" w14:textId="76928C5E" w:rsidR="00225B53" w:rsidRPr="00225B53" w:rsidRDefault="00C70160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F1FF4AC" wp14:editId="1A8D7502">
            <wp:extent cx="5939790" cy="40519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5214832F" w:rsidR="00225B53" w:rsidRPr="00517F7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517F73">
        <w:rPr>
          <w:lang w:eastAsia="zh-CN" w:bidi="hi-IN"/>
        </w:rPr>
        <w:t>Д</w:t>
      </w:r>
      <w:r w:rsidR="00517F73" w:rsidRPr="00517F73">
        <w:rPr>
          <w:lang w:eastAsia="zh-CN" w:bidi="hi-IN"/>
        </w:rPr>
        <w:t>иаграмма прецедентов</w:t>
      </w:r>
      <w:r w:rsidR="00517F73">
        <w:rPr>
          <w:lang w:eastAsia="zh-CN" w:bidi="hi-IN"/>
        </w:rPr>
        <w:t xml:space="preserve"> </w:t>
      </w:r>
      <w:r w:rsidR="00517F73" w:rsidRPr="00225B53">
        <w:rPr>
          <w:lang w:eastAsia="zh-CN" w:bidi="hi-IN"/>
        </w:rPr>
        <w:t>«</w:t>
      </w:r>
      <w:r w:rsidR="00517F73">
        <w:rPr>
          <w:lang w:eastAsia="zh-CN" w:bidi="hi-IN"/>
        </w:rPr>
        <w:t>Регистрация нового объекта</w:t>
      </w:r>
      <w:r w:rsidR="00517F73" w:rsidRPr="00225B53">
        <w:rPr>
          <w:lang w:eastAsia="zh-CN" w:bidi="hi-IN"/>
        </w:rPr>
        <w:t>»</w:t>
      </w:r>
    </w:p>
    <w:p w14:paraId="0C5CAC7B" w14:textId="77777777" w:rsidR="00104BD7" w:rsidRDefault="00104BD7">
      <w:pPr>
        <w:rPr>
          <w:rFonts w:ascii="Times New Roman" w:hAnsi="Times New Roman"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1A22B586" w14:textId="12D3A560" w:rsidR="00225B53" w:rsidRPr="00225B53" w:rsidRDefault="009F7567" w:rsidP="00783583">
      <w:pPr>
        <w:pStyle w:val="a4"/>
        <w:rPr>
          <w:bCs/>
          <w:lang w:eastAsia="zh-CN" w:bidi="hi-IN"/>
        </w:rPr>
      </w:pPr>
      <w:r w:rsidRPr="009F7567">
        <w:rPr>
          <w:bCs/>
          <w:lang w:eastAsia="zh-CN" w:bidi="hi-IN"/>
        </w:rPr>
        <w:t xml:space="preserve">В </w:t>
      </w:r>
      <w:r>
        <w:rPr>
          <w:bCs/>
          <w:lang w:eastAsia="zh-CN" w:bidi="hi-IN"/>
        </w:rPr>
        <w:t>результате</w:t>
      </w:r>
      <w:r w:rsidRPr="009F7567">
        <w:rPr>
          <w:bCs/>
          <w:lang w:eastAsia="zh-CN" w:bidi="hi-IN"/>
        </w:rPr>
        <w:t xml:space="preserve"> работы была создана диаграмма прецедентов для проектируемой информационной системы. Это позволило визуализировать взаимодействие пользователей с системой. Работа способствовала закреплению навыков построения диаграмм UML и пониманию структуры системы</w:t>
      </w:r>
      <w:r w:rsidR="00225B53" w:rsidRPr="00225B53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1263" w14:textId="77777777" w:rsidR="0055323F" w:rsidRDefault="0055323F" w:rsidP="008B6481">
      <w:pPr>
        <w:spacing w:after="0" w:line="240" w:lineRule="auto"/>
      </w:pPr>
      <w:r>
        <w:separator/>
      </w:r>
    </w:p>
  </w:endnote>
  <w:endnote w:type="continuationSeparator" w:id="0">
    <w:p w14:paraId="6895C4FE" w14:textId="77777777" w:rsidR="0055323F" w:rsidRDefault="0055323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797C" w14:textId="77777777" w:rsidR="0055323F" w:rsidRDefault="0055323F" w:rsidP="008B6481">
      <w:pPr>
        <w:spacing w:after="0" w:line="240" w:lineRule="auto"/>
      </w:pPr>
      <w:r>
        <w:separator/>
      </w:r>
    </w:p>
  </w:footnote>
  <w:footnote w:type="continuationSeparator" w:id="0">
    <w:p w14:paraId="415FC5E5" w14:textId="77777777" w:rsidR="0055323F" w:rsidRDefault="0055323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323F"/>
    <w:rsid w:val="00554058"/>
    <w:rsid w:val="005547B6"/>
    <w:rsid w:val="0055686C"/>
    <w:rsid w:val="00556AAD"/>
    <w:rsid w:val="005605C7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0E3F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3B7A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567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0577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2FC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1343</cp:revision>
  <dcterms:created xsi:type="dcterms:W3CDTF">2023-11-30T17:28:00Z</dcterms:created>
  <dcterms:modified xsi:type="dcterms:W3CDTF">2025-03-10T22:49:00Z</dcterms:modified>
</cp:coreProperties>
</file>