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2FD2EB2D" w14:textId="1B33F37C" w:rsidR="00DF6DFE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План разработки базы данных для информационной системы «</w:t>
      </w:r>
      <w:r>
        <w:rPr>
          <w:lang w:eastAsia="zh-CN" w:bidi="hi-IN"/>
        </w:rPr>
        <w:t>Е</w:t>
      </w:r>
      <w:r w:rsidR="00DF4A1B">
        <w:rPr>
          <w:lang w:eastAsia="zh-CN" w:bidi="hi-IN"/>
        </w:rPr>
        <w:t>ЦРН</w:t>
      </w:r>
      <w:r>
        <w:rPr>
          <w:lang w:eastAsia="zh-CN" w:bidi="hi-IN"/>
        </w:rPr>
        <w:t>» включает несколько этапов:</w:t>
      </w:r>
    </w:p>
    <w:p w14:paraId="4994F90F" w14:textId="512DA207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Проводится анализ требований и предметной области собираются данные о бизнес-процессах, определяются ключевые сущности и их связи;</w:t>
      </w:r>
    </w:p>
    <w:p w14:paraId="73239AE0" w14:textId="0D52C861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Создаётся текстовое описание информационных объектов, сущностей и связей проектируемой БД;</w:t>
      </w:r>
    </w:p>
    <w:p w14:paraId="37F968D4" w14:textId="48C4A75D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Разрабатывается концептуальная модель данных и ER-диаграмма;</w:t>
      </w:r>
    </w:p>
    <w:p w14:paraId="763764C1" w14:textId="562349EB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 xml:space="preserve">Выполняется проверка модели с помощью SQL-запросов для тестирования целостности данных и корректности связей; </w:t>
      </w:r>
    </w:p>
    <w:p w14:paraId="462134DA" w14:textId="479E39C4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Модель БД согласуется с Исполнителем и Заказчиком.</w:t>
      </w:r>
    </w:p>
    <w:p w14:paraId="55F3C47D" w14:textId="198D0358" w:rsidR="00460369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Такой подход обеспечивает создание надёжной и эффективной структуры данных для ИС «</w:t>
      </w:r>
      <w:r w:rsidR="00DF4A1B">
        <w:rPr>
          <w:lang w:eastAsia="zh-CN" w:bidi="hi-IN"/>
        </w:rPr>
        <w:t>ЕЦРН</w:t>
      </w:r>
      <w:r>
        <w:rPr>
          <w:lang w:eastAsia="zh-CN" w:bidi="hi-IN"/>
        </w:rPr>
        <w:t>».</w:t>
      </w:r>
    </w:p>
    <w:p w14:paraId="653C59E5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«Единый цифровой реестр недвижимости» представляет собой комплексную информационную платформу для централизованного учета и управления данными об объектах недвижимости. Основная цель системы - обеспечить прозрачность и достоверность информации об объектах недвижимости, их владельцах, юридическом статусе и рыночной стоимости для различных категорий пользователей, включая государственные органы, риэлторов, юристов и инвесторов.</w:t>
      </w:r>
    </w:p>
    <w:p w14:paraId="7246C3EA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В основе системы лежит несколько ключевых сущностей. Сущность User хранит информацию о пользователях системы, включая их идентификаторы, имена, роли (например, регистратор, аналитик или администратор), контактные данные. Пользователи взаимодействуют с системой через различные функции, такие как добавление объектов в избранное или подача обращений в техническую поддержку.</w:t>
      </w:r>
    </w:p>
    <w:p w14:paraId="0E6FA138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Центральной сущностью системы является Object, которая содержит полные данные об объектах недвижимости: кадастровые номера, адреса, технические характеристики (площадь, количество комнат, этажность), стоимость, статус и дату регистрации. Каждый объект может принадлежать </w:t>
      </w:r>
      <w:r>
        <w:rPr>
          <w:lang w:eastAsia="zh-CN" w:bidi="hi-IN"/>
        </w:rPr>
        <w:lastRenderedPageBreak/>
        <w:t>одному или нескольким владельцам, информация о которых хранится в сущности Owner. Связь между объектами и владельцами осуществляется через промежуточную таблицу Object_owner, что позволяет учитывать случаи долевой собственности.</w:t>
      </w:r>
    </w:p>
    <w:p w14:paraId="71467385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Для обеспечения юридической прозрачности система включает сущность Legal_Verification, которая фиксирует результаты проверок объектов на наличие обременений, судебных споров и других юридических аспектов. Аналитическая составляющая системы представлена сущностью Analytical_report, содержащей данные о рыночной стоимости объектов, инвестиционных рисках и экспертные оценки.</w:t>
      </w:r>
    </w:p>
    <w:p w14:paraId="17639AEE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Особенностью системы является возможность пользователей сохранять интересующие объекты в избранное через сущность Like_list, что упрощает процесс сравнения и выбора недвижимости. Все сущности системы взаимосвязаны и обеспечивают комплексное представление информации: от технических характеристик объектов до данных о владельцах и юридической истории.</w:t>
      </w:r>
    </w:p>
    <w:p w14:paraId="51C5FECA" w14:textId="79397088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отличается от аналогичных решений акцентом на юридическую достоверность и аналитическую составляющую. Она поддерживает сложные связи между объектами и владельцами, обеспечивает интеграцию с внешними реестрами и может масштабироваться для учета дополнительных параметров недвижимости. Благодаря своей структуре и функциональности, система служит надежным инструментом для всех участников рынка недвижимости, обеспечивая доступ к актуальной и проверенной информации.</w:t>
      </w:r>
    </w:p>
    <w:p w14:paraId="4C09A9AF" w14:textId="3F43F176" w:rsidR="005E3EBA" w:rsidRPr="00C867D7" w:rsidRDefault="00D26C04" w:rsidP="004E753D">
      <w:pPr>
        <w:pStyle w:val="a4"/>
      </w:pPr>
      <w:r>
        <w:t>Н</w:t>
      </w:r>
      <w:r w:rsidR="005E3EBA" w:rsidRPr="005E3EBA">
        <w:t xml:space="preserve">а рисунке </w:t>
      </w:r>
      <w:r w:rsidR="005E3EBA">
        <w:t>1</w:t>
      </w:r>
      <w:r>
        <w:t xml:space="preserve"> </w:t>
      </w:r>
      <w:r w:rsidR="00460369" w:rsidRPr="00460369">
        <w:t>представлена ER-диаграмма системы</w:t>
      </w:r>
      <w:r w:rsidR="005E3EBA" w:rsidRPr="005E3EBA">
        <w:t>.</w:t>
      </w:r>
    </w:p>
    <w:p w14:paraId="51AD4CEB" w14:textId="2F8F1D13" w:rsidR="00225B53" w:rsidRPr="004E5295" w:rsidRDefault="004F1E57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205B2E1B" wp14:editId="44AB74D1">
            <wp:extent cx="5939790" cy="3182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5190E774" w:rsidR="00225B53" w:rsidRPr="00410EE4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 w:rsidR="00410EE4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410EE4">
        <w:rPr>
          <w:lang w:val="en-US" w:eastAsia="zh-CN" w:bidi="hi-IN"/>
        </w:rPr>
        <w:t>ER</w:t>
      </w:r>
      <w:r w:rsidR="00410EE4" w:rsidRPr="00410EE4">
        <w:rPr>
          <w:lang w:eastAsia="zh-CN" w:bidi="hi-IN"/>
        </w:rPr>
        <w:t>-</w:t>
      </w:r>
      <w:r w:rsidR="00410EE4">
        <w:rPr>
          <w:lang w:eastAsia="zh-CN" w:bidi="hi-IN"/>
        </w:rPr>
        <w:t>диаграмма</w:t>
      </w:r>
    </w:p>
    <w:p w14:paraId="71E86428" w14:textId="77777777" w:rsidR="00CA20C6" w:rsidRDefault="00CA20C6">
      <w:pPr>
        <w:rPr>
          <w:rFonts w:ascii="Times New Roman" w:hAnsi="Times New Roman"/>
          <w:b/>
          <w:bCs/>
          <w:sz w:val="28"/>
          <w:lang w:eastAsia="zh-CN" w:bidi="hi-IN"/>
        </w:rPr>
      </w:pPr>
      <w:r>
        <w:rPr>
          <w:b/>
          <w:bCs/>
          <w:lang w:eastAsia="zh-CN" w:bidi="hi-IN"/>
        </w:rPr>
        <w:br w:type="page"/>
      </w:r>
    </w:p>
    <w:p w14:paraId="5673038F" w14:textId="2F8B2277" w:rsidR="00D30113" w:rsidRPr="00D30113" w:rsidRDefault="00DE0F7B" w:rsidP="00513BEA">
      <w:pPr>
        <w:pStyle w:val="a4"/>
        <w:rPr>
          <w:b/>
          <w:bCs/>
          <w:lang w:eastAsia="zh-CN" w:bidi="hi-IN"/>
        </w:rPr>
      </w:pPr>
      <w:r>
        <w:rPr>
          <w:b/>
          <w:bCs/>
          <w:lang w:eastAsia="zh-CN" w:bidi="hi-IN"/>
        </w:rPr>
        <w:lastRenderedPageBreak/>
        <w:t xml:space="preserve">2 </w:t>
      </w:r>
      <w:r w:rsidR="00D30113" w:rsidRPr="00D30113">
        <w:rPr>
          <w:b/>
          <w:bCs/>
          <w:lang w:eastAsia="zh-CN" w:bidi="hi-IN"/>
        </w:rPr>
        <w:t>Примеры запросов</w:t>
      </w:r>
    </w:p>
    <w:p w14:paraId="7EE28C43" w14:textId="66ACBB6F" w:rsidR="00D30113" w:rsidRDefault="00D30113" w:rsidP="00D30113">
      <w:pPr>
        <w:pStyle w:val="a4"/>
        <w:rPr>
          <w:lang w:eastAsia="zh-CN" w:bidi="hi-IN"/>
        </w:rPr>
      </w:pPr>
      <w:r w:rsidRPr="00D30113">
        <w:rPr>
          <w:lang w:eastAsia="zh-CN" w:bidi="hi-IN"/>
        </w:rPr>
        <w:t xml:space="preserve">Добавление </w:t>
      </w:r>
      <w:r w:rsidR="00F202AD">
        <w:rPr>
          <w:lang w:eastAsia="zh-CN" w:bidi="hi-IN"/>
        </w:rPr>
        <w:t>нового объекта недвижимости</w:t>
      </w:r>
      <w:r w:rsidRPr="00D30113">
        <w:rPr>
          <w:lang w:eastAsia="zh-CN" w:bidi="hi-IN"/>
        </w:rPr>
        <w:t xml:space="preserve"> в БД показано в листинге 1</w:t>
      </w:r>
      <w:r>
        <w:rPr>
          <w:lang w:eastAsia="zh-CN" w:bidi="hi-IN"/>
        </w:rPr>
        <w:t>.</w:t>
      </w:r>
    </w:p>
    <w:p w14:paraId="30273297" w14:textId="55D2A945" w:rsidR="00D30113" w:rsidRPr="00D30113" w:rsidRDefault="00D30113" w:rsidP="00D30113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1 – запрос на добавление </w:t>
      </w:r>
      <w:r w:rsidR="00F202AD">
        <w:rPr>
          <w:lang w:eastAsia="zh-CN" w:bidi="hi-IN"/>
        </w:rPr>
        <w:t>нового объекта недвижимости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30113" w:rsidRPr="00D30113" w14:paraId="1141BA8C" w14:textId="77777777" w:rsidTr="003F01A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D333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INSERT INTO object (</w:t>
            </w:r>
          </w:p>
          <w:p w14:paraId="181A2631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cadastral_number,</w:t>
            </w:r>
          </w:p>
          <w:p w14:paraId="3E37F76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address,</w:t>
            </w:r>
          </w:p>
          <w:p w14:paraId="041AD67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area,</w:t>
            </w:r>
          </w:p>
          <w:p w14:paraId="14A2D8A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cost,</w:t>
            </w:r>
          </w:p>
          <w:p w14:paraId="465EE380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city,</w:t>
            </w:r>
          </w:p>
          <w:p w14:paraId="5C49AE45" w14:textId="28A0FCE6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number_of_rooms,</w:t>
            </w:r>
          </w:p>
          <w:p w14:paraId="11AF7452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number_of_floors,</w:t>
            </w:r>
          </w:p>
          <w:p w14:paraId="130E2CCF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floor,</w:t>
            </w:r>
          </w:p>
          <w:p w14:paraId="21D9AB7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status,</w:t>
            </w:r>
          </w:p>
          <w:p w14:paraId="3693926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registration_date</w:t>
            </w:r>
          </w:p>
          <w:p w14:paraId="56654127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) VALUES (</w:t>
            </w:r>
          </w:p>
          <w:p w14:paraId="0581620B" w14:textId="77777777" w:rsidR="00302AD5" w:rsidRPr="00302AD5" w:rsidRDefault="00302AD5" w:rsidP="00302AD5">
            <w:pPr>
              <w:pStyle w:val="a4"/>
              <w:rPr>
                <w:lang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</w:t>
            </w:r>
            <w:r w:rsidRPr="00302AD5">
              <w:rPr>
                <w:lang w:eastAsia="zh-CN" w:bidi="hi-IN"/>
              </w:rPr>
              <w:t>'77:01:0001010',</w:t>
            </w:r>
          </w:p>
          <w:p w14:paraId="4F9AF08D" w14:textId="77777777" w:rsidR="00302AD5" w:rsidRPr="00302AD5" w:rsidRDefault="00302AD5" w:rsidP="00302AD5">
            <w:pPr>
              <w:pStyle w:val="a4"/>
              <w:rPr>
                <w:lang w:eastAsia="zh-CN" w:bidi="hi-IN"/>
              </w:rPr>
            </w:pPr>
            <w:r w:rsidRPr="00302AD5">
              <w:rPr>
                <w:lang w:eastAsia="zh-CN" w:bidi="hi-IN"/>
              </w:rPr>
              <w:t xml:space="preserve">    'Москва, ул. Ленина, 10, кв. 25',</w:t>
            </w:r>
          </w:p>
          <w:p w14:paraId="060B1FA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eastAsia="zh-CN" w:bidi="hi-IN"/>
              </w:rPr>
              <w:t xml:space="preserve">    </w:t>
            </w:r>
            <w:r w:rsidRPr="00302AD5">
              <w:rPr>
                <w:lang w:val="en-US" w:eastAsia="zh-CN" w:bidi="hi-IN"/>
              </w:rPr>
              <w:t>45.6,</w:t>
            </w:r>
          </w:p>
          <w:p w14:paraId="73CAEA24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12000000,</w:t>
            </w:r>
          </w:p>
          <w:p w14:paraId="4A854D0E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'Москва',</w:t>
            </w:r>
          </w:p>
          <w:p w14:paraId="6FC142ED" w14:textId="4312D5AD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2,</w:t>
            </w:r>
          </w:p>
          <w:p w14:paraId="64317588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9,</w:t>
            </w:r>
          </w:p>
          <w:p w14:paraId="5876D0E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5,</w:t>
            </w:r>
          </w:p>
          <w:p w14:paraId="6139EAD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'active',</w:t>
            </w:r>
          </w:p>
          <w:p w14:paraId="05F4072A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CURRENT_DATE</w:t>
            </w:r>
          </w:p>
          <w:p w14:paraId="38BEF820" w14:textId="7DC398CA" w:rsidR="00D30113" w:rsidRPr="00D30113" w:rsidRDefault="00302AD5" w:rsidP="00302AD5">
            <w:pPr>
              <w:pStyle w:val="a4"/>
              <w:rPr>
                <w:lang w:eastAsia="zh-CN" w:bidi="hi-IN"/>
              </w:rPr>
            </w:pPr>
            <w:r w:rsidRPr="00302AD5">
              <w:rPr>
                <w:lang w:val="en-US" w:eastAsia="zh-CN" w:bidi="hi-IN"/>
              </w:rPr>
              <w:t>);</w:t>
            </w:r>
          </w:p>
        </w:tc>
      </w:tr>
    </w:tbl>
    <w:p w14:paraId="602D6550" w14:textId="5A5BC102" w:rsidR="003A3581" w:rsidRDefault="003A3581" w:rsidP="003A358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 xml:space="preserve">Запрос в листинге 2 </w:t>
      </w:r>
      <w:r w:rsidRPr="003A3581">
        <w:rPr>
          <w:lang w:eastAsia="zh-CN" w:bidi="hi-IN"/>
        </w:rPr>
        <w:t>найдет все московские объекты с выявленными юридическими проблемами, отсортированные по стоимости</w:t>
      </w:r>
      <w:r>
        <w:rPr>
          <w:lang w:eastAsia="zh-CN" w:bidi="hi-IN"/>
        </w:rPr>
        <w:t>.</w:t>
      </w:r>
    </w:p>
    <w:p w14:paraId="0D083FBF" w14:textId="77777777" w:rsidR="00DB495E" w:rsidRDefault="00DB495E" w:rsidP="003A3581">
      <w:pPr>
        <w:pStyle w:val="a4"/>
        <w:spacing w:before="160"/>
        <w:rPr>
          <w:lang w:eastAsia="zh-CN" w:bidi="hi-IN"/>
        </w:rPr>
      </w:pPr>
    </w:p>
    <w:p w14:paraId="48949923" w14:textId="2B644F4A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lastRenderedPageBreak/>
        <w:t xml:space="preserve">Листинг </w:t>
      </w:r>
      <w:r>
        <w:rPr>
          <w:lang w:eastAsia="zh-CN" w:bidi="hi-IN"/>
        </w:rPr>
        <w:t>2</w:t>
      </w:r>
      <w:r w:rsidRPr="00D30113">
        <w:rPr>
          <w:lang w:eastAsia="zh-CN" w:bidi="hi-IN"/>
        </w:rPr>
        <w:t xml:space="preserve"> – </w:t>
      </w:r>
      <w:r w:rsidR="00CA20C6" w:rsidRPr="00CA20C6">
        <w:rPr>
          <w:lang w:eastAsia="zh-CN" w:bidi="hi-IN"/>
        </w:rPr>
        <w:t>поиск объектов с проблемами юридической чистоты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D30113" w14:paraId="7E8A8443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DAF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SELECT </w:t>
            </w:r>
          </w:p>
          <w:p w14:paraId="44CE9F35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o.cadastral_number,</w:t>
            </w:r>
          </w:p>
          <w:p w14:paraId="45BE8DC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o.address,</w:t>
            </w:r>
          </w:p>
          <w:p w14:paraId="3A5280E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o.cost,</w:t>
            </w:r>
          </w:p>
          <w:p w14:paraId="0A282E2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AS legal_status,</w:t>
            </w:r>
          </w:p>
          <w:p w14:paraId="427F8142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lv.encumbrances</w:t>
            </w:r>
          </w:p>
          <w:p w14:paraId="308E9AD1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FROM </w:t>
            </w:r>
          </w:p>
          <w:p w14:paraId="69D6159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object o</w:t>
            </w:r>
          </w:p>
          <w:p w14:paraId="550767F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JOIN </w:t>
            </w:r>
          </w:p>
          <w:p w14:paraId="182C89AF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legal_verification lv ON o.id = lv.object_id</w:t>
            </w:r>
          </w:p>
          <w:p w14:paraId="7FAACA53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WHERE </w:t>
            </w:r>
          </w:p>
          <w:p w14:paraId="5620C47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= 'problem_detected'</w:t>
            </w:r>
          </w:p>
          <w:p w14:paraId="421EF6C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AND o.city = 'Москва'</w:t>
            </w:r>
          </w:p>
          <w:p w14:paraId="38EF1F4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ORDER BY </w:t>
            </w:r>
          </w:p>
          <w:p w14:paraId="4A56C9DA" w14:textId="48904DA6" w:rsidR="003A3581" w:rsidRPr="00D30113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 DESC;</w:t>
            </w:r>
          </w:p>
        </w:tc>
      </w:tr>
    </w:tbl>
    <w:p w14:paraId="48D5722B" w14:textId="77777777" w:rsidR="004F5DC1" w:rsidRDefault="004F5DC1" w:rsidP="004F5DC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>Этот аналитический запрос показывает:</w:t>
      </w:r>
    </w:p>
    <w:p w14:paraId="238164D5" w14:textId="2B5CDE1A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Какие пользователи добавили больше всего объектов в избранное</w:t>
      </w:r>
      <w:r w:rsidR="00F21101" w:rsidRPr="00F21101">
        <w:rPr>
          <w:lang w:eastAsia="zh-CN" w:bidi="hi-IN"/>
        </w:rPr>
        <w:t>,</w:t>
      </w:r>
    </w:p>
    <w:p w14:paraId="1E1183EC" w14:textId="24C15148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Среднюю стоимость объектов в их избранном</w:t>
      </w:r>
      <w:r w:rsidR="00F21101" w:rsidRPr="00F21101">
        <w:rPr>
          <w:lang w:eastAsia="zh-CN" w:bidi="hi-IN"/>
        </w:rPr>
        <w:t>,</w:t>
      </w:r>
    </w:p>
    <w:p w14:paraId="65FDA07A" w14:textId="2757F5B9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В каких городах находятся эти объекты</w:t>
      </w:r>
      <w:r w:rsidR="00F21101" w:rsidRPr="00F21101">
        <w:rPr>
          <w:lang w:eastAsia="zh-CN" w:bidi="hi-IN"/>
        </w:rPr>
        <w:t>,</w:t>
      </w:r>
    </w:p>
    <w:p w14:paraId="6C0E81D5" w14:textId="47D36F04" w:rsidR="003A358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Только для пользователей с более чем 3 объектами в избранном</w:t>
      </w:r>
      <w:r w:rsidR="003A3581">
        <w:rPr>
          <w:lang w:eastAsia="zh-CN" w:bidi="hi-IN"/>
        </w:rPr>
        <w:t>.</w:t>
      </w:r>
    </w:p>
    <w:p w14:paraId="0397C7D6" w14:textId="40C82546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</w:t>
      </w:r>
      <w:r w:rsidR="00FD1C25">
        <w:rPr>
          <w:lang w:eastAsia="zh-CN" w:bidi="hi-IN"/>
        </w:rPr>
        <w:t>3</w:t>
      </w:r>
      <w:r w:rsidRPr="00D30113">
        <w:rPr>
          <w:lang w:eastAsia="zh-CN" w:bidi="hi-IN"/>
        </w:rPr>
        <w:t xml:space="preserve"> – </w:t>
      </w:r>
      <w:r w:rsidR="001B3F54" w:rsidRPr="001B3F54">
        <w:rPr>
          <w:lang w:eastAsia="zh-CN" w:bidi="hi-IN"/>
        </w:rPr>
        <w:t>анализ избранного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D30113" w14:paraId="459273AE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B5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SELECT </w:t>
            </w:r>
          </w:p>
          <w:p w14:paraId="104054E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u.name AS user_name,</w:t>
            </w:r>
          </w:p>
          <w:p w14:paraId="0F0538A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u.role,</w:t>
            </w:r>
          </w:p>
          <w:p w14:paraId="565AE3E9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AS favorites_count,</w:t>
            </w:r>
          </w:p>
          <w:p w14:paraId="77E656E7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AVG(o.cost) AS avg_favorite_price,</w:t>
            </w:r>
          </w:p>
          <w:p w14:paraId="5AA0E662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STRING_AGG(DISTINCT o.city, ', ') AS cities</w:t>
            </w:r>
          </w:p>
          <w:p w14:paraId="2D919874" w14:textId="644687E4" w:rsidR="003A3581" w:rsidRPr="00D30113" w:rsidRDefault="00FD1C25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FROM </w:t>
            </w:r>
          </w:p>
        </w:tc>
      </w:tr>
    </w:tbl>
    <w:p w14:paraId="7241C0AF" w14:textId="781B85CF" w:rsidR="00FD1C25" w:rsidRDefault="00FD1C25" w:rsidP="00FD1C25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D1C25" w:rsidRPr="00D30113" w14:paraId="61BCC370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11F1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user u</w:t>
            </w:r>
          </w:p>
          <w:p w14:paraId="664D1B8C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D79B98B" w14:textId="3726B143" w:rsidR="004F5DC1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like_list ll ON u.id = ll.user_id</w:t>
            </w:r>
          </w:p>
          <w:p w14:paraId="1E3F3C1B" w14:textId="6E1D84BA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AF1A68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object o ON ll.object_id = o.id</w:t>
            </w:r>
          </w:p>
          <w:p w14:paraId="238F921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GROUP BY </w:t>
            </w:r>
          </w:p>
          <w:p w14:paraId="55E55E8A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u.id, u.name, u.role</w:t>
            </w:r>
          </w:p>
          <w:p w14:paraId="5B68C59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HAVING </w:t>
            </w:r>
          </w:p>
          <w:p w14:paraId="5D707264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&gt; 3</w:t>
            </w:r>
          </w:p>
          <w:p w14:paraId="3DE145F0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ORDER BY </w:t>
            </w:r>
          </w:p>
          <w:p w14:paraId="3BAC72CC" w14:textId="0644D957" w:rsidR="00FD1C25" w:rsidRPr="00D30113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favorites_count DESC;</w:t>
            </w:r>
          </w:p>
        </w:tc>
      </w:tr>
    </w:tbl>
    <w:p w14:paraId="1E6CB660" w14:textId="6BD8ABBF" w:rsidR="003A3581" w:rsidRPr="00FD1C25" w:rsidRDefault="003A3581" w:rsidP="003A3581">
      <w:pPr>
        <w:rPr>
          <w:rFonts w:ascii="Times New Roman" w:hAnsi="Times New Roman"/>
          <w:sz w:val="28"/>
          <w:lang w:val="en-US" w:eastAsia="zh-CN" w:bidi="hi-IN"/>
        </w:rPr>
      </w:pPr>
      <w:r w:rsidRPr="00FD1C25">
        <w:rPr>
          <w:lang w:val="en-US"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55E4849B" w14:textId="21FDC9B5" w:rsidR="006C68BA" w:rsidRPr="00225B53" w:rsidRDefault="003F01AE" w:rsidP="003F01AE">
      <w:pPr>
        <w:pStyle w:val="a4"/>
      </w:pPr>
      <w:r w:rsidRPr="003F01AE">
        <w:rPr>
          <w:bCs/>
          <w:lang w:eastAsia="zh-CN" w:bidi="hi-IN"/>
        </w:rPr>
        <w:t>В ходе выполнения работы была создана ER-диаграмма для проектируемой базы данных информационной системы. Были определены основные сущности и связи между ними на основе анализа предметной области. Проверка корректности модели выполнена через тестовые SQL-запросы.</w:t>
      </w:r>
    </w:p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88BAB" w14:textId="77777777" w:rsidR="008F1B81" w:rsidRDefault="008F1B81" w:rsidP="008B6481">
      <w:pPr>
        <w:spacing w:after="0" w:line="240" w:lineRule="auto"/>
      </w:pPr>
      <w:r>
        <w:separator/>
      </w:r>
    </w:p>
  </w:endnote>
  <w:endnote w:type="continuationSeparator" w:id="0">
    <w:p w14:paraId="68B7E410" w14:textId="77777777" w:rsidR="008F1B81" w:rsidRDefault="008F1B81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F3AAE" w14:textId="77777777" w:rsidR="008F1B81" w:rsidRDefault="008F1B81" w:rsidP="008B6481">
      <w:pPr>
        <w:spacing w:after="0" w:line="240" w:lineRule="auto"/>
      </w:pPr>
      <w:r>
        <w:separator/>
      </w:r>
    </w:p>
  </w:footnote>
  <w:footnote w:type="continuationSeparator" w:id="0">
    <w:p w14:paraId="6DF90C4A" w14:textId="77777777" w:rsidR="008F1B81" w:rsidRDefault="008F1B81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58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8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1494</cp:revision>
  <dcterms:created xsi:type="dcterms:W3CDTF">2023-11-30T17:28:00Z</dcterms:created>
  <dcterms:modified xsi:type="dcterms:W3CDTF">2025-03-24T16:58:00Z</dcterms:modified>
</cp:coreProperties>
</file>