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B7E67" w:rsidRPr="004B7E67" w14:paraId="0D5E7319" w14:textId="77777777" w:rsidTr="001E381B">
        <w:trPr>
          <w:cantSplit/>
          <w:trHeight w:val="184"/>
        </w:trPr>
        <w:tc>
          <w:tcPr>
            <w:tcW w:w="2599" w:type="dxa"/>
          </w:tcPr>
          <w:p w14:paraId="27CF2CF4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1FC52D9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noProof/>
                <w:sz w:val="24"/>
                <w:szCs w:val="20"/>
              </w:rPr>
              <w:t xml:space="preserve">                       </w:t>
            </w:r>
            <w:r w:rsidRPr="004B7E67">
              <w:rPr>
                <w:rFonts w:ascii="Times New Roman" w:eastAsia="Times New Roman" w:hAnsi="Times New Roman"/>
                <w:noProof/>
                <w:sz w:val="24"/>
                <w:szCs w:val="20"/>
              </w:rPr>
              <w:drawing>
                <wp:inline distT="0" distB="0" distL="0" distR="0" wp14:anchorId="315890D4" wp14:editId="2DB8F3E0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803303D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4"/>
                <w:szCs w:val="20"/>
              </w:rPr>
            </w:pPr>
          </w:p>
        </w:tc>
      </w:tr>
      <w:tr w:rsidR="004B7E67" w:rsidRPr="004B7E67" w14:paraId="68E30B70" w14:textId="77777777" w:rsidTr="001E381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B723EE0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</w:rPr>
            </w:pPr>
            <w:r w:rsidRPr="004B7E67">
              <w:rPr>
                <w:rFonts w:ascii="Times New Roman" w:eastAsia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B7E67" w:rsidRPr="004B7E67" w14:paraId="0D6BF98D" w14:textId="77777777" w:rsidTr="001E381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93AAF76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B6A31AA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sz w:val="24"/>
                <w:szCs w:val="20"/>
              </w:rPr>
              <w:t xml:space="preserve"> высшего образования</w:t>
            </w:r>
          </w:p>
          <w:p w14:paraId="03FFFA8A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>«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4"/>
              </w:rPr>
              <w:t>МИРЭА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 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– 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>Российский технологический университет»</w:t>
            </w:r>
          </w:p>
          <w:p w14:paraId="0E3B20F4" w14:textId="77777777" w:rsidR="004B7E67" w:rsidRPr="004B7E67" w:rsidRDefault="004B7E67" w:rsidP="004B7E6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bookmarkStart w:id="0" w:name="_Toc178105756"/>
            <w:bookmarkStart w:id="1" w:name="_Toc190806866"/>
            <w:bookmarkStart w:id="2" w:name="_Toc190806877"/>
            <w:r w:rsidRPr="004B7E67">
              <w:rPr>
                <w:rFonts w:ascii="Times New Roman" w:eastAsia="Times New Roman" w:hAnsi="Times New Roman"/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</w:p>
        </w:tc>
      </w:tr>
    </w:tbl>
    <w:p w14:paraId="02513F96" w14:textId="77777777" w:rsidR="004B7E67" w:rsidRPr="004B7E67" w:rsidRDefault="004B7E67" w:rsidP="004B7E67">
      <w:pPr>
        <w:widowControl w:val="0"/>
        <w:spacing w:before="120" w:after="0" w:line="240" w:lineRule="auto"/>
        <w:ind w:right="-6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noProof/>
          <w:snapToGrid w:val="0"/>
          <w:sz w:val="28"/>
          <w:szCs w:val="20"/>
        </w:rPr>
        <w:t>Институт Информационных технологий</w:t>
      </w:r>
    </w:p>
    <w:p w14:paraId="02011B2A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7F7BBA2D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noProof/>
          <w:snapToGrid w:val="0"/>
          <w:sz w:val="28"/>
          <w:szCs w:val="20"/>
        </w:rPr>
        <w:t>Кафедра Математического обеспечения и стандартизации информационных технологий</w:t>
      </w:r>
    </w:p>
    <w:p w14:paraId="48A24FB9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15D93677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490B26EE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4BE15F0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007CFA9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32"/>
          <w:szCs w:val="32"/>
        </w:rPr>
      </w:pPr>
      <w:r w:rsidRPr="004B7E67">
        <w:rPr>
          <w:rFonts w:ascii="Times New Roman" w:eastAsia="Times New Roman" w:hAnsi="Times New Roman"/>
          <w:b/>
          <w:snapToGrid w:val="0"/>
          <w:sz w:val="32"/>
          <w:szCs w:val="32"/>
        </w:rPr>
        <w:t>Отчет по практическим работам №1-4</w:t>
      </w:r>
    </w:p>
    <w:p w14:paraId="66B655BE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7C044192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по дисциплине «</w:t>
      </w:r>
      <w:r w:rsidR="000F31AD" w:rsidRPr="000F31AD">
        <w:rPr>
          <w:rFonts w:ascii="Times New Roman" w:eastAsia="Times New Roman" w:hAnsi="Times New Roman"/>
          <w:snapToGrid w:val="0"/>
          <w:sz w:val="28"/>
          <w:szCs w:val="20"/>
        </w:rPr>
        <w:t>Системная и программная инженерия</w:t>
      </w: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»</w:t>
      </w:r>
    </w:p>
    <w:p w14:paraId="4A547F4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6A42076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017E1BE6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5E00EF8A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64F268AF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42A6E7ED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181C4D96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10D928D8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</w:p>
    <w:tbl>
      <w:tblPr>
        <w:tblStyle w:val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7E67" w:rsidRPr="004B7E67" w14:paraId="33B0A894" w14:textId="77777777" w:rsidTr="001E381B">
        <w:trPr>
          <w:trHeight w:val="1109"/>
        </w:trPr>
        <w:tc>
          <w:tcPr>
            <w:tcW w:w="4672" w:type="dxa"/>
          </w:tcPr>
          <w:p w14:paraId="7600A688" w14:textId="77777777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>Выполнили:</w:t>
            </w:r>
          </w:p>
          <w:p w14:paraId="120194DD" w14:textId="720EBD51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Cs/>
                <w:snapToGrid w:val="0"/>
                <w:sz w:val="28"/>
                <w:szCs w:val="20"/>
              </w:rPr>
              <w:t>Студенты группы</w:t>
            </w: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 xml:space="preserve"> </w:t>
            </w:r>
            <w:r w:rsidRPr="004B7E67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ИКБО-</w:t>
            </w:r>
            <w:r w:rsidR="00CE4551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20</w:t>
            </w:r>
            <w:r w:rsidRPr="004B7E67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-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22</w:t>
            </w:r>
          </w:p>
        </w:tc>
        <w:tc>
          <w:tcPr>
            <w:tcW w:w="4673" w:type="dxa"/>
          </w:tcPr>
          <w:p w14:paraId="61B893A9" w14:textId="77777777" w:rsidR="004B7E67" w:rsidRPr="004B7E67" w:rsidRDefault="004B7E67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  <w:p w14:paraId="0105AF23" w14:textId="55D9FA59" w:rsidR="00555238" w:rsidRPr="00555238" w:rsidRDefault="00CE4551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Шумахер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Е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. </w:t>
            </w:r>
          </w:p>
          <w:p w14:paraId="521C850A" w14:textId="4DAFB67D" w:rsidR="00555238" w:rsidRPr="004B7E67" w:rsidRDefault="00CE4551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Муллаянов</w:t>
            </w:r>
            <w:proofErr w:type="spellEnd"/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</w:t>
            </w:r>
            <w:r w:rsid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2B28BABC" w14:textId="7F8A5993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Исаков Л.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54908507" w14:textId="573F836F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Туганов Н.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474C495D" w14:textId="7A5DDA8B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Фридрих 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В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54A75D3C" w14:textId="77777777" w:rsidR="004B7E67" w:rsidRPr="004B7E67" w:rsidRDefault="004B7E67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</w:tc>
      </w:tr>
      <w:tr w:rsidR="004B7E67" w:rsidRPr="004B7E67" w14:paraId="3E11EC47" w14:textId="77777777" w:rsidTr="001E381B">
        <w:trPr>
          <w:trHeight w:val="698"/>
        </w:trPr>
        <w:tc>
          <w:tcPr>
            <w:tcW w:w="4672" w:type="dxa"/>
          </w:tcPr>
          <w:p w14:paraId="24BEA42A" w14:textId="77777777" w:rsid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>Проверил:</w:t>
            </w: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ab/>
            </w:r>
          </w:p>
          <w:p w14:paraId="1B40112E" w14:textId="50F8D68F" w:rsidR="00F9708C" w:rsidRPr="00DC4985" w:rsidRDefault="00F9708C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Преподаватель</w:t>
            </w:r>
          </w:p>
        </w:tc>
        <w:tc>
          <w:tcPr>
            <w:tcW w:w="4673" w:type="dxa"/>
          </w:tcPr>
          <w:p w14:paraId="3AADC3A1" w14:textId="77777777" w:rsidR="00F9708C" w:rsidRDefault="00F9708C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  <w:p w14:paraId="03DFDC45" w14:textId="40ACA7CA" w:rsidR="004B7E67" w:rsidRPr="004B7E67" w:rsidRDefault="00DC1C0B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Михайлова</w:t>
            </w:r>
            <w:r w:rsidR="000F31AD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Е</w:t>
            </w:r>
            <w:r w:rsidR="000F31AD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К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</w:tc>
      </w:tr>
    </w:tbl>
    <w:p w14:paraId="50A235E3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79FA13FD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09DDB88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19FD41B4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3CE5961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3E47A08D" w14:textId="77777777" w:rsidR="00FB2942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202</w:t>
      </w:r>
      <w:r w:rsidR="000F31AD">
        <w:rPr>
          <w:rFonts w:ascii="Times New Roman" w:eastAsia="Times New Roman" w:hAnsi="Times New Roman"/>
          <w:snapToGrid w:val="0"/>
          <w:sz w:val="28"/>
          <w:szCs w:val="20"/>
        </w:rPr>
        <w:t>5</w:t>
      </w: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 xml:space="preserve"> г.</w:t>
      </w:r>
      <w:r w:rsidR="00FB2942">
        <w:br w:type="page"/>
      </w:r>
    </w:p>
    <w:sdt>
      <w:sdtPr>
        <w:rPr>
          <w:rFonts w:ascii="Times New Roman" w:eastAsia="Calibri" w:hAnsi="Times New Roman"/>
          <w:sz w:val="28"/>
          <w:szCs w:val="28"/>
          <w:lang w:eastAsia="en-US"/>
        </w:rPr>
        <w:id w:val="679275768"/>
        <w:docPartObj>
          <w:docPartGallery w:val="Table of Contents"/>
          <w:docPartUnique/>
        </w:docPartObj>
      </w:sdtPr>
      <w:sdtEndPr/>
      <w:sdtContent>
        <w:p w14:paraId="5CE7118B" w14:textId="77777777" w:rsidR="00BC2ED6" w:rsidRPr="00BC2ED6" w:rsidRDefault="00FB2942" w:rsidP="00BC2ED6">
          <w:pPr>
            <w:keepNext/>
            <w:keepLines/>
            <w:spacing w:before="480" w:after="120" w:line="259" w:lineRule="auto"/>
            <w:jc w:val="center"/>
            <w:rPr>
              <w:noProof/>
            </w:rPr>
          </w:pPr>
          <w:r w:rsidRPr="0045600D">
            <w:rPr>
              <w:rFonts w:ascii="Times New Roman" w:eastAsia="Times New Roman" w:hAnsi="Times New Roman"/>
              <w:bCs/>
              <w:sz w:val="28"/>
              <w:szCs w:val="28"/>
              <w:lang w:eastAsia="en-US"/>
            </w:rPr>
            <w:t>СОДЕРЖАНИЕ</w:t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begin"/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instrText xml:space="preserve"> TOC \o "1-4" \h \z \u </w:instrText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separate"/>
          </w:r>
        </w:p>
        <w:p w14:paraId="2798F6E9" w14:textId="77777777" w:rsidR="00BC2ED6" w:rsidRPr="00BC2ED6" w:rsidRDefault="001673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78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№1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_Toc190806878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51453" w14:textId="77777777" w:rsidR="00BC2ED6" w:rsidRPr="00BC2ED6" w:rsidRDefault="001673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79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№2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_Toc190806879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9792A" w14:textId="77777777" w:rsidR="00BC2ED6" w:rsidRPr="00BC2ED6" w:rsidRDefault="001673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80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№3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_Toc190806880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9FEE7" w14:textId="77777777" w:rsidR="00BC2ED6" w:rsidRPr="00BC2ED6" w:rsidRDefault="001673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81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№4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_Toc190806881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491B4" w14:textId="77777777" w:rsidR="00FB2942" w:rsidRPr="006C745B" w:rsidRDefault="008A63E2" w:rsidP="0045600D">
          <w:pPr>
            <w:keepNext/>
            <w:keepLines/>
            <w:spacing w:before="480" w:after="0" w:line="259" w:lineRule="auto"/>
            <w:jc w:val="center"/>
            <w:rPr>
              <w:rFonts w:ascii="Times New Roman" w:eastAsia="Calibri" w:hAnsi="Times New Roman"/>
              <w:sz w:val="28"/>
              <w:szCs w:val="28"/>
              <w:lang w:eastAsia="en-US"/>
            </w:rPr>
          </w:pPr>
          <w:r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end"/>
          </w:r>
        </w:p>
      </w:sdtContent>
    </w:sdt>
    <w:p w14:paraId="44665931" w14:textId="77777777" w:rsidR="00FB2942" w:rsidRPr="00FB2942" w:rsidRDefault="00FB2942" w:rsidP="00FB2942">
      <w:pPr>
        <w:spacing w:line="259" w:lineRule="auto"/>
        <w:rPr>
          <w:rFonts w:ascii="Times New Roman" w:eastAsiaTheme="majorEastAsia" w:hAnsi="Times New Roman" w:cstheme="majorBidi"/>
          <w:b/>
          <w:caps/>
          <w:spacing w:val="-10"/>
          <w:kern w:val="28"/>
          <w:sz w:val="36"/>
          <w:szCs w:val="56"/>
          <w:lang w:eastAsia="en-US"/>
        </w:rPr>
      </w:pPr>
      <w:r w:rsidRPr="00FB2942">
        <w:rPr>
          <w:rFonts w:ascii="Times New Roman" w:eastAsiaTheme="majorEastAsia" w:hAnsi="Times New Roman" w:cstheme="majorBidi"/>
          <w:b/>
          <w:caps/>
          <w:spacing w:val="-10"/>
          <w:kern w:val="28"/>
          <w:sz w:val="36"/>
          <w:szCs w:val="56"/>
          <w:lang w:eastAsia="en-US"/>
        </w:rPr>
        <w:br w:type="page"/>
      </w:r>
    </w:p>
    <w:p w14:paraId="25788C7C" w14:textId="77777777" w:rsidR="00893EAE" w:rsidRPr="00893EAE" w:rsidRDefault="00DE76AE" w:rsidP="003133F3">
      <w:pPr>
        <w:tabs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3" w:name="_Toc190806867"/>
      <w:bookmarkStart w:id="4" w:name="_Toc190806878"/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Практическая работа</w:t>
      </w:r>
      <w:r w:rsidR="00555238" w:rsidRP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№1</w:t>
      </w:r>
      <w:bookmarkEnd w:id="3"/>
      <w:bookmarkEnd w:id="4"/>
    </w:p>
    <w:p w14:paraId="1CB2492A" w14:textId="5FAF86C1" w:rsidR="00555238" w:rsidRDefault="00274FD7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 нашей команде участвуют 5 человек: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Шумахер М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арк, </w:t>
      </w:r>
      <w:proofErr w:type="spellStart"/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Муллаянов</w:t>
      </w:r>
      <w:proofErr w:type="spellEnd"/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Алим,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Исаков Л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еонид,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Туганов Н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икита,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Фридрих А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>лександр.</w:t>
      </w:r>
    </w:p>
    <w:p w14:paraId="7EAD9B1C" w14:textId="67F9B705" w:rsidR="00274FD7" w:rsidRDefault="00D158E8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Руководителем группы и менеджером проекта выступает</w:t>
      </w:r>
      <w:r w:rsidR="00664B1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664B1A" w:rsidRPr="00664B1A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>ХХХ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65246C9E" w14:textId="07C441AA" w:rsidR="00D158E8" w:rsidRDefault="00D158E8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158E8">
        <w:rPr>
          <w:rFonts w:ascii="Times New Roman" w:eastAsia="Calibri" w:hAnsi="Times New Roman"/>
          <w:sz w:val="28"/>
          <w:szCs w:val="28"/>
          <w:lang w:val="en-US" w:eastAsia="en-US"/>
        </w:rPr>
        <w:t>Back</w:t>
      </w:r>
      <w:r w:rsidRPr="00D158E8">
        <w:rPr>
          <w:rFonts w:ascii="Times New Roman" w:eastAsia="Calibri" w:hAnsi="Times New Roman"/>
          <w:sz w:val="28"/>
          <w:szCs w:val="28"/>
          <w:lang w:eastAsia="en-US"/>
        </w:rPr>
        <w:t>-</w:t>
      </w:r>
      <w:r w:rsidRPr="00D158E8">
        <w:rPr>
          <w:rFonts w:ascii="Times New Roman" w:eastAsia="Calibri" w:hAnsi="Times New Roman"/>
          <w:sz w:val="28"/>
          <w:szCs w:val="28"/>
          <w:lang w:val="en-US" w:eastAsia="en-US"/>
        </w:rPr>
        <w:t>end</w:t>
      </w:r>
      <w:r w:rsidRPr="00D158E8">
        <w:rPr>
          <w:rFonts w:ascii="Times New Roman" w:eastAsia="Calibri" w:hAnsi="Times New Roman"/>
          <w:sz w:val="28"/>
          <w:szCs w:val="28"/>
          <w:lang w:eastAsia="en-US"/>
        </w:rPr>
        <w:t xml:space="preserve"> разработчик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ом является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Туганов Н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>икита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167D585" w14:textId="3E7D58A2" w:rsidR="00D158E8" w:rsidRDefault="007D01B5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Front</w:t>
      </w:r>
      <w:r w:rsidRPr="007D01B5">
        <w:rPr>
          <w:rFonts w:ascii="Times New Roman" w:eastAsia="Calibri" w:hAnsi="Times New Roman"/>
          <w:sz w:val="28"/>
          <w:szCs w:val="28"/>
          <w:lang w:eastAsia="en-US"/>
        </w:rPr>
        <w:t>-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end</w:t>
      </w:r>
      <w:r w:rsidRPr="007D01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разработчиком и тестировщиком является Исаков Леонид</w:t>
      </w:r>
      <w:r w:rsidR="00D158E8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7772D47" w14:textId="42D5E2BF" w:rsidR="00D158E8" w:rsidRDefault="007D01B5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Аналитиком является Фридрих Александр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210CE17" w14:textId="0C8A0A7C" w:rsidR="003A38C2" w:rsidRDefault="007D01B5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Шумахер Марк</w:t>
      </w:r>
      <w:r w:rsidR="00C81C6B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proofErr w:type="spellStart"/>
      <w:r w:rsidR="00C81C6B">
        <w:rPr>
          <w:rFonts w:ascii="Times New Roman" w:eastAsia="Calibri" w:hAnsi="Times New Roman"/>
          <w:sz w:val="28"/>
          <w:szCs w:val="28"/>
          <w:lang w:eastAsia="en-US"/>
        </w:rPr>
        <w:t>Муллаянов</w:t>
      </w:r>
      <w:proofErr w:type="spellEnd"/>
      <w:r w:rsidR="00C81C6B">
        <w:rPr>
          <w:rFonts w:ascii="Times New Roman" w:eastAsia="Calibri" w:hAnsi="Times New Roman"/>
          <w:sz w:val="28"/>
          <w:szCs w:val="28"/>
          <w:lang w:eastAsia="en-US"/>
        </w:rPr>
        <w:t xml:space="preserve"> Алим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– технически</w:t>
      </w:r>
      <w:r w:rsidR="00C81C6B">
        <w:rPr>
          <w:rFonts w:ascii="Times New Roman" w:eastAsia="Calibri" w:hAnsi="Times New Roman"/>
          <w:sz w:val="28"/>
          <w:szCs w:val="28"/>
          <w:lang w:eastAsia="en-US"/>
        </w:rPr>
        <w:t xml:space="preserve">е 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писател</w:t>
      </w:r>
      <w:r w:rsidR="00C81C6B">
        <w:rPr>
          <w:rFonts w:ascii="Times New Roman" w:eastAsia="Calibri" w:hAnsi="Times New Roman"/>
          <w:sz w:val="28"/>
          <w:szCs w:val="28"/>
          <w:lang w:eastAsia="en-US"/>
        </w:rPr>
        <w:t>и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19BF2545" w14:textId="67C93DE0" w:rsidR="003A38C2" w:rsidRDefault="003A38C2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Тема проекта: </w:t>
      </w:r>
      <w:r w:rsidR="00AB4A22">
        <w:rPr>
          <w:rFonts w:ascii="Times New Roman" w:eastAsia="Calibri" w:hAnsi="Times New Roman"/>
          <w:sz w:val="28"/>
          <w:szCs w:val="28"/>
          <w:lang w:eastAsia="en-US"/>
        </w:rPr>
        <w:t>веб-приложение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«</w:t>
      </w:r>
      <w:r w:rsidR="00AB4A22">
        <w:rPr>
          <w:rFonts w:ascii="Times New Roman" w:eastAsia="Calibri" w:hAnsi="Times New Roman"/>
          <w:sz w:val="28"/>
          <w:szCs w:val="28"/>
          <w:lang w:eastAsia="en-US"/>
        </w:rPr>
        <w:t>Магазин игрушек</w:t>
      </w:r>
      <w:r>
        <w:rPr>
          <w:rFonts w:ascii="Times New Roman" w:eastAsia="Calibri" w:hAnsi="Times New Roman"/>
          <w:sz w:val="28"/>
          <w:szCs w:val="28"/>
          <w:lang w:eastAsia="en-US"/>
        </w:rPr>
        <w:t>».</w:t>
      </w:r>
    </w:p>
    <w:p w14:paraId="55058488" w14:textId="77777777" w:rsidR="00CC467C" w:rsidRPr="009E2DB2" w:rsidRDefault="003A38C2" w:rsidP="003A38C2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br w:type="page"/>
      </w:r>
    </w:p>
    <w:p w14:paraId="4FBA45A6" w14:textId="77777777" w:rsidR="00893EAE" w:rsidRDefault="00DE76AE" w:rsidP="00DE76AE">
      <w:pPr>
        <w:tabs>
          <w:tab w:val="left" w:pos="709"/>
        </w:tabs>
        <w:spacing w:after="0" w:line="360" w:lineRule="auto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ab/>
      </w:r>
      <w:bookmarkStart w:id="5" w:name="_Toc190806879"/>
      <w:r>
        <w:rPr>
          <w:rFonts w:ascii="Times New Roman" w:eastAsia="Calibri" w:hAnsi="Times New Roman"/>
          <w:b/>
          <w:sz w:val="28"/>
          <w:szCs w:val="28"/>
          <w:lang w:eastAsia="en-US"/>
        </w:rPr>
        <w:t>Практическая работа</w:t>
      </w:r>
      <w:r w:rsid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№2</w:t>
      </w:r>
      <w:bookmarkEnd w:id="5"/>
    </w:p>
    <w:p w14:paraId="380ECEE4" w14:textId="77777777" w:rsidR="00906847" w:rsidRPr="00906847" w:rsidRDefault="00906847" w:rsidP="009E2DB2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906847">
        <w:rPr>
          <w:rFonts w:ascii="Times New Roman" w:eastAsia="Calibri" w:hAnsi="Times New Roman"/>
          <w:b/>
          <w:sz w:val="28"/>
          <w:szCs w:val="28"/>
          <w:lang w:eastAsia="en-US"/>
        </w:rPr>
        <w:t>1 Назначение системы</w:t>
      </w:r>
    </w:p>
    <w:p w14:paraId="2AF7F97F" w14:textId="530FBC33" w:rsidR="00DF4390" w:rsidRPr="00DF4390" w:rsidRDefault="0011346F" w:rsidP="003146AC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1346F">
        <w:rPr>
          <w:rFonts w:ascii="Times New Roman" w:eastAsia="Calibri" w:hAnsi="Times New Roman"/>
          <w:sz w:val="28"/>
          <w:szCs w:val="28"/>
          <w:lang w:eastAsia="en-US"/>
        </w:rPr>
        <w:t xml:space="preserve">Назначение разрабатываемого веб-приложения "Магазин игрушек" </w:t>
      </w:r>
      <w:r w:rsidR="00DF4390" w:rsidRPr="00DF4390">
        <w:rPr>
          <w:rFonts w:ascii="Times New Roman" w:eastAsia="Calibri" w:hAnsi="Times New Roman"/>
          <w:sz w:val="28"/>
          <w:szCs w:val="28"/>
          <w:lang w:eastAsia="en-US"/>
        </w:rPr>
        <w:t>заключается в цифровизации процесса продажи игрушек, предоставлении пользователям удобного и доступного инструмента для выбора и покупки товаров онлайн. Это позволяет автоматизировать процесс взаимодействия между продавцом и покупателем, упростить поиск и заказ товаров, а также обеспечить комфортный пользовательский опыт.</w:t>
      </w:r>
    </w:p>
    <w:p w14:paraId="2B23D5A6" w14:textId="5C4033A3" w:rsidR="00906847" w:rsidRPr="00555238" w:rsidRDefault="00DF4390" w:rsidP="00DF4390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F4390">
        <w:rPr>
          <w:rFonts w:ascii="Times New Roman" w:eastAsia="Calibri" w:hAnsi="Times New Roman"/>
          <w:sz w:val="28"/>
          <w:szCs w:val="28"/>
          <w:lang w:eastAsia="en-US"/>
        </w:rPr>
        <w:t xml:space="preserve">Основная цель приложения </w:t>
      </w:r>
      <w:r w:rsidR="00E17B55">
        <w:rPr>
          <w:rFonts w:ascii="Times New Roman" w:eastAsia="Calibri" w:hAnsi="Times New Roman"/>
          <w:sz w:val="28"/>
          <w:szCs w:val="28"/>
          <w:lang w:eastAsia="en-US"/>
        </w:rPr>
        <w:t>–</w:t>
      </w:r>
      <w:r w:rsidRPr="00DF4390">
        <w:rPr>
          <w:rFonts w:ascii="Times New Roman" w:eastAsia="Calibri" w:hAnsi="Times New Roman"/>
          <w:sz w:val="28"/>
          <w:szCs w:val="28"/>
          <w:lang w:eastAsia="en-US"/>
        </w:rPr>
        <w:t xml:space="preserve"> создать платформу, которая объединяет широкий ассортимент игрушек, начиная от развивающих игр для детей и заканчивая коллекционными моделями для взрослых. Приложение решает задачи, связанные с автоматизацией бизнес-процессов, таких как управление каталогом товаров, обработка заказов, учет продаж и взаимодействие с клиентами.</w:t>
      </w:r>
    </w:p>
    <w:p w14:paraId="18C80C76" w14:textId="77777777" w:rsidR="009E2DB2" w:rsidRDefault="009E2DB2" w:rsidP="00906847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b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ab/>
      </w:r>
      <w:r w:rsidR="00906847" w:rsidRPr="00906847">
        <w:rPr>
          <w:rFonts w:ascii="Times New Roman" w:eastAsia="Calibri" w:hAnsi="Times New Roman"/>
          <w:b/>
          <w:noProof/>
          <w:sz w:val="28"/>
          <w:szCs w:val="28"/>
        </w:rPr>
        <w:t>2 User story</w:t>
      </w:r>
    </w:p>
    <w:p w14:paraId="4D92C576" w14:textId="37734962" w:rsidR="00097F4E" w:rsidRDefault="00A36704" w:rsidP="00906847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ab/>
      </w:r>
      <w:r w:rsidR="00097F4E">
        <w:rPr>
          <w:rFonts w:ascii="Times New Roman" w:eastAsia="Calibri" w:hAnsi="Times New Roman"/>
          <w:noProof/>
          <w:sz w:val="28"/>
          <w:szCs w:val="28"/>
        </w:rPr>
        <w:t>Ниже написаны необходимые для разработки пользовательские истории.</w:t>
      </w:r>
    </w:p>
    <w:p w14:paraId="12AE1B5C" w14:textId="77777777" w:rsidR="00097F4E" w:rsidRPr="00A36704" w:rsidRDefault="00097F4E" w:rsidP="00A36704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iCs/>
          <w:noProof/>
          <w:sz w:val="28"/>
          <w:szCs w:val="28"/>
          <w:lang w:val="en-US"/>
        </w:rPr>
      </w:pPr>
      <w:r w:rsidRPr="00A36704">
        <w:rPr>
          <w:rFonts w:ascii="Times New Roman" w:eastAsia="Calibri" w:hAnsi="Times New Roman"/>
          <w:iCs/>
          <w:noProof/>
          <w:sz w:val="28"/>
          <w:szCs w:val="28"/>
        </w:rPr>
        <w:t xml:space="preserve">Таблица 1 – Перечень </w:t>
      </w:r>
      <w:r w:rsidRPr="00A36704">
        <w:rPr>
          <w:rFonts w:ascii="Times New Roman" w:eastAsia="Calibri" w:hAnsi="Times New Roman"/>
          <w:iCs/>
          <w:noProof/>
          <w:sz w:val="28"/>
          <w:szCs w:val="28"/>
          <w:lang w:val="en-US"/>
        </w:rPr>
        <w:t>UserStory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010"/>
        <w:gridCol w:w="3514"/>
        <w:gridCol w:w="3827"/>
      </w:tblGrid>
      <w:tr w:rsidR="00097F4E" w:rsidRPr="00097F4E" w14:paraId="07C1A097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3C5C4395" w14:textId="77777777" w:rsidR="00097F4E" w:rsidRPr="00097F4E" w:rsidRDefault="00097F4E" w:rsidP="00097F4E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097F4E">
              <w:rPr>
                <w:rFonts w:ascii="Times New Roman" w:eastAsia="Calibri" w:hAnsi="Times New Roman"/>
                <w:noProof/>
                <w:sz w:val="24"/>
                <w:szCs w:val="24"/>
              </w:rPr>
              <w:t>Кто?</w:t>
            </w:r>
          </w:p>
        </w:tc>
        <w:tc>
          <w:tcPr>
            <w:tcW w:w="3514" w:type="dxa"/>
            <w:noWrap/>
            <w:hideMark/>
          </w:tcPr>
          <w:p w14:paraId="3A997695" w14:textId="77777777" w:rsidR="00097F4E" w:rsidRPr="00097F4E" w:rsidRDefault="00097F4E" w:rsidP="00097F4E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097F4E">
              <w:rPr>
                <w:rFonts w:ascii="Times New Roman" w:eastAsia="Calibri" w:hAnsi="Times New Roman"/>
                <w:noProof/>
                <w:sz w:val="24"/>
                <w:szCs w:val="24"/>
              </w:rPr>
              <w:t>Что хочет?</w:t>
            </w:r>
          </w:p>
        </w:tc>
        <w:tc>
          <w:tcPr>
            <w:tcW w:w="3827" w:type="dxa"/>
            <w:noWrap/>
            <w:hideMark/>
          </w:tcPr>
          <w:p w14:paraId="2C670899" w14:textId="77777777" w:rsidR="00097F4E" w:rsidRPr="00097F4E" w:rsidRDefault="00097F4E" w:rsidP="00097F4E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097F4E">
              <w:rPr>
                <w:rFonts w:ascii="Times New Roman" w:eastAsia="Calibri" w:hAnsi="Times New Roman"/>
                <w:noProof/>
                <w:sz w:val="24"/>
                <w:szCs w:val="24"/>
              </w:rPr>
              <w:t>С какой целью?</w:t>
            </w:r>
          </w:p>
        </w:tc>
      </w:tr>
      <w:tr w:rsidR="00055156" w:rsidRPr="00097F4E" w14:paraId="062266D0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2A3A6D84" w14:textId="32D38C99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3514" w:type="dxa"/>
            <w:noWrap/>
            <w:hideMark/>
          </w:tcPr>
          <w:p w14:paraId="1E881E52" w14:textId="4ED0D24A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Зарегистрироваться в системе</w:t>
            </w:r>
          </w:p>
        </w:tc>
        <w:tc>
          <w:tcPr>
            <w:tcW w:w="3827" w:type="dxa"/>
            <w:noWrap/>
            <w:hideMark/>
          </w:tcPr>
          <w:p w14:paraId="6700008F" w14:textId="3AEFA316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Получить доступ к личному кабинету, сохранять данные и отслеживать заказы.</w:t>
            </w:r>
          </w:p>
        </w:tc>
      </w:tr>
      <w:tr w:rsidR="00055156" w:rsidRPr="00097F4E" w14:paraId="73925B3E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70CEEC83" w14:textId="24DADF7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4D544B36" w14:textId="01E3A2C5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Формировать корзину товаров</w:t>
            </w:r>
          </w:p>
        </w:tc>
        <w:tc>
          <w:tcPr>
            <w:tcW w:w="3827" w:type="dxa"/>
            <w:noWrap/>
            <w:hideMark/>
          </w:tcPr>
          <w:p w14:paraId="35D62691" w14:textId="25496905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Собрать все выбранные товары в одном месте для удобного оформления заказа.</w:t>
            </w:r>
          </w:p>
        </w:tc>
      </w:tr>
      <w:tr w:rsidR="00055156" w:rsidRPr="00097F4E" w14:paraId="3E4EA790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50C3602B" w14:textId="3F409AE4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724D3B31" w14:textId="373AEFE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Оплатить корзину товаров</w:t>
            </w:r>
          </w:p>
        </w:tc>
        <w:tc>
          <w:tcPr>
            <w:tcW w:w="3827" w:type="dxa"/>
            <w:noWrap/>
            <w:hideMark/>
          </w:tcPr>
          <w:p w14:paraId="17E4C462" w14:textId="551654B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Завершить покупку и получить подтверждение заказа.</w:t>
            </w:r>
          </w:p>
        </w:tc>
      </w:tr>
      <w:tr w:rsidR="00055156" w:rsidRPr="00097F4E" w14:paraId="1BFFC735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6A7F0F7C" w14:textId="0A968248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2781EF86" w14:textId="5B89D1B6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историю заказов</w:t>
            </w:r>
          </w:p>
        </w:tc>
        <w:tc>
          <w:tcPr>
            <w:tcW w:w="3827" w:type="dxa"/>
            <w:noWrap/>
            <w:hideMark/>
          </w:tcPr>
          <w:p w14:paraId="3ECEBB9A" w14:textId="7DA9C499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Отслеживать свои предыдущие покупки и статус заказов.</w:t>
            </w:r>
          </w:p>
        </w:tc>
      </w:tr>
      <w:tr w:rsidR="00055156" w:rsidRPr="00097F4E" w14:paraId="4EBA2386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3E8A01F0" w14:textId="0A6496C0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4F792B2E" w14:textId="771EFA60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Добавлять товары в избранное</w:t>
            </w:r>
          </w:p>
        </w:tc>
        <w:tc>
          <w:tcPr>
            <w:tcW w:w="3827" w:type="dxa"/>
            <w:noWrap/>
            <w:hideMark/>
          </w:tcPr>
          <w:p w14:paraId="767A5920" w14:textId="71B88514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Сохранять понравившиеся товары для быстрого доступа в будущем.</w:t>
            </w:r>
          </w:p>
        </w:tc>
      </w:tr>
    </w:tbl>
    <w:p w14:paraId="04F9289C" w14:textId="77777777" w:rsidR="00A36704" w:rsidRDefault="00A36704">
      <w:r>
        <w:br w:type="page"/>
      </w:r>
    </w:p>
    <w:p w14:paraId="04EC485E" w14:textId="338D8AC3" w:rsidR="00A36704" w:rsidRPr="00A36704" w:rsidRDefault="00A36704" w:rsidP="00A36704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 w:rsidRPr="00A36704">
        <w:rPr>
          <w:rFonts w:ascii="Times New Roman" w:hAnsi="Times New Roman"/>
          <w:iCs/>
          <w:sz w:val="28"/>
          <w:szCs w:val="28"/>
        </w:rPr>
        <w:lastRenderedPageBreak/>
        <w:t>Продолжение таблицы 1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010"/>
        <w:gridCol w:w="3514"/>
        <w:gridCol w:w="3827"/>
      </w:tblGrid>
      <w:tr w:rsidR="00055156" w:rsidRPr="00097F4E" w14:paraId="1FE90144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55F1B21B" w14:textId="6597A044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344A9B43" w14:textId="6D5D7CA0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Фильтровать товары по категориям</w:t>
            </w:r>
          </w:p>
        </w:tc>
        <w:tc>
          <w:tcPr>
            <w:tcW w:w="3827" w:type="dxa"/>
            <w:noWrap/>
            <w:hideMark/>
          </w:tcPr>
          <w:p w14:paraId="2D3330EF" w14:textId="58691AC9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Быстро находить нужные товары, сужая выбор по параметрам (цена, возраст, тип и т.д.).</w:t>
            </w:r>
          </w:p>
        </w:tc>
      </w:tr>
      <w:tr w:rsidR="00055156" w:rsidRPr="00097F4E" w14:paraId="4AA04766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48E24945" w14:textId="458D51D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2C21C56B" w14:textId="255A8A40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Оценивать товары</w:t>
            </w:r>
          </w:p>
        </w:tc>
        <w:tc>
          <w:tcPr>
            <w:tcW w:w="3827" w:type="dxa"/>
            <w:noWrap/>
            <w:hideMark/>
          </w:tcPr>
          <w:p w14:paraId="269F5C2F" w14:textId="654F750E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Оставить отзыв и рейтинг, чтобы помочь другим покупателям с выбором.</w:t>
            </w:r>
          </w:p>
        </w:tc>
      </w:tr>
      <w:tr w:rsidR="00055156" w:rsidRPr="00097F4E" w14:paraId="1A8273BE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14040D7F" w14:textId="4E3B1DF8" w:rsidR="00055156" w:rsidRPr="00D816A1" w:rsidRDefault="005E7D24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3514" w:type="dxa"/>
            <w:noWrap/>
            <w:hideMark/>
          </w:tcPr>
          <w:p w14:paraId="7A867C7A" w14:textId="74C18C5D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аккаунты клиентов</w:t>
            </w:r>
          </w:p>
        </w:tc>
        <w:tc>
          <w:tcPr>
            <w:tcW w:w="3827" w:type="dxa"/>
            <w:noWrap/>
            <w:hideMark/>
          </w:tcPr>
          <w:p w14:paraId="14624F21" w14:textId="754D374F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Контролировать активность пользователей и анализировать данные для улучшения сервиса.</w:t>
            </w:r>
          </w:p>
        </w:tc>
      </w:tr>
      <w:tr w:rsidR="005E7D24" w:rsidRPr="00097F4E" w14:paraId="189A1740" w14:textId="77777777" w:rsidTr="00097F4E">
        <w:trPr>
          <w:trHeight w:val="288"/>
        </w:trPr>
        <w:tc>
          <w:tcPr>
            <w:tcW w:w="2010" w:type="dxa"/>
            <w:noWrap/>
          </w:tcPr>
          <w:p w14:paraId="570337EC" w14:textId="05B7D368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3514" w:type="dxa"/>
            <w:noWrap/>
          </w:tcPr>
          <w:p w14:paraId="31853559" w14:textId="1C66D1FB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Блокировать аккаунты клиентов</w:t>
            </w:r>
          </w:p>
        </w:tc>
        <w:tc>
          <w:tcPr>
            <w:tcW w:w="3827" w:type="dxa"/>
            <w:noWrap/>
          </w:tcPr>
          <w:p w14:paraId="5E5C5E4A" w14:textId="2F924F7E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Пресекать нарушения правил использования платформы.</w:t>
            </w:r>
          </w:p>
        </w:tc>
      </w:tr>
      <w:tr w:rsidR="005E7D24" w:rsidRPr="00097F4E" w14:paraId="450F6EC4" w14:textId="77777777" w:rsidTr="00097F4E">
        <w:trPr>
          <w:trHeight w:val="288"/>
        </w:trPr>
        <w:tc>
          <w:tcPr>
            <w:tcW w:w="2010" w:type="dxa"/>
            <w:noWrap/>
          </w:tcPr>
          <w:p w14:paraId="66AD5A6C" w14:textId="49741875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3514" w:type="dxa"/>
            <w:noWrap/>
          </w:tcPr>
          <w:p w14:paraId="2372C81D" w14:textId="7ABA2D8A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Размещать новые товары</w:t>
            </w:r>
          </w:p>
        </w:tc>
        <w:tc>
          <w:tcPr>
            <w:tcW w:w="3827" w:type="dxa"/>
            <w:noWrap/>
          </w:tcPr>
          <w:p w14:paraId="0573C313" w14:textId="53720829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Обновлять ассортимент магазина, добавлять новые позиции для продажи.</w:t>
            </w:r>
          </w:p>
        </w:tc>
      </w:tr>
    </w:tbl>
    <w:p w14:paraId="01636D83" w14:textId="77777777" w:rsidR="00FF1C65" w:rsidRPr="000A64EB" w:rsidRDefault="00FF1C65" w:rsidP="000A64EB">
      <w:pPr>
        <w:tabs>
          <w:tab w:val="left" w:pos="0"/>
        </w:tabs>
        <w:spacing w:before="160" w:after="0" w:line="360" w:lineRule="auto"/>
        <w:rPr>
          <w:rFonts w:ascii="Times New Roman" w:eastAsia="Calibri" w:hAnsi="Times New Roman"/>
          <w:b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ab/>
      </w:r>
      <w:r w:rsidRPr="000A64EB">
        <w:rPr>
          <w:rFonts w:ascii="Times New Roman" w:eastAsia="Calibri" w:hAnsi="Times New Roman"/>
          <w:b/>
          <w:noProof/>
          <w:sz w:val="28"/>
          <w:szCs w:val="28"/>
        </w:rPr>
        <w:t xml:space="preserve">3 </w:t>
      </w:r>
      <w:r w:rsidR="00955608" w:rsidRPr="000A64EB">
        <w:rPr>
          <w:rFonts w:ascii="Times New Roman" w:eastAsia="Calibri" w:hAnsi="Times New Roman"/>
          <w:b/>
          <w:noProof/>
          <w:sz w:val="28"/>
          <w:szCs w:val="28"/>
        </w:rPr>
        <w:t>Ф</w:t>
      </w:r>
      <w:r w:rsidRPr="000A64EB">
        <w:rPr>
          <w:rFonts w:ascii="Times New Roman" w:eastAsia="Calibri" w:hAnsi="Times New Roman"/>
          <w:b/>
          <w:noProof/>
          <w:sz w:val="28"/>
          <w:szCs w:val="28"/>
        </w:rPr>
        <w:t>ункциональные требования</w:t>
      </w:r>
    </w:p>
    <w:p w14:paraId="5E6CF7BB" w14:textId="77777777" w:rsidR="00FF1C65" w:rsidRPr="000A64EB" w:rsidRDefault="00FF1C65" w:rsidP="000A64EB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A64EB">
        <w:rPr>
          <w:rFonts w:ascii="Times New Roman" w:eastAsia="Calibri" w:hAnsi="Times New Roman"/>
          <w:noProof/>
          <w:sz w:val="28"/>
          <w:szCs w:val="28"/>
        </w:rPr>
        <w:tab/>
      </w:r>
      <w:r w:rsidR="00955608" w:rsidRPr="000A64EB">
        <w:rPr>
          <w:rFonts w:ascii="Times New Roman" w:eastAsia="Calibri" w:hAnsi="Times New Roman"/>
          <w:noProof/>
          <w:sz w:val="28"/>
          <w:szCs w:val="28"/>
        </w:rPr>
        <w:t>Ниже написаны функциальные требовая в соответствии с пользовательскими историями.</w:t>
      </w:r>
    </w:p>
    <w:p w14:paraId="1568A32B" w14:textId="77777777" w:rsidR="00955608" w:rsidRPr="000A64EB" w:rsidRDefault="00955608" w:rsidP="000A64EB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noProof/>
          <w:sz w:val="28"/>
          <w:szCs w:val="28"/>
        </w:rPr>
      </w:pPr>
      <w:r w:rsidRPr="000A64EB">
        <w:rPr>
          <w:rFonts w:ascii="Times New Roman" w:eastAsia="Calibri" w:hAnsi="Times New Roman"/>
          <w:noProof/>
          <w:sz w:val="28"/>
          <w:szCs w:val="28"/>
        </w:rPr>
        <w:t>Таблица 2 – Перечень функциональных требований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832"/>
        <w:gridCol w:w="2248"/>
        <w:gridCol w:w="1892"/>
        <w:gridCol w:w="3379"/>
      </w:tblGrid>
      <w:tr w:rsidR="00955608" w:rsidRPr="00955608" w14:paraId="1C518329" w14:textId="77777777" w:rsidTr="005F1064">
        <w:trPr>
          <w:trHeight w:val="288"/>
        </w:trPr>
        <w:tc>
          <w:tcPr>
            <w:tcW w:w="1832" w:type="dxa"/>
            <w:noWrap/>
            <w:hideMark/>
          </w:tcPr>
          <w:p w14:paraId="6A486C94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Кто?</w:t>
            </w:r>
          </w:p>
        </w:tc>
        <w:tc>
          <w:tcPr>
            <w:tcW w:w="2248" w:type="dxa"/>
            <w:noWrap/>
            <w:hideMark/>
          </w:tcPr>
          <w:p w14:paraId="777A604D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Что хочет?</w:t>
            </w:r>
          </w:p>
        </w:tc>
        <w:tc>
          <w:tcPr>
            <w:tcW w:w="1892" w:type="dxa"/>
            <w:noWrap/>
            <w:hideMark/>
          </w:tcPr>
          <w:p w14:paraId="2CCD5173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С какой целью?</w:t>
            </w:r>
          </w:p>
        </w:tc>
        <w:tc>
          <w:tcPr>
            <w:tcW w:w="3379" w:type="dxa"/>
            <w:noWrap/>
            <w:hideMark/>
          </w:tcPr>
          <w:p w14:paraId="5BBA7CC5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Функциональное требование</w:t>
            </w:r>
          </w:p>
        </w:tc>
      </w:tr>
      <w:tr w:rsidR="00F47B11" w:rsidRPr="00955608" w14:paraId="33635683" w14:textId="77777777" w:rsidTr="005F1064">
        <w:trPr>
          <w:trHeight w:val="288"/>
        </w:trPr>
        <w:tc>
          <w:tcPr>
            <w:tcW w:w="1832" w:type="dxa"/>
            <w:noWrap/>
          </w:tcPr>
          <w:p w14:paraId="7E217D74" w14:textId="75F3BD6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65D6C8DE" w14:textId="22B73FB1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Зарегистрироваться в системе</w:t>
            </w:r>
          </w:p>
        </w:tc>
        <w:tc>
          <w:tcPr>
            <w:tcW w:w="1892" w:type="dxa"/>
            <w:noWrap/>
          </w:tcPr>
          <w:p w14:paraId="7BE4E50E" w14:textId="5EE6E2E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Получить доступ к личному кабинету, сохранять данные</w:t>
            </w:r>
            <w:r w:rsidR="007A49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79" w:type="dxa"/>
            <w:noWrap/>
          </w:tcPr>
          <w:p w14:paraId="5F7D8EB6" w14:textId="77777777" w:rsidR="00E211BF" w:rsidRPr="00E211BF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1. Пользователь должен иметь возможность зарегистрироваться, указав email, пароль и дополнительные данные (имя, фамилия, телефон).</w:t>
            </w:r>
          </w:p>
          <w:p w14:paraId="4B7A718F" w14:textId="6ED8D007" w:rsidR="00F47B11" w:rsidRPr="00955608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2. После регистрации пользователь должен получить доступ к личному кабинету.</w:t>
            </w:r>
          </w:p>
        </w:tc>
      </w:tr>
    </w:tbl>
    <w:p w14:paraId="628967E6" w14:textId="3B0188D9" w:rsidR="002507C8" w:rsidRPr="00A36704" w:rsidRDefault="002507C8" w:rsidP="00B86B3E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>
        <w:br w:type="page"/>
      </w:r>
      <w:r w:rsidRPr="00A36704">
        <w:rPr>
          <w:rFonts w:ascii="Times New Roman" w:hAnsi="Times New Roman"/>
          <w:iCs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/>
          <w:iCs/>
          <w:sz w:val="28"/>
          <w:szCs w:val="28"/>
        </w:rPr>
        <w:t>2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832"/>
        <w:gridCol w:w="2248"/>
        <w:gridCol w:w="1892"/>
        <w:gridCol w:w="3379"/>
      </w:tblGrid>
      <w:tr w:rsidR="00F47B11" w:rsidRPr="00955608" w14:paraId="4F11CEDC" w14:textId="77777777" w:rsidTr="005F1064">
        <w:trPr>
          <w:trHeight w:val="288"/>
        </w:trPr>
        <w:tc>
          <w:tcPr>
            <w:tcW w:w="1832" w:type="dxa"/>
            <w:noWrap/>
          </w:tcPr>
          <w:p w14:paraId="04FAB816" w14:textId="2C110C67" w:rsidR="00F47B11" w:rsidRPr="00955608" w:rsidRDefault="004B1135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2174C4F6" w14:textId="30351717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Формировать корзину товаров</w:t>
            </w:r>
          </w:p>
        </w:tc>
        <w:tc>
          <w:tcPr>
            <w:tcW w:w="1892" w:type="dxa"/>
            <w:noWrap/>
          </w:tcPr>
          <w:p w14:paraId="17B4E836" w14:textId="7FC3ACC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Собрать все выбранные товары в одном месте для удобного оформления заказа.</w:t>
            </w:r>
          </w:p>
        </w:tc>
        <w:tc>
          <w:tcPr>
            <w:tcW w:w="3379" w:type="dxa"/>
            <w:noWrap/>
          </w:tcPr>
          <w:p w14:paraId="328765DD" w14:textId="77777777" w:rsidR="00E211BF" w:rsidRPr="00E211BF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добавлять товары в корзину с указанием количества.</w:t>
            </w:r>
          </w:p>
          <w:p w14:paraId="123D271A" w14:textId="0F5B9C3D" w:rsidR="00F47B11" w:rsidRPr="00955608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2. Корзина должна отображать общую стоимость товаров и возможность редактирования (удаление, изменение количества).</w:t>
            </w:r>
          </w:p>
        </w:tc>
      </w:tr>
      <w:tr w:rsidR="00F47B11" w:rsidRPr="00955608" w14:paraId="6BB038B8" w14:textId="77777777" w:rsidTr="005F1064">
        <w:trPr>
          <w:trHeight w:val="288"/>
        </w:trPr>
        <w:tc>
          <w:tcPr>
            <w:tcW w:w="1832" w:type="dxa"/>
            <w:noWrap/>
          </w:tcPr>
          <w:p w14:paraId="7939B385" w14:textId="3FD23892" w:rsidR="00F47B11" w:rsidRPr="00955608" w:rsidRDefault="004B1135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35A90135" w14:textId="1FD1C30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Оплатить корзину товаров</w:t>
            </w:r>
          </w:p>
        </w:tc>
        <w:tc>
          <w:tcPr>
            <w:tcW w:w="1892" w:type="dxa"/>
            <w:noWrap/>
          </w:tcPr>
          <w:p w14:paraId="2FA02CE4" w14:textId="4D32EEA8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Завершить покупку и получить подтверждение заказа.</w:t>
            </w:r>
          </w:p>
        </w:tc>
        <w:tc>
          <w:tcPr>
            <w:tcW w:w="3379" w:type="dxa"/>
            <w:noWrap/>
          </w:tcPr>
          <w:p w14:paraId="15081FC7" w14:textId="77777777" w:rsidR="006876A7" w:rsidRPr="006876A7" w:rsidRDefault="006876A7" w:rsidP="006876A7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6876A7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выбрать способ оплаты (карта, электронный кошелек).</w:t>
            </w:r>
          </w:p>
          <w:p w14:paraId="2EE6EA1D" w14:textId="42DB50A0" w:rsidR="00F47B11" w:rsidRPr="00955608" w:rsidRDefault="006876A7" w:rsidP="006876A7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6876A7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2. После успешной оплаты покупатель </w:t>
            </w:r>
            <w:r w:rsidR="00CB427A">
              <w:rPr>
                <w:rFonts w:ascii="Times New Roman" w:eastAsia="Calibri" w:hAnsi="Times New Roman"/>
                <w:noProof/>
                <w:sz w:val="24"/>
                <w:szCs w:val="24"/>
              </w:rPr>
              <w:t>может просмотреть заказ в личном кабинете</w:t>
            </w:r>
            <w:r w:rsidRPr="006876A7">
              <w:rPr>
                <w:rFonts w:ascii="Times New Roman" w:eastAsia="Calibri" w:hAnsi="Times New Roman"/>
                <w:noProof/>
                <w:sz w:val="24"/>
                <w:szCs w:val="24"/>
              </w:rPr>
              <w:t>.</w:t>
            </w:r>
          </w:p>
        </w:tc>
      </w:tr>
      <w:tr w:rsidR="00F47B11" w:rsidRPr="00955608" w14:paraId="565E1A74" w14:textId="77777777" w:rsidTr="005F1064">
        <w:trPr>
          <w:trHeight w:val="288"/>
        </w:trPr>
        <w:tc>
          <w:tcPr>
            <w:tcW w:w="1832" w:type="dxa"/>
            <w:noWrap/>
          </w:tcPr>
          <w:p w14:paraId="627CD10B" w14:textId="4CA1EA24" w:rsidR="00F47B11" w:rsidRPr="00955608" w:rsidRDefault="00306F8A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696C89E8" w14:textId="6384607A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историю заказов</w:t>
            </w:r>
          </w:p>
        </w:tc>
        <w:tc>
          <w:tcPr>
            <w:tcW w:w="1892" w:type="dxa"/>
            <w:noWrap/>
          </w:tcPr>
          <w:p w14:paraId="03F36D3D" w14:textId="68761F14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Отслеживать свои предыдущие покупки и статус заказов.</w:t>
            </w:r>
          </w:p>
        </w:tc>
        <w:tc>
          <w:tcPr>
            <w:tcW w:w="3379" w:type="dxa"/>
            <w:noWrap/>
          </w:tcPr>
          <w:p w14:paraId="2CB27C7A" w14:textId="6DBA56D5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В личном кабинете покупатель должен видеть список всех заказов с деталями (дата, статус, состав заказа).</w:t>
            </w:r>
          </w:p>
        </w:tc>
      </w:tr>
      <w:tr w:rsidR="00F47B11" w:rsidRPr="00955608" w14:paraId="40CEE459" w14:textId="77777777" w:rsidTr="005F1064">
        <w:trPr>
          <w:trHeight w:val="288"/>
        </w:trPr>
        <w:tc>
          <w:tcPr>
            <w:tcW w:w="1832" w:type="dxa"/>
            <w:noWrap/>
          </w:tcPr>
          <w:p w14:paraId="7329AE94" w14:textId="6038C6E6" w:rsidR="00F47B11" w:rsidRPr="00955608" w:rsidRDefault="007B0768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211B46D3" w14:textId="29D72DDD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Добавлять товары в избранное</w:t>
            </w:r>
          </w:p>
        </w:tc>
        <w:tc>
          <w:tcPr>
            <w:tcW w:w="1892" w:type="dxa"/>
            <w:noWrap/>
          </w:tcPr>
          <w:p w14:paraId="2E78C539" w14:textId="3F073CAB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Сохранять понравившиеся товары для быстрого доступа в будущем.</w:t>
            </w:r>
          </w:p>
        </w:tc>
        <w:tc>
          <w:tcPr>
            <w:tcW w:w="3379" w:type="dxa"/>
            <w:noWrap/>
          </w:tcPr>
          <w:p w14:paraId="6A32FADD" w14:textId="61269E29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Покупатель должен иметь возможность добавлять неограниченное количество товаров в избранное.</w:t>
            </w:r>
          </w:p>
        </w:tc>
      </w:tr>
      <w:tr w:rsidR="00F47B11" w:rsidRPr="00955608" w14:paraId="36CC0DE3" w14:textId="77777777" w:rsidTr="005F1064">
        <w:trPr>
          <w:trHeight w:val="288"/>
        </w:trPr>
        <w:tc>
          <w:tcPr>
            <w:tcW w:w="1832" w:type="dxa"/>
            <w:noWrap/>
          </w:tcPr>
          <w:p w14:paraId="5C1B1208" w14:textId="331C4B77" w:rsidR="00F47B11" w:rsidRPr="00955608" w:rsidRDefault="007B0768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158FA5BC" w14:textId="54984BA6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Фильтровать товары по категориям</w:t>
            </w:r>
          </w:p>
        </w:tc>
        <w:tc>
          <w:tcPr>
            <w:tcW w:w="1892" w:type="dxa"/>
            <w:noWrap/>
          </w:tcPr>
          <w:p w14:paraId="42D5D532" w14:textId="1DD394E8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Быстро находить нужные товары</w:t>
            </w:r>
            <w:r w:rsidR="00526DD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79" w:type="dxa"/>
            <w:noWrap/>
          </w:tcPr>
          <w:p w14:paraId="2060A5F9" w14:textId="04F29B18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фильтровать товары по категориям</w:t>
            </w:r>
            <w:r w:rsidR="00C04F16">
              <w:rPr>
                <w:rFonts w:ascii="Times New Roman" w:eastAsia="Calibri" w:hAnsi="Times New Roman"/>
                <w:noProof/>
                <w:sz w:val="24"/>
                <w:szCs w:val="24"/>
              </w:rPr>
              <w:t>.</w:t>
            </w:r>
          </w:p>
        </w:tc>
      </w:tr>
    </w:tbl>
    <w:p w14:paraId="05C7DEE6" w14:textId="77777777" w:rsidR="007B3A9D" w:rsidRDefault="007B3A9D"/>
    <w:p w14:paraId="38E6F4BD" w14:textId="77777777" w:rsidR="007B3A9D" w:rsidRDefault="007B3A9D">
      <w:pPr>
        <w:rPr>
          <w:rFonts w:ascii="Times New Roman" w:hAnsi="Times New Roman"/>
          <w:iCs/>
          <w:szCs w:val="28"/>
        </w:rPr>
      </w:pPr>
    </w:p>
    <w:p w14:paraId="51476DF9" w14:textId="77777777" w:rsidR="007B3A9D" w:rsidRDefault="007B3A9D">
      <w:pPr>
        <w:rPr>
          <w:rFonts w:ascii="Times New Roman" w:hAnsi="Times New Roman"/>
          <w:iCs/>
          <w:szCs w:val="28"/>
        </w:rPr>
      </w:pPr>
    </w:p>
    <w:p w14:paraId="25DAA05D" w14:textId="0F47D1C7" w:rsidR="007B3A9D" w:rsidRDefault="007B3A9D">
      <w:r w:rsidRPr="00A36704">
        <w:rPr>
          <w:rFonts w:ascii="Times New Roman" w:hAnsi="Times New Roman"/>
          <w:iCs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/>
          <w:iCs/>
          <w:sz w:val="28"/>
          <w:szCs w:val="28"/>
        </w:rPr>
        <w:t>2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832"/>
        <w:gridCol w:w="2248"/>
        <w:gridCol w:w="1892"/>
        <w:gridCol w:w="3379"/>
      </w:tblGrid>
      <w:tr w:rsidR="00F47B11" w:rsidRPr="00955608" w14:paraId="3684421D" w14:textId="77777777" w:rsidTr="005F1064">
        <w:trPr>
          <w:trHeight w:val="288"/>
        </w:trPr>
        <w:tc>
          <w:tcPr>
            <w:tcW w:w="1832" w:type="dxa"/>
            <w:noWrap/>
          </w:tcPr>
          <w:p w14:paraId="4D3D7B6E" w14:textId="7D7DB155" w:rsidR="00F47B11" w:rsidRPr="00955608" w:rsidRDefault="007B0768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4AB50D1E" w14:textId="31BEE28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Оценивать товары</w:t>
            </w:r>
          </w:p>
        </w:tc>
        <w:tc>
          <w:tcPr>
            <w:tcW w:w="1892" w:type="dxa"/>
            <w:noWrap/>
          </w:tcPr>
          <w:p w14:paraId="1EC50FCB" w14:textId="398C0F5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 xml:space="preserve">Оставить </w:t>
            </w:r>
            <w:r w:rsidR="00904F2D">
              <w:rPr>
                <w:rFonts w:ascii="Times New Roman" w:hAnsi="Times New Roman"/>
                <w:sz w:val="24"/>
                <w:szCs w:val="24"/>
              </w:rPr>
              <w:t xml:space="preserve">оценку, </w:t>
            </w:r>
            <w:r w:rsidRPr="00D816A1">
              <w:rPr>
                <w:rFonts w:ascii="Times New Roman" w:hAnsi="Times New Roman"/>
                <w:sz w:val="24"/>
                <w:szCs w:val="24"/>
              </w:rPr>
              <w:t>чтобы помочь другим покупателям с выбором.</w:t>
            </w:r>
          </w:p>
        </w:tc>
        <w:tc>
          <w:tcPr>
            <w:tcW w:w="3379" w:type="dxa"/>
            <w:noWrap/>
          </w:tcPr>
          <w:p w14:paraId="19B0B820" w14:textId="42D778D3" w:rsidR="00391058" w:rsidRPr="0039105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ставить оценку товару после покупки.</w:t>
            </w:r>
          </w:p>
          <w:p w14:paraId="08FB94B3" w14:textId="71BD1CB9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2. </w:t>
            </w:r>
            <w:r w:rsidR="000377A8">
              <w:rPr>
                <w:rFonts w:ascii="Times New Roman" w:eastAsia="Calibri" w:hAnsi="Times New Roman"/>
                <w:noProof/>
                <w:sz w:val="24"/>
                <w:szCs w:val="24"/>
              </w:rPr>
              <w:t>Оценки</w:t>
            </w: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 должны быть видны другим пользователям на странице товара.</w:t>
            </w:r>
          </w:p>
        </w:tc>
      </w:tr>
      <w:tr w:rsidR="00F47B11" w:rsidRPr="00955608" w14:paraId="347C64E9" w14:textId="77777777" w:rsidTr="005F1064">
        <w:trPr>
          <w:trHeight w:val="288"/>
        </w:trPr>
        <w:tc>
          <w:tcPr>
            <w:tcW w:w="1832" w:type="dxa"/>
            <w:noWrap/>
          </w:tcPr>
          <w:p w14:paraId="0AE91706" w14:textId="6D234793" w:rsidR="00F47B11" w:rsidRPr="00955608" w:rsidRDefault="00094FB2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>
              <w:br w:type="page"/>
            </w:r>
            <w:r w:rsidR="00F47B11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2248" w:type="dxa"/>
            <w:noWrap/>
          </w:tcPr>
          <w:p w14:paraId="2B24F568" w14:textId="46CFE904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аккаунты клиентов</w:t>
            </w:r>
          </w:p>
        </w:tc>
        <w:tc>
          <w:tcPr>
            <w:tcW w:w="1892" w:type="dxa"/>
            <w:noWrap/>
          </w:tcPr>
          <w:p w14:paraId="43E76169" w14:textId="312B1E36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Контролировать активность пользователей и анализировать данные для улучшения сервиса.</w:t>
            </w:r>
          </w:p>
        </w:tc>
        <w:tc>
          <w:tcPr>
            <w:tcW w:w="3379" w:type="dxa"/>
            <w:noWrap/>
          </w:tcPr>
          <w:p w14:paraId="1E90CFB0" w14:textId="0F4BF459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1. Администратор должен иметь доступ к списку всех зарегистрированных пользователей с возможностью просмотра их данных и активности. </w:t>
            </w:r>
          </w:p>
        </w:tc>
      </w:tr>
      <w:tr w:rsidR="00F47B11" w:rsidRPr="00955608" w14:paraId="18BF5C10" w14:textId="77777777" w:rsidTr="005F1064">
        <w:trPr>
          <w:trHeight w:val="288"/>
        </w:trPr>
        <w:tc>
          <w:tcPr>
            <w:tcW w:w="1832" w:type="dxa"/>
            <w:noWrap/>
          </w:tcPr>
          <w:p w14:paraId="23380D8C" w14:textId="5E32DCB3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2248" w:type="dxa"/>
            <w:noWrap/>
          </w:tcPr>
          <w:p w14:paraId="386C719A" w14:textId="6049AC1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Блокировать аккаунты клиентов</w:t>
            </w:r>
          </w:p>
        </w:tc>
        <w:tc>
          <w:tcPr>
            <w:tcW w:w="1892" w:type="dxa"/>
            <w:noWrap/>
          </w:tcPr>
          <w:p w14:paraId="334EEE33" w14:textId="055D0D16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Пресекать нарушения правил использования платформы.</w:t>
            </w:r>
          </w:p>
        </w:tc>
        <w:tc>
          <w:tcPr>
            <w:tcW w:w="3379" w:type="dxa"/>
            <w:noWrap/>
          </w:tcPr>
          <w:p w14:paraId="7614D86A" w14:textId="5D19763A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Администратор должен иметь возможность блокировать аккаунты пользователей с указанием причины.</w:t>
            </w:r>
          </w:p>
        </w:tc>
      </w:tr>
      <w:tr w:rsidR="00F47B11" w:rsidRPr="00955608" w14:paraId="4ACDAE57" w14:textId="77777777" w:rsidTr="005F1064">
        <w:trPr>
          <w:trHeight w:val="288"/>
        </w:trPr>
        <w:tc>
          <w:tcPr>
            <w:tcW w:w="1832" w:type="dxa"/>
            <w:noWrap/>
          </w:tcPr>
          <w:p w14:paraId="003B878A" w14:textId="5DCBC714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2248" w:type="dxa"/>
            <w:noWrap/>
          </w:tcPr>
          <w:p w14:paraId="06CB75AE" w14:textId="6DA12C0B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Размещать новые товары</w:t>
            </w:r>
          </w:p>
        </w:tc>
        <w:tc>
          <w:tcPr>
            <w:tcW w:w="1892" w:type="dxa"/>
            <w:noWrap/>
          </w:tcPr>
          <w:p w14:paraId="466E3EB2" w14:textId="5B23A3C5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Обновлять ассортимент магазина, добавлять новые позиции для продажи.</w:t>
            </w:r>
          </w:p>
        </w:tc>
        <w:tc>
          <w:tcPr>
            <w:tcW w:w="3379" w:type="dxa"/>
            <w:noWrap/>
          </w:tcPr>
          <w:p w14:paraId="752D79EC" w14:textId="77777777" w:rsidR="00391058" w:rsidRPr="0039105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Администратор должен иметь возможность добавлять новые товары через администраторскую панель, указывая название, описание, цену, фото и категорию.</w:t>
            </w:r>
          </w:p>
          <w:p w14:paraId="0E681A82" w14:textId="6CAB4513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2. Товары должны автоматически появляться в каталоге после добавления.</w:t>
            </w:r>
          </w:p>
        </w:tc>
      </w:tr>
    </w:tbl>
    <w:p w14:paraId="4FA61386" w14:textId="71DAA4DD" w:rsidR="00955608" w:rsidRDefault="00795A0E" w:rsidP="00795A0E">
      <w:pPr>
        <w:tabs>
          <w:tab w:val="left" w:pos="0"/>
        </w:tabs>
        <w:spacing w:before="160" w:after="0" w:line="360" w:lineRule="auto"/>
        <w:ind w:firstLine="709"/>
        <w:rPr>
          <w:rFonts w:ascii="Times New Roman" w:eastAsia="Calibri" w:hAnsi="Times New Roman"/>
          <w:b/>
          <w:noProof/>
          <w:sz w:val="28"/>
          <w:szCs w:val="28"/>
        </w:rPr>
      </w:pPr>
      <w:r w:rsidRPr="00F83BC7">
        <w:rPr>
          <w:rFonts w:ascii="Times New Roman" w:eastAsia="Calibri" w:hAnsi="Times New Roman"/>
          <w:b/>
          <w:noProof/>
          <w:sz w:val="28"/>
          <w:szCs w:val="28"/>
        </w:rPr>
        <w:t>4 Первоначальный план реализации проекта</w:t>
      </w:r>
    </w:p>
    <w:p w14:paraId="35EABBDD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1. Определение целей и задач проекта</w:t>
      </w:r>
    </w:p>
    <w:p w14:paraId="0935ECE6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Цель</w:t>
      </w:r>
      <w:r w:rsidRPr="000C6351">
        <w:rPr>
          <w:rFonts w:ascii="Times New Roman" w:eastAsia="Calibri" w:hAnsi="Times New Roman"/>
          <w:noProof/>
          <w:sz w:val="28"/>
          <w:szCs w:val="28"/>
        </w:rPr>
        <w:t>: Создать клиент-серверное приложение для управления онлайн-магазином игрушек.</w:t>
      </w:r>
    </w:p>
    <w:p w14:paraId="74CDDE56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Основные задачи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18D77E95" w14:textId="4E44147E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lastRenderedPageBreak/>
        <w:t>Реализация функционала для клиентов (просмотр товаров, добавление в корзину, оформление заказов)</w:t>
      </w:r>
      <w:r w:rsidR="001B7548" w:rsidRPr="001B7548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1E1FDEFE" w14:textId="734989D1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Реализация функционала для администраторов (управление товарами, заказами, пользователями)</w:t>
      </w:r>
      <w:r w:rsidR="001B7548" w:rsidRPr="001B7548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47BA66FA" w14:textId="24F9905F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Обеспечение безопасности данных (авторизация, регистрация, защита персональных данных)</w:t>
      </w:r>
      <w:r w:rsidR="001B7548" w:rsidRPr="001B7548">
        <w:rPr>
          <w:rFonts w:ascii="Times New Roman" w:eastAsia="Calibri" w:hAnsi="Times New Roman"/>
          <w:noProof/>
          <w:sz w:val="28"/>
          <w:szCs w:val="28"/>
        </w:rPr>
        <w:t>.</w:t>
      </w:r>
    </w:p>
    <w:p w14:paraId="75A3E52B" w14:textId="77777777" w:rsidR="001B7548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bCs/>
          <w:noProof/>
          <w:sz w:val="28"/>
          <w:szCs w:val="28"/>
        </w:rPr>
        <w:t>2. Анализ требований</w:t>
      </w:r>
      <w:r w:rsidR="001B7548" w:rsidRPr="001B7548">
        <w:rPr>
          <w:rFonts w:ascii="Times New Roman" w:eastAsia="Calibri" w:hAnsi="Times New Roman"/>
          <w:bCs/>
          <w:noProof/>
          <w:sz w:val="28"/>
          <w:szCs w:val="28"/>
        </w:rPr>
        <w:t xml:space="preserve">. </w:t>
      </w:r>
      <w:r w:rsidR="001B7548" w:rsidRPr="000C6351">
        <w:rPr>
          <w:rFonts w:ascii="Times New Roman" w:eastAsia="Calibri" w:hAnsi="Times New Roman"/>
          <w:bCs/>
          <w:noProof/>
          <w:sz w:val="28"/>
          <w:szCs w:val="28"/>
        </w:rPr>
        <w:t>Функциональные требования</w:t>
      </w:r>
      <w:r w:rsidR="001B7548"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0EA7B4DA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noProof/>
          <w:sz w:val="28"/>
          <w:szCs w:val="28"/>
        </w:rPr>
        <w:t>Клиентская часть:</w:t>
      </w:r>
    </w:p>
    <w:p w14:paraId="52D1C3DE" w14:textId="2F614EAE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Просмотр каталога товаров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54541016" w14:textId="77C264E8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Фильтрация и поиск товаров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37FA002C" w14:textId="36FB21C4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Добавление товаров в корзину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50402C99" w14:textId="5B4B39F0" w:rsidR="0098762C" w:rsidRPr="001B7548" w:rsidRDefault="0098762C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Оплата корзины онлайн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0E7C5AD5" w14:textId="6FFA8EF1" w:rsidR="0098762C" w:rsidRPr="001B7548" w:rsidRDefault="0098762C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Избранное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17429556" w14:textId="7A4A9CD2" w:rsidR="0098762C" w:rsidRPr="001B7548" w:rsidRDefault="0098762C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Отзывы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0CE56C35" w14:textId="130879D1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Оформление заказа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5874E706" w14:textId="77777777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Личный кабинет пользователя (история заказов, данные профиля).</w:t>
      </w:r>
    </w:p>
    <w:p w14:paraId="17CFACBF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noProof/>
          <w:sz w:val="28"/>
          <w:szCs w:val="28"/>
        </w:rPr>
        <w:t>Серверная часть:</w:t>
      </w:r>
    </w:p>
    <w:p w14:paraId="1522CD84" w14:textId="66091AF8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Управление товарами (добавление, редактирование, удаление)</w:t>
      </w:r>
      <w:r w:rsidR="001B7548" w:rsidRPr="001B7548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73330848" w14:textId="7A8BB106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Управление заказами (просмотр, изменение статуса)</w:t>
      </w:r>
      <w:r w:rsidR="001B7548" w:rsidRPr="001B7548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07D1AF5D" w14:textId="77777777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Управление пользователями (регистрация, авторизация, роли).</w:t>
      </w:r>
    </w:p>
    <w:p w14:paraId="12414A58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Нефункциональные требования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6DCDD75A" w14:textId="39211E84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Высокая производительность и отказоустойчивость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0CCB792E" w14:textId="0DE39C9F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Безопасность данных (шифрование, защита от атак)</w:t>
      </w:r>
      <w:r w:rsidR="001B7548" w:rsidRPr="001B7548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74F49952" w14:textId="77777777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Масштабируемость.</w:t>
      </w:r>
    </w:p>
    <w:p w14:paraId="6446C909" w14:textId="77777777" w:rsidR="004C5363" w:rsidRDefault="000C6351" w:rsidP="00C0509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  <w:lang w:val="en-US"/>
        </w:rPr>
      </w:pPr>
      <w:r w:rsidRPr="001B7548">
        <w:rPr>
          <w:rFonts w:ascii="Times New Roman" w:eastAsia="Calibri" w:hAnsi="Times New Roman"/>
          <w:bCs/>
          <w:noProof/>
          <w:sz w:val="28"/>
          <w:szCs w:val="28"/>
        </w:rPr>
        <w:t>3. Выбор технологий</w:t>
      </w:r>
      <w:r w:rsidR="00C05095">
        <w:rPr>
          <w:rFonts w:ascii="Times New Roman" w:eastAsia="Calibri" w:hAnsi="Times New Roman"/>
          <w:bCs/>
          <w:noProof/>
          <w:sz w:val="28"/>
          <w:szCs w:val="28"/>
          <w:lang w:val="en-US"/>
        </w:rPr>
        <w:t xml:space="preserve">. </w:t>
      </w:r>
    </w:p>
    <w:p w14:paraId="4572D9D9" w14:textId="383F0244" w:rsidR="000C6351" w:rsidRPr="00C05095" w:rsidRDefault="000C6351" w:rsidP="00C0509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Клиентская часть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621C3E62" w14:textId="0C74B1A0" w:rsidR="000C6351" w:rsidRPr="008E63C0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8E63C0">
        <w:rPr>
          <w:rFonts w:ascii="Times New Roman" w:eastAsia="Calibri" w:hAnsi="Times New Roman"/>
          <w:noProof/>
          <w:sz w:val="28"/>
          <w:szCs w:val="28"/>
        </w:rPr>
        <w:t>Веб-интерфейс: HTML, CSS, JavaScript (React.js или Vue.js)</w:t>
      </w:r>
      <w:r w:rsidR="008E63C0" w:rsidRPr="008E63C0">
        <w:rPr>
          <w:rFonts w:ascii="Times New Roman" w:eastAsia="Calibri" w:hAnsi="Times New Roman"/>
          <w:noProof/>
          <w:sz w:val="28"/>
          <w:szCs w:val="28"/>
        </w:rPr>
        <w:t>;</w:t>
      </w:r>
    </w:p>
    <w:p w14:paraId="70922CA9" w14:textId="77777777" w:rsidR="000C6351" w:rsidRPr="008E63C0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8E63C0">
        <w:rPr>
          <w:rFonts w:ascii="Times New Roman" w:eastAsia="Calibri" w:hAnsi="Times New Roman"/>
          <w:noProof/>
          <w:sz w:val="28"/>
          <w:szCs w:val="28"/>
        </w:rPr>
        <w:t>Мобильное приложение (опционально): React Native или Flutter.</w:t>
      </w:r>
    </w:p>
    <w:p w14:paraId="32C84149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Серверная часть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477D6AF4" w14:textId="2FD43A7D" w:rsidR="000C6351" w:rsidRPr="008E63C0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8E63C0">
        <w:rPr>
          <w:rFonts w:ascii="Times New Roman" w:eastAsia="Calibri" w:hAnsi="Times New Roman"/>
          <w:noProof/>
          <w:sz w:val="28"/>
          <w:szCs w:val="28"/>
        </w:rPr>
        <w:lastRenderedPageBreak/>
        <w:t>Язык программирования: Python (Django/Flask), Node.js, Java (Spring), или C# (.NET)</w:t>
      </w:r>
      <w:r w:rsidR="008E63C0" w:rsidRPr="008E63C0">
        <w:rPr>
          <w:rFonts w:ascii="Times New Roman" w:eastAsia="Calibri" w:hAnsi="Times New Roman"/>
          <w:noProof/>
          <w:sz w:val="28"/>
          <w:szCs w:val="28"/>
        </w:rPr>
        <w:t>;</w:t>
      </w:r>
    </w:p>
    <w:p w14:paraId="317CFFE3" w14:textId="238C48B0" w:rsidR="000C6351" w:rsidRPr="008E63C0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8E63C0">
        <w:rPr>
          <w:rFonts w:ascii="Times New Roman" w:eastAsia="Calibri" w:hAnsi="Times New Roman"/>
          <w:noProof/>
          <w:sz w:val="28"/>
          <w:szCs w:val="28"/>
        </w:rPr>
        <w:t>База данных: PostgreSQL, MySQL, или MongoDB</w:t>
      </w:r>
      <w:r w:rsidR="008E63C0" w:rsidRPr="008E63C0">
        <w:rPr>
          <w:rFonts w:ascii="Times New Roman" w:eastAsia="Calibri" w:hAnsi="Times New Roman"/>
          <w:noProof/>
          <w:sz w:val="28"/>
          <w:szCs w:val="28"/>
        </w:rPr>
        <w:t>;</w:t>
      </w:r>
    </w:p>
    <w:p w14:paraId="23717ADD" w14:textId="77777777" w:rsidR="000C6351" w:rsidRPr="008E63C0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8E63C0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API: RESTful API </w:t>
      </w:r>
      <w:r w:rsidRPr="008E63C0">
        <w:rPr>
          <w:rFonts w:ascii="Times New Roman" w:eastAsia="Calibri" w:hAnsi="Times New Roman"/>
          <w:noProof/>
          <w:sz w:val="28"/>
          <w:szCs w:val="28"/>
        </w:rPr>
        <w:t>или</w:t>
      </w:r>
      <w:r w:rsidRPr="008E63C0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GraphQL.</w:t>
      </w:r>
    </w:p>
    <w:p w14:paraId="53832A21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Инфраструктура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69F41684" w14:textId="45583948" w:rsidR="000C6351" w:rsidRPr="00ED6015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ED6015">
        <w:rPr>
          <w:rFonts w:ascii="Times New Roman" w:eastAsia="Calibri" w:hAnsi="Times New Roman"/>
          <w:noProof/>
          <w:sz w:val="28"/>
          <w:szCs w:val="28"/>
        </w:rPr>
        <w:t>Хостинг</w:t>
      </w:r>
      <w:r w:rsidRPr="00ED6015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: AWS, Google Cloud, </w:t>
      </w:r>
      <w:r w:rsidRPr="00ED6015">
        <w:rPr>
          <w:rFonts w:ascii="Times New Roman" w:eastAsia="Calibri" w:hAnsi="Times New Roman"/>
          <w:noProof/>
          <w:sz w:val="28"/>
          <w:szCs w:val="28"/>
        </w:rPr>
        <w:t>или</w:t>
      </w:r>
      <w:r w:rsidRPr="00ED6015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Azure</w:t>
      </w:r>
      <w:r w:rsidR="003B1B65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5410C0AF" w14:textId="2C10C542" w:rsidR="000C6351" w:rsidRPr="00ED6015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ED6015">
        <w:rPr>
          <w:rFonts w:ascii="Times New Roman" w:eastAsia="Calibri" w:hAnsi="Times New Roman"/>
          <w:noProof/>
          <w:sz w:val="28"/>
          <w:szCs w:val="28"/>
        </w:rPr>
        <w:t>Контейнеризация: Docker</w:t>
      </w:r>
      <w:r w:rsidR="003B1B65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21BCE7A5" w14:textId="77777777" w:rsidR="000C6351" w:rsidRPr="00ED6015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ED6015">
        <w:rPr>
          <w:rFonts w:ascii="Times New Roman" w:eastAsia="Calibri" w:hAnsi="Times New Roman"/>
          <w:noProof/>
          <w:sz w:val="28"/>
          <w:szCs w:val="28"/>
        </w:rPr>
        <w:t>Оркестрация: Kubernetes (опционально).</w:t>
      </w:r>
    </w:p>
    <w:p w14:paraId="670F7842" w14:textId="5369C179" w:rsidR="000C6351" w:rsidRPr="002836B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  <w:lang w:val="en-US"/>
        </w:rPr>
      </w:pPr>
      <w:r w:rsidRPr="001B7548">
        <w:rPr>
          <w:rFonts w:ascii="Times New Roman" w:eastAsia="Calibri" w:hAnsi="Times New Roman"/>
          <w:bCs/>
          <w:noProof/>
          <w:sz w:val="28"/>
          <w:szCs w:val="28"/>
        </w:rPr>
        <w:t>4. Проектирование архитектуры</w:t>
      </w:r>
      <w:r w:rsidR="002836B1">
        <w:rPr>
          <w:rFonts w:ascii="Times New Roman" w:eastAsia="Calibri" w:hAnsi="Times New Roman"/>
          <w:bCs/>
          <w:noProof/>
          <w:sz w:val="28"/>
          <w:szCs w:val="28"/>
          <w:lang w:val="en-US"/>
        </w:rPr>
        <w:t>.</w:t>
      </w:r>
    </w:p>
    <w:p w14:paraId="57857B94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Клиент-серверная архитектура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36E2C36B" w14:textId="1F4ED2FE" w:rsidR="000C6351" w:rsidRPr="002836B1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2836B1">
        <w:rPr>
          <w:rFonts w:ascii="Times New Roman" w:eastAsia="Calibri" w:hAnsi="Times New Roman"/>
          <w:noProof/>
          <w:sz w:val="28"/>
          <w:szCs w:val="28"/>
        </w:rPr>
        <w:t>Клиент (веб-приложение, мобильное приложение)</w:t>
      </w:r>
      <w:r w:rsidR="002836B1" w:rsidRPr="002836B1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346FB3DE" w14:textId="77777777" w:rsidR="000C6351" w:rsidRPr="002836B1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2836B1">
        <w:rPr>
          <w:rFonts w:ascii="Times New Roman" w:eastAsia="Calibri" w:hAnsi="Times New Roman"/>
          <w:noProof/>
          <w:sz w:val="28"/>
          <w:szCs w:val="28"/>
        </w:rPr>
        <w:t>Сервер (API, база данных, бизнес-логика).</w:t>
      </w:r>
    </w:p>
    <w:p w14:paraId="3C5416E1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Схема базы данных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00FE774E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noProof/>
          <w:sz w:val="28"/>
          <w:szCs w:val="28"/>
        </w:rPr>
        <w:t>Таблицы: Пользователи, Товары, Заказы, Категории, Корзина и т.д.</w:t>
      </w:r>
    </w:p>
    <w:p w14:paraId="3D339C57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API Endpoints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00018782" w14:textId="76318B94" w:rsidR="000C6351" w:rsidRPr="00EE3999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EE3999">
        <w:rPr>
          <w:rFonts w:ascii="Times New Roman" w:eastAsia="Calibri" w:hAnsi="Times New Roman"/>
          <w:noProof/>
          <w:sz w:val="28"/>
          <w:szCs w:val="28"/>
        </w:rPr>
        <w:t>GET /products — получение списка товаров</w:t>
      </w:r>
      <w:r w:rsidR="00EE3999" w:rsidRPr="00EE3999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55B83342" w14:textId="42E21239" w:rsidR="000C6351" w:rsidRPr="00EE3999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EE3999">
        <w:rPr>
          <w:rFonts w:ascii="Times New Roman" w:eastAsia="Calibri" w:hAnsi="Times New Roman"/>
          <w:noProof/>
          <w:sz w:val="28"/>
          <w:szCs w:val="28"/>
        </w:rPr>
        <w:t>POST /order — создание заказа</w:t>
      </w:r>
      <w:r w:rsidR="00EE3999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16934B30" w14:textId="7804DCF8" w:rsidR="000C6351" w:rsidRPr="00EE3999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EE3999">
        <w:rPr>
          <w:rFonts w:ascii="Times New Roman" w:eastAsia="Calibri" w:hAnsi="Times New Roman"/>
          <w:noProof/>
          <w:sz w:val="28"/>
          <w:szCs w:val="28"/>
        </w:rPr>
        <w:t>PUT /products/{id} — обновление товара</w:t>
      </w:r>
      <w:r w:rsidR="00EE3999" w:rsidRPr="00EE3999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2BB83A78" w14:textId="349F738E" w:rsidR="000C6351" w:rsidRPr="00EE3999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EE3999">
        <w:rPr>
          <w:rFonts w:ascii="Times New Roman" w:eastAsia="Calibri" w:hAnsi="Times New Roman"/>
          <w:noProof/>
          <w:sz w:val="28"/>
          <w:szCs w:val="28"/>
        </w:rPr>
        <w:t>DELETE /products/{id} — удаление товара</w:t>
      </w:r>
      <w:r w:rsidR="00EE3999">
        <w:rPr>
          <w:rFonts w:ascii="Times New Roman" w:eastAsia="Calibri" w:hAnsi="Times New Roman"/>
          <w:noProof/>
          <w:sz w:val="28"/>
          <w:szCs w:val="28"/>
          <w:lang w:val="en-US"/>
        </w:rPr>
        <w:t>.</w:t>
      </w:r>
    </w:p>
    <w:p w14:paraId="55A7D2C0" w14:textId="77777777" w:rsidR="000C6351" w:rsidRPr="001B7548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</w:rPr>
      </w:pPr>
      <w:r w:rsidRPr="001B7548">
        <w:rPr>
          <w:rFonts w:ascii="Times New Roman" w:eastAsia="Calibri" w:hAnsi="Times New Roman"/>
          <w:bCs/>
          <w:noProof/>
          <w:sz w:val="28"/>
          <w:szCs w:val="28"/>
        </w:rPr>
        <w:t>5. Разработка</w:t>
      </w:r>
    </w:p>
    <w:p w14:paraId="224D02B1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Этапы разработки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7F6D0C33" w14:textId="77777777" w:rsidR="000C6351" w:rsidRPr="00C94C8C" w:rsidRDefault="000C6351" w:rsidP="00167357">
      <w:pPr>
        <w:pStyle w:val="a8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C94C8C">
        <w:rPr>
          <w:rFonts w:ascii="Times New Roman" w:eastAsia="Calibri" w:hAnsi="Times New Roman"/>
          <w:noProof/>
          <w:sz w:val="28"/>
          <w:szCs w:val="28"/>
        </w:rPr>
        <w:t>Создание базовой структуры проекта (клиент, сервер, база данных).</w:t>
      </w:r>
    </w:p>
    <w:p w14:paraId="047DB77B" w14:textId="77777777" w:rsidR="000C6351" w:rsidRPr="00C94C8C" w:rsidRDefault="000C6351" w:rsidP="00167357">
      <w:pPr>
        <w:pStyle w:val="a8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C94C8C">
        <w:rPr>
          <w:rFonts w:ascii="Times New Roman" w:eastAsia="Calibri" w:hAnsi="Times New Roman"/>
          <w:noProof/>
          <w:sz w:val="28"/>
          <w:szCs w:val="28"/>
        </w:rPr>
        <w:t>Разработка клиентского интерфейса (каталог, корзина, оформление заказа).</w:t>
      </w:r>
    </w:p>
    <w:p w14:paraId="65F49896" w14:textId="72698364" w:rsidR="000C6351" w:rsidRPr="00C94C8C" w:rsidRDefault="000C6351" w:rsidP="00167357">
      <w:pPr>
        <w:pStyle w:val="a8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C94C8C">
        <w:rPr>
          <w:rFonts w:ascii="Times New Roman" w:eastAsia="Calibri" w:hAnsi="Times New Roman"/>
          <w:noProof/>
          <w:sz w:val="28"/>
          <w:szCs w:val="28"/>
        </w:rPr>
        <w:t>Интеграция авторизации и регистрации.</w:t>
      </w:r>
    </w:p>
    <w:p w14:paraId="54E28824" w14:textId="0E784D54" w:rsidR="000C6351" w:rsidRPr="00C94C8C" w:rsidRDefault="000C6351" w:rsidP="00167357">
      <w:pPr>
        <w:pStyle w:val="a8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C94C8C">
        <w:rPr>
          <w:rFonts w:ascii="Times New Roman" w:eastAsia="Calibri" w:hAnsi="Times New Roman"/>
          <w:noProof/>
          <w:sz w:val="28"/>
          <w:szCs w:val="28"/>
        </w:rPr>
        <w:t>Добавление суперпользователя</w:t>
      </w:r>
    </w:p>
    <w:p w14:paraId="738EA774" w14:textId="77777777" w:rsidR="000C6351" w:rsidRPr="00C94C8C" w:rsidRDefault="000C6351" w:rsidP="00167357">
      <w:pPr>
        <w:pStyle w:val="a8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C94C8C">
        <w:rPr>
          <w:rFonts w:ascii="Times New Roman" w:eastAsia="Calibri" w:hAnsi="Times New Roman"/>
          <w:noProof/>
          <w:sz w:val="28"/>
          <w:szCs w:val="28"/>
        </w:rPr>
        <w:t>Тестирование и отладка.</w:t>
      </w:r>
    </w:p>
    <w:p w14:paraId="42BAFBBC" w14:textId="77777777" w:rsidR="000C6351" w:rsidRPr="00C94C8C" w:rsidRDefault="000C6351" w:rsidP="00167357">
      <w:pPr>
        <w:pStyle w:val="a8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C94C8C">
        <w:rPr>
          <w:rFonts w:ascii="Times New Roman" w:eastAsia="Calibri" w:hAnsi="Times New Roman"/>
          <w:noProof/>
          <w:sz w:val="28"/>
          <w:szCs w:val="28"/>
        </w:rPr>
        <w:t>Оптимизация и масштабирование.</w:t>
      </w:r>
    </w:p>
    <w:p w14:paraId="1A583909" w14:textId="0000C10C" w:rsidR="000C6351" w:rsidRPr="00804B9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  <w:lang w:val="en-US"/>
        </w:rPr>
      </w:pPr>
      <w:r w:rsidRPr="001B7548">
        <w:rPr>
          <w:rFonts w:ascii="Times New Roman" w:eastAsia="Calibri" w:hAnsi="Times New Roman"/>
          <w:bCs/>
          <w:noProof/>
          <w:sz w:val="28"/>
          <w:szCs w:val="28"/>
        </w:rPr>
        <w:t>6. Тестирование</w:t>
      </w:r>
      <w:r w:rsidR="00804B91">
        <w:rPr>
          <w:rFonts w:ascii="Times New Roman" w:eastAsia="Calibri" w:hAnsi="Times New Roman"/>
          <w:bCs/>
          <w:noProof/>
          <w:sz w:val="28"/>
          <w:szCs w:val="28"/>
          <w:lang w:val="en-US"/>
        </w:rPr>
        <w:t>:</w:t>
      </w:r>
    </w:p>
    <w:p w14:paraId="5EBB9EAB" w14:textId="7A78CFD8" w:rsidR="000C6351" w:rsidRPr="00804B91" w:rsidRDefault="000C6351" w:rsidP="00167357">
      <w:pPr>
        <w:pStyle w:val="a8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804B91">
        <w:rPr>
          <w:rFonts w:ascii="Times New Roman" w:eastAsia="Calibri" w:hAnsi="Times New Roman"/>
          <w:noProof/>
          <w:sz w:val="28"/>
          <w:szCs w:val="28"/>
        </w:rPr>
        <w:lastRenderedPageBreak/>
        <w:t>Модульное тестирование (Unit Testing)</w:t>
      </w:r>
      <w:r w:rsidR="001C5B60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5EC2E7D3" w14:textId="60470FAD" w:rsidR="000C6351" w:rsidRPr="00804B91" w:rsidRDefault="000C6351" w:rsidP="00167357">
      <w:pPr>
        <w:pStyle w:val="a8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804B91">
        <w:rPr>
          <w:rFonts w:ascii="Times New Roman" w:eastAsia="Calibri" w:hAnsi="Times New Roman"/>
          <w:noProof/>
          <w:sz w:val="28"/>
          <w:szCs w:val="28"/>
        </w:rPr>
        <w:t>Интеграционное тестирование (Integration Testing)</w:t>
      </w:r>
      <w:r w:rsidR="001C5B60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76448475" w14:textId="2D3EB6C5" w:rsidR="000C6351" w:rsidRPr="001C5B60" w:rsidRDefault="000C6351" w:rsidP="00167357">
      <w:pPr>
        <w:pStyle w:val="a8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C5B60">
        <w:rPr>
          <w:rFonts w:ascii="Times New Roman" w:eastAsia="Calibri" w:hAnsi="Times New Roman"/>
          <w:noProof/>
          <w:sz w:val="28"/>
          <w:szCs w:val="28"/>
        </w:rPr>
        <w:t>Нагрузочное тестирование (Load Testing)</w:t>
      </w:r>
      <w:r w:rsidR="001C5B60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3D9A718B" w14:textId="77777777" w:rsidR="000C6351" w:rsidRPr="001C5B60" w:rsidRDefault="000C6351" w:rsidP="00167357">
      <w:pPr>
        <w:pStyle w:val="a8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C5B60">
        <w:rPr>
          <w:rFonts w:ascii="Times New Roman" w:eastAsia="Calibri" w:hAnsi="Times New Roman"/>
          <w:noProof/>
          <w:sz w:val="28"/>
          <w:szCs w:val="28"/>
        </w:rPr>
        <w:t>Тестирование безопасности (Security Testing).</w:t>
      </w:r>
    </w:p>
    <w:p w14:paraId="6902B0D8" w14:textId="7B91C7DE" w:rsidR="000C6351" w:rsidRPr="0050587F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  <w:lang w:val="en-US"/>
        </w:rPr>
      </w:pPr>
      <w:r w:rsidRPr="001B7548">
        <w:rPr>
          <w:rFonts w:ascii="Times New Roman" w:eastAsia="Calibri" w:hAnsi="Times New Roman"/>
          <w:bCs/>
          <w:noProof/>
          <w:sz w:val="28"/>
          <w:szCs w:val="28"/>
        </w:rPr>
        <w:t>7. Деплой и запуск</w:t>
      </w:r>
      <w:r w:rsidR="0050587F">
        <w:rPr>
          <w:rFonts w:ascii="Times New Roman" w:eastAsia="Calibri" w:hAnsi="Times New Roman"/>
          <w:bCs/>
          <w:noProof/>
          <w:sz w:val="28"/>
          <w:szCs w:val="28"/>
          <w:lang w:val="en-US"/>
        </w:rPr>
        <w:t>:</w:t>
      </w:r>
    </w:p>
    <w:p w14:paraId="27473605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noProof/>
          <w:sz w:val="28"/>
          <w:szCs w:val="28"/>
        </w:rPr>
        <w:t>Настройка серверов и развертывание приложения.</w:t>
      </w:r>
    </w:p>
    <w:p w14:paraId="4BBBB066" w14:textId="279FCD98" w:rsidR="00D95E1A" w:rsidRDefault="000C6351">
      <w:pPr>
        <w:spacing w:after="0" w:line="240" w:lineRule="auto"/>
        <w:rPr>
          <w:rFonts w:ascii="Times New Roman" w:eastAsia="Calibri" w:hAnsi="Times New Roman"/>
          <w:noProof/>
          <w:sz w:val="28"/>
          <w:szCs w:val="28"/>
          <w:highlight w:val="yellow"/>
        </w:rPr>
      </w:pPr>
      <w:r w:rsidRPr="000C635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89F1078" wp14:editId="3EA8EEB6">
            <wp:extent cx="5940425" cy="3361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7B16" w14:textId="2D34001B" w:rsidR="00D95E1A" w:rsidRPr="004066DC" w:rsidRDefault="004066DC" w:rsidP="00400E99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>Рисунок 1 – первоначальный план реализации проекта</w:t>
      </w:r>
    </w:p>
    <w:p w14:paraId="460FB6C0" w14:textId="77777777" w:rsidR="00387039" w:rsidRDefault="00387039">
      <w:pPr>
        <w:spacing w:after="0" w:line="240" w:lineRule="auto"/>
        <w:rPr>
          <w:rFonts w:ascii="Times New Roman" w:eastAsia="Calibri" w:hAnsi="Times New Roman"/>
          <w:noProof/>
          <w:sz w:val="28"/>
          <w:szCs w:val="28"/>
          <w:highlight w:val="yellow"/>
        </w:rPr>
      </w:pPr>
      <w:r>
        <w:rPr>
          <w:rFonts w:ascii="Times New Roman" w:eastAsia="Calibri" w:hAnsi="Times New Roman"/>
          <w:noProof/>
          <w:sz w:val="28"/>
          <w:szCs w:val="28"/>
          <w:highlight w:val="yellow"/>
        </w:rPr>
        <w:br w:type="page"/>
      </w:r>
    </w:p>
    <w:p w14:paraId="3147E64E" w14:textId="77777777" w:rsidR="008100C6" w:rsidRPr="00E15ED0" w:rsidRDefault="00DE76AE" w:rsidP="00E15ED0">
      <w:pPr>
        <w:tabs>
          <w:tab w:val="left" w:pos="0"/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6" w:name="_Toc190806880"/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Практическая работа</w:t>
      </w:r>
      <w:r w:rsid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№3</w:t>
      </w:r>
      <w:bookmarkEnd w:id="6"/>
    </w:p>
    <w:p w14:paraId="2E5B0405" w14:textId="77777777" w:rsidR="00E15ED0" w:rsidRDefault="00E15ED0" w:rsidP="008100C6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b/>
          <w:sz w:val="28"/>
          <w:szCs w:val="28"/>
          <w:lang w:eastAsia="en-US"/>
        </w:rPr>
        <w:t>1 Портрет пользователя</w:t>
      </w:r>
    </w:p>
    <w:p w14:paraId="74B60ACE" w14:textId="1DE910FD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Имя: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>Анастасия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 xml:space="preserve">32 </w:t>
      </w:r>
      <w:r w:rsidR="00880B83">
        <w:rPr>
          <w:rFonts w:ascii="Times New Roman" w:eastAsia="Calibri" w:hAnsi="Times New Roman"/>
          <w:sz w:val="28"/>
          <w:szCs w:val="28"/>
          <w:lang w:eastAsia="en-US"/>
        </w:rPr>
        <w:t>года</w:t>
      </w:r>
    </w:p>
    <w:p w14:paraId="06C97C9F" w14:textId="10654094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Пол: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>Женский</w:t>
      </w:r>
    </w:p>
    <w:p w14:paraId="7ABE95EE" w14:textId="0BFEA52A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>Ме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сто проживания: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>Москва</w:t>
      </w:r>
    </w:p>
    <w:p w14:paraId="7C8AD82C" w14:textId="75A345F6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>Семейное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положение:</w:t>
      </w:r>
      <w:r w:rsidR="00880B83">
        <w:rPr>
          <w:rFonts w:ascii="Times New Roman" w:eastAsia="Calibri" w:hAnsi="Times New Roman"/>
          <w:sz w:val="28"/>
          <w:szCs w:val="28"/>
          <w:lang w:eastAsia="en-US"/>
        </w:rPr>
        <w:t xml:space="preserve"> замужем, есть дети</w:t>
      </w:r>
    </w:p>
    <w:p w14:paraId="37738B19" w14:textId="77777777" w:rsidR="006910E1" w:rsidRPr="006910E1" w:rsidRDefault="006910E1" w:rsidP="006910E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910E1">
        <w:rPr>
          <w:rFonts w:ascii="Times New Roman" w:eastAsia="Calibri" w:hAnsi="Times New Roman"/>
          <w:sz w:val="28"/>
          <w:szCs w:val="28"/>
          <w:lang w:eastAsia="en-US"/>
        </w:rPr>
        <w:t>Сфера занятости: Домохозяйка, занимается воспитанием детей</w:t>
      </w:r>
    </w:p>
    <w:p w14:paraId="0C760B83" w14:textId="2758786E" w:rsidR="00E15ED0" w:rsidRPr="00E15ED0" w:rsidRDefault="006910E1" w:rsidP="002E3E1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910E1">
        <w:rPr>
          <w:rFonts w:ascii="Times New Roman" w:eastAsia="Calibri" w:hAnsi="Times New Roman"/>
          <w:sz w:val="28"/>
          <w:szCs w:val="28"/>
          <w:lang w:eastAsia="en-US"/>
        </w:rPr>
        <w:t xml:space="preserve">Уровень дохода: Ограниченный бюджет (основной доход семьи обеспечивает муж, Анастасия получает около </w:t>
      </w:r>
      <w:r w:rsidR="00AE1B7F">
        <w:rPr>
          <w:rFonts w:ascii="Times New Roman" w:eastAsia="Calibri" w:hAnsi="Times New Roman"/>
          <w:sz w:val="28"/>
          <w:szCs w:val="28"/>
          <w:lang w:eastAsia="en-US"/>
        </w:rPr>
        <w:t xml:space="preserve">20 </w:t>
      </w:r>
      <w:r w:rsidRPr="006910E1">
        <w:rPr>
          <w:rFonts w:ascii="Times New Roman" w:eastAsia="Calibri" w:hAnsi="Times New Roman"/>
          <w:sz w:val="28"/>
          <w:szCs w:val="28"/>
          <w:lang w:eastAsia="en-US"/>
        </w:rPr>
        <w:t xml:space="preserve">000 рублей в месяц на личные расходы и нужды детей) </w:t>
      </w:r>
    </w:p>
    <w:p w14:paraId="27A46347" w14:textId="7AC3D83A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Связанные с ним проблемы: </w:t>
      </w:r>
      <w:r w:rsidR="00A664E9" w:rsidRPr="00A664E9">
        <w:rPr>
          <w:rFonts w:ascii="Times New Roman" w:eastAsia="Calibri" w:hAnsi="Times New Roman"/>
          <w:sz w:val="28"/>
          <w:szCs w:val="28"/>
          <w:lang w:eastAsia="en-US"/>
        </w:rPr>
        <w:t>ограниченны</w:t>
      </w:r>
      <w:r w:rsidR="00A664E9">
        <w:rPr>
          <w:rFonts w:ascii="Times New Roman" w:eastAsia="Calibri" w:hAnsi="Times New Roman"/>
          <w:sz w:val="28"/>
          <w:szCs w:val="28"/>
          <w:lang w:eastAsia="en-US"/>
        </w:rPr>
        <w:t>й</w:t>
      </w:r>
      <w:r w:rsidR="00A664E9" w:rsidRPr="00A664E9">
        <w:rPr>
          <w:rFonts w:ascii="Times New Roman" w:eastAsia="Calibri" w:hAnsi="Times New Roman"/>
          <w:sz w:val="28"/>
          <w:szCs w:val="28"/>
          <w:lang w:eastAsia="en-US"/>
        </w:rPr>
        <w:t xml:space="preserve"> бюджет на покупку игрушек</w:t>
      </w:r>
      <w:r w:rsidR="00A664E9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A664E9" w:rsidRPr="00A664E9">
        <w:rPr>
          <w:rFonts w:ascii="Times New Roman" w:eastAsia="Calibri" w:hAnsi="Times New Roman"/>
          <w:sz w:val="28"/>
          <w:szCs w:val="28"/>
          <w:lang w:eastAsia="en-US"/>
        </w:rPr>
        <w:t>заставляет ее искать выгодные предложения и акции. У нее также не хватает времени на походы по магазинам из-за занятости с детьми и домашними делами. Она стремится выбрать качественные и безопасные игрушки, которые соответствуют возрасту и интересам ее детей, но часто испытывает трудности в поиске подходящих вариантов. Кроме того, дети часто просят конкретные игрушки, например, из популярных мультфильмов, что добавляет сложностей в процесс выбора.</w:t>
      </w:r>
    </w:p>
    <w:p w14:paraId="68816798" w14:textId="50928368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 xml:space="preserve">Потребности и желания: </w:t>
      </w:r>
      <w:r w:rsidR="005676ED" w:rsidRPr="005676ED">
        <w:rPr>
          <w:rFonts w:ascii="Times New Roman" w:eastAsia="Calibri" w:hAnsi="Times New Roman"/>
          <w:sz w:val="28"/>
          <w:szCs w:val="28"/>
          <w:lang w:eastAsia="en-US"/>
        </w:rPr>
        <w:t>хочет найти удобный и быстрый способ поиска игрушек, используя фильтры по категориям, такие как возраст, тип и цена. Она нуждается в возможности сравнить цены и выбрать оптимальный вариант, а также получить доступ к акциям и скидкам, чтобы сэкономить. Ей важно читать отзывы других родителей о товарах, чтобы убедиться в их качестве и безопасности. Она также желает упростить процесс оформления заказа и получить удобную доставку на дом. Сохранение понравившихся товаров в избранное для будущих покупок также является ее потребностью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7701307" w14:textId="0D5C29A1" w:rsidR="00E15ED0" w:rsidRPr="00D54B96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 xml:space="preserve">Фобии: </w:t>
      </w:r>
      <w:r w:rsidR="005676ED" w:rsidRPr="005676ED">
        <w:rPr>
          <w:rFonts w:ascii="Times New Roman" w:eastAsia="Calibri" w:hAnsi="Times New Roman"/>
          <w:sz w:val="28"/>
          <w:szCs w:val="28"/>
          <w:lang w:eastAsia="en-US"/>
        </w:rPr>
        <w:t>боится приобрести некачественный товар, который может быть опасен для ее детей. Она также опасается, что заказ придет не вовремя, особенно если игрушка нужна к важному событию, например, к дню рождения ребенка</w:t>
      </w:r>
      <w:r w:rsidR="00D54B96" w:rsidRPr="00D54B96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3196C118" w14:textId="77777777" w:rsidR="00D54B96" w:rsidRPr="00FF26C3" w:rsidRDefault="00171C3D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 xml:space="preserve">2 </w:t>
      </w:r>
      <w:r w:rsidRPr="00FF26C3">
        <w:rPr>
          <w:rFonts w:ascii="Times New Roman" w:eastAsia="Calibri" w:hAnsi="Times New Roman"/>
          <w:b/>
          <w:sz w:val="28"/>
          <w:szCs w:val="28"/>
          <w:lang w:val="en-US" w:eastAsia="en-US"/>
        </w:rPr>
        <w:t>Use</w:t>
      </w: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Pr="00FF26C3">
        <w:rPr>
          <w:rFonts w:ascii="Times New Roman" w:eastAsia="Calibri" w:hAnsi="Times New Roman"/>
          <w:b/>
          <w:sz w:val="28"/>
          <w:szCs w:val="28"/>
          <w:lang w:val="en-US" w:eastAsia="en-US"/>
        </w:rPr>
        <w:t>case</w:t>
      </w: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диаграмма</w:t>
      </w:r>
    </w:p>
    <w:p w14:paraId="7F7A8F7B" w14:textId="77777777" w:rsidR="00171C3D" w:rsidRDefault="00171C3D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Ниже </w:t>
      </w:r>
      <w:r w:rsidR="004E3B7D">
        <w:rPr>
          <w:rFonts w:ascii="Times New Roman" w:eastAsia="Calibri" w:hAnsi="Times New Roman"/>
          <w:sz w:val="28"/>
          <w:szCs w:val="28"/>
          <w:lang w:eastAsia="en-US"/>
        </w:rPr>
        <w:t xml:space="preserve">представлена </w:t>
      </w:r>
      <w:r w:rsidR="004E3B7D">
        <w:rPr>
          <w:rFonts w:ascii="Times New Roman" w:eastAsia="Calibri" w:hAnsi="Times New Roman"/>
          <w:sz w:val="28"/>
          <w:szCs w:val="28"/>
          <w:lang w:val="en-US" w:eastAsia="en-US"/>
        </w:rPr>
        <w:t>Use</w:t>
      </w:r>
      <w:r w:rsidR="004E3B7D" w:rsidRPr="004E3B7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E3B7D">
        <w:rPr>
          <w:rFonts w:ascii="Times New Roman" w:eastAsia="Calibri" w:hAnsi="Times New Roman"/>
          <w:sz w:val="28"/>
          <w:szCs w:val="28"/>
          <w:lang w:val="en-US" w:eastAsia="en-US"/>
        </w:rPr>
        <w:t>case</w:t>
      </w:r>
      <w:r w:rsidR="004E3B7D" w:rsidRPr="004E3B7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E3B7D">
        <w:rPr>
          <w:rFonts w:ascii="Times New Roman" w:eastAsia="Calibri" w:hAnsi="Times New Roman"/>
          <w:sz w:val="28"/>
          <w:szCs w:val="28"/>
          <w:lang w:eastAsia="en-US"/>
        </w:rPr>
        <w:t>диаграмма.</w:t>
      </w:r>
    </w:p>
    <w:p w14:paraId="1BDF52C1" w14:textId="77777777" w:rsidR="004E3B7D" w:rsidRDefault="004E3B7D" w:rsidP="004E3B7D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E3B7D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2B70B091" wp14:editId="1D327C80">
            <wp:extent cx="4469765" cy="377935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528" cy="37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D55" w14:textId="77777777" w:rsidR="004E3B7D" w:rsidRDefault="004E3B7D" w:rsidP="00A01D4A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Рисунок 1 –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Use</w:t>
      </w:r>
      <w:r w:rsidRPr="00CE455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case</w:t>
      </w:r>
      <w:r w:rsidRPr="00CE455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диаграмма системы</w:t>
      </w:r>
    </w:p>
    <w:p w14:paraId="174D5110" w14:textId="77777777" w:rsidR="004E3B7D" w:rsidRPr="00FF26C3" w:rsidRDefault="004E3B7D" w:rsidP="004E3B7D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>3 Диаграмма последовательности</w:t>
      </w:r>
    </w:p>
    <w:p w14:paraId="0C2B9DF8" w14:textId="77777777" w:rsidR="004E3B7D" w:rsidRDefault="004E3B7D" w:rsidP="004E3B7D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  <w:t>Ниже представлена диаграмма последовательности взаимодействия пользователя с системой.</w:t>
      </w:r>
    </w:p>
    <w:p w14:paraId="0057EDB1" w14:textId="77777777" w:rsidR="004E3B7D" w:rsidRDefault="004E3B7D" w:rsidP="004E3B7D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E3B7D">
        <w:rPr>
          <w:rFonts w:ascii="Times New Roman" w:eastAsia="Calibri" w:hAnsi="Times New Roman"/>
          <w:noProof/>
          <w:sz w:val="28"/>
          <w:szCs w:val="28"/>
        </w:rPr>
        <w:lastRenderedPageBreak/>
        <w:drawing>
          <wp:inline distT="0" distB="0" distL="0" distR="0" wp14:anchorId="34DEFB77" wp14:editId="6961CA36">
            <wp:extent cx="4121439" cy="4373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487" cy="43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46D" w14:textId="77777777" w:rsidR="00171C3D" w:rsidRPr="00950A39" w:rsidRDefault="004E3B7D" w:rsidP="00FF26C3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Рисунок 2 – Диаграмма последовательности</w:t>
      </w:r>
    </w:p>
    <w:p w14:paraId="4D21AB1F" w14:textId="77777777" w:rsidR="00FB56BB" w:rsidRPr="00DE76AE" w:rsidRDefault="00DE76AE" w:rsidP="00DE76AE">
      <w:pPr>
        <w:tabs>
          <w:tab w:val="left" w:pos="709"/>
        </w:tabs>
        <w:spacing w:after="0" w:line="360" w:lineRule="auto"/>
        <w:jc w:val="both"/>
        <w:outlineLvl w:val="0"/>
        <w:rPr>
          <w:rFonts w:ascii="Times New Roman" w:eastAsia="Calibri" w:hAnsi="Times New Roman"/>
          <w:b/>
          <w:cap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ab/>
      </w:r>
      <w:bookmarkStart w:id="7" w:name="_Toc190806881"/>
      <w:r w:rsidRPr="00DE76AE">
        <w:rPr>
          <w:rFonts w:ascii="Times New Roman" w:eastAsia="Calibri" w:hAnsi="Times New Roman"/>
          <w:b/>
          <w:sz w:val="28"/>
          <w:szCs w:val="28"/>
          <w:lang w:eastAsia="en-US"/>
        </w:rPr>
        <w:t>Практическая работа</w:t>
      </w:r>
      <w:r w:rsidR="00555238" w:rsidRPr="00DE76AE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№4</w:t>
      </w:r>
      <w:bookmarkEnd w:id="7"/>
    </w:p>
    <w:p w14:paraId="1FAE9E1A" w14:textId="77777777" w:rsidR="00950A39" w:rsidRPr="00950A39" w:rsidRDefault="00950A39" w:rsidP="00D5523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950A39">
        <w:rPr>
          <w:rFonts w:ascii="Times New Roman" w:eastAsia="Calibri" w:hAnsi="Times New Roman"/>
          <w:b/>
          <w:sz w:val="28"/>
          <w:szCs w:val="28"/>
          <w:lang w:eastAsia="en-US"/>
        </w:rPr>
        <w:t>1 Нефункциональные требования</w:t>
      </w:r>
    </w:p>
    <w:p w14:paraId="08F41D1F" w14:textId="77777777" w:rsidR="00950A39" w:rsidRDefault="00950A39" w:rsidP="00D5523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Ниже представлена таблица с нефункциональными требованиями.</w:t>
      </w:r>
    </w:p>
    <w:p w14:paraId="180DE14A" w14:textId="77777777" w:rsidR="00950A39" w:rsidRPr="00E12079" w:rsidRDefault="00950A39" w:rsidP="00E12079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iCs/>
          <w:sz w:val="28"/>
          <w:szCs w:val="28"/>
          <w:lang w:eastAsia="en-US"/>
        </w:rPr>
      </w:pPr>
      <w:r w:rsidRPr="00E12079">
        <w:rPr>
          <w:rFonts w:ascii="Times New Roman" w:eastAsia="Calibri" w:hAnsi="Times New Roman"/>
          <w:iCs/>
          <w:sz w:val="28"/>
          <w:szCs w:val="28"/>
          <w:lang w:eastAsia="en-US"/>
        </w:rPr>
        <w:t>Таблица 3 – Перечень нефункциональных требований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411"/>
        <w:gridCol w:w="5940"/>
      </w:tblGrid>
      <w:tr w:rsidR="00950A39" w:rsidRPr="00950A39" w14:paraId="7DCB6B12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6788A21B" w14:textId="77777777" w:rsidR="00950A39" w:rsidRPr="00950A39" w:rsidRDefault="00950A39" w:rsidP="0087468A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Тип требования</w:t>
            </w:r>
          </w:p>
        </w:tc>
        <w:tc>
          <w:tcPr>
            <w:tcW w:w="5940" w:type="dxa"/>
            <w:noWrap/>
            <w:hideMark/>
          </w:tcPr>
          <w:p w14:paraId="7FBFD7EC" w14:textId="77777777" w:rsidR="00950A39" w:rsidRPr="00950A39" w:rsidRDefault="00950A39" w:rsidP="0087468A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Содержание требования</w:t>
            </w:r>
          </w:p>
        </w:tc>
      </w:tr>
      <w:tr w:rsidR="00895FCA" w:rsidRPr="00950A39" w14:paraId="29DBD681" w14:textId="77777777" w:rsidTr="00B4084F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7FD798EE" w14:textId="77777777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Технические ограничения</w:t>
            </w:r>
          </w:p>
        </w:tc>
        <w:tc>
          <w:tcPr>
            <w:tcW w:w="5940" w:type="dxa"/>
            <w:noWrap/>
            <w:hideMark/>
          </w:tcPr>
          <w:p w14:paraId="0D12EB5C" w14:textId="3D90644D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 xml:space="preserve">Веб-приложение должно быть </w:t>
            </w:r>
            <w:proofErr w:type="spellStart"/>
            <w:r w:rsidRPr="00B84881">
              <w:rPr>
                <w:rFonts w:ascii="Times New Roman" w:hAnsi="Times New Roman"/>
                <w:sz w:val="24"/>
                <w:szCs w:val="24"/>
              </w:rPr>
              <w:t>кроссбраузерным</w:t>
            </w:r>
            <w:proofErr w:type="spellEnd"/>
            <w:r w:rsidRPr="00B84881">
              <w:rPr>
                <w:rFonts w:ascii="Times New Roman" w:hAnsi="Times New Roman"/>
                <w:sz w:val="24"/>
                <w:szCs w:val="24"/>
              </w:rPr>
              <w:t xml:space="preserve"> и одинаково функционировать в всех популярных браузерах: Google </w:t>
            </w:r>
            <w:proofErr w:type="spellStart"/>
            <w:r w:rsidRPr="00B84881">
              <w:rPr>
                <w:rFonts w:ascii="Times New Roman" w:hAnsi="Times New Roman"/>
                <w:sz w:val="24"/>
                <w:szCs w:val="24"/>
              </w:rPr>
              <w:t>Chrome</w:t>
            </w:r>
            <w:proofErr w:type="spellEnd"/>
            <w:r w:rsidRPr="00B84881">
              <w:rPr>
                <w:rFonts w:ascii="Times New Roman" w:hAnsi="Times New Roman"/>
                <w:sz w:val="24"/>
                <w:szCs w:val="24"/>
              </w:rPr>
              <w:t xml:space="preserve">, Mozilla Firefox, Opera, </w:t>
            </w:r>
            <w:proofErr w:type="spellStart"/>
            <w:r w:rsidRPr="00B84881">
              <w:rPr>
                <w:rFonts w:ascii="Times New Roman" w:hAnsi="Times New Roman"/>
                <w:sz w:val="24"/>
                <w:szCs w:val="24"/>
              </w:rPr>
              <w:t>Yandex.Браузер</w:t>
            </w:r>
            <w:proofErr w:type="spellEnd"/>
            <w:r w:rsidRPr="00B84881">
              <w:rPr>
                <w:rFonts w:ascii="Times New Roman" w:hAnsi="Times New Roman"/>
                <w:sz w:val="24"/>
                <w:szCs w:val="24"/>
              </w:rPr>
              <w:t>, Microsoft Edge, Safari.</w:t>
            </w:r>
          </w:p>
        </w:tc>
      </w:tr>
      <w:tr w:rsidR="00895FCA" w:rsidRPr="00950A39" w14:paraId="045FA892" w14:textId="77777777" w:rsidTr="00B4084F">
        <w:trPr>
          <w:trHeight w:val="288"/>
        </w:trPr>
        <w:tc>
          <w:tcPr>
            <w:tcW w:w="3411" w:type="dxa"/>
            <w:vMerge/>
            <w:noWrap/>
            <w:hideMark/>
          </w:tcPr>
          <w:p w14:paraId="71C0E189" w14:textId="77777777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0F993A56" w14:textId="491686B8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>Приложение должно быть адаптировано под использование на мобильных устройствах.</w:t>
            </w:r>
          </w:p>
        </w:tc>
      </w:tr>
      <w:tr w:rsidR="00895FCA" w:rsidRPr="00950A39" w14:paraId="05C03490" w14:textId="77777777" w:rsidTr="00B4084F">
        <w:trPr>
          <w:trHeight w:val="288"/>
        </w:trPr>
        <w:tc>
          <w:tcPr>
            <w:tcW w:w="3411" w:type="dxa"/>
            <w:vMerge/>
            <w:noWrap/>
          </w:tcPr>
          <w:p w14:paraId="34F59FCF" w14:textId="77777777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4E008A23" w14:textId="45E5A358" w:rsidR="00895FCA" w:rsidRPr="00B84881" w:rsidRDefault="008C1F49" w:rsidP="0087468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рекламы</w:t>
            </w:r>
          </w:p>
        </w:tc>
      </w:tr>
      <w:tr w:rsidR="00895FCA" w:rsidRPr="00950A39" w14:paraId="25664E1F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550D662E" w14:textId="77777777" w:rsidR="00895FCA" w:rsidRPr="00B84881" w:rsidRDefault="00895FCA" w:rsidP="006C45A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Производительность</w:t>
            </w:r>
          </w:p>
        </w:tc>
        <w:tc>
          <w:tcPr>
            <w:tcW w:w="5940" w:type="dxa"/>
            <w:noWrap/>
            <w:hideMark/>
          </w:tcPr>
          <w:p w14:paraId="7E15CCFF" w14:textId="216EFDAC" w:rsidR="00895FCA" w:rsidRPr="00B84881" w:rsidRDefault="00895FCA" w:rsidP="006C45A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>Загрузка главной страницы сайта должна занимать не более 3 секунд.</w:t>
            </w:r>
          </w:p>
        </w:tc>
      </w:tr>
    </w:tbl>
    <w:p w14:paraId="724EE148" w14:textId="77777777" w:rsidR="00167357" w:rsidRDefault="00167357"/>
    <w:p w14:paraId="56030360" w14:textId="77777777" w:rsidR="00167357" w:rsidRDefault="00167357"/>
    <w:p w14:paraId="31BDF2EB" w14:textId="74BE2551" w:rsidR="00167357" w:rsidRPr="00167357" w:rsidRDefault="00167357">
      <w:pPr>
        <w:rPr>
          <w:rFonts w:ascii="Times New Roman" w:hAnsi="Times New Roman"/>
          <w:sz w:val="28"/>
          <w:szCs w:val="28"/>
        </w:rPr>
      </w:pPr>
      <w:r w:rsidRPr="00167357">
        <w:rPr>
          <w:rFonts w:ascii="Times New Roman" w:hAnsi="Times New Roman"/>
          <w:sz w:val="28"/>
          <w:szCs w:val="28"/>
        </w:rPr>
        <w:lastRenderedPageBreak/>
        <w:t>Продолжение таблицы 3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411"/>
        <w:gridCol w:w="5940"/>
      </w:tblGrid>
      <w:tr w:rsidR="00895FCA" w:rsidRPr="00950A39" w14:paraId="0D521507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60CFBBEC" w14:textId="0EA381F9" w:rsidR="00895FCA" w:rsidRPr="00B84881" w:rsidRDefault="00895FCA" w:rsidP="006C45A7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1C694393" w14:textId="18B9DD92" w:rsidR="00895FCA" w:rsidRPr="00B84881" w:rsidRDefault="00895FCA" w:rsidP="006C45A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>Открытие страницы товара должно происходить за 3 секунды (максимум).</w:t>
            </w:r>
          </w:p>
        </w:tc>
      </w:tr>
      <w:tr w:rsidR="00895FCA" w:rsidRPr="00950A39" w14:paraId="09B78584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20FD70FB" w14:textId="77777777" w:rsidR="00895FCA" w:rsidRPr="00B84881" w:rsidRDefault="00895FCA" w:rsidP="006C45A7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35E412F1" w14:textId="3B2601F3" w:rsidR="00895FCA" w:rsidRPr="00B84881" w:rsidRDefault="00895FCA" w:rsidP="006C45A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>Обработка добавления товара в корзину или избранное не должна превышать 1 секунды.</w:t>
            </w:r>
          </w:p>
        </w:tc>
      </w:tr>
      <w:tr w:rsidR="00895FCA" w:rsidRPr="00950A39" w14:paraId="6EAA1DB4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6089C3E3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Масштабируемость</w:t>
            </w:r>
          </w:p>
        </w:tc>
        <w:tc>
          <w:tcPr>
            <w:tcW w:w="5940" w:type="dxa"/>
            <w:noWrap/>
            <w:hideMark/>
          </w:tcPr>
          <w:p w14:paraId="202CB861" w14:textId="682198C3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Система должна поддерживать одновременную работу минимум 1000 пользователей.</w:t>
            </w:r>
          </w:p>
        </w:tc>
      </w:tr>
      <w:tr w:rsidR="00895FCA" w:rsidRPr="00950A39" w14:paraId="124EF340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0F4272A3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03348E97" w14:textId="00A196A6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База данных должна быть оптимизирована для быстрого поиска и фильтрации товаров по категориям.</w:t>
            </w:r>
          </w:p>
        </w:tc>
      </w:tr>
      <w:tr w:rsidR="00895FCA" w:rsidRPr="00950A39" w14:paraId="2CFC75F9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10E72689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0EBE1370" w14:textId="66660B30" w:rsidR="00895FCA" w:rsidRPr="00B84881" w:rsidRDefault="005E4233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E423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Возможность масштабирования системы для поддержки до 10 000 пользователей при увеличении нагрузки.</w:t>
            </w:r>
          </w:p>
        </w:tc>
      </w:tr>
      <w:tr w:rsidR="00895FCA" w:rsidRPr="00950A39" w14:paraId="04C4F7C4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79D6A129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Надежность</w:t>
            </w:r>
          </w:p>
        </w:tc>
        <w:tc>
          <w:tcPr>
            <w:tcW w:w="5940" w:type="dxa"/>
            <w:noWrap/>
            <w:hideMark/>
          </w:tcPr>
          <w:p w14:paraId="39F19A9B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Время безотказной работы (</w:t>
            </w:r>
            <w:proofErr w:type="spellStart"/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uptime</w:t>
            </w:r>
            <w:proofErr w:type="spellEnd"/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) должно быть не менее 99,5% в год.</w:t>
            </w:r>
          </w:p>
        </w:tc>
      </w:tr>
      <w:tr w:rsidR="00895FCA" w:rsidRPr="00950A39" w14:paraId="3AE9E369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1361CA4F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299B03B4" w14:textId="047AE603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009F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корректно восстанавливаться после сбоя при повторном запуске, сохраняя данные о корзине и избранном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895FCA" w:rsidRPr="00950A39" w14:paraId="1A0B3D85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3190210E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0150F673" w14:textId="4F859F20" w:rsidR="00895FCA" w:rsidRPr="000009F7" w:rsidRDefault="00BE5441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E54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Регулярное резервное копирование данных для предотвращения потери информации.</w:t>
            </w:r>
          </w:p>
        </w:tc>
      </w:tr>
      <w:tr w:rsidR="00895FCA" w:rsidRPr="00950A39" w14:paraId="623D644D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39C616E0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Безопасность</w:t>
            </w:r>
          </w:p>
        </w:tc>
        <w:tc>
          <w:tcPr>
            <w:tcW w:w="5940" w:type="dxa"/>
            <w:noWrap/>
            <w:hideMark/>
          </w:tcPr>
          <w:p w14:paraId="7F686025" w14:textId="6D3C458D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Данные пользователей </w:t>
            </w:r>
            <w:proofErr w:type="spellStart"/>
            <w:r w:rsidR="001137C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ю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должны</w:t>
            </w:r>
            <w:proofErr w:type="spellEnd"/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передаваться по защищенному соединению (HTTPS, TLS 1.2+).</w:t>
            </w:r>
          </w:p>
        </w:tc>
      </w:tr>
      <w:tr w:rsidR="00895FCA" w:rsidRPr="00950A39" w14:paraId="6C2F7959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5CFA42B5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07DE09ED" w14:textId="4AECAF71" w:rsidR="00895FCA" w:rsidRPr="003F00DA" w:rsidRDefault="003F00D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Использование протокола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OAuth</w:t>
            </w:r>
            <w:r w:rsidRPr="003F00D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2.0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для авторизации.</w:t>
            </w:r>
          </w:p>
        </w:tc>
      </w:tr>
      <w:tr w:rsidR="00895FCA" w:rsidRPr="00950A39" w14:paraId="2C1DBA36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0FC7E9B3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035D449C" w14:textId="53E1A9A8" w:rsidR="00895FCA" w:rsidRPr="00950A39" w:rsidRDefault="00D66A21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66A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Пароли пользователей должны храниться в зашифрованном виде с использованием алгоритма </w:t>
            </w:r>
            <w:proofErr w:type="spellStart"/>
            <w:r w:rsidRPr="00D66A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bcrypt</w:t>
            </w:r>
            <w:proofErr w:type="spellEnd"/>
            <w:r w:rsidRPr="00D66A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895FCA" w:rsidRPr="00950A39" w14:paraId="15157B74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5BC67AA1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Локализация</w:t>
            </w:r>
          </w:p>
        </w:tc>
        <w:tc>
          <w:tcPr>
            <w:tcW w:w="5940" w:type="dxa"/>
            <w:noWrap/>
            <w:hideMark/>
          </w:tcPr>
          <w:p w14:paraId="685B63ED" w14:textId="6FFCEEA5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поддерживать</w:t>
            </w:r>
            <w:r w:rsidR="00533C3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русский</w:t>
            </w:r>
            <w:r w:rsidR="00533C3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язык</w:t>
            </w:r>
            <w:r w:rsidR="00904E2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,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904E2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ри необходимости 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английский.</w:t>
            </w:r>
          </w:p>
        </w:tc>
      </w:tr>
      <w:tr w:rsidR="00895FCA" w:rsidRPr="00950A39" w14:paraId="4AFC6C96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742DCA62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1BBA091D" w14:textId="3E62A952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158F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Формат даты и времени должен соответствовать региональным стандартам пользователей (например, DD.MM.YYYY для России)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895FCA" w:rsidRPr="00950A39" w14:paraId="05EF0ECF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48C1AED3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495CBDED" w14:textId="3C452863" w:rsidR="00895FCA" w:rsidRPr="006158F6" w:rsidRDefault="001137C8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1137C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Локализация текстовых элементов интерфейса, включая кнопки, меню и уведомления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</w:tbl>
    <w:p w14:paraId="7A7B6D5A" w14:textId="77777777" w:rsidR="00DE76AE" w:rsidRPr="003C185A" w:rsidRDefault="00950A39" w:rsidP="00C57CD6">
      <w:pPr>
        <w:tabs>
          <w:tab w:val="left" w:pos="0"/>
        </w:tabs>
        <w:spacing w:before="160" w:after="0" w:line="360" w:lineRule="auto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3C185A">
        <w:rPr>
          <w:rFonts w:ascii="Times New Roman" w:eastAsia="Calibri" w:hAnsi="Times New Roman"/>
          <w:b/>
          <w:sz w:val="28"/>
          <w:szCs w:val="28"/>
          <w:lang w:eastAsia="en-US"/>
        </w:rPr>
        <w:t>2 Матрица требований</w:t>
      </w:r>
    </w:p>
    <w:p w14:paraId="6C1F12AC" w14:textId="77777777" w:rsidR="00950A39" w:rsidRDefault="00950A39" w:rsidP="00DE76AE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E70B0C">
        <w:rPr>
          <w:rFonts w:ascii="Times New Roman" w:eastAsia="Calibri" w:hAnsi="Times New Roman"/>
          <w:sz w:val="28"/>
          <w:szCs w:val="28"/>
          <w:lang w:eastAsia="en-US"/>
        </w:rPr>
        <w:t>Ниже представлена таблица с матрицей требований.</w:t>
      </w:r>
    </w:p>
    <w:p w14:paraId="7F1C4FC9" w14:textId="77777777" w:rsidR="00E70B0C" w:rsidRDefault="00E70B0C" w:rsidP="00DE76AE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lastRenderedPageBreak/>
        <w:t>Таблица 4 – Матрица требований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410"/>
        <w:gridCol w:w="1276"/>
        <w:gridCol w:w="1417"/>
        <w:gridCol w:w="1837"/>
      </w:tblGrid>
      <w:tr w:rsidR="003A1EDD" w:rsidRPr="00E70B0C" w14:paraId="7E404184" w14:textId="77777777" w:rsidTr="0021738D">
        <w:trPr>
          <w:trHeight w:val="1152"/>
        </w:trPr>
        <w:tc>
          <w:tcPr>
            <w:tcW w:w="562" w:type="dxa"/>
            <w:hideMark/>
          </w:tcPr>
          <w:p w14:paraId="7C2DC33C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1843" w:type="dxa"/>
            <w:hideMark/>
          </w:tcPr>
          <w:p w14:paraId="02A7C053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Требование</w:t>
            </w:r>
          </w:p>
        </w:tc>
        <w:tc>
          <w:tcPr>
            <w:tcW w:w="2410" w:type="dxa"/>
            <w:hideMark/>
          </w:tcPr>
          <w:p w14:paraId="7889D670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Суть</w:t>
            </w:r>
          </w:p>
        </w:tc>
        <w:tc>
          <w:tcPr>
            <w:tcW w:w="1276" w:type="dxa"/>
            <w:hideMark/>
          </w:tcPr>
          <w:p w14:paraId="5AF47FEC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Автор</w:t>
            </w:r>
          </w:p>
        </w:tc>
        <w:tc>
          <w:tcPr>
            <w:tcW w:w="1417" w:type="dxa"/>
            <w:hideMark/>
          </w:tcPr>
          <w:p w14:paraId="70DC6D9A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Ссылки</w:t>
            </w:r>
          </w:p>
        </w:tc>
        <w:tc>
          <w:tcPr>
            <w:tcW w:w="1837" w:type="dxa"/>
            <w:hideMark/>
          </w:tcPr>
          <w:p w14:paraId="5365AA39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Критерий проверки</w:t>
            </w:r>
          </w:p>
        </w:tc>
      </w:tr>
      <w:tr w:rsidR="0021738D" w:rsidRPr="00E70B0C" w14:paraId="6445E512" w14:textId="77777777" w:rsidTr="00D81374">
        <w:trPr>
          <w:trHeight w:val="570"/>
        </w:trPr>
        <w:tc>
          <w:tcPr>
            <w:tcW w:w="562" w:type="dxa"/>
          </w:tcPr>
          <w:p w14:paraId="021E6BFA" w14:textId="17B9D035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83" w:type="dxa"/>
            <w:gridSpan w:val="5"/>
          </w:tcPr>
          <w:p w14:paraId="64211595" w14:textId="048FB25A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721403F6" w14:textId="77777777" w:rsidTr="00D81374">
        <w:trPr>
          <w:trHeight w:val="286"/>
        </w:trPr>
        <w:tc>
          <w:tcPr>
            <w:tcW w:w="562" w:type="dxa"/>
          </w:tcPr>
          <w:p w14:paraId="6871E29E" w14:textId="755141F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740FA3A2" w14:textId="296A7D2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17056EB2" w14:textId="4FC73C8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46746B6B" w14:textId="2ADF337E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7B49D005" w14:textId="051251F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59BE3C16" w14:textId="4E754CD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601DD6AC" w14:textId="77777777" w:rsidTr="00D81374">
        <w:trPr>
          <w:trHeight w:val="2152"/>
        </w:trPr>
        <w:tc>
          <w:tcPr>
            <w:tcW w:w="562" w:type="dxa"/>
          </w:tcPr>
          <w:p w14:paraId="04E8EAC2" w14:textId="376142E9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7682C7A6" w14:textId="19ADB0B8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12322DD5" w14:textId="10AEB6F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2A15080A" w14:textId="491DA0CD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03E2424D" w14:textId="2F0AB710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1A162F35" w14:textId="495DD03E" w:rsidR="00E70B0C" w:rsidRPr="00E70B0C" w:rsidRDefault="00E70B0C" w:rsidP="003A1EDD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3AAB7082" w14:textId="77777777" w:rsidTr="00D81374">
        <w:trPr>
          <w:trHeight w:val="2410"/>
        </w:trPr>
        <w:tc>
          <w:tcPr>
            <w:tcW w:w="562" w:type="dxa"/>
          </w:tcPr>
          <w:p w14:paraId="73C17D31" w14:textId="66AC105A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60ECB28A" w14:textId="47175F33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738A4E24" w14:textId="7059FBA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1BE4BE81" w14:textId="252DFD45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316D256B" w14:textId="15A63AE4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43414972" w14:textId="2950A3BC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79EF5FCD" w14:textId="77777777" w:rsidTr="00D81374">
        <w:trPr>
          <w:trHeight w:val="2035"/>
        </w:trPr>
        <w:tc>
          <w:tcPr>
            <w:tcW w:w="562" w:type="dxa"/>
          </w:tcPr>
          <w:p w14:paraId="5E07F9C0" w14:textId="2B5A6369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7305225F" w14:textId="05ABD015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27049EBC" w14:textId="7FB9602E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774A4E76" w14:textId="54B35B10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78B0FF99" w14:textId="7208BFC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394A7ECD" w14:textId="71FC2AF4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18600577" w14:textId="77777777" w:rsidTr="00D81374">
        <w:trPr>
          <w:trHeight w:val="1950"/>
        </w:trPr>
        <w:tc>
          <w:tcPr>
            <w:tcW w:w="562" w:type="dxa"/>
          </w:tcPr>
          <w:p w14:paraId="6F3B39CD" w14:textId="71EB3024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4E2550E7" w14:textId="323D3A1D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089D8942" w14:textId="268E0AB3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1EA76C90" w14:textId="3BA791B8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17FCA403" w14:textId="54A7926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522CB672" w14:textId="45A48C4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77507C9F" w14:textId="77777777" w:rsidTr="00D81374">
        <w:trPr>
          <w:trHeight w:val="1569"/>
        </w:trPr>
        <w:tc>
          <w:tcPr>
            <w:tcW w:w="562" w:type="dxa"/>
          </w:tcPr>
          <w:p w14:paraId="36BE55BC" w14:textId="29580BE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3EEBED48" w14:textId="17C63125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7BFAB0C7" w14:textId="08469B73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5B5CC963" w14:textId="3DD3FAB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11A6C7FD" w14:textId="0E646DC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4652F366" w14:textId="66A2CB7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21738D" w:rsidRPr="00E70B0C" w14:paraId="39BF87C4" w14:textId="77777777" w:rsidTr="00D81374">
        <w:trPr>
          <w:trHeight w:val="58"/>
        </w:trPr>
        <w:tc>
          <w:tcPr>
            <w:tcW w:w="562" w:type="dxa"/>
          </w:tcPr>
          <w:p w14:paraId="65C9E788" w14:textId="48176763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83" w:type="dxa"/>
            <w:gridSpan w:val="5"/>
          </w:tcPr>
          <w:p w14:paraId="0DC42B58" w14:textId="31CE080B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7C40044B" w14:textId="77777777" w:rsidTr="00D81374">
        <w:trPr>
          <w:trHeight w:val="58"/>
        </w:trPr>
        <w:tc>
          <w:tcPr>
            <w:tcW w:w="562" w:type="dxa"/>
          </w:tcPr>
          <w:p w14:paraId="03C837E8" w14:textId="522B8B3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3315809F" w14:textId="0256ACB0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5AF41639" w14:textId="3432223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610566F7" w14:textId="11599191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274BFEE7" w14:textId="48E1968E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297EB059" w14:textId="44E60F31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7525A36E" w14:textId="77777777" w:rsidTr="00D81374">
        <w:trPr>
          <w:trHeight w:val="1702"/>
        </w:trPr>
        <w:tc>
          <w:tcPr>
            <w:tcW w:w="562" w:type="dxa"/>
          </w:tcPr>
          <w:p w14:paraId="3EF1B9C4" w14:textId="054DB0F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5A706C3E" w14:textId="6F35FD9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25F570C6" w14:textId="1A19EA1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53F42522" w14:textId="7030C59C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584174F3" w14:textId="75985639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623061D2" w14:textId="6B88AE6C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12F4D513" w14:textId="77777777" w:rsidTr="00D81374">
        <w:trPr>
          <w:trHeight w:val="1759"/>
        </w:trPr>
        <w:tc>
          <w:tcPr>
            <w:tcW w:w="562" w:type="dxa"/>
          </w:tcPr>
          <w:p w14:paraId="3FFBB39D" w14:textId="696FBA0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3626633B" w14:textId="59AD53A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79B99610" w14:textId="44D27A5E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5FBED687" w14:textId="54E3DE4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3738D67B" w14:textId="5DCE7824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1A88F392" w14:textId="108BC9EE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29F52C04" w14:textId="77777777" w:rsidTr="00D81374">
        <w:trPr>
          <w:trHeight w:val="810"/>
        </w:trPr>
        <w:tc>
          <w:tcPr>
            <w:tcW w:w="562" w:type="dxa"/>
          </w:tcPr>
          <w:p w14:paraId="559EF3BF" w14:textId="6277141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4DF9C8EB" w14:textId="0EEE2E68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029DB3BF" w14:textId="74738625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770547BA" w14:textId="1EBA8455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209DA442" w14:textId="3BFE1D65" w:rsidR="00E70B0C" w:rsidRPr="00CE4551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5AB341EE" w14:textId="7E41C3B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E95B9E" w:rsidRPr="00E70B0C" w14:paraId="1012D71A" w14:textId="77777777" w:rsidTr="00D81374">
        <w:trPr>
          <w:trHeight w:val="142"/>
        </w:trPr>
        <w:tc>
          <w:tcPr>
            <w:tcW w:w="562" w:type="dxa"/>
          </w:tcPr>
          <w:p w14:paraId="3DA66627" w14:textId="7C6BAF4C" w:rsidR="00E95B9E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83" w:type="dxa"/>
            <w:gridSpan w:val="5"/>
          </w:tcPr>
          <w:p w14:paraId="33A9B1B2" w14:textId="0D4A74B3" w:rsidR="00E95B9E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7730C24B" w14:textId="77777777" w:rsidTr="00D81374">
        <w:trPr>
          <w:trHeight w:val="1601"/>
        </w:trPr>
        <w:tc>
          <w:tcPr>
            <w:tcW w:w="562" w:type="dxa"/>
          </w:tcPr>
          <w:p w14:paraId="3DD2C754" w14:textId="00563778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5A35B4E9" w14:textId="6316E4D9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596A2EDA" w14:textId="3337146A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599443BA" w14:textId="48E924D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27F70AF1" w14:textId="50182250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4B6B8742" w14:textId="4A30E04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44C20E0A" w14:textId="77777777" w:rsidTr="00D81374">
        <w:trPr>
          <w:trHeight w:val="58"/>
        </w:trPr>
        <w:tc>
          <w:tcPr>
            <w:tcW w:w="562" w:type="dxa"/>
          </w:tcPr>
          <w:p w14:paraId="249AB6DA" w14:textId="4518D50A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5E65898F" w14:textId="50FE4138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785B0DE9" w14:textId="0AF4160A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5831911D" w14:textId="564AB44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0098EDEA" w14:textId="78D9CAEC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05EBDE76" w14:textId="069AB9E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21738D" w:rsidRPr="00E70B0C" w14:paraId="5800F249" w14:textId="77777777" w:rsidTr="00D81374">
        <w:trPr>
          <w:trHeight w:val="286"/>
        </w:trPr>
        <w:tc>
          <w:tcPr>
            <w:tcW w:w="562" w:type="dxa"/>
          </w:tcPr>
          <w:p w14:paraId="63A16B4F" w14:textId="10AD6CBF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83" w:type="dxa"/>
            <w:gridSpan w:val="5"/>
          </w:tcPr>
          <w:p w14:paraId="429E8FD7" w14:textId="64B1B659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1B4D1168" w14:textId="77777777" w:rsidTr="00D81374">
        <w:trPr>
          <w:trHeight w:val="1377"/>
        </w:trPr>
        <w:tc>
          <w:tcPr>
            <w:tcW w:w="562" w:type="dxa"/>
          </w:tcPr>
          <w:p w14:paraId="375BC9CA" w14:textId="7231A98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57591A1B" w14:textId="44184591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104B61D7" w14:textId="041C132D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36F53B64" w14:textId="4E85F530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78F42D56" w14:textId="4FAA2CD0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4A7C3D6B" w14:textId="68318AE4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2E277ADD" w14:textId="77777777" w:rsidTr="00D81374">
        <w:trPr>
          <w:trHeight w:val="1314"/>
        </w:trPr>
        <w:tc>
          <w:tcPr>
            <w:tcW w:w="562" w:type="dxa"/>
          </w:tcPr>
          <w:p w14:paraId="76A18CF5" w14:textId="3EAEB49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2EA98C77" w14:textId="427286E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397E75A4" w14:textId="0CE4D95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4373E833" w14:textId="28598234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509FBB47" w14:textId="7A584B9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1AE068F7" w14:textId="7642C3A3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</w:tbl>
    <w:p w14:paraId="3BA12D6D" w14:textId="77777777" w:rsidR="00C31072" w:rsidRPr="00C31072" w:rsidRDefault="00C31072" w:rsidP="00BF182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sectPr w:rsidR="00C31072" w:rsidRPr="00C3107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4115"/>
    <w:multiLevelType w:val="hybridMultilevel"/>
    <w:tmpl w:val="BFF238FC"/>
    <w:lvl w:ilvl="0" w:tplc="8DE64D80">
      <w:start w:val="1"/>
      <w:numFmt w:val="decimal"/>
      <w:pStyle w:val="2"/>
      <w:lvlText w:val="%1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245A6F"/>
    <w:multiLevelType w:val="hybridMultilevel"/>
    <w:tmpl w:val="8D8CDA0A"/>
    <w:lvl w:ilvl="0" w:tplc="988830A4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E10170"/>
    <w:multiLevelType w:val="hybridMultilevel"/>
    <w:tmpl w:val="D7AEAD28"/>
    <w:lvl w:ilvl="0" w:tplc="988830A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CA2890"/>
    <w:multiLevelType w:val="hybridMultilevel"/>
    <w:tmpl w:val="321E2F22"/>
    <w:lvl w:ilvl="0" w:tplc="09F8F3E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6C"/>
    <w:rsid w:val="000009F7"/>
    <w:rsid w:val="00017323"/>
    <w:rsid w:val="00036944"/>
    <w:rsid w:val="000377A8"/>
    <w:rsid w:val="00052C1E"/>
    <w:rsid w:val="00055156"/>
    <w:rsid w:val="00055E01"/>
    <w:rsid w:val="00073EA8"/>
    <w:rsid w:val="00094FB2"/>
    <w:rsid w:val="00097F4E"/>
    <w:rsid w:val="000A14D0"/>
    <w:rsid w:val="000A64EB"/>
    <w:rsid w:val="000A6E61"/>
    <w:rsid w:val="000B040D"/>
    <w:rsid w:val="000B3F57"/>
    <w:rsid w:val="000B5750"/>
    <w:rsid w:val="000C6351"/>
    <w:rsid w:val="000D043E"/>
    <w:rsid w:val="000E5B71"/>
    <w:rsid w:val="000E6B0F"/>
    <w:rsid w:val="000F31AD"/>
    <w:rsid w:val="00111B17"/>
    <w:rsid w:val="0011346F"/>
    <w:rsid w:val="001137C8"/>
    <w:rsid w:val="00132460"/>
    <w:rsid w:val="00143D53"/>
    <w:rsid w:val="00145FD0"/>
    <w:rsid w:val="001462B6"/>
    <w:rsid w:val="001479A2"/>
    <w:rsid w:val="0015223C"/>
    <w:rsid w:val="00167357"/>
    <w:rsid w:val="00170E11"/>
    <w:rsid w:val="00171C3D"/>
    <w:rsid w:val="00191E47"/>
    <w:rsid w:val="001952A6"/>
    <w:rsid w:val="001A4758"/>
    <w:rsid w:val="001A665C"/>
    <w:rsid w:val="001B7548"/>
    <w:rsid w:val="001C20E1"/>
    <w:rsid w:val="001C3710"/>
    <w:rsid w:val="001C5B60"/>
    <w:rsid w:val="001C65D9"/>
    <w:rsid w:val="001E0822"/>
    <w:rsid w:val="00200C4C"/>
    <w:rsid w:val="002147BE"/>
    <w:rsid w:val="00215C79"/>
    <w:rsid w:val="0021738D"/>
    <w:rsid w:val="0023036C"/>
    <w:rsid w:val="00244E1B"/>
    <w:rsid w:val="00250075"/>
    <w:rsid w:val="002507C8"/>
    <w:rsid w:val="00255F2A"/>
    <w:rsid w:val="00265FE9"/>
    <w:rsid w:val="002670AF"/>
    <w:rsid w:val="00274FD7"/>
    <w:rsid w:val="002836B1"/>
    <w:rsid w:val="00283708"/>
    <w:rsid w:val="0029164F"/>
    <w:rsid w:val="002B1CA6"/>
    <w:rsid w:val="002B3C11"/>
    <w:rsid w:val="002C54ED"/>
    <w:rsid w:val="002D4679"/>
    <w:rsid w:val="002D5364"/>
    <w:rsid w:val="002D6F8E"/>
    <w:rsid w:val="002E0D58"/>
    <w:rsid w:val="002E3CDE"/>
    <w:rsid w:val="002E3E17"/>
    <w:rsid w:val="002E7017"/>
    <w:rsid w:val="002F117B"/>
    <w:rsid w:val="002F15E4"/>
    <w:rsid w:val="002F6710"/>
    <w:rsid w:val="00306F8A"/>
    <w:rsid w:val="003133F3"/>
    <w:rsid w:val="00314478"/>
    <w:rsid w:val="003146AC"/>
    <w:rsid w:val="00315B9D"/>
    <w:rsid w:val="00323183"/>
    <w:rsid w:val="00327A8F"/>
    <w:rsid w:val="00333335"/>
    <w:rsid w:val="00337A4C"/>
    <w:rsid w:val="003757F7"/>
    <w:rsid w:val="00377972"/>
    <w:rsid w:val="003852E5"/>
    <w:rsid w:val="00387039"/>
    <w:rsid w:val="00391058"/>
    <w:rsid w:val="003A1EDD"/>
    <w:rsid w:val="003A38C2"/>
    <w:rsid w:val="003B1B65"/>
    <w:rsid w:val="003B63B9"/>
    <w:rsid w:val="003B71A7"/>
    <w:rsid w:val="003C185A"/>
    <w:rsid w:val="003C39A5"/>
    <w:rsid w:val="003E08CA"/>
    <w:rsid w:val="003F00DA"/>
    <w:rsid w:val="003F08EF"/>
    <w:rsid w:val="00400369"/>
    <w:rsid w:val="00400E99"/>
    <w:rsid w:val="004066DC"/>
    <w:rsid w:val="00437A20"/>
    <w:rsid w:val="004411BA"/>
    <w:rsid w:val="00454C29"/>
    <w:rsid w:val="0045600D"/>
    <w:rsid w:val="00467EDF"/>
    <w:rsid w:val="00491E6F"/>
    <w:rsid w:val="004947EB"/>
    <w:rsid w:val="004B1135"/>
    <w:rsid w:val="004B2A0B"/>
    <w:rsid w:val="004B6D65"/>
    <w:rsid w:val="004B7E67"/>
    <w:rsid w:val="004C0955"/>
    <w:rsid w:val="004C3C53"/>
    <w:rsid w:val="004C5363"/>
    <w:rsid w:val="004D356B"/>
    <w:rsid w:val="004E3B7D"/>
    <w:rsid w:val="004E638B"/>
    <w:rsid w:val="0050587F"/>
    <w:rsid w:val="00510A2C"/>
    <w:rsid w:val="00526DDE"/>
    <w:rsid w:val="00527F02"/>
    <w:rsid w:val="00533C37"/>
    <w:rsid w:val="00555238"/>
    <w:rsid w:val="005571EC"/>
    <w:rsid w:val="00557CF0"/>
    <w:rsid w:val="00565854"/>
    <w:rsid w:val="005676ED"/>
    <w:rsid w:val="00575E8A"/>
    <w:rsid w:val="00577A1D"/>
    <w:rsid w:val="00580CFC"/>
    <w:rsid w:val="005A4368"/>
    <w:rsid w:val="005A7C6A"/>
    <w:rsid w:val="005C2B56"/>
    <w:rsid w:val="005C4249"/>
    <w:rsid w:val="005C73BA"/>
    <w:rsid w:val="005D2D60"/>
    <w:rsid w:val="005D475C"/>
    <w:rsid w:val="005D6CA5"/>
    <w:rsid w:val="005D74B0"/>
    <w:rsid w:val="005E4233"/>
    <w:rsid w:val="005E7D24"/>
    <w:rsid w:val="005F1064"/>
    <w:rsid w:val="00602800"/>
    <w:rsid w:val="006158F6"/>
    <w:rsid w:val="00616220"/>
    <w:rsid w:val="0064277D"/>
    <w:rsid w:val="0064363F"/>
    <w:rsid w:val="00660F84"/>
    <w:rsid w:val="00664B1A"/>
    <w:rsid w:val="006666AD"/>
    <w:rsid w:val="00683CB4"/>
    <w:rsid w:val="006876A7"/>
    <w:rsid w:val="006910E1"/>
    <w:rsid w:val="00695033"/>
    <w:rsid w:val="006C45A7"/>
    <w:rsid w:val="006C55D5"/>
    <w:rsid w:val="006C745B"/>
    <w:rsid w:val="006D61FD"/>
    <w:rsid w:val="006F2281"/>
    <w:rsid w:val="00703D2B"/>
    <w:rsid w:val="00721C75"/>
    <w:rsid w:val="00733127"/>
    <w:rsid w:val="00735FA6"/>
    <w:rsid w:val="00741681"/>
    <w:rsid w:val="00751A14"/>
    <w:rsid w:val="00761F89"/>
    <w:rsid w:val="00795A0E"/>
    <w:rsid w:val="00797424"/>
    <w:rsid w:val="007A1D84"/>
    <w:rsid w:val="007A494D"/>
    <w:rsid w:val="007B0768"/>
    <w:rsid w:val="007B3A9D"/>
    <w:rsid w:val="007D01B5"/>
    <w:rsid w:val="007D2286"/>
    <w:rsid w:val="007D4575"/>
    <w:rsid w:val="007E23E1"/>
    <w:rsid w:val="00804B91"/>
    <w:rsid w:val="008100C6"/>
    <w:rsid w:val="0081154C"/>
    <w:rsid w:val="00827DFC"/>
    <w:rsid w:val="00833109"/>
    <w:rsid w:val="00835F57"/>
    <w:rsid w:val="00841A70"/>
    <w:rsid w:val="008425C8"/>
    <w:rsid w:val="0084261D"/>
    <w:rsid w:val="008479CD"/>
    <w:rsid w:val="0085083D"/>
    <w:rsid w:val="0086402F"/>
    <w:rsid w:val="0087468A"/>
    <w:rsid w:val="00880B83"/>
    <w:rsid w:val="008847E9"/>
    <w:rsid w:val="008860F8"/>
    <w:rsid w:val="00892AB2"/>
    <w:rsid w:val="00893EAE"/>
    <w:rsid w:val="00895FCA"/>
    <w:rsid w:val="008A1081"/>
    <w:rsid w:val="008A4734"/>
    <w:rsid w:val="008A63E2"/>
    <w:rsid w:val="008C1F49"/>
    <w:rsid w:val="008C4E56"/>
    <w:rsid w:val="008C67AB"/>
    <w:rsid w:val="008D0138"/>
    <w:rsid w:val="008D1670"/>
    <w:rsid w:val="008D199B"/>
    <w:rsid w:val="008D7F5A"/>
    <w:rsid w:val="008E36D1"/>
    <w:rsid w:val="008E5B48"/>
    <w:rsid w:val="008E63C0"/>
    <w:rsid w:val="008E71BF"/>
    <w:rsid w:val="008F09FF"/>
    <w:rsid w:val="008F11B1"/>
    <w:rsid w:val="009046A7"/>
    <w:rsid w:val="00904E2D"/>
    <w:rsid w:val="00904F2D"/>
    <w:rsid w:val="00906847"/>
    <w:rsid w:val="00925EAA"/>
    <w:rsid w:val="00936361"/>
    <w:rsid w:val="00950A39"/>
    <w:rsid w:val="00955608"/>
    <w:rsid w:val="0098762C"/>
    <w:rsid w:val="009A6001"/>
    <w:rsid w:val="009B1201"/>
    <w:rsid w:val="009C7E50"/>
    <w:rsid w:val="009D7DE6"/>
    <w:rsid w:val="009E2B3C"/>
    <w:rsid w:val="009E2DB2"/>
    <w:rsid w:val="009F7DF1"/>
    <w:rsid w:val="00A01D4A"/>
    <w:rsid w:val="00A139B9"/>
    <w:rsid w:val="00A17982"/>
    <w:rsid w:val="00A36704"/>
    <w:rsid w:val="00A44382"/>
    <w:rsid w:val="00A54779"/>
    <w:rsid w:val="00A57DDA"/>
    <w:rsid w:val="00A664E9"/>
    <w:rsid w:val="00A8281D"/>
    <w:rsid w:val="00AA0324"/>
    <w:rsid w:val="00AB2672"/>
    <w:rsid w:val="00AB3787"/>
    <w:rsid w:val="00AB3A4D"/>
    <w:rsid w:val="00AB4A22"/>
    <w:rsid w:val="00AC526F"/>
    <w:rsid w:val="00AC5A56"/>
    <w:rsid w:val="00AD6282"/>
    <w:rsid w:val="00AD6BAC"/>
    <w:rsid w:val="00AD6DFA"/>
    <w:rsid w:val="00AD7499"/>
    <w:rsid w:val="00AE1B7F"/>
    <w:rsid w:val="00AE258B"/>
    <w:rsid w:val="00B04B64"/>
    <w:rsid w:val="00B13A1A"/>
    <w:rsid w:val="00B158F8"/>
    <w:rsid w:val="00B25FA6"/>
    <w:rsid w:val="00B50F39"/>
    <w:rsid w:val="00B519CA"/>
    <w:rsid w:val="00B62B96"/>
    <w:rsid w:val="00B7257C"/>
    <w:rsid w:val="00B72BAF"/>
    <w:rsid w:val="00B770CA"/>
    <w:rsid w:val="00B77ECD"/>
    <w:rsid w:val="00B77F9B"/>
    <w:rsid w:val="00B80AE4"/>
    <w:rsid w:val="00B81446"/>
    <w:rsid w:val="00B84881"/>
    <w:rsid w:val="00B86B3E"/>
    <w:rsid w:val="00BA62FA"/>
    <w:rsid w:val="00BC2ED6"/>
    <w:rsid w:val="00BD4CDC"/>
    <w:rsid w:val="00BE4E15"/>
    <w:rsid w:val="00BE5441"/>
    <w:rsid w:val="00BE792C"/>
    <w:rsid w:val="00BF1043"/>
    <w:rsid w:val="00BF182C"/>
    <w:rsid w:val="00BF4784"/>
    <w:rsid w:val="00C02F2B"/>
    <w:rsid w:val="00C04F16"/>
    <w:rsid w:val="00C05095"/>
    <w:rsid w:val="00C0666C"/>
    <w:rsid w:val="00C16470"/>
    <w:rsid w:val="00C31072"/>
    <w:rsid w:val="00C3711A"/>
    <w:rsid w:val="00C430C1"/>
    <w:rsid w:val="00C537F6"/>
    <w:rsid w:val="00C57CD6"/>
    <w:rsid w:val="00C6094E"/>
    <w:rsid w:val="00C63464"/>
    <w:rsid w:val="00C65B73"/>
    <w:rsid w:val="00C729E2"/>
    <w:rsid w:val="00C81C6B"/>
    <w:rsid w:val="00C86D36"/>
    <w:rsid w:val="00C94338"/>
    <w:rsid w:val="00C94C8C"/>
    <w:rsid w:val="00C96392"/>
    <w:rsid w:val="00CB427A"/>
    <w:rsid w:val="00CC16C8"/>
    <w:rsid w:val="00CC467C"/>
    <w:rsid w:val="00CD725A"/>
    <w:rsid w:val="00CE0A7C"/>
    <w:rsid w:val="00CE4551"/>
    <w:rsid w:val="00D01D6C"/>
    <w:rsid w:val="00D06263"/>
    <w:rsid w:val="00D158E8"/>
    <w:rsid w:val="00D22236"/>
    <w:rsid w:val="00D41423"/>
    <w:rsid w:val="00D54B96"/>
    <w:rsid w:val="00D5523A"/>
    <w:rsid w:val="00D60BBA"/>
    <w:rsid w:val="00D60D58"/>
    <w:rsid w:val="00D6267B"/>
    <w:rsid w:val="00D66A21"/>
    <w:rsid w:val="00D71BAA"/>
    <w:rsid w:val="00D77401"/>
    <w:rsid w:val="00D81374"/>
    <w:rsid w:val="00D816A1"/>
    <w:rsid w:val="00D9203B"/>
    <w:rsid w:val="00D95C49"/>
    <w:rsid w:val="00D95E1A"/>
    <w:rsid w:val="00DB76BF"/>
    <w:rsid w:val="00DC1C0B"/>
    <w:rsid w:val="00DC4985"/>
    <w:rsid w:val="00DE3D72"/>
    <w:rsid w:val="00DE76AE"/>
    <w:rsid w:val="00DF4390"/>
    <w:rsid w:val="00E12079"/>
    <w:rsid w:val="00E15D8A"/>
    <w:rsid w:val="00E15ED0"/>
    <w:rsid w:val="00E1618B"/>
    <w:rsid w:val="00E1745B"/>
    <w:rsid w:val="00E17B55"/>
    <w:rsid w:val="00E211BF"/>
    <w:rsid w:val="00E262CC"/>
    <w:rsid w:val="00E27052"/>
    <w:rsid w:val="00E3475C"/>
    <w:rsid w:val="00E358FD"/>
    <w:rsid w:val="00E47F08"/>
    <w:rsid w:val="00E51D41"/>
    <w:rsid w:val="00E52392"/>
    <w:rsid w:val="00E70B0C"/>
    <w:rsid w:val="00E80487"/>
    <w:rsid w:val="00E95B9E"/>
    <w:rsid w:val="00E96DC0"/>
    <w:rsid w:val="00EB6E6A"/>
    <w:rsid w:val="00ED6015"/>
    <w:rsid w:val="00EE333B"/>
    <w:rsid w:val="00EE3999"/>
    <w:rsid w:val="00EF4EEB"/>
    <w:rsid w:val="00F14E31"/>
    <w:rsid w:val="00F1606A"/>
    <w:rsid w:val="00F32516"/>
    <w:rsid w:val="00F44734"/>
    <w:rsid w:val="00F47B11"/>
    <w:rsid w:val="00F56DBF"/>
    <w:rsid w:val="00F734AC"/>
    <w:rsid w:val="00F75928"/>
    <w:rsid w:val="00F92FFF"/>
    <w:rsid w:val="00F9708C"/>
    <w:rsid w:val="00FA194A"/>
    <w:rsid w:val="00FA21E7"/>
    <w:rsid w:val="00FB2942"/>
    <w:rsid w:val="00FB56BB"/>
    <w:rsid w:val="00FD7A2C"/>
    <w:rsid w:val="00FE5298"/>
    <w:rsid w:val="00FE649A"/>
    <w:rsid w:val="00FF1C65"/>
    <w:rsid w:val="00FF26C3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95FB"/>
  <w15:docId w15:val="{ED112A9D-B682-4D91-B02A-94BDA1A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7C8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7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9CA"/>
    <w:pPr>
      <w:numPr>
        <w:numId w:val="1"/>
      </w:numPr>
      <w:spacing w:after="560" w:line="360" w:lineRule="auto"/>
      <w:ind w:left="1066" w:hanging="357"/>
      <w:contextualSpacing/>
      <w:outlineLvl w:val="1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3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735FA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91E4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7982"/>
    <w:pPr>
      <w:spacing w:after="100"/>
    </w:pPr>
  </w:style>
  <w:style w:type="table" w:styleId="aa">
    <w:name w:val="Table Grid"/>
    <w:basedOn w:val="a1"/>
    <w:uiPriority w:val="39"/>
    <w:rsid w:val="008C6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519CA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519CA"/>
    <w:pPr>
      <w:spacing w:after="100"/>
      <w:ind w:left="220"/>
    </w:pPr>
  </w:style>
  <w:style w:type="table" w:customStyle="1" w:styleId="22">
    <w:name w:val="Сетка таблицы2"/>
    <w:basedOn w:val="a1"/>
    <w:next w:val="aa"/>
    <w:uiPriority w:val="39"/>
    <w:rsid w:val="00893EAE"/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93EAE"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sid w:val="005571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283708"/>
    <w:pPr>
      <w:spacing w:after="100"/>
      <w:ind w:left="660"/>
    </w:pPr>
  </w:style>
  <w:style w:type="table" w:customStyle="1" w:styleId="12">
    <w:name w:val="Сетка таблицы1"/>
    <w:basedOn w:val="a1"/>
    <w:next w:val="aa"/>
    <w:uiPriority w:val="39"/>
    <w:rsid w:val="00E1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E3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customStyle="1" w:styleId="32">
    <w:name w:val="Сетка таблицы3"/>
    <w:basedOn w:val="a1"/>
    <w:next w:val="aa"/>
    <w:uiPriority w:val="59"/>
    <w:rsid w:val="004B7E6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6436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C6351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B70AE-F4BB-4688-AA0E-5E31B025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Марк Шумахер</cp:lastModifiedBy>
  <cp:revision>117</cp:revision>
  <dcterms:created xsi:type="dcterms:W3CDTF">2025-02-21T10:38:00Z</dcterms:created>
  <dcterms:modified xsi:type="dcterms:W3CDTF">2025-02-25T12:43:00Z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