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C7140A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C7140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C7140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F364F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2525F305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</w:t>
      </w:r>
      <w:r w:rsidR="00B746E3">
        <w:rPr>
          <w:rFonts w:ascii="Times New Roman" w:eastAsia="Times New Roman" w:hAnsi="Times New Roman"/>
          <w:b/>
          <w:snapToGrid w:val="0"/>
          <w:sz w:val="32"/>
          <w:szCs w:val="32"/>
        </w:rPr>
        <w:t>9</w:t>
      </w: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-</w:t>
      </w:r>
      <w:r w:rsidR="00B746E3">
        <w:rPr>
          <w:rFonts w:ascii="Times New Roman" w:eastAsia="Times New Roman" w:hAnsi="Times New Roman"/>
          <w:b/>
          <w:snapToGrid w:val="0"/>
          <w:sz w:val="32"/>
          <w:szCs w:val="32"/>
        </w:rPr>
        <w:t>10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C7140A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Муллаянов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C7140A">
        <w:trPr>
          <w:trHeight w:val="698"/>
        </w:trPr>
        <w:tc>
          <w:tcPr>
            <w:tcW w:w="4672" w:type="dxa"/>
          </w:tcPr>
          <w:p w14:paraId="24BEA42A" w14:textId="77777777" w:rsid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  <w:p w14:paraId="1B40112E" w14:textId="6989A46D" w:rsidR="00F9708C" w:rsidRPr="00DC4985" w:rsidRDefault="00454D2B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Ст. п</w:t>
            </w:r>
            <w:r w:rsidR="00F9708C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реподаватель</w:t>
            </w:r>
          </w:p>
        </w:tc>
        <w:tc>
          <w:tcPr>
            <w:tcW w:w="4673" w:type="dxa"/>
          </w:tcPr>
          <w:p w14:paraId="3AADC3A1" w14:textId="77777777" w:rsidR="00F9708C" w:rsidRDefault="00F9708C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3DFDC45" w14:textId="40ACA7CA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5734F25A" w14:textId="77777777" w:rsidR="00F364FA" w:rsidRDefault="00FB2942" w:rsidP="00BC2ED6">
          <w:pPr>
            <w:keepNext/>
            <w:keepLines/>
            <w:spacing w:before="480" w:after="120" w:line="259" w:lineRule="auto"/>
            <w:jc w:val="center"/>
            <w:rPr>
              <w:noProof/>
            </w:rPr>
          </w:pPr>
          <w:r w:rsidRPr="0045600D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254251C5" w14:textId="0CB954CD" w:rsidR="00F364FA" w:rsidRPr="00EC32C0" w:rsidRDefault="00BF12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4263270" w:history="1">
            <w:r w:rsidR="00F364FA" w:rsidRPr="00EC32C0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№5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_Toc194263270 \h </w:instrTex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20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BBB1" w14:textId="4B56CEAA" w:rsidR="00F364FA" w:rsidRPr="00EC32C0" w:rsidRDefault="00BF12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4263271" w:history="1">
            <w:r w:rsidR="00F364FA" w:rsidRPr="00EC32C0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№6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_Toc194263271 \h </w:instrTex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20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8804A" w14:textId="0A7EF330" w:rsidR="00F364FA" w:rsidRPr="00EC32C0" w:rsidRDefault="00BF12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4263272" w:history="1">
            <w:r w:rsidR="00F364FA" w:rsidRPr="00EC32C0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№7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_Toc194263272 \h </w:instrTex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20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E94FC" w14:textId="5CA9741C" w:rsidR="00F364FA" w:rsidRPr="00EC32C0" w:rsidRDefault="00BF12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4263273" w:history="1">
            <w:r w:rsidR="00F364FA" w:rsidRPr="00EC32C0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№8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_Toc194263273 \h </w:instrTex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20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F364FA" w:rsidRPr="00EC32C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4FBA45A6" w14:textId="38E3E310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3" w:name="_Toc194263270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</w:t>
      </w:r>
      <w:bookmarkEnd w:id="3"/>
      <w:r w:rsidR="0033385A">
        <w:rPr>
          <w:rFonts w:ascii="Times New Roman" w:eastAsia="Calibri" w:hAnsi="Times New Roman"/>
          <w:b/>
          <w:sz w:val="28"/>
          <w:szCs w:val="28"/>
          <w:lang w:eastAsia="en-US"/>
        </w:rPr>
        <w:t>9</w:t>
      </w:r>
    </w:p>
    <w:p w14:paraId="27477D59" w14:textId="43A2EE39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Комбинированная методология (Спиральная модель +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Kanban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) является оптимальным выбором для нашего проекта "Магазин игрушек", так как она позволяет учитывать риски и поэтапно дорабатывать систему, что особенно важно для нашей клиент-серверной архитектуры. В рамках каждого витка спирали мы последовательно разрабатываем и улучшаем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фронтенд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на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React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и бэкенд на Spring Boot, постепенно расширяя функционал и проводя тестирование на каждом этапе.</w:t>
      </w:r>
    </w:p>
    <w:p w14:paraId="3397B2E8" w14:textId="75FA5B42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Так как наша система включает веб-интерфейс, серверную часть и базу данных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PostgreSQL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, важно обеспечить стабильную работу под нагрузкой. Спиральная модель позволяет сначала реализовать основные функции (каталог товаров, корзину), проверить их работоспособность и только затем добавлять более сложные механизмы. Это снижает риски, так как мы не разрабатываем всю систему сразу, а постепенно адаптируем ее под реальные условия эксплуатации.</w:t>
      </w:r>
    </w:p>
    <w:p w14:paraId="57D5C748" w14:textId="77777777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>Кроме того, у нас есть четкие требования к производительности (время отклика не более 3 секунд) и надежности (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uptime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99,5%), что требует тщательной проверки на каждом этапе. Спиральный подход позволяет последовательно выполнять нагрузочные тесты, выявлять узкие места и своевременно их устранять. Это снижает вероятность критических ошибок перед релизом.</w:t>
      </w:r>
    </w:p>
    <w:p w14:paraId="04F425B0" w14:textId="6053F7F3" w:rsidR="00CA6CBB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Kanban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интегрирован в наш процесс для визуализации рабочих задач. Мы используем цифровую доску с колонками "To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Do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", "In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Progress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", "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Testing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 и "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Done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", что дает всей команде четкое представление о текущем статусе разработки. WIP-лимиты помогают избежать перегрузки и равномерно распределить нагрузку</w:t>
      </w:r>
      <w:r w:rsidR="0022249F">
        <w:rPr>
          <w:rFonts w:ascii="Times New Roman" w:eastAsia="Calibri" w:hAnsi="Times New Roman"/>
          <w:sz w:val="28"/>
          <w:szCs w:val="28"/>
          <w:lang w:eastAsia="en-US"/>
        </w:rPr>
        <w:t xml:space="preserve"> и отслеживать прогресс</w:t>
      </w:r>
      <w:r w:rsidRPr="0018739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05BFF0B" w14:textId="2174C9B9" w:rsidR="00BF125B" w:rsidRDefault="00BF125B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F125B">
        <w:rPr>
          <w:rFonts w:ascii="Times New Roman" w:eastAsia="Calibri" w:hAnsi="Times New Roman"/>
          <w:sz w:val="28"/>
          <w:szCs w:val="28"/>
          <w:lang w:eastAsia="en-US"/>
        </w:rPr>
        <w:t>Такой подход идеально подходит для нашего e-</w:t>
      </w:r>
      <w:proofErr w:type="spellStart"/>
      <w:r w:rsidRPr="00BF125B">
        <w:rPr>
          <w:rFonts w:ascii="Times New Roman" w:eastAsia="Calibri" w:hAnsi="Times New Roman"/>
          <w:sz w:val="28"/>
          <w:szCs w:val="28"/>
          <w:lang w:eastAsia="en-US"/>
        </w:rPr>
        <w:t>commerce</w:t>
      </w:r>
      <w:proofErr w:type="spellEnd"/>
      <w:r w:rsidRPr="00BF125B">
        <w:rPr>
          <w:rFonts w:ascii="Times New Roman" w:eastAsia="Calibri" w:hAnsi="Times New Roman"/>
          <w:sz w:val="28"/>
          <w:szCs w:val="28"/>
          <w:lang w:eastAsia="en-US"/>
        </w:rPr>
        <w:t xml:space="preserve"> проекта, где важны как гибкость разработки, так и надежность конечного продукта. Он позволяет нам эффективно сочетать структурированное планирование с </w:t>
      </w:r>
      <w:r w:rsidRPr="00BF125B">
        <w:rPr>
          <w:rFonts w:ascii="Times New Roman" w:eastAsia="Calibri" w:hAnsi="Times New Roman"/>
          <w:sz w:val="28"/>
          <w:szCs w:val="28"/>
          <w:lang w:eastAsia="en-US"/>
        </w:rPr>
        <w:lastRenderedPageBreak/>
        <w:t>возможностью оперативно реагировать на изменения, не жертвуя при этом качеством системы.</w:t>
      </w:r>
    </w:p>
    <w:p w14:paraId="48F1BAA6" w14:textId="44F59D6E" w:rsidR="0033385A" w:rsidRPr="00CA6CBB" w:rsidRDefault="0033385A" w:rsidP="0033385A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На рисунке 9.1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созданный </w:t>
      </w:r>
      <w:proofErr w:type="spellStart"/>
      <w:r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55691E7" w14:textId="1DA56865" w:rsidR="00CA6CBB" w:rsidRPr="00CA6CBB" w:rsidRDefault="00CA6CBB" w:rsidP="00CA6CBB">
      <w:pPr>
        <w:tabs>
          <w:tab w:val="left" w:pos="0"/>
          <w:tab w:val="left" w:pos="1276"/>
        </w:tabs>
        <w:spacing w:line="360" w:lineRule="auto"/>
        <w:contextualSpacing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2810E8" w14:textId="70FA9D8E" w:rsidR="00CA6CBB" w:rsidRPr="00CA6CBB" w:rsidRDefault="00CA6CBB" w:rsidP="00CA6CBB">
      <w:pPr>
        <w:tabs>
          <w:tab w:val="left" w:pos="0"/>
          <w:tab w:val="left" w:pos="1276"/>
        </w:tabs>
        <w:spacing w:line="360" w:lineRule="auto"/>
        <w:contextualSpacing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A6CBB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 w:rsidR="0033385A">
        <w:rPr>
          <w:rFonts w:ascii="Times New Roman" w:eastAsia="Calibri" w:hAnsi="Times New Roman"/>
          <w:sz w:val="28"/>
          <w:szCs w:val="28"/>
          <w:lang w:eastAsia="en-US"/>
        </w:rPr>
        <w:t>9</w:t>
      </w:r>
      <w:r w:rsidR="00C11EBF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Pr="00CA6CBB">
        <w:rPr>
          <w:rFonts w:ascii="Times New Roman" w:eastAsia="Calibri" w:hAnsi="Times New Roman"/>
          <w:sz w:val="28"/>
          <w:szCs w:val="28"/>
          <w:lang w:eastAsia="en-US"/>
        </w:rPr>
        <w:t xml:space="preserve">1 – </w:t>
      </w:r>
      <w:proofErr w:type="spellStart"/>
      <w:r w:rsidR="0033385A"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="0033385A"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</w:t>
      </w:r>
    </w:p>
    <w:p w14:paraId="1557062C" w14:textId="3C6C25CE" w:rsidR="00CA6CBB" w:rsidRPr="0033385A" w:rsidRDefault="0033385A" w:rsidP="00CA6CBB">
      <w:pPr>
        <w:tabs>
          <w:tab w:val="left" w:pos="0"/>
          <w:tab w:val="left" w:pos="1276"/>
        </w:tabs>
        <w:spacing w:line="360" w:lineRule="auto"/>
        <w:ind w:firstLine="709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Ссылка на </w:t>
      </w:r>
      <w:proofErr w:type="spellStart"/>
      <w:r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33385A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xxxx</w:t>
      </w:r>
      <w:proofErr w:type="spellEnd"/>
      <w:r w:rsidRPr="004818CD">
        <w:rPr>
          <w:rFonts w:ascii="Times New Roman" w:eastAsia="Calibri" w:hAnsi="Times New Roman"/>
          <w:color w:val="FF0000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255A2785" w14:textId="77777777" w:rsidR="00C11EBF" w:rsidRPr="00A019BD" w:rsidRDefault="00C11EBF" w:rsidP="00552395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4BB6CCE6" w:rsidR="008100C6" w:rsidRPr="007D490A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4" w:name="_Toc194263271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</w:t>
      </w:r>
      <w:bookmarkEnd w:id="4"/>
      <w:r w:rsidR="004818CD" w:rsidRPr="007D490A">
        <w:rPr>
          <w:rFonts w:ascii="Times New Roman" w:eastAsia="Calibri" w:hAnsi="Times New Roman"/>
          <w:b/>
          <w:sz w:val="28"/>
          <w:szCs w:val="28"/>
          <w:lang w:eastAsia="en-US"/>
        </w:rPr>
        <w:t>10</w:t>
      </w:r>
    </w:p>
    <w:p w14:paraId="65D3D1C3" w14:textId="23AA1B2E" w:rsidR="00CF69CA" w:rsidRPr="00CF69CA" w:rsidRDefault="00CF69CA" w:rsidP="00CF69C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На рисунке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.1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представлена созданная документация разработчика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</w:p>
    <w:p w14:paraId="0A23053A" w14:textId="4FE181C9" w:rsidR="00CF69CA" w:rsidRPr="00CF69CA" w:rsidRDefault="00CF69CA" w:rsidP="00CF69CA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</w:p>
    <w:p w14:paraId="7C8C3E4F" w14:textId="13DD0D63" w:rsidR="00CF69CA" w:rsidRPr="00CF69CA" w:rsidRDefault="00CF69CA" w:rsidP="00CF69CA">
      <w:pPr>
        <w:widowControl w:val="0"/>
        <w:suppressAutoHyphens/>
        <w:spacing w:after="24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Рисунок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.1 </w:t>
      </w:r>
      <w:r w:rsidR="00B41C5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Документация разработчика</w:t>
      </w:r>
    </w:p>
    <w:p w14:paraId="2B3F5E67" w14:textId="666C530F" w:rsidR="00CF69CA" w:rsidRPr="00CF69CA" w:rsidRDefault="00CF69CA" w:rsidP="00CF69C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На рисунке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.2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представлена созданная документация пользователя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</w:p>
    <w:p w14:paraId="39155914" w14:textId="4EDF8C76" w:rsidR="00CF69CA" w:rsidRPr="00CF69CA" w:rsidRDefault="00CF69CA" w:rsidP="00CF69CA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</w:p>
    <w:p w14:paraId="03072EEF" w14:textId="7DF14EF7" w:rsidR="00CF69CA" w:rsidRDefault="00CF69CA" w:rsidP="00CF69CA">
      <w:pPr>
        <w:widowControl w:val="0"/>
        <w:suppressAutoHyphens/>
        <w:spacing w:after="24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Рисунок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.2 </w:t>
      </w:r>
      <w:r w:rsidR="00B41C5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Документация пользователя</w:t>
      </w:r>
    </w:p>
    <w:p w14:paraId="122469D4" w14:textId="7638F6AE" w:rsidR="003F249C" w:rsidRDefault="004818CD" w:rsidP="004818C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Ссылка на документацию </w:t>
      </w:r>
      <w:r w:rsidR="007D490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7D490A" w:rsidRPr="007D490A">
        <w:rPr>
          <w:rFonts w:ascii="Times New Roman" w:eastAsia="Droid Sans Fallback" w:hAnsi="Times New Roman" w:cs="FreeSans"/>
          <w:color w:val="FF0000"/>
          <w:kern w:val="2"/>
          <w:sz w:val="28"/>
          <w:szCs w:val="24"/>
          <w:lang w:val="en-US" w:eastAsia="zh-CN" w:bidi="hi-IN"/>
        </w:rPr>
        <w:t>xxxxx</w:t>
      </w:r>
      <w:proofErr w:type="spellEnd"/>
      <w:r w:rsidR="007D490A">
        <w:rPr>
          <w:rFonts w:ascii="Times New Roman" w:eastAsia="Calibri" w:hAnsi="Times New Roman"/>
          <w:sz w:val="28"/>
          <w:szCs w:val="28"/>
          <w:lang w:val="en-US" w:eastAsia="en-US"/>
        </w:rPr>
        <w:t xml:space="preserve"> .</w:t>
      </w:r>
      <w:r w:rsidR="003F249C"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1DAA40A6" w14:textId="116143AC" w:rsidR="00082AC1" w:rsidRPr="006207CC" w:rsidRDefault="00082AC1" w:rsidP="00286876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5F51B8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Заключение по практическим работам №</w:t>
      </w:r>
      <w:r w:rsidR="004818CD" w:rsidRPr="006207CC">
        <w:rPr>
          <w:rFonts w:ascii="Times New Roman" w:eastAsia="Calibri" w:hAnsi="Times New Roman"/>
          <w:b/>
          <w:sz w:val="32"/>
          <w:szCs w:val="28"/>
          <w:lang w:eastAsia="en-US"/>
        </w:rPr>
        <w:t>9-10</w:t>
      </w:r>
    </w:p>
    <w:p w14:paraId="3CA8B6A5" w14:textId="4032DE6A" w:rsidR="00082AC1" w:rsidRPr="006207CC" w:rsidRDefault="005F51B8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ходе выполнения практических работ </w:t>
      </w:r>
      <w:r w:rsidR="00EE5823">
        <w:rPr>
          <w:rFonts w:ascii="Times New Roman" w:eastAsia="Calibri" w:hAnsi="Times New Roman"/>
          <w:sz w:val="28"/>
          <w:szCs w:val="28"/>
          <w:lang w:eastAsia="en-US"/>
        </w:rPr>
        <w:t>был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 xml:space="preserve">а выбрана 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>методологи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 xml:space="preserve"> управления процессом разработки выбранного проекта исходя из потребностей своей команды</w:t>
      </w:r>
      <w:r w:rsidR="003A4589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 xml:space="preserve"> Создан удаленный </w:t>
      </w:r>
      <w:r w:rsidR="006207CC">
        <w:rPr>
          <w:rFonts w:ascii="Times New Roman" w:eastAsia="Calibri" w:hAnsi="Times New Roman"/>
          <w:sz w:val="28"/>
          <w:szCs w:val="28"/>
          <w:lang w:val="en-US" w:eastAsia="en-US"/>
        </w:rPr>
        <w:t>git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>репозиторий и описаны выбранные инструменты разработки ПО. А также создана документация разработчика и пользователя.</w:t>
      </w:r>
    </w:p>
    <w:sectPr w:rsidR="00082AC1" w:rsidRPr="006207C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MV Boli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71D"/>
    <w:multiLevelType w:val="hybridMultilevel"/>
    <w:tmpl w:val="ACA49D08"/>
    <w:lvl w:ilvl="0" w:tplc="F266C2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8874E8"/>
    <w:multiLevelType w:val="hybridMultilevel"/>
    <w:tmpl w:val="995E3316"/>
    <w:lvl w:ilvl="0" w:tplc="AF32AF2A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0C5B36"/>
    <w:multiLevelType w:val="hybridMultilevel"/>
    <w:tmpl w:val="EAE605EC"/>
    <w:lvl w:ilvl="0" w:tplc="AF32AF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3913"/>
    <w:multiLevelType w:val="multilevel"/>
    <w:tmpl w:val="8D043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F365498"/>
    <w:multiLevelType w:val="hybridMultilevel"/>
    <w:tmpl w:val="D70A2522"/>
    <w:lvl w:ilvl="0" w:tplc="AF32AF2A">
      <w:start w:val="1"/>
      <w:numFmt w:val="bullet"/>
      <w:suff w:val="space"/>
      <w:lvlText w:val=""/>
      <w:lvlJc w:val="left"/>
      <w:pPr>
        <w:ind w:left="1418" w:firstLine="709"/>
      </w:pPr>
      <w:rPr>
        <w:rFonts w:ascii="Symbol" w:hAnsi="Symbol" w:hint="default"/>
      </w:rPr>
    </w:lvl>
    <w:lvl w:ilvl="1" w:tplc="0C6A844A">
      <w:start w:val="1"/>
      <w:numFmt w:val="bullet"/>
      <w:pStyle w:val="1spisok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795291"/>
    <w:multiLevelType w:val="hybridMultilevel"/>
    <w:tmpl w:val="B80E7E58"/>
    <w:lvl w:ilvl="0" w:tplc="5CB859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E2EE4"/>
    <w:multiLevelType w:val="hybridMultilevel"/>
    <w:tmpl w:val="2D78ADF4"/>
    <w:lvl w:ilvl="0" w:tplc="675497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009F7"/>
    <w:rsid w:val="00017323"/>
    <w:rsid w:val="00036944"/>
    <w:rsid w:val="000377A8"/>
    <w:rsid w:val="00050E6E"/>
    <w:rsid w:val="00052291"/>
    <w:rsid w:val="00052C1E"/>
    <w:rsid w:val="000544C5"/>
    <w:rsid w:val="00055137"/>
    <w:rsid w:val="00055156"/>
    <w:rsid w:val="00055E01"/>
    <w:rsid w:val="00056A6E"/>
    <w:rsid w:val="00073EA8"/>
    <w:rsid w:val="00082AC1"/>
    <w:rsid w:val="00085C71"/>
    <w:rsid w:val="00094FB2"/>
    <w:rsid w:val="00097F4E"/>
    <w:rsid w:val="000A14D0"/>
    <w:rsid w:val="000A64EB"/>
    <w:rsid w:val="000A6E61"/>
    <w:rsid w:val="000B040D"/>
    <w:rsid w:val="000B3F57"/>
    <w:rsid w:val="000B5750"/>
    <w:rsid w:val="000C6351"/>
    <w:rsid w:val="000D043E"/>
    <w:rsid w:val="000E5B71"/>
    <w:rsid w:val="000E6B0F"/>
    <w:rsid w:val="000F31AD"/>
    <w:rsid w:val="00111B17"/>
    <w:rsid w:val="0011346F"/>
    <w:rsid w:val="001137C8"/>
    <w:rsid w:val="00132460"/>
    <w:rsid w:val="001437CC"/>
    <w:rsid w:val="00143D53"/>
    <w:rsid w:val="00145FD0"/>
    <w:rsid w:val="001462B6"/>
    <w:rsid w:val="001479A2"/>
    <w:rsid w:val="0015223C"/>
    <w:rsid w:val="00154D16"/>
    <w:rsid w:val="00165B79"/>
    <w:rsid w:val="00167357"/>
    <w:rsid w:val="00170E11"/>
    <w:rsid w:val="00171C3D"/>
    <w:rsid w:val="00177953"/>
    <w:rsid w:val="00181403"/>
    <w:rsid w:val="00185882"/>
    <w:rsid w:val="00187392"/>
    <w:rsid w:val="00187D99"/>
    <w:rsid w:val="00191E47"/>
    <w:rsid w:val="00194639"/>
    <w:rsid w:val="001952A6"/>
    <w:rsid w:val="001A4758"/>
    <w:rsid w:val="001A665C"/>
    <w:rsid w:val="001B7548"/>
    <w:rsid w:val="001C20E1"/>
    <w:rsid w:val="001C3710"/>
    <w:rsid w:val="001C5B60"/>
    <w:rsid w:val="001C65D9"/>
    <w:rsid w:val="001D17D0"/>
    <w:rsid w:val="001D59C3"/>
    <w:rsid w:val="001E0822"/>
    <w:rsid w:val="001F3AC8"/>
    <w:rsid w:val="001F605A"/>
    <w:rsid w:val="00200C4C"/>
    <w:rsid w:val="00206332"/>
    <w:rsid w:val="002147BE"/>
    <w:rsid w:val="00215C79"/>
    <w:rsid w:val="0021738D"/>
    <w:rsid w:val="00217CB6"/>
    <w:rsid w:val="0022249F"/>
    <w:rsid w:val="0023036C"/>
    <w:rsid w:val="002345B8"/>
    <w:rsid w:val="00244E1B"/>
    <w:rsid w:val="00250075"/>
    <w:rsid w:val="002501AE"/>
    <w:rsid w:val="002507C8"/>
    <w:rsid w:val="00255F2A"/>
    <w:rsid w:val="00260BC5"/>
    <w:rsid w:val="002631EC"/>
    <w:rsid w:val="00265FE9"/>
    <w:rsid w:val="002670AF"/>
    <w:rsid w:val="00274FD7"/>
    <w:rsid w:val="002836B1"/>
    <w:rsid w:val="00283708"/>
    <w:rsid w:val="00286876"/>
    <w:rsid w:val="0029164F"/>
    <w:rsid w:val="002B1CA6"/>
    <w:rsid w:val="002B3596"/>
    <w:rsid w:val="002B3C11"/>
    <w:rsid w:val="002B539F"/>
    <w:rsid w:val="002C54ED"/>
    <w:rsid w:val="002D4679"/>
    <w:rsid w:val="002D5364"/>
    <w:rsid w:val="002D6F8E"/>
    <w:rsid w:val="002E0D58"/>
    <w:rsid w:val="002E3CDE"/>
    <w:rsid w:val="002E3E17"/>
    <w:rsid w:val="002E7017"/>
    <w:rsid w:val="002F117B"/>
    <w:rsid w:val="002F15E4"/>
    <w:rsid w:val="002F313F"/>
    <w:rsid w:val="002F6710"/>
    <w:rsid w:val="00302CA1"/>
    <w:rsid w:val="00306F8A"/>
    <w:rsid w:val="0031179F"/>
    <w:rsid w:val="003133F3"/>
    <w:rsid w:val="00314387"/>
    <w:rsid w:val="00314478"/>
    <w:rsid w:val="003146AC"/>
    <w:rsid w:val="00315B9D"/>
    <w:rsid w:val="00323183"/>
    <w:rsid w:val="00326651"/>
    <w:rsid w:val="00327A8F"/>
    <w:rsid w:val="00333335"/>
    <w:rsid w:val="0033385A"/>
    <w:rsid w:val="00337A4C"/>
    <w:rsid w:val="0034649D"/>
    <w:rsid w:val="00351AFA"/>
    <w:rsid w:val="0035538F"/>
    <w:rsid w:val="00360DF4"/>
    <w:rsid w:val="003757F7"/>
    <w:rsid w:val="00377972"/>
    <w:rsid w:val="003852E5"/>
    <w:rsid w:val="00387039"/>
    <w:rsid w:val="00391058"/>
    <w:rsid w:val="00391AD0"/>
    <w:rsid w:val="0039543A"/>
    <w:rsid w:val="003A1EDD"/>
    <w:rsid w:val="003A38C2"/>
    <w:rsid w:val="003A4589"/>
    <w:rsid w:val="003B1B65"/>
    <w:rsid w:val="003B63B9"/>
    <w:rsid w:val="003B71A7"/>
    <w:rsid w:val="003C185A"/>
    <w:rsid w:val="003C39A5"/>
    <w:rsid w:val="003D5735"/>
    <w:rsid w:val="003E08CA"/>
    <w:rsid w:val="003F00DA"/>
    <w:rsid w:val="003F08EF"/>
    <w:rsid w:val="003F249C"/>
    <w:rsid w:val="00400369"/>
    <w:rsid w:val="00400E99"/>
    <w:rsid w:val="004066DC"/>
    <w:rsid w:val="00437A20"/>
    <w:rsid w:val="004411BA"/>
    <w:rsid w:val="00442EE5"/>
    <w:rsid w:val="00446CB5"/>
    <w:rsid w:val="00452C99"/>
    <w:rsid w:val="00454C29"/>
    <w:rsid w:val="00454D2B"/>
    <w:rsid w:val="0045600D"/>
    <w:rsid w:val="00464879"/>
    <w:rsid w:val="00467EDF"/>
    <w:rsid w:val="004709FC"/>
    <w:rsid w:val="00480811"/>
    <w:rsid w:val="004818CD"/>
    <w:rsid w:val="00485F42"/>
    <w:rsid w:val="00491E6F"/>
    <w:rsid w:val="004947EB"/>
    <w:rsid w:val="004B1135"/>
    <w:rsid w:val="004B2A0B"/>
    <w:rsid w:val="004B6D65"/>
    <w:rsid w:val="004B7E67"/>
    <w:rsid w:val="004C0955"/>
    <w:rsid w:val="004C3C53"/>
    <w:rsid w:val="004C5363"/>
    <w:rsid w:val="004D356B"/>
    <w:rsid w:val="004E3B7D"/>
    <w:rsid w:val="004E4C08"/>
    <w:rsid w:val="004E638B"/>
    <w:rsid w:val="005026BF"/>
    <w:rsid w:val="005055AB"/>
    <w:rsid w:val="0050587F"/>
    <w:rsid w:val="00510A2C"/>
    <w:rsid w:val="00526DDE"/>
    <w:rsid w:val="00527F02"/>
    <w:rsid w:val="00533C37"/>
    <w:rsid w:val="00546050"/>
    <w:rsid w:val="00552395"/>
    <w:rsid w:val="00555238"/>
    <w:rsid w:val="005571EC"/>
    <w:rsid w:val="00557CF0"/>
    <w:rsid w:val="005612F7"/>
    <w:rsid w:val="00565854"/>
    <w:rsid w:val="005676ED"/>
    <w:rsid w:val="00575E8A"/>
    <w:rsid w:val="00577A1D"/>
    <w:rsid w:val="00580CFC"/>
    <w:rsid w:val="00586014"/>
    <w:rsid w:val="00593339"/>
    <w:rsid w:val="005A2206"/>
    <w:rsid w:val="005A40A2"/>
    <w:rsid w:val="005A4368"/>
    <w:rsid w:val="005A7C6A"/>
    <w:rsid w:val="005B19E1"/>
    <w:rsid w:val="005B209A"/>
    <w:rsid w:val="005C2B56"/>
    <w:rsid w:val="005C4249"/>
    <w:rsid w:val="005C73BA"/>
    <w:rsid w:val="005C794F"/>
    <w:rsid w:val="005D2D60"/>
    <w:rsid w:val="005D475C"/>
    <w:rsid w:val="005D6CA5"/>
    <w:rsid w:val="005D74B0"/>
    <w:rsid w:val="005E2F2F"/>
    <w:rsid w:val="005E4233"/>
    <w:rsid w:val="005E6E3C"/>
    <w:rsid w:val="005E7D24"/>
    <w:rsid w:val="005F1064"/>
    <w:rsid w:val="005F51B8"/>
    <w:rsid w:val="00602800"/>
    <w:rsid w:val="006158F6"/>
    <w:rsid w:val="00616220"/>
    <w:rsid w:val="006163BF"/>
    <w:rsid w:val="006207CC"/>
    <w:rsid w:val="006378A5"/>
    <w:rsid w:val="0064277D"/>
    <w:rsid w:val="0064363F"/>
    <w:rsid w:val="00647433"/>
    <w:rsid w:val="006515EC"/>
    <w:rsid w:val="00656A94"/>
    <w:rsid w:val="00657607"/>
    <w:rsid w:val="00660F84"/>
    <w:rsid w:val="006641CF"/>
    <w:rsid w:val="00664B1A"/>
    <w:rsid w:val="006666AD"/>
    <w:rsid w:val="00670D7B"/>
    <w:rsid w:val="00683CB4"/>
    <w:rsid w:val="006876A7"/>
    <w:rsid w:val="006910E1"/>
    <w:rsid w:val="00695033"/>
    <w:rsid w:val="006C45A7"/>
    <w:rsid w:val="006C55D5"/>
    <w:rsid w:val="006C745B"/>
    <w:rsid w:val="006D61FD"/>
    <w:rsid w:val="006F1929"/>
    <w:rsid w:val="006F2281"/>
    <w:rsid w:val="00703D2B"/>
    <w:rsid w:val="00721C75"/>
    <w:rsid w:val="00733127"/>
    <w:rsid w:val="00735FA6"/>
    <w:rsid w:val="00741681"/>
    <w:rsid w:val="007463C1"/>
    <w:rsid w:val="00751A14"/>
    <w:rsid w:val="0076111B"/>
    <w:rsid w:val="00761F89"/>
    <w:rsid w:val="00766AD8"/>
    <w:rsid w:val="00782398"/>
    <w:rsid w:val="00795A0E"/>
    <w:rsid w:val="00797424"/>
    <w:rsid w:val="007A05D9"/>
    <w:rsid w:val="007A1D84"/>
    <w:rsid w:val="007A494D"/>
    <w:rsid w:val="007B0768"/>
    <w:rsid w:val="007B3A9D"/>
    <w:rsid w:val="007D01B5"/>
    <w:rsid w:val="007D2286"/>
    <w:rsid w:val="007D4575"/>
    <w:rsid w:val="007D490A"/>
    <w:rsid w:val="007E0624"/>
    <w:rsid w:val="007E23E1"/>
    <w:rsid w:val="00804B91"/>
    <w:rsid w:val="008100C6"/>
    <w:rsid w:val="0081154C"/>
    <w:rsid w:val="00825194"/>
    <w:rsid w:val="00827DFC"/>
    <w:rsid w:val="00833109"/>
    <w:rsid w:val="00835F57"/>
    <w:rsid w:val="00841A70"/>
    <w:rsid w:val="00842352"/>
    <w:rsid w:val="008425C8"/>
    <w:rsid w:val="0084261D"/>
    <w:rsid w:val="008479CD"/>
    <w:rsid w:val="0085083D"/>
    <w:rsid w:val="00856E5A"/>
    <w:rsid w:val="00861790"/>
    <w:rsid w:val="0086402F"/>
    <w:rsid w:val="00871F4A"/>
    <w:rsid w:val="00872B0C"/>
    <w:rsid w:val="0087468A"/>
    <w:rsid w:val="00880B83"/>
    <w:rsid w:val="00881B9C"/>
    <w:rsid w:val="008847E9"/>
    <w:rsid w:val="008860F8"/>
    <w:rsid w:val="00890AD8"/>
    <w:rsid w:val="00892AB2"/>
    <w:rsid w:val="00893EAE"/>
    <w:rsid w:val="00895408"/>
    <w:rsid w:val="00895FCA"/>
    <w:rsid w:val="008A1081"/>
    <w:rsid w:val="008A4734"/>
    <w:rsid w:val="008A63E2"/>
    <w:rsid w:val="008B6B45"/>
    <w:rsid w:val="008B7FA4"/>
    <w:rsid w:val="008C1F49"/>
    <w:rsid w:val="008C4E56"/>
    <w:rsid w:val="008C67AB"/>
    <w:rsid w:val="008D0138"/>
    <w:rsid w:val="008D1670"/>
    <w:rsid w:val="008D199B"/>
    <w:rsid w:val="008D7F5A"/>
    <w:rsid w:val="008E36D1"/>
    <w:rsid w:val="008E5B48"/>
    <w:rsid w:val="008E63C0"/>
    <w:rsid w:val="008E71BF"/>
    <w:rsid w:val="008E7D54"/>
    <w:rsid w:val="008F09FF"/>
    <w:rsid w:val="008F0B5A"/>
    <w:rsid w:val="008F11B1"/>
    <w:rsid w:val="00902BD0"/>
    <w:rsid w:val="009046A7"/>
    <w:rsid w:val="00904E2D"/>
    <w:rsid w:val="00904F2D"/>
    <w:rsid w:val="00906847"/>
    <w:rsid w:val="00925EAA"/>
    <w:rsid w:val="00933B48"/>
    <w:rsid w:val="00936361"/>
    <w:rsid w:val="00944204"/>
    <w:rsid w:val="00950A39"/>
    <w:rsid w:val="00954BC5"/>
    <w:rsid w:val="00955608"/>
    <w:rsid w:val="0096569D"/>
    <w:rsid w:val="009708A0"/>
    <w:rsid w:val="00984417"/>
    <w:rsid w:val="0098762C"/>
    <w:rsid w:val="00991C5F"/>
    <w:rsid w:val="0099337E"/>
    <w:rsid w:val="00995563"/>
    <w:rsid w:val="0099676E"/>
    <w:rsid w:val="009A31B5"/>
    <w:rsid w:val="009A6001"/>
    <w:rsid w:val="009A67F8"/>
    <w:rsid w:val="009B1201"/>
    <w:rsid w:val="009C7E50"/>
    <w:rsid w:val="009C7ED1"/>
    <w:rsid w:val="009D7DE6"/>
    <w:rsid w:val="009E2154"/>
    <w:rsid w:val="009E2B3C"/>
    <w:rsid w:val="009E2DB2"/>
    <w:rsid w:val="009E56CE"/>
    <w:rsid w:val="009F0CF1"/>
    <w:rsid w:val="009F7DF1"/>
    <w:rsid w:val="00A005E4"/>
    <w:rsid w:val="00A019BD"/>
    <w:rsid w:val="00A01D4A"/>
    <w:rsid w:val="00A055B8"/>
    <w:rsid w:val="00A109BB"/>
    <w:rsid w:val="00A139B9"/>
    <w:rsid w:val="00A17982"/>
    <w:rsid w:val="00A217CC"/>
    <w:rsid w:val="00A2223D"/>
    <w:rsid w:val="00A3554D"/>
    <w:rsid w:val="00A36704"/>
    <w:rsid w:val="00A44382"/>
    <w:rsid w:val="00A54779"/>
    <w:rsid w:val="00A57DDA"/>
    <w:rsid w:val="00A60002"/>
    <w:rsid w:val="00A63436"/>
    <w:rsid w:val="00A664E9"/>
    <w:rsid w:val="00A8281D"/>
    <w:rsid w:val="00AA0324"/>
    <w:rsid w:val="00AB2672"/>
    <w:rsid w:val="00AB3787"/>
    <w:rsid w:val="00AB3A4D"/>
    <w:rsid w:val="00AB4A22"/>
    <w:rsid w:val="00AB70CC"/>
    <w:rsid w:val="00AC526F"/>
    <w:rsid w:val="00AC5A56"/>
    <w:rsid w:val="00AC5BFF"/>
    <w:rsid w:val="00AD357A"/>
    <w:rsid w:val="00AD4C5E"/>
    <w:rsid w:val="00AD6282"/>
    <w:rsid w:val="00AD6BAC"/>
    <w:rsid w:val="00AD6DFA"/>
    <w:rsid w:val="00AD7499"/>
    <w:rsid w:val="00AE1B7F"/>
    <w:rsid w:val="00AE258B"/>
    <w:rsid w:val="00AF16EC"/>
    <w:rsid w:val="00B04B64"/>
    <w:rsid w:val="00B12B85"/>
    <w:rsid w:val="00B13A1A"/>
    <w:rsid w:val="00B158F8"/>
    <w:rsid w:val="00B2462A"/>
    <w:rsid w:val="00B25FA6"/>
    <w:rsid w:val="00B41C58"/>
    <w:rsid w:val="00B50E9F"/>
    <w:rsid w:val="00B50F39"/>
    <w:rsid w:val="00B519CA"/>
    <w:rsid w:val="00B62B96"/>
    <w:rsid w:val="00B7257C"/>
    <w:rsid w:val="00B72BAF"/>
    <w:rsid w:val="00B746E3"/>
    <w:rsid w:val="00B770CA"/>
    <w:rsid w:val="00B77ECD"/>
    <w:rsid w:val="00B77F9B"/>
    <w:rsid w:val="00B80AE4"/>
    <w:rsid w:val="00B81446"/>
    <w:rsid w:val="00B84881"/>
    <w:rsid w:val="00B86B3E"/>
    <w:rsid w:val="00B92D28"/>
    <w:rsid w:val="00BA0672"/>
    <w:rsid w:val="00BA4E14"/>
    <w:rsid w:val="00BA62FA"/>
    <w:rsid w:val="00BC2ED6"/>
    <w:rsid w:val="00BD200B"/>
    <w:rsid w:val="00BD4CDC"/>
    <w:rsid w:val="00BE4E15"/>
    <w:rsid w:val="00BE5441"/>
    <w:rsid w:val="00BE792C"/>
    <w:rsid w:val="00BF1043"/>
    <w:rsid w:val="00BF125B"/>
    <w:rsid w:val="00BF182C"/>
    <w:rsid w:val="00BF4784"/>
    <w:rsid w:val="00C02F2B"/>
    <w:rsid w:val="00C04F16"/>
    <w:rsid w:val="00C05095"/>
    <w:rsid w:val="00C0666C"/>
    <w:rsid w:val="00C11EBF"/>
    <w:rsid w:val="00C16470"/>
    <w:rsid w:val="00C31072"/>
    <w:rsid w:val="00C3711A"/>
    <w:rsid w:val="00C42094"/>
    <w:rsid w:val="00C430C1"/>
    <w:rsid w:val="00C5270D"/>
    <w:rsid w:val="00C537F6"/>
    <w:rsid w:val="00C53C46"/>
    <w:rsid w:val="00C57CD6"/>
    <w:rsid w:val="00C6094E"/>
    <w:rsid w:val="00C63464"/>
    <w:rsid w:val="00C65B73"/>
    <w:rsid w:val="00C7140A"/>
    <w:rsid w:val="00C729E2"/>
    <w:rsid w:val="00C812FF"/>
    <w:rsid w:val="00C81C6B"/>
    <w:rsid w:val="00C86D36"/>
    <w:rsid w:val="00C91472"/>
    <w:rsid w:val="00C94338"/>
    <w:rsid w:val="00C94C8C"/>
    <w:rsid w:val="00C96392"/>
    <w:rsid w:val="00CA6CBB"/>
    <w:rsid w:val="00CB386B"/>
    <w:rsid w:val="00CB427A"/>
    <w:rsid w:val="00CC16C8"/>
    <w:rsid w:val="00CC467C"/>
    <w:rsid w:val="00CC5632"/>
    <w:rsid w:val="00CD725A"/>
    <w:rsid w:val="00CE0A7C"/>
    <w:rsid w:val="00CE2C86"/>
    <w:rsid w:val="00CE4551"/>
    <w:rsid w:val="00CF69CA"/>
    <w:rsid w:val="00D00AF4"/>
    <w:rsid w:val="00D01D6C"/>
    <w:rsid w:val="00D06263"/>
    <w:rsid w:val="00D158E8"/>
    <w:rsid w:val="00D21B8B"/>
    <w:rsid w:val="00D22236"/>
    <w:rsid w:val="00D2410B"/>
    <w:rsid w:val="00D41423"/>
    <w:rsid w:val="00D42870"/>
    <w:rsid w:val="00D54B96"/>
    <w:rsid w:val="00D5523A"/>
    <w:rsid w:val="00D60BBA"/>
    <w:rsid w:val="00D60D58"/>
    <w:rsid w:val="00D6267B"/>
    <w:rsid w:val="00D66A21"/>
    <w:rsid w:val="00D71BAA"/>
    <w:rsid w:val="00D72215"/>
    <w:rsid w:val="00D73C6B"/>
    <w:rsid w:val="00D77401"/>
    <w:rsid w:val="00D81374"/>
    <w:rsid w:val="00D816A1"/>
    <w:rsid w:val="00D8666D"/>
    <w:rsid w:val="00D9203B"/>
    <w:rsid w:val="00D95C49"/>
    <w:rsid w:val="00D95E1A"/>
    <w:rsid w:val="00DB6EBE"/>
    <w:rsid w:val="00DB76BF"/>
    <w:rsid w:val="00DC1C0B"/>
    <w:rsid w:val="00DC4985"/>
    <w:rsid w:val="00DC50EC"/>
    <w:rsid w:val="00DD0DE2"/>
    <w:rsid w:val="00DD27F9"/>
    <w:rsid w:val="00DE14B5"/>
    <w:rsid w:val="00DE3D72"/>
    <w:rsid w:val="00DE4621"/>
    <w:rsid w:val="00DE76AE"/>
    <w:rsid w:val="00DF4390"/>
    <w:rsid w:val="00E01C56"/>
    <w:rsid w:val="00E05FBA"/>
    <w:rsid w:val="00E12079"/>
    <w:rsid w:val="00E15D8A"/>
    <w:rsid w:val="00E15ED0"/>
    <w:rsid w:val="00E1618B"/>
    <w:rsid w:val="00E1745B"/>
    <w:rsid w:val="00E17B55"/>
    <w:rsid w:val="00E211BF"/>
    <w:rsid w:val="00E262CC"/>
    <w:rsid w:val="00E27052"/>
    <w:rsid w:val="00E3475C"/>
    <w:rsid w:val="00E358FD"/>
    <w:rsid w:val="00E405D9"/>
    <w:rsid w:val="00E47F08"/>
    <w:rsid w:val="00E51D41"/>
    <w:rsid w:val="00E52392"/>
    <w:rsid w:val="00E52838"/>
    <w:rsid w:val="00E6514D"/>
    <w:rsid w:val="00E70B0C"/>
    <w:rsid w:val="00E755AD"/>
    <w:rsid w:val="00E771B7"/>
    <w:rsid w:val="00E80487"/>
    <w:rsid w:val="00E84124"/>
    <w:rsid w:val="00E90F8D"/>
    <w:rsid w:val="00E940A5"/>
    <w:rsid w:val="00E95B9E"/>
    <w:rsid w:val="00E96DC0"/>
    <w:rsid w:val="00EA53B0"/>
    <w:rsid w:val="00EB6E6A"/>
    <w:rsid w:val="00EC32C0"/>
    <w:rsid w:val="00ED6015"/>
    <w:rsid w:val="00EE333B"/>
    <w:rsid w:val="00EE3999"/>
    <w:rsid w:val="00EE49C5"/>
    <w:rsid w:val="00EE5823"/>
    <w:rsid w:val="00EF4EEB"/>
    <w:rsid w:val="00F14E31"/>
    <w:rsid w:val="00F1606A"/>
    <w:rsid w:val="00F2148D"/>
    <w:rsid w:val="00F2284F"/>
    <w:rsid w:val="00F32151"/>
    <w:rsid w:val="00F32516"/>
    <w:rsid w:val="00F32557"/>
    <w:rsid w:val="00F364FA"/>
    <w:rsid w:val="00F44734"/>
    <w:rsid w:val="00F47B11"/>
    <w:rsid w:val="00F56DBF"/>
    <w:rsid w:val="00F70A0A"/>
    <w:rsid w:val="00F72DD4"/>
    <w:rsid w:val="00F734AC"/>
    <w:rsid w:val="00F75928"/>
    <w:rsid w:val="00F83AC8"/>
    <w:rsid w:val="00F92FFF"/>
    <w:rsid w:val="00F96634"/>
    <w:rsid w:val="00F9708C"/>
    <w:rsid w:val="00FA194A"/>
    <w:rsid w:val="00FA21E7"/>
    <w:rsid w:val="00FA5754"/>
    <w:rsid w:val="00FB10CF"/>
    <w:rsid w:val="00FB2942"/>
    <w:rsid w:val="00FB56BB"/>
    <w:rsid w:val="00FC41A4"/>
    <w:rsid w:val="00FD7A2C"/>
    <w:rsid w:val="00FE5298"/>
    <w:rsid w:val="00FE55D5"/>
    <w:rsid w:val="00FE649A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49D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735FA6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d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d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d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d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qFormat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635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styleId="af">
    <w:name w:val="FollowedHyperlink"/>
    <w:basedOn w:val="a0"/>
    <w:uiPriority w:val="99"/>
    <w:semiHidden/>
    <w:unhideWhenUsed/>
    <w:rsid w:val="005A2206"/>
    <w:rPr>
      <w:color w:val="954F72" w:themeColor="followedHyperlink"/>
      <w:u w:val="single"/>
    </w:rPr>
  </w:style>
  <w:style w:type="table" w:customStyle="1" w:styleId="42">
    <w:name w:val="Сетка таблицы4"/>
    <w:basedOn w:val="a1"/>
    <w:next w:val="ad"/>
    <w:uiPriority w:val="39"/>
    <w:rsid w:val="00AD4C5E"/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3"/>
    <w:rsid w:val="00E01C56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E01C56"/>
    <w:rPr>
      <w:rFonts w:cs="Times New Roman"/>
      <w:sz w:val="22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E01C56"/>
    <w:pPr>
      <w:spacing w:after="0" w:line="240" w:lineRule="auto"/>
      <w:ind w:left="220" w:hanging="220"/>
    </w:pPr>
  </w:style>
  <w:style w:type="paragraph" w:customStyle="1" w:styleId="1spisok">
    <w:name w:val="1spisok"/>
    <w:basedOn w:val="aa"/>
    <w:link w:val="1spisok0"/>
    <w:qFormat/>
    <w:rsid w:val="005612F7"/>
    <w:pPr>
      <w:numPr>
        <w:ilvl w:val="1"/>
        <w:numId w:val="8"/>
      </w:numPr>
      <w:spacing w:after="0" w:line="360" w:lineRule="auto"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5538F"/>
    <w:rPr>
      <w:color w:val="605E5C"/>
      <w:shd w:val="clear" w:color="auto" w:fill="E1DFDD"/>
    </w:rPr>
  </w:style>
  <w:style w:type="character" w:customStyle="1" w:styleId="ab">
    <w:name w:val="Абзац списка Знак"/>
    <w:basedOn w:val="a0"/>
    <w:link w:val="aa"/>
    <w:uiPriority w:val="34"/>
    <w:rsid w:val="005612F7"/>
    <w:rPr>
      <w:rFonts w:cs="Times New Roman"/>
      <w:sz w:val="22"/>
      <w:lang w:eastAsia="ru-RU"/>
    </w:rPr>
  </w:style>
  <w:style w:type="character" w:customStyle="1" w:styleId="1spisok0">
    <w:name w:val="1spisok Знак"/>
    <w:basedOn w:val="ab"/>
    <w:link w:val="1spisok"/>
    <w:rsid w:val="005612F7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5">
    <w:name w:val="1ТЕКСТ"/>
    <w:basedOn w:val="a"/>
    <w:link w:val="16"/>
    <w:qFormat/>
    <w:rsid w:val="005E2F2F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6">
    <w:name w:val="1ТЕКСТ Знак"/>
    <w:basedOn w:val="a0"/>
    <w:link w:val="15"/>
    <w:rsid w:val="005E2F2F"/>
    <w:rPr>
      <w:rFonts w:ascii="Times New Roman" w:eastAsia="Calibri" w:hAnsi="Times New Roman" w:cs="Times New Roman"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33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211FC-5A31-43CD-AC33-A000000C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14</cp:revision>
  <dcterms:created xsi:type="dcterms:W3CDTF">2025-04-09T09:58:00Z</dcterms:created>
  <dcterms:modified xsi:type="dcterms:W3CDTF">2025-04-10T04:33:00Z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