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9072" w14:textId="229C3379" w:rsidR="00B92373" w:rsidRPr="00B92373" w:rsidRDefault="00B92373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b/>
          <w:kern w:val="2"/>
          <w:sz w:val="28"/>
          <w:szCs w:val="24"/>
          <w:lang w:eastAsia="zh-CN" w:bidi="hi-IN"/>
        </w:rPr>
      </w:pPr>
      <w:r w:rsidRPr="00B92373">
        <w:rPr>
          <w:rFonts w:ascii="Times New Roman" w:eastAsia="Droid Sans Fallback" w:hAnsi="Times New Roman" w:cs="FreeSans"/>
          <w:b/>
          <w:kern w:val="2"/>
          <w:sz w:val="28"/>
          <w:szCs w:val="24"/>
          <w:lang w:eastAsia="zh-CN" w:bidi="hi-IN"/>
        </w:rPr>
        <w:t>Моделирование и анализ систем управления розничной торговлей с использованием UML.</w:t>
      </w:r>
    </w:p>
    <w:p w14:paraId="1D7C7735" w14:textId="4666C57C" w:rsidR="00EE0127" w:rsidRDefault="00B92373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B9237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Розничная торговля представляет собой процесс продажи товаров и услуг конечному потребителю через розничные точки продаж, такие как магазины, супермаркеты, интернет-магазины и другие торговые точки. Основные особенности розничной торговли включают широкий ассортимент товаров и услуг, прямое взаимодействие с конечными потребителями, высокую конкуренцию на рынке, а также быстрые и динамичные изменения в требованиях потребителей. </w:t>
      </w:r>
      <w:r w:rsidR="00EE0127" w:rsidRPr="00EE0127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Системы управления в розничной торговле играют ключевую роль в автоматизации различных аспектов бизнеса, таких как учет товаров, управление запасами, обработка заказов, управление персоналом, а также анализ данных о продажах и потребительском поведении. В современном мире системы управления </w:t>
      </w:r>
      <w:r w:rsidR="00E33B2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широко используются</w:t>
      </w:r>
      <w:r w:rsidR="00EE0127" w:rsidRPr="00EE0127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, поскольку помогают организациям улучшать качество обслуживания клиентов, что в свою очередь приводит к увеличению прибыли и удовлетворенности потребителей.</w:t>
      </w:r>
    </w:p>
    <w:p w14:paraId="4BB5B013" w14:textId="78A161CA" w:rsidR="00B92373" w:rsidRDefault="0051730C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51730C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Моделирование системы с помощью UML предоставляет возможность наглядно показать, как различные элементы должны взаимодействовать друг с другом, что является важным шагом для построения эффективной системы управления.</w:t>
      </w:r>
      <w:r w:rsidR="001626A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1626AD" w:rsidRPr="00651FAC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Анализ требований является первым и важным этапом в разработке системы управления розничной торговлей.</w:t>
      </w:r>
      <w:r w:rsidR="001626AD" w:rsidRPr="001626AD">
        <w:t xml:space="preserve"> </w:t>
      </w:r>
      <w:r w:rsidR="001626AD" w:rsidRPr="001626AD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На этом этапе проводится сбор и классификация всех функциональных и нефункциональных требований к системе.</w:t>
      </w:r>
    </w:p>
    <w:p w14:paraId="3C700EEF" w14:textId="34C04298" w:rsidR="00E86BA2" w:rsidRPr="00E86BA2" w:rsidRDefault="00E86BA2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E86BA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Функциональные требования</w:t>
      </w:r>
      <w:r w:rsidR="00ED678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–</w:t>
      </w:r>
      <w:r w:rsidR="00ED6784">
        <w:t xml:space="preserve"> </w:t>
      </w:r>
      <w:r w:rsidRPr="00E86BA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требования</w:t>
      </w:r>
      <w:r w:rsidR="0053223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, которые</w:t>
      </w:r>
      <w:r w:rsidRPr="00E86BA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определяют функциональность системы и то, что она должна делать. Например, система управления розничной торговлей должна обеспечивать возможность добавления и удаления товаров из каталога и т.д.</w:t>
      </w:r>
    </w:p>
    <w:p w14:paraId="623187AE" w14:textId="447F8041" w:rsidR="00E86BA2" w:rsidRDefault="00E86BA2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E86BA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Нефункциональные требования</w:t>
      </w:r>
      <w:r w:rsidR="00C52C21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–</w:t>
      </w:r>
      <w:r w:rsidRPr="00E86BA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определяют ограничения и ожидания по отношению к системе, такие как производительность, безопасность, надежность и т.д. Например, система должна быть легко масштабируемой для </w:t>
      </w:r>
      <w:r w:rsidRPr="00E86BA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lastRenderedPageBreak/>
        <w:t>обработки растущего объема заказов, должна быть защищена от несанкционированного доступа и т.д.</w:t>
      </w:r>
    </w:p>
    <w:p w14:paraId="6A680744" w14:textId="0FEFE89E" w:rsidR="00BD6FDA" w:rsidRPr="00B92373" w:rsidRDefault="00BD6FDA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BD6FDA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После сбора требований они должны быть классифицированы и организованы для дальнейшего анализа и использования в процессе разработки.</w:t>
      </w:r>
      <w:r w:rsidR="0020388F" w:rsidRPr="0020388F">
        <w:t xml:space="preserve"> </w:t>
      </w:r>
      <w:r w:rsidR="0020388F" w:rsidRPr="0020388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Для описания собранных требований может быть использован Unified Modeling Language (UML), который предоставляет различные виды диаграмм для визуализации требований.</w:t>
      </w:r>
      <w:r w:rsidR="00325DC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</w:p>
    <w:p w14:paraId="1430A31E" w14:textId="430B2E94" w:rsidR="00B92373" w:rsidRPr="00B92373" w:rsidRDefault="00325DCF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 w:rsidRPr="00325DC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Для анализа систем управления розничной торговлей </w:t>
      </w:r>
      <w:r w:rsidR="00A43CF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могут использоваться</w:t>
      </w:r>
      <w:r w:rsidRPr="00325DC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диаграммы классов, которые детально описывают основные классы в системе, их свойства и методы. Например, в системе управления могут присутствовать классы, такие как </w:t>
      </w:r>
      <w:r w:rsidR="00A26324" w:rsidRPr="00A2632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"магазин", "товар", "покупатель", "склад" и другие.</w:t>
      </w:r>
      <w:r w:rsidR="002837D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805D62" w:rsidRPr="00805D6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Эти классы позволяют охватить различные аспекты розничной торговли, такие как физическое местоположение магазина, ассортимент товаров, данные о покупателях и управление запасами. </w:t>
      </w:r>
      <w:r w:rsidR="00805D6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Имея в распоряжении </w:t>
      </w:r>
      <w:r w:rsidR="001D2F0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подобную </w:t>
      </w:r>
      <w:r w:rsidR="00805D6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диаграмму</w:t>
      </w:r>
      <w:r w:rsidR="001D2F0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,</w:t>
      </w:r>
      <w:r w:rsidR="00805D62" w:rsidRPr="00805D6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менеджер получает возможность наглядно представить структуру системы и взаимодействие ее основных компонентов, что помогает в принятии решений по улучшению эффективности и управлению торговлей.</w:t>
      </w:r>
    </w:p>
    <w:p w14:paraId="28EE840D" w14:textId="0BF87025" w:rsidR="00B92373" w:rsidRPr="00B92373" w:rsidRDefault="00504FAC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Можно </w:t>
      </w:r>
      <w:r w:rsidR="005D52B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также использовать </w:t>
      </w:r>
      <w:r w:rsidR="005D52B8" w:rsidRPr="005D52B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диаграммы последовательности</w:t>
      </w:r>
      <w:r w:rsidR="005D52B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д</w:t>
      </w:r>
      <w:r w:rsidR="005D52B8" w:rsidRPr="005D52B8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ля анализа взаимодействия между различными компонентами системы управления</w:t>
      </w:r>
      <w:r w:rsidR="006E7F6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 </w:t>
      </w:r>
      <w:r w:rsidR="00477803" w:rsidRPr="0047780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Например, такие диаграммы позволяют наглядно представить последовательность действий как в онлайн-магазине, так и в офлайн-магазине. В контексте розничной торговли это помогает проанализировать, как пользователи взаимодействуют с витриной магазина, сотрудниками, товаром и оплатой, а также какие шаги они предпринимают на сайте при выборе и оформлении покупки. Это позволяет более эффективно определить целевую аудиторию и подобрать соответствующие стратегии и рекламные предложения</w:t>
      </w:r>
      <w:r w:rsidR="001C22F7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.</w:t>
      </w:r>
    </w:p>
    <w:p w14:paraId="555C6A53" w14:textId="2D31E6A9" w:rsidR="00B92373" w:rsidRPr="00B92373" w:rsidRDefault="00CB04D3" w:rsidP="000710A8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</w:pPr>
      <w:r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Если взять за пример розничную торговлю в онлайн-магазине, то ди</w:t>
      </w:r>
      <w:r w:rsidR="00665A70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а</w:t>
      </w:r>
      <w:r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грамма </w:t>
      </w:r>
      <w:r w:rsidRPr="00CB04D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состояний в </w:t>
      </w:r>
      <w:r w:rsidR="00CD0EC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данном </w:t>
      </w:r>
      <w:r w:rsidRPr="00CB04D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контексте может быть полезным инструментом </w:t>
      </w:r>
      <w:r w:rsidRPr="00CB04D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lastRenderedPageBreak/>
        <w:t xml:space="preserve">для анализа различных состояний, в которых могут находиться объекты системы. Например, </w:t>
      </w:r>
      <w:r w:rsidR="003F2DD9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она </w:t>
      </w:r>
      <w:r w:rsidRPr="00CB04D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может использоваться для отслеживания состояний заказа в онлайн-магазине: начиная с момента размещения заказа пользователем, через стадии обработки, упаковки, доставки и завершения.</w:t>
      </w:r>
      <w:r w:rsidR="00D42D1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D42D12" w:rsidRPr="00D42D1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Каждое состояние, такое как "новый заказ", "обрабатывается", "упаковывается", "в пути", "доставлен", может иметь определенные условия перехода к следующему состоянию, которые зависят от действий пользователя или внутренних процессов системы.</w:t>
      </w:r>
      <w:r w:rsidR="006D1B5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6D1B52" w:rsidRPr="006D1B5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Такая диаграмма позволяет наглядно представить различные этапы жизненного цикла заказа и помогает организации розничной торговли эффективно управлять процессом обработки заказов, сокращать время доставки и улучшать общий опыт покупателей.</w:t>
      </w:r>
    </w:p>
    <w:p w14:paraId="76DF9B71" w14:textId="7494133E" w:rsidR="00395EBF" w:rsidRDefault="003D14E4" w:rsidP="003D14E4">
      <w:pPr>
        <w:widowControl w:val="0"/>
        <w:tabs>
          <w:tab w:val="left" w:pos="8222"/>
        </w:tabs>
        <w:suppressAutoHyphens/>
        <w:spacing w:after="0" w:line="360" w:lineRule="auto"/>
        <w:ind w:firstLine="709"/>
        <w:jc w:val="both"/>
      </w:pPr>
      <w:r w:rsidRPr="003D14E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В заключение, </w:t>
      </w:r>
      <w:r w:rsidR="00F922CE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можно сделать вывод, что</w:t>
      </w:r>
      <w:r w:rsidR="006A7DE0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диаграммы</w:t>
      </w:r>
      <w:r w:rsidRPr="003D14E4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UML представляет собой важный инструмент для оптимизации процессов и повышения эффективности в сфере розничной торговли.</w:t>
      </w:r>
      <w:r w:rsidR="00B92373" w:rsidRPr="00B92373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E7B4F" w:rsidRPr="004E7B4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Рассмотрение примеров диаграмм</w:t>
      </w:r>
      <w:r w:rsidR="004E7B4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</w:t>
      </w:r>
      <w:r w:rsidR="004E7B4F" w:rsidRPr="004E7B4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показывает практическое применение UML в </w:t>
      </w:r>
      <w:r w:rsidR="00B0222B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данном виде деятельности</w:t>
      </w:r>
      <w:r w:rsidR="004E7B4F" w:rsidRPr="004E7B4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и демонстрирует, как </w:t>
      </w:r>
      <w:r w:rsidR="00256035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такие</w:t>
      </w:r>
      <w:r w:rsidR="004E7B4F" w:rsidRPr="004E7B4F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 инструменты помогают анализировать и моделировать различные аспекты управления и взаимодействия в системе</w:t>
      </w:r>
      <w:r w:rsidR="00C10C20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 xml:space="preserve">. </w:t>
      </w:r>
      <w:r w:rsidR="00905B71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Подводя итоги</w:t>
      </w:r>
      <w:r w:rsidR="00D063F2" w:rsidRPr="00D063F2">
        <w:rPr>
          <w:rFonts w:ascii="Times New Roman" w:eastAsia="Droid Sans Fallback" w:hAnsi="Times New Roman" w:cs="FreeSans"/>
          <w:kern w:val="2"/>
          <w:sz w:val="28"/>
          <w:szCs w:val="24"/>
          <w:lang w:eastAsia="zh-CN" w:bidi="hi-IN"/>
        </w:rPr>
        <w:t>, применение UML для моделирования и анализа систем управления помогает компаниям лучше понять свои процессы, оптимизировать их и улучшить общий опыт покупателей, что в конечном итоге способствует повышению конкурентоспособности и удовлетворенности клиентов.</w:t>
      </w:r>
    </w:p>
    <w:sectPr w:rsidR="0039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F3632"/>
    <w:multiLevelType w:val="hybridMultilevel"/>
    <w:tmpl w:val="9F7833D6"/>
    <w:lvl w:ilvl="0" w:tplc="D24C6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19"/>
    <w:rsid w:val="00053D85"/>
    <w:rsid w:val="000710A8"/>
    <w:rsid w:val="000D06B4"/>
    <w:rsid w:val="000F6D1C"/>
    <w:rsid w:val="001626AD"/>
    <w:rsid w:val="001654F9"/>
    <w:rsid w:val="00177D2F"/>
    <w:rsid w:val="001C22F7"/>
    <w:rsid w:val="001D2F0F"/>
    <w:rsid w:val="0020388F"/>
    <w:rsid w:val="00256035"/>
    <w:rsid w:val="002837D8"/>
    <w:rsid w:val="00303BA2"/>
    <w:rsid w:val="00325DCF"/>
    <w:rsid w:val="00395EBF"/>
    <w:rsid w:val="003D14E4"/>
    <w:rsid w:val="003F2DD9"/>
    <w:rsid w:val="00477803"/>
    <w:rsid w:val="004E7B4F"/>
    <w:rsid w:val="00504FAC"/>
    <w:rsid w:val="0051730C"/>
    <w:rsid w:val="00532232"/>
    <w:rsid w:val="005A7419"/>
    <w:rsid w:val="005D52B8"/>
    <w:rsid w:val="00651FAC"/>
    <w:rsid w:val="00654BF5"/>
    <w:rsid w:val="00665A70"/>
    <w:rsid w:val="006A7DE0"/>
    <w:rsid w:val="006D1B52"/>
    <w:rsid w:val="006E7F64"/>
    <w:rsid w:val="00721693"/>
    <w:rsid w:val="00805D62"/>
    <w:rsid w:val="00857D05"/>
    <w:rsid w:val="00876ACE"/>
    <w:rsid w:val="00877F09"/>
    <w:rsid w:val="00905B71"/>
    <w:rsid w:val="009D6A79"/>
    <w:rsid w:val="00A26324"/>
    <w:rsid w:val="00A43CF4"/>
    <w:rsid w:val="00B019B2"/>
    <w:rsid w:val="00B0222B"/>
    <w:rsid w:val="00B45A27"/>
    <w:rsid w:val="00B81A29"/>
    <w:rsid w:val="00B92373"/>
    <w:rsid w:val="00BD6FDA"/>
    <w:rsid w:val="00C10C20"/>
    <w:rsid w:val="00C52C21"/>
    <w:rsid w:val="00C714AD"/>
    <w:rsid w:val="00CA657C"/>
    <w:rsid w:val="00CB04D3"/>
    <w:rsid w:val="00CD0EC4"/>
    <w:rsid w:val="00D063F2"/>
    <w:rsid w:val="00D34A14"/>
    <w:rsid w:val="00D42D12"/>
    <w:rsid w:val="00E33B2F"/>
    <w:rsid w:val="00E86BA2"/>
    <w:rsid w:val="00ED6784"/>
    <w:rsid w:val="00EE0127"/>
    <w:rsid w:val="00F922CE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75FB"/>
  <w15:chartTrackingRefBased/>
  <w15:docId w15:val="{478A10C2-6B87-4315-A44B-E579FCC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60</cp:revision>
  <dcterms:created xsi:type="dcterms:W3CDTF">2024-04-15T21:39:00Z</dcterms:created>
  <dcterms:modified xsi:type="dcterms:W3CDTF">2024-04-15T22:08:00Z</dcterms:modified>
</cp:coreProperties>
</file>