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C84" w:rsidRDefault="00943062"/>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p w:rsidR="00F53317" w:rsidRDefault="00F53317">
      <w:r>
        <w:rPr>
          <w:noProof/>
        </w:rPr>
        <mc:AlternateContent>
          <mc:Choice Requires="wps">
            <w:drawing>
              <wp:anchor distT="0" distB="0" distL="114300" distR="114300" simplePos="0" relativeHeight="251659264" behindDoc="0" locked="0" layoutInCell="1" allowOverlap="1" wp14:anchorId="4ECCF004" wp14:editId="27209701">
                <wp:simplePos x="0" y="0"/>
                <wp:positionH relativeFrom="column">
                  <wp:posOffset>605790</wp:posOffset>
                </wp:positionH>
                <wp:positionV relativeFrom="paragraph">
                  <wp:posOffset>130175</wp:posOffset>
                </wp:positionV>
                <wp:extent cx="2800350" cy="80962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09625"/>
                        </a:xfrm>
                        <a:prstGeom prst="rect">
                          <a:avLst/>
                        </a:prstGeom>
                        <a:solidFill>
                          <a:srgbClr val="FFFFFF"/>
                        </a:solidFill>
                        <a:ln w="9525">
                          <a:noFill/>
                          <a:miter lim="800000"/>
                          <a:headEnd/>
                          <a:tailEnd/>
                        </a:ln>
                      </wps:spPr>
                      <wps:txbx>
                        <w:txbxContent>
                          <w:p w:rsidR="00F53317" w:rsidRDefault="00F53317">
                            <w:r>
                              <w:rPr>
                                <w:rFonts w:hint="eastAsia"/>
                              </w:rPr>
                              <w:t>AIS</w:t>
                            </w:r>
                            <w:r>
                              <w:rPr>
                                <w:rFonts w:hint="eastAsia"/>
                              </w:rPr>
                              <w:t>データ変換プログラム</w:t>
                            </w:r>
                          </w:p>
                          <w:p w:rsidR="00F53317" w:rsidRPr="00F53317" w:rsidRDefault="00F53317">
                            <w:pPr>
                              <w:rPr>
                                <w:sz w:val="52"/>
                              </w:rPr>
                            </w:pPr>
                            <w:r w:rsidRPr="00F53317">
                              <w:rPr>
                                <w:rFonts w:hint="eastAsia"/>
                                <w:sz w:val="52"/>
                              </w:rPr>
                              <w:t>Pure Flight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47.7pt;margin-top:10.25pt;width:220.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" stroked="f">
                <v:textbox>
                  <w:txbxContent>
                    <w:p w:rsidR="00F53317" w:rsidRDefault="00F53317">
                      <w:pPr>
                        <w:rPr>
                          <w:rFonts w:hint="eastAsia"/>
                        </w:rPr>
                      </w:pPr>
                      <w:r>
                        <w:rPr>
                          <w:rFonts w:hint="eastAsia"/>
                        </w:rPr>
                        <w:t>AIS</w:t>
                      </w:r>
                      <w:r>
                        <w:rPr>
                          <w:rFonts w:hint="eastAsia"/>
                        </w:rPr>
                        <w:t>データ変換プログラム</w:t>
                      </w:r>
                    </w:p>
                    <w:p w:rsidR="00F53317" w:rsidRPr="00F53317" w:rsidRDefault="00F53317">
                      <w:pPr>
                        <w:rPr>
                          <w:sz w:val="52"/>
                        </w:rPr>
                      </w:pPr>
                      <w:r w:rsidRPr="00F53317">
                        <w:rPr>
                          <w:rFonts w:hint="eastAsia"/>
                          <w:sz w:val="52"/>
                        </w:rPr>
                        <w:t>Pure Flight</w:t>
                      </w:r>
                    </w:p>
                  </w:txbxContent>
                </v:textbox>
              </v:shape>
            </w:pict>
          </mc:Fallback>
        </mc:AlternateContent>
      </w:r>
    </w:p>
    <w:p w:rsidR="00F53317" w:rsidRDefault="00F53317">
      <w:r>
        <w:rPr>
          <w:rFonts w:hint="eastAsia"/>
          <w:noProof/>
        </w:rPr>
        <mc:AlternateContent>
          <mc:Choice Requires="wps">
            <w:drawing>
              <wp:anchor distT="0" distB="0" distL="114300" distR="114300" simplePos="0" relativeHeight="251660288" behindDoc="0" locked="0" layoutInCell="1" allowOverlap="1" wp14:anchorId="04CA8F89" wp14:editId="69F137D5">
                <wp:simplePos x="0" y="0"/>
                <wp:positionH relativeFrom="column">
                  <wp:posOffset>-32385</wp:posOffset>
                </wp:positionH>
                <wp:positionV relativeFrom="paragraph">
                  <wp:posOffset>625475</wp:posOffset>
                </wp:positionV>
                <wp:extent cx="657225" cy="219075"/>
                <wp:effectExtent l="0" t="0" r="9525" b="9525"/>
                <wp:wrapNone/>
                <wp:docPr id="5" name="正方形/長方形 5"/>
                <wp:cNvGraphicFramePr/>
                <a:graphic xmlns:a="http://schemas.openxmlformats.org/drawingml/2006/main">
                  <a:graphicData uri="http://schemas.microsoft.com/office/word/2010/wordprocessingShape">
                    <wps:wsp>
                      <wps:cNvSpPr/>
                      <wps:spPr>
                        <a:xfrm>
                          <a:off x="0" y="0"/>
                          <a:ext cx="657225" cy="219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left:0;text-align:left;margin-left:-2.55pt;margin-top:49.25pt;width:51.7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" fillcolor="white [3212]" stroked="f" strokeweight="2pt"/>
            </w:pict>
          </mc:Fallback>
        </mc:AlternateContent>
      </w:r>
      <w:r>
        <w:rPr>
          <w:rFonts w:hint="eastAsia"/>
          <w:noProof/>
          <w:sz w:val="32"/>
          <w:u w:val="single"/>
        </w:rPr>
        <w:drawing>
          <wp:inline distT="0" distB="0" distL="0" distR="0" wp14:anchorId="4FD7831D" wp14:editId="19CDBCA4">
            <wp:extent cx="590550" cy="590550"/>
            <wp:effectExtent l="0" t="0" r="0" b="0"/>
            <wp:docPr id="4" name="図 4" descr="C:\Users\ferray\Desktop\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rray\Desktop\p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F53317" w:rsidRDefault="00F53317"/>
    <w:p w:rsidR="00F53317" w:rsidRDefault="00F53317" w:rsidP="00F53317">
      <w:pPr>
        <w:ind w:firstLine="840"/>
      </w:pPr>
    </w:p>
    <w:p w:rsidR="00F53317" w:rsidRDefault="00F53317">
      <w:pPr>
        <w:rPr>
          <w:sz w:val="36"/>
          <w:u w:val="single"/>
        </w:rPr>
      </w:pPr>
      <w:r w:rsidRPr="00F53317">
        <w:rPr>
          <w:rFonts w:hint="eastAsia"/>
          <w:sz w:val="36"/>
          <w:u w:val="single"/>
        </w:rPr>
        <w:t>操作マニュアル・仕様書</w:t>
      </w:r>
    </w:p>
    <w:p w:rsidR="00D47676" w:rsidRDefault="00D47676">
      <w:pPr>
        <w:rPr>
          <w:sz w:val="36"/>
          <w:u w:val="single"/>
        </w:rPr>
      </w:pPr>
    </w:p>
    <w:p w:rsidR="00D47676" w:rsidRDefault="00D47676" w:rsidP="00D47676">
      <w:pPr>
        <w:widowControl/>
        <w:jc w:val="left"/>
        <w:rPr>
          <w:sz w:val="36"/>
        </w:rPr>
      </w:pPr>
      <w:r w:rsidRPr="00D47676">
        <w:rPr>
          <w:sz w:val="36"/>
        </w:rPr>
        <w:br w:type="page"/>
      </w:r>
    </w:p>
    <w:p w:rsidR="00D47676" w:rsidRDefault="00D47676">
      <w:pPr>
        <w:rPr>
          <w:sz w:val="36"/>
        </w:rPr>
      </w:pPr>
      <w:r>
        <w:rPr>
          <w:rFonts w:hint="eastAsia"/>
          <w:noProof/>
          <w:sz w:val="36"/>
        </w:rPr>
        <w:lastRenderedPageBreak/>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539750</wp:posOffset>
                </wp:positionV>
                <wp:extent cx="438150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" strokecolor="#4579b8 [3044]"/>
            </w:pict>
          </mc:Fallback>
        </mc:AlternateContent>
      </w:r>
      <w:r w:rsidRPr="00D47676">
        <w:rPr>
          <w:rFonts w:hint="eastAsia"/>
          <w:sz w:val="36"/>
        </w:rPr>
        <w:t>Pure Flight</w:t>
      </w:r>
      <w:r w:rsidRPr="00D47676">
        <w:rPr>
          <w:rFonts w:hint="eastAsia"/>
          <w:sz w:val="36"/>
        </w:rPr>
        <w:t>について</w:t>
      </w:r>
    </w:p>
    <w:p w:rsidR="00D47676" w:rsidRDefault="00D47676">
      <w:pPr>
        <w:rPr>
          <w:sz w:val="36"/>
        </w:rPr>
      </w:pPr>
    </w:p>
    <w:p w:rsidR="00D47676" w:rsidRDefault="00D47676">
      <w:pPr>
        <w:rPr>
          <w:szCs w:val="21"/>
        </w:rPr>
      </w:pPr>
      <w:r>
        <w:rPr>
          <w:rFonts w:hint="eastAsia"/>
          <w:szCs w:val="21"/>
        </w:rPr>
        <w:t>Pure Flight</w:t>
      </w:r>
      <w:r>
        <w:rPr>
          <w:rFonts w:hint="eastAsia"/>
          <w:szCs w:val="21"/>
        </w:rPr>
        <w:t>は</w:t>
      </w:r>
      <w:r>
        <w:rPr>
          <w:rFonts w:hint="eastAsia"/>
          <w:szCs w:val="21"/>
        </w:rPr>
        <w:t>AIS</w:t>
      </w:r>
      <w:r>
        <w:rPr>
          <w:rFonts w:hint="eastAsia"/>
          <w:szCs w:val="21"/>
        </w:rPr>
        <w:t>データソースファイル</w:t>
      </w:r>
      <w:r>
        <w:rPr>
          <w:rFonts w:hint="eastAsia"/>
          <w:szCs w:val="21"/>
        </w:rPr>
        <w:t>(ZIP</w:t>
      </w:r>
      <w:r>
        <w:rPr>
          <w:rFonts w:hint="eastAsia"/>
          <w:szCs w:val="21"/>
        </w:rPr>
        <w:t>圧縮形式</w:t>
      </w:r>
      <w:r>
        <w:rPr>
          <w:rFonts w:hint="eastAsia"/>
          <w:szCs w:val="21"/>
        </w:rPr>
        <w:t>)</w:t>
      </w:r>
      <w:r>
        <w:rPr>
          <w:rFonts w:hint="eastAsia"/>
          <w:szCs w:val="21"/>
        </w:rPr>
        <w:t>を、解凍・展開し、情報に欠落がないかを判断し、デコードプログラムを起動する、一連の動作を自動化するプログラムである。</w:t>
      </w:r>
    </w:p>
    <w:p w:rsidR="00D47676" w:rsidRDefault="00D47676">
      <w:pPr>
        <w:rPr>
          <w:szCs w:val="21"/>
        </w:rPr>
      </w:pPr>
    </w:p>
    <w:p w:rsidR="00C035BC" w:rsidRDefault="00C035BC">
      <w:pPr>
        <w:rPr>
          <w:szCs w:val="21"/>
        </w:rPr>
      </w:pPr>
    </w:p>
    <w:p w:rsidR="00C035BC" w:rsidRPr="00C035BC" w:rsidRDefault="00C035BC" w:rsidP="00C035BC">
      <w:pPr>
        <w:pStyle w:val="a5"/>
        <w:numPr>
          <w:ilvl w:val="0"/>
          <w:numId w:val="3"/>
        </w:numPr>
        <w:ind w:leftChars="0"/>
        <w:rPr>
          <w:szCs w:val="21"/>
        </w:rPr>
      </w:pPr>
      <w:r w:rsidRPr="00C035BC">
        <w:rPr>
          <w:rFonts w:hint="eastAsia"/>
          <w:szCs w:val="21"/>
        </w:rPr>
        <w:t>構成ファイル</w:t>
      </w:r>
    </w:p>
    <w:p w:rsidR="00C035BC" w:rsidRDefault="00C035BC" w:rsidP="007E1977">
      <w:pPr>
        <w:pStyle w:val="a5"/>
        <w:numPr>
          <w:ilvl w:val="0"/>
          <w:numId w:val="4"/>
        </w:numPr>
        <w:ind w:leftChars="471" w:left="1409"/>
        <w:rPr>
          <w:szCs w:val="21"/>
        </w:rPr>
      </w:pPr>
      <w:r>
        <w:rPr>
          <w:rFonts w:hint="eastAsia"/>
          <w:szCs w:val="21"/>
        </w:rPr>
        <w:t>実行アプリケーション</w:t>
      </w:r>
    </w:p>
    <w:p w:rsidR="00C035BC" w:rsidRDefault="00C035BC" w:rsidP="007E1977">
      <w:pPr>
        <w:pStyle w:val="a5"/>
        <w:ind w:leftChars="1071" w:left="2249" w:firstLine="60"/>
        <w:rPr>
          <w:szCs w:val="21"/>
        </w:rPr>
      </w:pPr>
      <w:r w:rsidRPr="00A72747">
        <w:rPr>
          <w:rFonts w:hint="eastAsia"/>
          <w:color w:val="548DD4" w:themeColor="text2" w:themeTint="99"/>
          <w:szCs w:val="21"/>
        </w:rPr>
        <w:t>PureFlight.exe</w:t>
      </w:r>
      <w:r w:rsidRPr="00C035BC">
        <w:rPr>
          <w:rFonts w:hint="eastAsia"/>
          <w:szCs w:val="21"/>
        </w:rPr>
        <w:tab/>
      </w:r>
    </w:p>
    <w:p w:rsidR="00C035BC" w:rsidRDefault="00C035BC" w:rsidP="007E1977">
      <w:pPr>
        <w:pStyle w:val="a5"/>
        <w:numPr>
          <w:ilvl w:val="0"/>
          <w:numId w:val="4"/>
        </w:numPr>
        <w:ind w:leftChars="471" w:left="1409"/>
        <w:rPr>
          <w:szCs w:val="21"/>
        </w:rPr>
      </w:pPr>
      <w:r>
        <w:rPr>
          <w:rFonts w:hint="eastAsia"/>
          <w:szCs w:val="21"/>
        </w:rPr>
        <w:t>設定ファイル</w:t>
      </w:r>
    </w:p>
    <w:p w:rsidR="00C035BC" w:rsidRDefault="00C035BC" w:rsidP="007E1977">
      <w:pPr>
        <w:pStyle w:val="a5"/>
        <w:ind w:leftChars="1071" w:left="2249" w:firstLine="60"/>
        <w:rPr>
          <w:szCs w:val="21"/>
        </w:rPr>
      </w:pPr>
      <w:r w:rsidRPr="00A72747">
        <w:rPr>
          <w:color w:val="548DD4" w:themeColor="text2" w:themeTint="99"/>
          <w:szCs w:val="21"/>
        </w:rPr>
        <w:t>PureFlight_Configuration.xml</w:t>
      </w:r>
    </w:p>
    <w:p w:rsidR="00C035BC" w:rsidRDefault="00C035BC" w:rsidP="007E1977">
      <w:pPr>
        <w:pStyle w:val="a5"/>
        <w:numPr>
          <w:ilvl w:val="0"/>
          <w:numId w:val="4"/>
        </w:numPr>
        <w:ind w:leftChars="471" w:left="1409"/>
        <w:rPr>
          <w:szCs w:val="21"/>
        </w:rPr>
      </w:pPr>
      <w:r>
        <w:rPr>
          <w:rFonts w:hint="eastAsia"/>
          <w:szCs w:val="21"/>
        </w:rPr>
        <w:t>ログファイル</w:t>
      </w:r>
    </w:p>
    <w:p w:rsidR="00C035BC" w:rsidRDefault="00C035BC" w:rsidP="00A762F0">
      <w:pPr>
        <w:pStyle w:val="a5"/>
        <w:ind w:leftChars="1071" w:left="2249" w:firstLine="60"/>
        <w:rPr>
          <w:szCs w:val="21"/>
        </w:rPr>
      </w:pPr>
      <w:r w:rsidRPr="00A72747">
        <w:rPr>
          <w:color w:val="548DD4" w:themeColor="text2" w:themeTint="99"/>
          <w:szCs w:val="21"/>
        </w:rPr>
        <w:t>PureFlight_Log.txt</w:t>
      </w:r>
    </w:p>
    <w:p w:rsidR="00C035BC" w:rsidRDefault="00C035BC" w:rsidP="00A762F0">
      <w:pPr>
        <w:pStyle w:val="a5"/>
        <w:numPr>
          <w:ilvl w:val="0"/>
          <w:numId w:val="4"/>
        </w:numPr>
        <w:ind w:leftChars="471" w:left="1409"/>
        <w:rPr>
          <w:szCs w:val="21"/>
        </w:rPr>
      </w:pPr>
      <w:r>
        <w:rPr>
          <w:rFonts w:hint="eastAsia"/>
          <w:szCs w:val="21"/>
        </w:rPr>
        <w:t>デコードプログラム</w:t>
      </w:r>
    </w:p>
    <w:p w:rsidR="00C035BC" w:rsidRPr="00A72747" w:rsidRDefault="00C035BC" w:rsidP="007E1977">
      <w:pPr>
        <w:pStyle w:val="a5"/>
        <w:ind w:leftChars="1071" w:left="2249" w:firstLine="60"/>
        <w:rPr>
          <w:color w:val="548DD4" w:themeColor="text2" w:themeTint="99"/>
          <w:szCs w:val="21"/>
        </w:rPr>
      </w:pPr>
      <w:r w:rsidRPr="00A72747">
        <w:rPr>
          <w:color w:val="548DD4" w:themeColor="text2" w:themeTint="99"/>
          <w:szCs w:val="21"/>
        </w:rPr>
        <w:t>aisdecode2LonLat.exe</w:t>
      </w:r>
    </w:p>
    <w:p w:rsidR="00A72747" w:rsidRDefault="007E1977" w:rsidP="00A72747">
      <w:pPr>
        <w:pStyle w:val="a5"/>
        <w:ind w:leftChars="1071" w:left="2249" w:firstLine="60"/>
        <w:rPr>
          <w:color w:val="548DD4" w:themeColor="text2" w:themeTint="99"/>
          <w:szCs w:val="21"/>
        </w:rPr>
      </w:pPr>
      <w:r w:rsidRPr="00A72747">
        <w:rPr>
          <w:color w:val="548DD4" w:themeColor="text2" w:themeTint="99"/>
          <w:szCs w:val="21"/>
        </w:rPr>
        <w:t>cygwin1.dll</w:t>
      </w:r>
    </w:p>
    <w:p w:rsidR="00C035BC" w:rsidRPr="00A72747" w:rsidRDefault="007E1977" w:rsidP="00A72747">
      <w:pPr>
        <w:pStyle w:val="a5"/>
        <w:ind w:leftChars="1071" w:left="2249" w:firstLine="60"/>
        <w:rPr>
          <w:color w:val="548DD4" w:themeColor="text2" w:themeTint="99"/>
          <w:szCs w:val="21"/>
        </w:rPr>
      </w:pPr>
      <w:r w:rsidRPr="00A72747">
        <w:rPr>
          <w:color w:val="548DD4" w:themeColor="text2" w:themeTint="99"/>
          <w:szCs w:val="21"/>
        </w:rPr>
        <w:t>cyggcc_s-1.dll</w:t>
      </w:r>
    </w:p>
    <w:p w:rsidR="007E1977" w:rsidRPr="00A72747" w:rsidRDefault="007E1977" w:rsidP="007E1977">
      <w:pPr>
        <w:ind w:leftChars="700" w:left="1470" w:firstLine="840"/>
        <w:rPr>
          <w:color w:val="548DD4" w:themeColor="text2" w:themeTint="99"/>
          <w:szCs w:val="21"/>
        </w:rPr>
      </w:pPr>
      <w:r w:rsidRPr="00A72747">
        <w:rPr>
          <w:color w:val="548DD4" w:themeColor="text2" w:themeTint="99"/>
          <w:szCs w:val="21"/>
        </w:rPr>
        <w:t>cygstdc++-6.dll</w:t>
      </w:r>
    </w:p>
    <w:p w:rsidR="00D47676" w:rsidRDefault="00D47676">
      <w:pPr>
        <w:widowControl/>
        <w:jc w:val="left"/>
        <w:rPr>
          <w:szCs w:val="21"/>
        </w:rPr>
      </w:pPr>
      <w:r>
        <w:rPr>
          <w:szCs w:val="21"/>
        </w:rPr>
        <w:br w:type="page"/>
      </w:r>
    </w:p>
    <w:p w:rsidR="00D47676" w:rsidRDefault="00D47676" w:rsidP="00D47676">
      <w:pPr>
        <w:rPr>
          <w:sz w:val="36"/>
        </w:rPr>
      </w:pPr>
      <w:r>
        <w:rPr>
          <w:rFonts w:hint="eastAsia"/>
          <w:noProof/>
          <w:sz w:val="36"/>
        </w:rPr>
        <w:lastRenderedPageBreak/>
        <mc:AlternateContent>
          <mc:Choice Requires="wps">
            <w:drawing>
              <wp:anchor distT="0" distB="0" distL="114300" distR="114300" simplePos="0" relativeHeight="251663360" behindDoc="0" locked="0" layoutInCell="1" allowOverlap="1" wp14:anchorId="5F1535E4" wp14:editId="4BC156AD">
                <wp:simplePos x="0" y="0"/>
                <wp:positionH relativeFrom="column">
                  <wp:posOffset>-13335</wp:posOffset>
                </wp:positionH>
                <wp:positionV relativeFrom="paragraph">
                  <wp:posOffset>539750</wp:posOffset>
                </wp:positionV>
                <wp:extent cx="438150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" strokecolor="#4579b8 [3044]"/>
            </w:pict>
          </mc:Fallback>
        </mc:AlternateContent>
      </w:r>
      <w:r>
        <w:rPr>
          <w:rFonts w:hint="eastAsia"/>
          <w:sz w:val="36"/>
        </w:rPr>
        <w:t>動作</w:t>
      </w:r>
      <w:r w:rsidR="00C035BC">
        <w:rPr>
          <w:rFonts w:hint="eastAsia"/>
          <w:sz w:val="36"/>
        </w:rPr>
        <w:t>フロー</w:t>
      </w:r>
    </w:p>
    <w:p w:rsidR="00D47676" w:rsidRDefault="00D47676">
      <w:pPr>
        <w:rPr>
          <w:szCs w:val="21"/>
        </w:rPr>
      </w:pPr>
    </w:p>
    <w:p w:rsidR="00C035BC" w:rsidRDefault="00C035BC">
      <w:pPr>
        <w:rPr>
          <w:szCs w:val="21"/>
        </w:rPr>
      </w:pPr>
    </w:p>
    <w:p w:rsidR="00A762F0" w:rsidRDefault="00C035BC">
      <w:pPr>
        <w:rPr>
          <w:szCs w:val="21"/>
        </w:rPr>
      </w:pPr>
      <w:r>
        <w:rPr>
          <w:noProof/>
          <w:szCs w:val="21"/>
        </w:rPr>
        <w:drawing>
          <wp:inline distT="0" distB="0" distL="0" distR="0">
            <wp:extent cx="4391025" cy="5810250"/>
            <wp:effectExtent l="38100" t="19050" r="66675" b="38100"/>
            <wp:docPr id="8" name="図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762F0" w:rsidRDefault="00A762F0">
      <w:pPr>
        <w:widowControl/>
        <w:jc w:val="left"/>
        <w:rPr>
          <w:szCs w:val="21"/>
        </w:rPr>
      </w:pPr>
    </w:p>
    <w:p w:rsidR="00C035BC" w:rsidRDefault="00C035BC">
      <w:pPr>
        <w:rPr>
          <w:szCs w:val="21"/>
        </w:rPr>
      </w:pPr>
    </w:p>
    <w:p w:rsidR="00A762F0" w:rsidRDefault="00A762F0">
      <w:pPr>
        <w:rPr>
          <w:szCs w:val="21"/>
        </w:rPr>
      </w:pPr>
    </w:p>
    <w:p w:rsidR="00A762F0" w:rsidRDefault="00A762F0">
      <w:pPr>
        <w:rPr>
          <w:szCs w:val="21"/>
        </w:rPr>
      </w:pPr>
    </w:p>
    <w:p w:rsidR="005F1393" w:rsidRDefault="00A762F0">
      <w:pPr>
        <w:rPr>
          <w:szCs w:val="21"/>
        </w:rPr>
      </w:pPr>
      <w:r>
        <w:rPr>
          <w:noProof/>
          <w:szCs w:val="21"/>
        </w:rPr>
        <w:drawing>
          <wp:inline distT="0" distB="0" distL="0" distR="0" wp14:anchorId="62A79B3D" wp14:editId="52FB6EB7">
            <wp:extent cx="4391025" cy="4019550"/>
            <wp:effectExtent l="38100" t="19050" r="66675" b="38100"/>
            <wp:docPr id="9" name="図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393" w:rsidRDefault="005F1393">
      <w:pPr>
        <w:widowControl/>
        <w:jc w:val="left"/>
        <w:rPr>
          <w:szCs w:val="21"/>
        </w:rPr>
      </w:pPr>
      <w:r>
        <w:rPr>
          <w:szCs w:val="21"/>
        </w:rPr>
        <w:br w:type="page"/>
      </w:r>
    </w:p>
    <w:p w:rsidR="005F1393" w:rsidRDefault="005F1393" w:rsidP="005F1393">
      <w:pPr>
        <w:rPr>
          <w:sz w:val="36"/>
        </w:rPr>
      </w:pPr>
      <w:r>
        <w:rPr>
          <w:rFonts w:hint="eastAsia"/>
          <w:noProof/>
          <w:sz w:val="36"/>
        </w:rPr>
        <w:lastRenderedPageBreak/>
        <mc:AlternateContent>
          <mc:Choice Requires="wps">
            <w:drawing>
              <wp:anchor distT="0" distB="0" distL="114300" distR="114300" simplePos="0" relativeHeight="251665408" behindDoc="0" locked="0" layoutInCell="1" allowOverlap="1" wp14:anchorId="73E15111" wp14:editId="25EFEC44">
                <wp:simplePos x="0" y="0"/>
                <wp:positionH relativeFrom="column">
                  <wp:posOffset>-13335</wp:posOffset>
                </wp:positionH>
                <wp:positionV relativeFrom="paragraph">
                  <wp:posOffset>539750</wp:posOffset>
                </wp:positionV>
                <wp:extent cx="438150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0"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" strokecolor="#4579b8 [3044]"/>
            </w:pict>
          </mc:Fallback>
        </mc:AlternateContent>
      </w:r>
      <w:r>
        <w:rPr>
          <w:rFonts w:hint="eastAsia"/>
          <w:sz w:val="36"/>
        </w:rPr>
        <w:t>インストール</w:t>
      </w:r>
    </w:p>
    <w:p w:rsidR="005F1393" w:rsidRDefault="005F1393" w:rsidP="005F1393">
      <w:pPr>
        <w:rPr>
          <w:szCs w:val="21"/>
        </w:rPr>
      </w:pPr>
    </w:p>
    <w:p w:rsidR="00E05F41" w:rsidRDefault="00E05F41" w:rsidP="005F1393">
      <w:pPr>
        <w:rPr>
          <w:szCs w:val="21"/>
        </w:rPr>
      </w:pPr>
    </w:p>
    <w:p w:rsidR="00E05F41" w:rsidRPr="00E05F41" w:rsidRDefault="00E05F41" w:rsidP="00E05F41">
      <w:pPr>
        <w:pStyle w:val="a5"/>
        <w:numPr>
          <w:ilvl w:val="0"/>
          <w:numId w:val="6"/>
        </w:numPr>
        <w:ind w:leftChars="0"/>
        <w:rPr>
          <w:szCs w:val="21"/>
        </w:rPr>
      </w:pPr>
      <w:r w:rsidRPr="00E05F41">
        <w:rPr>
          <w:rFonts w:hint="eastAsia"/>
          <w:szCs w:val="21"/>
        </w:rPr>
        <w:t>以下のファイルを任意のフォルダにコピーする。</w:t>
      </w:r>
    </w:p>
    <w:p w:rsidR="00E05F41" w:rsidRDefault="00E05F41" w:rsidP="00E05F41">
      <w:pPr>
        <w:pStyle w:val="a5"/>
        <w:ind w:leftChars="1071" w:left="2249" w:firstLine="60"/>
        <w:rPr>
          <w:szCs w:val="21"/>
        </w:rPr>
      </w:pPr>
      <w:r w:rsidRPr="00A72747">
        <w:rPr>
          <w:rFonts w:hint="eastAsia"/>
          <w:color w:val="548DD4" w:themeColor="text2" w:themeTint="99"/>
          <w:szCs w:val="21"/>
        </w:rPr>
        <w:t>PureFlight.exe</w:t>
      </w:r>
    </w:p>
    <w:p w:rsidR="00E05F41" w:rsidRDefault="00E05F41" w:rsidP="00E05F41">
      <w:pPr>
        <w:pStyle w:val="a5"/>
        <w:ind w:leftChars="1071" w:left="2249" w:firstLine="60"/>
        <w:rPr>
          <w:szCs w:val="21"/>
        </w:rPr>
      </w:pPr>
      <w:r w:rsidRPr="00A72747">
        <w:rPr>
          <w:color w:val="548DD4" w:themeColor="text2" w:themeTint="99"/>
          <w:szCs w:val="21"/>
        </w:rPr>
        <w:t>PureFlight_Configuration.xml</w:t>
      </w:r>
    </w:p>
    <w:p w:rsidR="00E05F41" w:rsidRDefault="00E05F41" w:rsidP="00E05F41">
      <w:pPr>
        <w:pStyle w:val="a5"/>
        <w:ind w:leftChars="1071" w:left="2249" w:firstLine="60"/>
        <w:rPr>
          <w:szCs w:val="21"/>
        </w:rPr>
      </w:pPr>
      <w:r w:rsidRPr="00A72747">
        <w:rPr>
          <w:color w:val="548DD4" w:themeColor="text2" w:themeTint="99"/>
          <w:szCs w:val="21"/>
        </w:rPr>
        <w:t>PureFlight_Log.txt</w:t>
      </w:r>
    </w:p>
    <w:p w:rsidR="00E05F41" w:rsidRPr="00A72747" w:rsidRDefault="00E05F41" w:rsidP="00E05F41">
      <w:pPr>
        <w:pStyle w:val="a5"/>
        <w:ind w:leftChars="1071" w:left="2249" w:firstLine="60"/>
        <w:rPr>
          <w:color w:val="548DD4" w:themeColor="text2" w:themeTint="99"/>
          <w:szCs w:val="21"/>
        </w:rPr>
      </w:pPr>
      <w:r w:rsidRPr="00A72747">
        <w:rPr>
          <w:color w:val="548DD4" w:themeColor="text2" w:themeTint="99"/>
          <w:szCs w:val="21"/>
        </w:rPr>
        <w:t>aisdecode2LonLat.exe</w:t>
      </w:r>
    </w:p>
    <w:p w:rsidR="00E05F41" w:rsidRDefault="00E05F41" w:rsidP="00E05F41">
      <w:pPr>
        <w:pStyle w:val="a5"/>
        <w:ind w:leftChars="1071" w:left="2249" w:firstLine="60"/>
        <w:rPr>
          <w:color w:val="548DD4" w:themeColor="text2" w:themeTint="99"/>
          <w:szCs w:val="21"/>
        </w:rPr>
      </w:pPr>
      <w:r w:rsidRPr="00A72747">
        <w:rPr>
          <w:color w:val="548DD4" w:themeColor="text2" w:themeTint="99"/>
          <w:szCs w:val="21"/>
        </w:rPr>
        <w:t>cygwin1.dll</w:t>
      </w:r>
    </w:p>
    <w:p w:rsidR="00E05F41" w:rsidRPr="00A72747" w:rsidRDefault="00E05F41" w:rsidP="00E05F41">
      <w:pPr>
        <w:pStyle w:val="a5"/>
        <w:ind w:leftChars="1071" w:left="2249" w:firstLine="60"/>
        <w:rPr>
          <w:color w:val="548DD4" w:themeColor="text2" w:themeTint="99"/>
          <w:szCs w:val="21"/>
        </w:rPr>
      </w:pPr>
      <w:r w:rsidRPr="00A72747">
        <w:rPr>
          <w:color w:val="548DD4" w:themeColor="text2" w:themeTint="99"/>
          <w:szCs w:val="21"/>
        </w:rPr>
        <w:t>cyggcc_s-1.dll</w:t>
      </w:r>
    </w:p>
    <w:p w:rsidR="00E05F41" w:rsidRPr="00A72747" w:rsidRDefault="00E05F41" w:rsidP="00E05F41">
      <w:pPr>
        <w:ind w:leftChars="700" w:left="1470" w:firstLine="840"/>
        <w:rPr>
          <w:color w:val="548DD4" w:themeColor="text2" w:themeTint="99"/>
          <w:szCs w:val="21"/>
        </w:rPr>
      </w:pPr>
      <w:r w:rsidRPr="00A72747">
        <w:rPr>
          <w:color w:val="548DD4" w:themeColor="text2" w:themeTint="99"/>
          <w:szCs w:val="21"/>
        </w:rPr>
        <w:t>cygstdc++-6.dll</w:t>
      </w:r>
    </w:p>
    <w:p w:rsidR="005F1393" w:rsidRDefault="005F1393" w:rsidP="00E05F41">
      <w:pPr>
        <w:pStyle w:val="a5"/>
        <w:ind w:leftChars="0" w:left="360"/>
        <w:rPr>
          <w:szCs w:val="21"/>
        </w:rPr>
      </w:pPr>
    </w:p>
    <w:p w:rsidR="00E05F41" w:rsidRDefault="00E05F41" w:rsidP="00E05F41">
      <w:pPr>
        <w:pStyle w:val="a5"/>
        <w:numPr>
          <w:ilvl w:val="0"/>
          <w:numId w:val="6"/>
        </w:numPr>
        <w:ind w:leftChars="0"/>
        <w:rPr>
          <w:szCs w:val="21"/>
        </w:rPr>
      </w:pPr>
      <w:r>
        <w:rPr>
          <w:rFonts w:hint="eastAsia"/>
          <w:szCs w:val="21"/>
        </w:rPr>
        <w:t>環境に合わせて設定ファイルを編集する。</w:t>
      </w:r>
    </w:p>
    <w:p w:rsidR="00E05F41" w:rsidRDefault="00E05F41" w:rsidP="00E05F41">
      <w:pPr>
        <w:pStyle w:val="a5"/>
        <w:numPr>
          <w:ilvl w:val="0"/>
          <w:numId w:val="6"/>
        </w:numPr>
        <w:ind w:leftChars="0"/>
        <w:rPr>
          <w:szCs w:val="21"/>
        </w:rPr>
      </w:pPr>
      <w:r>
        <w:rPr>
          <w:rFonts w:hint="eastAsia"/>
          <w:szCs w:val="21"/>
        </w:rPr>
        <w:t>ログファイルの</w:t>
      </w:r>
      <w:r>
        <w:rPr>
          <w:rFonts w:hint="eastAsia"/>
          <w:szCs w:val="21"/>
        </w:rPr>
        <w:t>1</w:t>
      </w:r>
      <w:r>
        <w:rPr>
          <w:rFonts w:hint="eastAsia"/>
          <w:szCs w:val="21"/>
        </w:rPr>
        <w:t>行目に最初の日付を入力する</w:t>
      </w:r>
    </w:p>
    <w:p w:rsidR="00E05F41" w:rsidRPr="00A72747" w:rsidRDefault="00E05F41" w:rsidP="00E05F41">
      <w:pPr>
        <w:pStyle w:val="a5"/>
        <w:ind w:leftChars="0"/>
        <w:rPr>
          <w:color w:val="548DD4" w:themeColor="text2" w:themeTint="99"/>
          <w:szCs w:val="21"/>
        </w:rPr>
      </w:pPr>
      <w:r>
        <w:rPr>
          <w:rFonts w:hint="eastAsia"/>
          <w:szCs w:val="21"/>
        </w:rPr>
        <w:t>例：</w:t>
      </w:r>
      <w:r>
        <w:rPr>
          <w:rFonts w:hint="eastAsia"/>
          <w:szCs w:val="21"/>
        </w:rPr>
        <w:tab/>
        <w:t>20120205</w:t>
      </w:r>
    </w:p>
    <w:p w:rsidR="00E05F41" w:rsidRDefault="00E05F41">
      <w:pPr>
        <w:widowControl/>
        <w:jc w:val="left"/>
        <w:rPr>
          <w:szCs w:val="21"/>
        </w:rPr>
      </w:pPr>
    </w:p>
    <w:p w:rsidR="005F1393" w:rsidRDefault="005F1393">
      <w:pPr>
        <w:widowControl/>
        <w:jc w:val="left"/>
        <w:rPr>
          <w:szCs w:val="21"/>
        </w:rPr>
      </w:pPr>
      <w:r>
        <w:rPr>
          <w:szCs w:val="21"/>
        </w:rPr>
        <w:br w:type="page"/>
      </w:r>
    </w:p>
    <w:p w:rsidR="005F1393" w:rsidRDefault="005F1393" w:rsidP="005F1393">
      <w:pPr>
        <w:rPr>
          <w:sz w:val="36"/>
        </w:rPr>
      </w:pPr>
      <w:r>
        <w:rPr>
          <w:rFonts w:hint="eastAsia"/>
          <w:noProof/>
          <w:sz w:val="36"/>
        </w:rPr>
        <w:lastRenderedPageBreak/>
        <mc:AlternateContent>
          <mc:Choice Requires="wps">
            <w:drawing>
              <wp:anchor distT="0" distB="0" distL="114300" distR="114300" simplePos="0" relativeHeight="251667456" behindDoc="0" locked="0" layoutInCell="1" allowOverlap="1" wp14:anchorId="73E15111" wp14:editId="25EFEC44">
                <wp:simplePos x="0" y="0"/>
                <wp:positionH relativeFrom="column">
                  <wp:posOffset>-13335</wp:posOffset>
                </wp:positionH>
                <wp:positionV relativeFrom="paragraph">
                  <wp:posOffset>539750</wp:posOffset>
                </wp:positionV>
                <wp:extent cx="438150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" strokecolor="#4579b8 [3044]"/>
            </w:pict>
          </mc:Fallback>
        </mc:AlternateContent>
      </w:r>
      <w:r>
        <w:rPr>
          <w:rFonts w:hint="eastAsia"/>
          <w:sz w:val="36"/>
        </w:rPr>
        <w:t>設定ファイルの編集</w:t>
      </w:r>
    </w:p>
    <w:p w:rsidR="005F1393" w:rsidRDefault="005F1393" w:rsidP="005F1393">
      <w:pPr>
        <w:rPr>
          <w:szCs w:val="21"/>
        </w:rPr>
      </w:pPr>
    </w:p>
    <w:p w:rsidR="005F1393" w:rsidRDefault="005F1393" w:rsidP="005F1393">
      <w:pPr>
        <w:rPr>
          <w:szCs w:val="21"/>
        </w:rPr>
      </w:pPr>
    </w:p>
    <w:p w:rsidR="005F1393" w:rsidRPr="005F1393" w:rsidRDefault="005F1393" w:rsidP="005F1393">
      <w:pPr>
        <w:pStyle w:val="a5"/>
        <w:numPr>
          <w:ilvl w:val="0"/>
          <w:numId w:val="3"/>
        </w:numPr>
        <w:ind w:leftChars="0"/>
        <w:rPr>
          <w:szCs w:val="21"/>
        </w:rPr>
      </w:pPr>
      <w:r>
        <w:rPr>
          <w:rFonts w:hint="eastAsia"/>
          <w:szCs w:val="21"/>
        </w:rPr>
        <w:t>以下の</w:t>
      </w:r>
      <w:r w:rsidRPr="005F1393">
        <w:rPr>
          <w:rFonts w:hint="eastAsia"/>
          <w:szCs w:val="21"/>
        </w:rPr>
        <w:t>設定ファイル</w:t>
      </w:r>
      <w:r>
        <w:rPr>
          <w:rFonts w:hint="eastAsia"/>
          <w:szCs w:val="21"/>
        </w:rPr>
        <w:t>をメモ帳などのエディタで開き、編集する。</w:t>
      </w:r>
    </w:p>
    <w:p w:rsidR="005F1393" w:rsidRDefault="005F1393" w:rsidP="005F1393">
      <w:pPr>
        <w:pStyle w:val="a5"/>
        <w:ind w:leftChars="0" w:left="360" w:firstLine="480"/>
        <w:rPr>
          <w:szCs w:val="21"/>
        </w:rPr>
      </w:pPr>
      <w:r w:rsidRPr="00C035BC">
        <w:rPr>
          <w:szCs w:val="21"/>
        </w:rPr>
        <w:t>PureFlight_Configuration.xml</w:t>
      </w:r>
    </w:p>
    <w:p w:rsidR="005F1393" w:rsidRDefault="005F1393" w:rsidP="005F1393">
      <w:pPr>
        <w:ind w:left="840"/>
        <w:rPr>
          <w:szCs w:val="21"/>
        </w:rPr>
      </w:pPr>
    </w:p>
    <w:p w:rsidR="005F1393" w:rsidRPr="005F1393" w:rsidRDefault="005F1393" w:rsidP="005F1393">
      <w:pPr>
        <w:pStyle w:val="a5"/>
        <w:numPr>
          <w:ilvl w:val="0"/>
          <w:numId w:val="3"/>
        </w:numPr>
        <w:ind w:leftChars="0"/>
        <w:rPr>
          <w:szCs w:val="21"/>
        </w:rPr>
      </w:pPr>
      <w:r>
        <w:rPr>
          <w:rFonts w:hint="eastAsia"/>
          <w:szCs w:val="21"/>
        </w:rPr>
        <w:t>編集項目</w:t>
      </w:r>
    </w:p>
    <w:p w:rsidR="005F1393" w:rsidRDefault="005F1393" w:rsidP="005F1393">
      <w:pPr>
        <w:ind w:firstLine="360"/>
        <w:rPr>
          <w:szCs w:val="21"/>
        </w:rPr>
      </w:pPr>
      <w:r>
        <w:rPr>
          <w:rFonts w:hint="eastAsia"/>
          <w:szCs w:val="21"/>
        </w:rPr>
        <w:t>実行モード</w:t>
      </w:r>
    </w:p>
    <w:p w:rsidR="005F1393" w:rsidRDefault="005F1393" w:rsidP="005F1393">
      <w:pPr>
        <w:ind w:firstLine="840"/>
        <w:rPr>
          <w:szCs w:val="21"/>
        </w:rPr>
      </w:pPr>
      <w:r w:rsidRPr="005F1393">
        <w:rPr>
          <w:rFonts w:hint="eastAsia"/>
          <w:color w:val="548DD4" w:themeColor="text2" w:themeTint="99"/>
          <w:szCs w:val="21"/>
        </w:rPr>
        <w:t>m</w:t>
      </w:r>
      <w:r w:rsidRPr="005F1393">
        <w:rPr>
          <w:color w:val="548DD4" w:themeColor="text2" w:themeTint="99"/>
          <w:szCs w:val="21"/>
        </w:rPr>
        <w:t>ode</w:t>
      </w:r>
      <w:r>
        <w:rPr>
          <w:rFonts w:hint="eastAsia"/>
          <w:szCs w:val="21"/>
        </w:rPr>
        <w:tab/>
      </w:r>
      <w:r>
        <w:rPr>
          <w:rFonts w:hint="eastAsia"/>
          <w:szCs w:val="21"/>
        </w:rPr>
        <w:tab/>
      </w:r>
      <w:r>
        <w:rPr>
          <w:rFonts w:hint="eastAsia"/>
          <w:szCs w:val="21"/>
        </w:rPr>
        <w:t>プログラム実行モード</w:t>
      </w:r>
    </w:p>
    <w:p w:rsidR="005F1393" w:rsidRDefault="005F1393" w:rsidP="005F1393">
      <w:pPr>
        <w:ind w:firstLine="360"/>
        <w:rPr>
          <w:szCs w:val="21"/>
        </w:rPr>
      </w:pPr>
      <w:r>
        <w:rPr>
          <w:rFonts w:hint="eastAsia"/>
          <w:szCs w:val="21"/>
        </w:rPr>
        <w:tab/>
      </w:r>
      <w:r>
        <w:rPr>
          <w:rFonts w:hint="eastAsia"/>
          <w:szCs w:val="21"/>
        </w:rPr>
        <w:tab/>
        <w:t>RELEASE</w:t>
      </w:r>
      <w:r>
        <w:rPr>
          <w:rFonts w:hint="eastAsia"/>
          <w:szCs w:val="21"/>
        </w:rPr>
        <w:tab/>
      </w:r>
      <w:r>
        <w:rPr>
          <w:rFonts w:hint="eastAsia"/>
          <w:szCs w:val="21"/>
        </w:rPr>
        <w:t xml:space="preserve">本番実行環境　</w:t>
      </w:r>
      <w:r>
        <w:rPr>
          <w:rFonts w:hint="eastAsia"/>
          <w:szCs w:val="21"/>
        </w:rPr>
        <w:t>(</w:t>
      </w:r>
      <w:r>
        <w:rPr>
          <w:rFonts w:hint="eastAsia"/>
          <w:szCs w:val="21"/>
        </w:rPr>
        <w:t>推奨</w:t>
      </w:r>
      <w:r>
        <w:rPr>
          <w:rFonts w:hint="eastAsia"/>
          <w:szCs w:val="21"/>
        </w:rPr>
        <w:t>)</w:t>
      </w:r>
    </w:p>
    <w:p w:rsidR="005F1393" w:rsidRDefault="005F1393" w:rsidP="00E46F37">
      <w:pPr>
        <w:ind w:firstLine="360"/>
        <w:rPr>
          <w:szCs w:val="21"/>
        </w:rPr>
      </w:pPr>
      <w:r>
        <w:rPr>
          <w:rFonts w:hint="eastAsia"/>
          <w:szCs w:val="21"/>
        </w:rPr>
        <w:tab/>
      </w:r>
      <w:r>
        <w:rPr>
          <w:rFonts w:hint="eastAsia"/>
          <w:szCs w:val="21"/>
        </w:rPr>
        <w:tab/>
        <w:t>DEBUG</w:t>
      </w:r>
      <w:r>
        <w:rPr>
          <w:rFonts w:hint="eastAsia"/>
          <w:szCs w:val="21"/>
        </w:rPr>
        <w:tab/>
      </w:r>
      <w:r>
        <w:rPr>
          <w:rFonts w:hint="eastAsia"/>
          <w:szCs w:val="21"/>
        </w:rPr>
        <w:tab/>
      </w:r>
      <w:r>
        <w:rPr>
          <w:rFonts w:hint="eastAsia"/>
          <w:szCs w:val="21"/>
        </w:rPr>
        <w:t>デバッグ実行環境</w:t>
      </w:r>
    </w:p>
    <w:p w:rsidR="005F1393" w:rsidRDefault="005F1393" w:rsidP="005F1393">
      <w:pPr>
        <w:ind w:firstLine="360"/>
        <w:rPr>
          <w:szCs w:val="21"/>
        </w:rPr>
      </w:pPr>
    </w:p>
    <w:p w:rsidR="005F1393" w:rsidRPr="005F1393" w:rsidRDefault="005F1393" w:rsidP="005F1393">
      <w:pPr>
        <w:ind w:firstLine="360"/>
        <w:rPr>
          <w:szCs w:val="21"/>
        </w:rPr>
      </w:pPr>
    </w:p>
    <w:p w:rsidR="005F1393" w:rsidRPr="005F1393" w:rsidRDefault="005F1393" w:rsidP="005F1393">
      <w:pPr>
        <w:ind w:left="360"/>
        <w:rPr>
          <w:szCs w:val="21"/>
        </w:rPr>
      </w:pPr>
      <w:r w:rsidRPr="005F1393">
        <w:rPr>
          <w:rFonts w:hint="eastAsia"/>
          <w:szCs w:val="21"/>
        </w:rPr>
        <w:t>管理者情報</w:t>
      </w:r>
      <w:r>
        <w:rPr>
          <w:rFonts w:hint="eastAsia"/>
          <w:szCs w:val="21"/>
        </w:rPr>
        <w:t xml:space="preserve">　</w:t>
      </w:r>
      <w:r>
        <w:rPr>
          <w:rFonts w:hint="eastAsia"/>
          <w:szCs w:val="21"/>
        </w:rPr>
        <w:tab/>
      </w:r>
      <w:r>
        <w:rPr>
          <w:rFonts w:hint="eastAsia"/>
          <w:szCs w:val="21"/>
        </w:rPr>
        <w:tab/>
        <w:t>manager</w:t>
      </w:r>
    </w:p>
    <w:p w:rsidR="005F1393" w:rsidRPr="005F1393" w:rsidRDefault="005F1393" w:rsidP="005F1393">
      <w:pPr>
        <w:ind w:left="360" w:firstLine="480"/>
        <w:rPr>
          <w:szCs w:val="21"/>
        </w:rPr>
      </w:pPr>
      <w:proofErr w:type="spellStart"/>
      <w:r w:rsidRPr="005F1393">
        <w:rPr>
          <w:color w:val="548DD4" w:themeColor="text2" w:themeTint="99"/>
          <w:szCs w:val="21"/>
        </w:rPr>
        <w:t>mail_address</w:t>
      </w:r>
      <w:proofErr w:type="spellEnd"/>
      <w:r>
        <w:rPr>
          <w:rFonts w:hint="eastAsia"/>
          <w:szCs w:val="21"/>
        </w:rPr>
        <w:tab/>
      </w:r>
      <w:r>
        <w:rPr>
          <w:rFonts w:hint="eastAsia"/>
          <w:szCs w:val="21"/>
        </w:rPr>
        <w:t>管理者メールアドレス</w:t>
      </w:r>
    </w:p>
    <w:p w:rsidR="005F1393" w:rsidRPr="005F1393" w:rsidRDefault="005F1393" w:rsidP="005F1393">
      <w:pPr>
        <w:ind w:left="360"/>
        <w:rPr>
          <w:szCs w:val="21"/>
        </w:rPr>
      </w:pPr>
      <w:r>
        <w:rPr>
          <w:szCs w:val="21"/>
        </w:rPr>
        <w:t xml:space="preserve">    </w:t>
      </w:r>
      <w:proofErr w:type="spellStart"/>
      <w:r w:rsidRPr="005F1393">
        <w:rPr>
          <w:color w:val="548DD4" w:themeColor="text2" w:themeTint="99"/>
          <w:szCs w:val="21"/>
        </w:rPr>
        <w:t>smtp_host_name</w:t>
      </w:r>
      <w:proofErr w:type="spellEnd"/>
      <w:r>
        <w:rPr>
          <w:rFonts w:hint="eastAsia"/>
          <w:szCs w:val="21"/>
        </w:rPr>
        <w:tab/>
      </w:r>
      <w:r>
        <w:rPr>
          <w:rFonts w:hint="eastAsia"/>
          <w:szCs w:val="21"/>
        </w:rPr>
        <w:t>メール</w:t>
      </w:r>
      <w:r>
        <w:rPr>
          <w:rFonts w:hint="eastAsia"/>
          <w:szCs w:val="21"/>
        </w:rPr>
        <w:t>SMTP</w:t>
      </w:r>
      <w:r>
        <w:rPr>
          <w:rFonts w:hint="eastAsia"/>
          <w:szCs w:val="21"/>
        </w:rPr>
        <w:t>ホスト</w:t>
      </w:r>
    </w:p>
    <w:p w:rsidR="005F1393" w:rsidRDefault="005F1393" w:rsidP="005F1393">
      <w:pPr>
        <w:ind w:left="360"/>
        <w:rPr>
          <w:szCs w:val="21"/>
        </w:rPr>
      </w:pPr>
    </w:p>
    <w:p w:rsidR="005F1393" w:rsidRDefault="005F1393" w:rsidP="005F1393">
      <w:pPr>
        <w:ind w:left="360"/>
        <w:rPr>
          <w:szCs w:val="21"/>
        </w:rPr>
      </w:pPr>
      <w:r>
        <w:rPr>
          <w:rFonts w:hint="eastAsia"/>
          <w:szCs w:val="21"/>
        </w:rPr>
        <w:t>ログファイル</w:t>
      </w:r>
      <w:r>
        <w:rPr>
          <w:rFonts w:hint="eastAsia"/>
          <w:szCs w:val="21"/>
        </w:rPr>
        <w:t xml:space="preserve"> </w:t>
      </w:r>
      <w:r>
        <w:rPr>
          <w:rFonts w:hint="eastAsia"/>
          <w:szCs w:val="21"/>
        </w:rPr>
        <w:tab/>
        <w:t>log</w:t>
      </w:r>
    </w:p>
    <w:p w:rsidR="005F1393" w:rsidRDefault="005F1393" w:rsidP="005F1393">
      <w:pPr>
        <w:ind w:left="360"/>
        <w:rPr>
          <w:szCs w:val="21"/>
        </w:rPr>
      </w:pPr>
      <w:r w:rsidRPr="005F1393">
        <w:rPr>
          <w:rFonts w:hint="eastAsia"/>
          <w:szCs w:val="21"/>
        </w:rPr>
        <w:t xml:space="preserve">  </w:t>
      </w:r>
      <w:r>
        <w:rPr>
          <w:rFonts w:hint="eastAsia"/>
          <w:szCs w:val="21"/>
        </w:rPr>
        <w:tab/>
      </w:r>
      <w:proofErr w:type="spellStart"/>
      <w:r w:rsidRPr="005F1393">
        <w:rPr>
          <w:rFonts w:hint="eastAsia"/>
          <w:color w:val="548DD4" w:themeColor="text2" w:themeTint="99"/>
          <w:szCs w:val="21"/>
        </w:rPr>
        <w:t>file_name</w:t>
      </w:r>
      <w:proofErr w:type="spellEnd"/>
      <w:r>
        <w:rPr>
          <w:rFonts w:hint="eastAsia"/>
          <w:szCs w:val="21"/>
        </w:rPr>
        <w:tab/>
      </w:r>
      <w:r>
        <w:rPr>
          <w:rFonts w:hint="eastAsia"/>
          <w:szCs w:val="21"/>
        </w:rPr>
        <w:t>ログファイル名</w:t>
      </w:r>
      <w:r>
        <w:rPr>
          <w:rFonts w:hint="eastAsia"/>
          <w:szCs w:val="21"/>
        </w:rPr>
        <w:tab/>
        <w:t>(</w:t>
      </w:r>
      <w:r>
        <w:rPr>
          <w:rFonts w:hint="eastAsia"/>
          <w:szCs w:val="21"/>
        </w:rPr>
        <w:t>絶対パスで指定</w:t>
      </w:r>
      <w:r>
        <w:rPr>
          <w:rFonts w:hint="eastAsia"/>
          <w:szCs w:val="21"/>
        </w:rPr>
        <w:t>)</w:t>
      </w:r>
    </w:p>
    <w:p w:rsidR="005F1393" w:rsidRDefault="005F1393" w:rsidP="005F1393">
      <w:pPr>
        <w:ind w:left="360"/>
        <w:rPr>
          <w:szCs w:val="21"/>
        </w:rPr>
      </w:pPr>
    </w:p>
    <w:p w:rsidR="005F1393" w:rsidRDefault="005F1393" w:rsidP="005F1393">
      <w:pPr>
        <w:ind w:left="360"/>
        <w:rPr>
          <w:szCs w:val="21"/>
        </w:rPr>
      </w:pPr>
      <w:r>
        <w:rPr>
          <w:rFonts w:hint="eastAsia"/>
          <w:szCs w:val="21"/>
        </w:rPr>
        <w:t>ソースファイル</w:t>
      </w:r>
      <w:r>
        <w:rPr>
          <w:rFonts w:hint="eastAsia"/>
          <w:szCs w:val="21"/>
        </w:rPr>
        <w:tab/>
        <w:t>source</w:t>
      </w:r>
    </w:p>
    <w:p w:rsidR="005F1393" w:rsidRDefault="005F1393" w:rsidP="005F1393">
      <w:pPr>
        <w:ind w:left="360"/>
        <w:rPr>
          <w:szCs w:val="21"/>
        </w:rPr>
      </w:pPr>
      <w:r w:rsidRPr="005F1393">
        <w:rPr>
          <w:szCs w:val="21"/>
        </w:rPr>
        <w:t xml:space="preserve">  </w:t>
      </w:r>
      <w:r>
        <w:rPr>
          <w:rFonts w:hint="eastAsia"/>
          <w:szCs w:val="21"/>
        </w:rPr>
        <w:tab/>
      </w:r>
      <w:proofErr w:type="spellStart"/>
      <w:r w:rsidRPr="005F1393">
        <w:rPr>
          <w:rFonts w:hint="eastAsia"/>
          <w:color w:val="548DD4" w:themeColor="text2" w:themeTint="99"/>
          <w:szCs w:val="21"/>
        </w:rPr>
        <w:t>folder_name</w:t>
      </w:r>
      <w:proofErr w:type="spellEnd"/>
      <w:r w:rsidRPr="005F1393">
        <w:rPr>
          <w:rFonts w:hint="eastAsia"/>
          <w:szCs w:val="21"/>
        </w:rPr>
        <w:t xml:space="preserve">   </w:t>
      </w:r>
      <w:r>
        <w:rPr>
          <w:rFonts w:hint="eastAsia"/>
          <w:szCs w:val="21"/>
        </w:rPr>
        <w:tab/>
      </w:r>
      <w:r>
        <w:rPr>
          <w:rFonts w:hint="eastAsia"/>
          <w:szCs w:val="21"/>
        </w:rPr>
        <w:t>ソースファイルの存在するフォルダ名</w:t>
      </w:r>
    </w:p>
    <w:p w:rsidR="005F1393" w:rsidRDefault="005F1393" w:rsidP="005F1393">
      <w:pPr>
        <w:ind w:left="2520"/>
        <w:rPr>
          <w:szCs w:val="21"/>
        </w:rPr>
      </w:pPr>
      <w:r>
        <w:rPr>
          <w:rFonts w:hint="eastAsia"/>
          <w:szCs w:val="21"/>
        </w:rPr>
        <w:t>(</w:t>
      </w:r>
      <w:r>
        <w:rPr>
          <w:rFonts w:hint="eastAsia"/>
          <w:szCs w:val="21"/>
        </w:rPr>
        <w:t>絶対パスで指定</w:t>
      </w:r>
      <w:r>
        <w:rPr>
          <w:rFonts w:hint="eastAsia"/>
          <w:szCs w:val="21"/>
        </w:rPr>
        <w:t>)</w:t>
      </w:r>
    </w:p>
    <w:p w:rsidR="005F1393" w:rsidRDefault="005F1393" w:rsidP="005F1393">
      <w:pPr>
        <w:rPr>
          <w:szCs w:val="21"/>
        </w:rPr>
      </w:pPr>
    </w:p>
    <w:p w:rsidR="005F1393" w:rsidRPr="005F1393" w:rsidRDefault="005F1393" w:rsidP="005F1393">
      <w:pPr>
        <w:ind w:firstLine="360"/>
        <w:rPr>
          <w:szCs w:val="21"/>
        </w:rPr>
      </w:pPr>
      <w:r>
        <w:rPr>
          <w:rFonts w:hint="eastAsia"/>
          <w:szCs w:val="21"/>
        </w:rPr>
        <w:t>一時ファイルの展開先</w:t>
      </w:r>
      <w:r>
        <w:rPr>
          <w:szCs w:val="21"/>
        </w:rPr>
        <w:t>unzip</w:t>
      </w:r>
    </w:p>
    <w:p w:rsidR="005F1393" w:rsidRDefault="005F1393" w:rsidP="005F1393">
      <w:pPr>
        <w:rPr>
          <w:szCs w:val="21"/>
        </w:rPr>
      </w:pPr>
      <w:r>
        <w:rPr>
          <w:rFonts w:hint="eastAsia"/>
          <w:szCs w:val="21"/>
        </w:rPr>
        <w:t xml:space="preserve"> </w:t>
      </w:r>
      <w:r>
        <w:rPr>
          <w:rFonts w:hint="eastAsia"/>
          <w:szCs w:val="21"/>
        </w:rPr>
        <w:tab/>
      </w:r>
      <w:proofErr w:type="spellStart"/>
      <w:r w:rsidRPr="005F1393">
        <w:rPr>
          <w:color w:val="548DD4" w:themeColor="text2" w:themeTint="99"/>
          <w:szCs w:val="21"/>
        </w:rPr>
        <w:t>temporary_folder_name</w:t>
      </w:r>
      <w:proofErr w:type="spellEnd"/>
    </w:p>
    <w:p w:rsidR="005F1393" w:rsidRDefault="005F1393">
      <w:pPr>
        <w:widowControl/>
        <w:jc w:val="left"/>
        <w:rPr>
          <w:szCs w:val="21"/>
        </w:rPr>
      </w:pPr>
      <w:r>
        <w:rPr>
          <w:szCs w:val="21"/>
        </w:rPr>
        <w:br w:type="page"/>
      </w:r>
    </w:p>
    <w:p w:rsidR="005F1393" w:rsidRDefault="005F1393" w:rsidP="005F1393">
      <w:pPr>
        <w:ind w:left="360"/>
        <w:rPr>
          <w:szCs w:val="21"/>
        </w:rPr>
      </w:pPr>
    </w:p>
    <w:p w:rsidR="00FA1281" w:rsidRDefault="00FA1281" w:rsidP="005F1393">
      <w:pPr>
        <w:ind w:left="360"/>
        <w:rPr>
          <w:szCs w:val="21"/>
        </w:rPr>
      </w:pPr>
    </w:p>
    <w:p w:rsidR="00FA1281" w:rsidRDefault="00FA1281" w:rsidP="005F1393">
      <w:pPr>
        <w:ind w:left="360"/>
        <w:rPr>
          <w:szCs w:val="21"/>
        </w:rPr>
      </w:pPr>
    </w:p>
    <w:p w:rsidR="00FA1281" w:rsidRDefault="00FA1281" w:rsidP="005F1393">
      <w:pPr>
        <w:ind w:left="360"/>
        <w:rPr>
          <w:szCs w:val="21"/>
        </w:rPr>
      </w:pPr>
    </w:p>
    <w:p w:rsidR="00FA1281" w:rsidRDefault="00FA1281" w:rsidP="005F1393">
      <w:pPr>
        <w:ind w:left="360"/>
        <w:rPr>
          <w:szCs w:val="21"/>
        </w:rPr>
      </w:pPr>
    </w:p>
    <w:p w:rsidR="00205FCC" w:rsidRDefault="00205FCC" w:rsidP="005F1393">
      <w:pPr>
        <w:ind w:left="360"/>
        <w:rPr>
          <w:szCs w:val="21"/>
        </w:rPr>
      </w:pPr>
      <w:r>
        <w:rPr>
          <w:rFonts w:hint="eastAsia"/>
          <w:szCs w:val="21"/>
        </w:rPr>
        <w:t>デコード</w:t>
      </w:r>
    </w:p>
    <w:p w:rsidR="00205FCC" w:rsidRDefault="00205FCC" w:rsidP="005F1393">
      <w:pPr>
        <w:ind w:left="360"/>
        <w:rPr>
          <w:szCs w:val="21"/>
        </w:rPr>
      </w:pPr>
      <w:r>
        <w:rPr>
          <w:rFonts w:hint="eastAsia"/>
          <w:szCs w:val="21"/>
        </w:rPr>
        <w:tab/>
      </w:r>
      <w:proofErr w:type="spellStart"/>
      <w:r w:rsidRPr="00205FCC">
        <w:rPr>
          <w:color w:val="548DD4" w:themeColor="text2" w:themeTint="99"/>
          <w:szCs w:val="21"/>
        </w:rPr>
        <w:t>program_file_name</w:t>
      </w:r>
      <w:proofErr w:type="spellEnd"/>
    </w:p>
    <w:p w:rsidR="00205FCC" w:rsidRDefault="005F1393" w:rsidP="00205FCC">
      <w:pPr>
        <w:ind w:left="2520"/>
        <w:rPr>
          <w:szCs w:val="21"/>
        </w:rPr>
      </w:pPr>
      <w:r w:rsidRPr="005F1393">
        <w:rPr>
          <w:rFonts w:hint="eastAsia"/>
          <w:szCs w:val="21"/>
        </w:rPr>
        <w:t>デコードプログラム</w:t>
      </w:r>
      <w:r w:rsidRPr="005F1393">
        <w:rPr>
          <w:rFonts w:hint="eastAsia"/>
          <w:szCs w:val="21"/>
        </w:rPr>
        <w:t>[aisdecode2LonLat.exe]</w:t>
      </w:r>
      <w:r w:rsidRPr="005F1393">
        <w:rPr>
          <w:rFonts w:hint="eastAsia"/>
          <w:szCs w:val="21"/>
        </w:rPr>
        <w:t>を絶対パスで指定</w:t>
      </w:r>
      <w:r w:rsidR="00205FCC">
        <w:rPr>
          <w:rFonts w:hint="eastAsia"/>
          <w:szCs w:val="21"/>
        </w:rPr>
        <w:t>。</w:t>
      </w:r>
      <w:r w:rsidRPr="005F1393">
        <w:rPr>
          <w:rFonts w:hint="eastAsia"/>
          <w:szCs w:val="21"/>
        </w:rPr>
        <w:t>実行に必要</w:t>
      </w:r>
      <w:r w:rsidR="00205FCC">
        <w:rPr>
          <w:rFonts w:hint="eastAsia"/>
          <w:szCs w:val="21"/>
        </w:rPr>
        <w:t>な以下のファイルも同じフォルダに設置する。</w:t>
      </w:r>
    </w:p>
    <w:p w:rsidR="00205FCC" w:rsidRDefault="005F1393" w:rsidP="00205FCC">
      <w:pPr>
        <w:ind w:left="2520" w:firstLine="840"/>
        <w:rPr>
          <w:szCs w:val="21"/>
        </w:rPr>
      </w:pPr>
      <w:r w:rsidRPr="005F1393">
        <w:rPr>
          <w:rFonts w:hint="eastAsia"/>
          <w:szCs w:val="21"/>
        </w:rPr>
        <w:t>cygwin1.dll</w:t>
      </w:r>
    </w:p>
    <w:p w:rsidR="00205FCC" w:rsidRDefault="005F1393" w:rsidP="00205FCC">
      <w:pPr>
        <w:ind w:left="2520" w:firstLine="840"/>
        <w:rPr>
          <w:szCs w:val="21"/>
        </w:rPr>
      </w:pPr>
      <w:r w:rsidRPr="005F1393">
        <w:rPr>
          <w:rFonts w:hint="eastAsia"/>
          <w:szCs w:val="21"/>
        </w:rPr>
        <w:t>cyggcc_s-1.dll</w:t>
      </w:r>
    </w:p>
    <w:p w:rsidR="005F1393" w:rsidRPr="005F1393" w:rsidRDefault="005F1393" w:rsidP="00205FCC">
      <w:pPr>
        <w:ind w:left="2520" w:firstLine="840"/>
        <w:rPr>
          <w:szCs w:val="21"/>
        </w:rPr>
      </w:pPr>
      <w:r w:rsidRPr="005F1393">
        <w:rPr>
          <w:rFonts w:hint="eastAsia"/>
          <w:szCs w:val="21"/>
        </w:rPr>
        <w:t>cygstdc++-6.dll</w:t>
      </w:r>
    </w:p>
    <w:p w:rsidR="00205FCC" w:rsidRPr="005F1393" w:rsidRDefault="005F1393" w:rsidP="00205FCC">
      <w:pPr>
        <w:ind w:left="360"/>
        <w:rPr>
          <w:szCs w:val="21"/>
        </w:rPr>
      </w:pPr>
      <w:r w:rsidRPr="005F1393">
        <w:rPr>
          <w:szCs w:val="21"/>
        </w:rPr>
        <w:t xml:space="preserve">    </w:t>
      </w:r>
    </w:p>
    <w:p w:rsidR="00205FCC" w:rsidRDefault="00205FCC">
      <w:pPr>
        <w:widowControl/>
        <w:jc w:val="left"/>
        <w:rPr>
          <w:szCs w:val="21"/>
        </w:rPr>
      </w:pPr>
      <w:r>
        <w:rPr>
          <w:szCs w:val="21"/>
        </w:rPr>
        <w:br w:type="page"/>
      </w:r>
    </w:p>
    <w:p w:rsidR="00205FCC" w:rsidRDefault="00205FCC" w:rsidP="00205FCC">
      <w:pPr>
        <w:rPr>
          <w:sz w:val="36"/>
        </w:rPr>
      </w:pPr>
      <w:r>
        <w:rPr>
          <w:rFonts w:hint="eastAsia"/>
          <w:noProof/>
          <w:sz w:val="36"/>
        </w:rPr>
        <w:lastRenderedPageBreak/>
        <mc:AlternateContent>
          <mc:Choice Requires="wps">
            <w:drawing>
              <wp:anchor distT="0" distB="0" distL="114300" distR="114300" simplePos="0" relativeHeight="251669504" behindDoc="0" locked="0" layoutInCell="1" allowOverlap="1" wp14:anchorId="125D3734" wp14:editId="1D1B7519">
                <wp:simplePos x="0" y="0"/>
                <wp:positionH relativeFrom="column">
                  <wp:posOffset>-13335</wp:posOffset>
                </wp:positionH>
                <wp:positionV relativeFrom="paragraph">
                  <wp:posOffset>539750</wp:posOffset>
                </wp:positionV>
                <wp:extent cx="438150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" strokecolor="#4579b8 [3044]"/>
            </w:pict>
          </mc:Fallback>
        </mc:AlternateContent>
      </w:r>
      <w:r>
        <w:rPr>
          <w:rFonts w:hint="eastAsia"/>
          <w:sz w:val="36"/>
        </w:rPr>
        <w:t>起動方法</w:t>
      </w:r>
    </w:p>
    <w:p w:rsidR="00205FCC" w:rsidRDefault="00205FCC" w:rsidP="00205FCC">
      <w:pPr>
        <w:rPr>
          <w:szCs w:val="21"/>
        </w:rPr>
      </w:pPr>
    </w:p>
    <w:p w:rsidR="00FD4FBA" w:rsidRDefault="00FD4FBA" w:rsidP="00205FCC">
      <w:pPr>
        <w:rPr>
          <w:szCs w:val="21"/>
        </w:rPr>
      </w:pPr>
    </w:p>
    <w:p w:rsidR="00205FCC" w:rsidRDefault="00FD4FBA" w:rsidP="00FD4FBA">
      <w:pPr>
        <w:pStyle w:val="a5"/>
        <w:numPr>
          <w:ilvl w:val="0"/>
          <w:numId w:val="3"/>
        </w:numPr>
        <w:ind w:leftChars="0"/>
        <w:rPr>
          <w:szCs w:val="21"/>
        </w:rPr>
      </w:pPr>
      <w:r>
        <w:rPr>
          <w:rFonts w:hint="eastAsia"/>
          <w:szCs w:val="21"/>
        </w:rPr>
        <w:t>そのまま起動する場合</w:t>
      </w:r>
    </w:p>
    <w:p w:rsidR="00FD4FBA" w:rsidRDefault="00FD4FBA" w:rsidP="00FD4FBA">
      <w:pPr>
        <w:pStyle w:val="a5"/>
        <w:ind w:leftChars="0" w:left="360"/>
        <w:rPr>
          <w:szCs w:val="21"/>
        </w:rPr>
      </w:pPr>
      <w:r>
        <w:rPr>
          <w:rFonts w:hint="eastAsia"/>
          <w:szCs w:val="21"/>
        </w:rPr>
        <w:t>PureFlight.exe</w:t>
      </w:r>
      <w:r>
        <w:rPr>
          <w:rFonts w:hint="eastAsia"/>
          <w:szCs w:val="21"/>
        </w:rPr>
        <w:t>をダブルクリックして起動。</w:t>
      </w:r>
    </w:p>
    <w:p w:rsidR="00FD4FBA" w:rsidRDefault="00FD4FBA" w:rsidP="00FD4FBA">
      <w:pPr>
        <w:pStyle w:val="a5"/>
        <w:ind w:leftChars="0" w:left="360"/>
        <w:rPr>
          <w:szCs w:val="21"/>
        </w:rPr>
      </w:pPr>
      <w:r>
        <w:rPr>
          <w:rFonts w:hint="eastAsia"/>
          <w:szCs w:val="21"/>
        </w:rPr>
        <w:t>(</w:t>
      </w:r>
      <w:r>
        <w:rPr>
          <w:rFonts w:hint="eastAsia"/>
          <w:szCs w:val="21"/>
        </w:rPr>
        <w:t>この場合、実行フォルダと同じフォルダに設置された</w:t>
      </w:r>
      <w:r>
        <w:rPr>
          <w:rFonts w:hint="eastAsia"/>
          <w:szCs w:val="21"/>
        </w:rPr>
        <w:t>PureFlight_Configuration.xml</w:t>
      </w:r>
      <w:r>
        <w:rPr>
          <w:rFonts w:hint="eastAsia"/>
          <w:szCs w:val="21"/>
        </w:rPr>
        <w:t>ファイルを設定ファイルとして起動。</w:t>
      </w:r>
      <w:r>
        <w:rPr>
          <w:rFonts w:hint="eastAsia"/>
          <w:szCs w:val="21"/>
        </w:rPr>
        <w:t>)</w:t>
      </w:r>
    </w:p>
    <w:p w:rsidR="00FD4FBA" w:rsidRDefault="00FD4FBA" w:rsidP="00FD4FBA">
      <w:pPr>
        <w:pStyle w:val="a5"/>
        <w:ind w:leftChars="0" w:left="360"/>
        <w:rPr>
          <w:szCs w:val="21"/>
        </w:rPr>
      </w:pPr>
    </w:p>
    <w:p w:rsidR="00FD4FBA" w:rsidRDefault="00FD4FBA" w:rsidP="00FD4FBA">
      <w:pPr>
        <w:pStyle w:val="a5"/>
        <w:ind w:leftChars="0" w:left="360"/>
        <w:rPr>
          <w:szCs w:val="21"/>
        </w:rPr>
      </w:pPr>
    </w:p>
    <w:p w:rsidR="00FD4FBA" w:rsidRDefault="00FD4FBA" w:rsidP="00FD4FBA">
      <w:pPr>
        <w:pStyle w:val="a5"/>
        <w:numPr>
          <w:ilvl w:val="0"/>
          <w:numId w:val="3"/>
        </w:numPr>
        <w:ind w:leftChars="0"/>
        <w:rPr>
          <w:szCs w:val="21"/>
        </w:rPr>
      </w:pPr>
      <w:r>
        <w:rPr>
          <w:rFonts w:hint="eastAsia"/>
          <w:szCs w:val="21"/>
        </w:rPr>
        <w:t>設定ファイルを指定して起動する場合</w:t>
      </w:r>
    </w:p>
    <w:p w:rsidR="00FD4FBA" w:rsidRDefault="00FD4FBA" w:rsidP="00FD4FBA">
      <w:pPr>
        <w:pStyle w:val="a5"/>
        <w:ind w:leftChars="0" w:left="360"/>
        <w:rPr>
          <w:szCs w:val="21"/>
        </w:rPr>
      </w:pPr>
      <w:r>
        <w:rPr>
          <w:rFonts w:hint="eastAsia"/>
          <w:szCs w:val="21"/>
        </w:rPr>
        <w:t>起動オプション</w:t>
      </w:r>
      <w:r>
        <w:rPr>
          <w:rFonts w:hint="eastAsia"/>
          <w:szCs w:val="21"/>
        </w:rPr>
        <w:t xml:space="preserve"> /C:&lt;</w:t>
      </w:r>
      <w:r>
        <w:rPr>
          <w:rFonts w:hint="eastAsia"/>
          <w:szCs w:val="21"/>
        </w:rPr>
        <w:t>設定ファイル</w:t>
      </w:r>
      <w:r>
        <w:rPr>
          <w:rFonts w:hint="eastAsia"/>
          <w:szCs w:val="21"/>
        </w:rPr>
        <w:t>&gt;</w:t>
      </w:r>
      <w:r>
        <w:rPr>
          <w:rFonts w:hint="eastAsia"/>
          <w:szCs w:val="21"/>
        </w:rPr>
        <w:t>を付与して</w:t>
      </w:r>
      <w:r>
        <w:rPr>
          <w:rFonts w:hint="eastAsia"/>
          <w:szCs w:val="21"/>
        </w:rPr>
        <w:t>PureFlight.exe</w:t>
      </w:r>
      <w:r>
        <w:rPr>
          <w:rFonts w:hint="eastAsia"/>
          <w:szCs w:val="21"/>
        </w:rPr>
        <w:t>を起動。</w:t>
      </w:r>
    </w:p>
    <w:p w:rsidR="00FD4FBA" w:rsidRDefault="00FD4FBA" w:rsidP="00FD4FBA">
      <w:pPr>
        <w:pStyle w:val="a5"/>
        <w:ind w:leftChars="0" w:left="360"/>
        <w:rPr>
          <w:szCs w:val="21"/>
        </w:rPr>
      </w:pPr>
    </w:p>
    <w:p w:rsidR="00FD4FBA" w:rsidRDefault="00FD4FBA" w:rsidP="00FD4FBA">
      <w:pPr>
        <w:pStyle w:val="a5"/>
        <w:ind w:leftChars="0" w:left="360"/>
        <w:rPr>
          <w:szCs w:val="21"/>
        </w:rPr>
      </w:pPr>
      <w:r>
        <w:rPr>
          <w:rFonts w:hint="eastAsia"/>
          <w:szCs w:val="21"/>
        </w:rPr>
        <w:t>[</w:t>
      </w:r>
      <w:r>
        <w:rPr>
          <w:rFonts w:hint="eastAsia"/>
          <w:szCs w:val="21"/>
        </w:rPr>
        <w:t>例</w:t>
      </w:r>
      <w:r>
        <w:rPr>
          <w:rFonts w:hint="eastAsia"/>
          <w:szCs w:val="21"/>
        </w:rPr>
        <w:t>]</w:t>
      </w:r>
    </w:p>
    <w:p w:rsidR="00FD4FBA" w:rsidRPr="00FD4FBA" w:rsidRDefault="00FD4FBA" w:rsidP="00F90EDC">
      <w:pPr>
        <w:pStyle w:val="a5"/>
        <w:ind w:leftChars="0" w:left="360" w:firstLine="480"/>
        <w:rPr>
          <w:szCs w:val="21"/>
        </w:rPr>
      </w:pPr>
      <w:r>
        <w:rPr>
          <w:rFonts w:hint="eastAsia"/>
          <w:szCs w:val="21"/>
        </w:rPr>
        <w:t>PureFlight.exe /C:C:\PureFlight_Configuration.xml</w:t>
      </w:r>
    </w:p>
    <w:p w:rsidR="005F1393" w:rsidRDefault="005F1393" w:rsidP="005F1393">
      <w:pPr>
        <w:ind w:left="360"/>
        <w:rPr>
          <w:szCs w:val="21"/>
        </w:rPr>
      </w:pPr>
    </w:p>
    <w:p w:rsidR="00F90EDC" w:rsidRDefault="00F90EDC" w:rsidP="00F90EDC">
      <w:pPr>
        <w:pStyle w:val="a5"/>
        <w:ind w:leftChars="0" w:left="360"/>
        <w:rPr>
          <w:szCs w:val="21"/>
        </w:rPr>
      </w:pPr>
    </w:p>
    <w:p w:rsidR="00F90EDC" w:rsidRDefault="00F90EDC" w:rsidP="00F90EDC">
      <w:pPr>
        <w:pStyle w:val="a5"/>
        <w:numPr>
          <w:ilvl w:val="0"/>
          <w:numId w:val="3"/>
        </w:numPr>
        <w:ind w:leftChars="0"/>
        <w:rPr>
          <w:szCs w:val="21"/>
        </w:rPr>
      </w:pPr>
      <w:r>
        <w:rPr>
          <w:rFonts w:hint="eastAsia"/>
          <w:szCs w:val="21"/>
        </w:rPr>
        <w:t>自動モードで起動する場合</w:t>
      </w:r>
    </w:p>
    <w:p w:rsidR="00F90EDC" w:rsidRDefault="00F90EDC" w:rsidP="00F90EDC">
      <w:pPr>
        <w:pStyle w:val="a5"/>
        <w:ind w:leftChars="0" w:left="360"/>
        <w:rPr>
          <w:szCs w:val="21"/>
        </w:rPr>
      </w:pPr>
      <w:r>
        <w:rPr>
          <w:rFonts w:hint="eastAsia"/>
          <w:szCs w:val="21"/>
        </w:rPr>
        <w:t>起動オプション</w:t>
      </w:r>
      <w:r>
        <w:rPr>
          <w:rFonts w:hint="eastAsia"/>
          <w:szCs w:val="21"/>
        </w:rPr>
        <w:t xml:space="preserve"> /A</w:t>
      </w:r>
      <w:r>
        <w:rPr>
          <w:rFonts w:hint="eastAsia"/>
          <w:szCs w:val="21"/>
        </w:rPr>
        <w:t>を付与して</w:t>
      </w:r>
      <w:r>
        <w:rPr>
          <w:rFonts w:hint="eastAsia"/>
          <w:szCs w:val="21"/>
        </w:rPr>
        <w:t>PureFlight.exe</w:t>
      </w:r>
      <w:r>
        <w:rPr>
          <w:rFonts w:hint="eastAsia"/>
          <w:szCs w:val="21"/>
        </w:rPr>
        <w:t>を起動。</w:t>
      </w:r>
      <w:r>
        <w:rPr>
          <w:szCs w:val="21"/>
        </w:rPr>
        <w:t xml:space="preserve"> </w:t>
      </w:r>
    </w:p>
    <w:p w:rsidR="00F90EDC" w:rsidRDefault="00F90EDC" w:rsidP="00F90EDC">
      <w:pPr>
        <w:pStyle w:val="a5"/>
        <w:ind w:leftChars="0" w:left="360"/>
        <w:rPr>
          <w:szCs w:val="21"/>
        </w:rPr>
      </w:pPr>
    </w:p>
    <w:p w:rsidR="00F90EDC" w:rsidRDefault="00F90EDC" w:rsidP="00F90EDC">
      <w:pPr>
        <w:pStyle w:val="a5"/>
        <w:ind w:leftChars="0" w:left="360"/>
        <w:rPr>
          <w:szCs w:val="21"/>
        </w:rPr>
      </w:pPr>
      <w:r>
        <w:rPr>
          <w:rFonts w:hint="eastAsia"/>
          <w:szCs w:val="21"/>
        </w:rPr>
        <w:t>[</w:t>
      </w:r>
      <w:r>
        <w:rPr>
          <w:rFonts w:hint="eastAsia"/>
          <w:szCs w:val="21"/>
        </w:rPr>
        <w:t>例</w:t>
      </w:r>
      <w:r>
        <w:rPr>
          <w:rFonts w:hint="eastAsia"/>
          <w:szCs w:val="21"/>
        </w:rPr>
        <w:t>]</w:t>
      </w:r>
    </w:p>
    <w:p w:rsidR="00F90EDC" w:rsidRPr="00FD4FBA" w:rsidRDefault="00F90EDC" w:rsidP="00F90EDC">
      <w:pPr>
        <w:pStyle w:val="a5"/>
        <w:ind w:leftChars="0" w:left="360" w:firstLine="480"/>
        <w:rPr>
          <w:szCs w:val="21"/>
        </w:rPr>
      </w:pPr>
      <w:r>
        <w:rPr>
          <w:rFonts w:hint="eastAsia"/>
          <w:szCs w:val="21"/>
        </w:rPr>
        <w:t>PureFlight.exe /A</w:t>
      </w:r>
    </w:p>
    <w:p w:rsidR="00F90EDC" w:rsidRPr="00F90EDC" w:rsidRDefault="00F90EDC" w:rsidP="00F90EDC">
      <w:pPr>
        <w:pStyle w:val="a5"/>
        <w:ind w:leftChars="0" w:left="360"/>
        <w:rPr>
          <w:szCs w:val="21"/>
        </w:rPr>
      </w:pPr>
    </w:p>
    <w:p w:rsidR="00FD4FBA" w:rsidRPr="00F90EDC" w:rsidRDefault="00F90EDC" w:rsidP="00F90EDC">
      <w:pPr>
        <w:ind w:firstLine="360"/>
        <w:rPr>
          <w:color w:val="00B0F0"/>
          <w:szCs w:val="21"/>
        </w:rPr>
      </w:pPr>
      <w:r w:rsidRPr="00F90EDC">
        <w:rPr>
          <w:rFonts w:hint="eastAsia"/>
          <w:color w:val="00B0F0"/>
          <w:szCs w:val="21"/>
        </w:rPr>
        <w:t>TIPS: Windows</w:t>
      </w:r>
      <w:r w:rsidRPr="00F90EDC">
        <w:rPr>
          <w:rFonts w:hint="eastAsia"/>
          <w:color w:val="00B0F0"/>
          <w:szCs w:val="21"/>
        </w:rPr>
        <w:t>のタスクに「自動モード」で登録する場合</w:t>
      </w:r>
    </w:p>
    <w:p w:rsidR="00F90EDC" w:rsidRPr="00F90EDC" w:rsidRDefault="00F90EDC" w:rsidP="00F90EDC">
      <w:pPr>
        <w:pStyle w:val="a5"/>
        <w:ind w:leftChars="0" w:left="360"/>
        <w:rPr>
          <w:sz w:val="20"/>
          <w:szCs w:val="21"/>
        </w:rPr>
      </w:pPr>
      <w:r w:rsidRPr="00F90EDC">
        <w:rPr>
          <w:rFonts w:hint="eastAsia"/>
          <w:sz w:val="20"/>
          <w:szCs w:val="21"/>
        </w:rPr>
        <w:t>プログラム：</w:t>
      </w:r>
      <w:r w:rsidRPr="00F90EDC">
        <w:rPr>
          <w:rFonts w:hint="eastAsia"/>
          <w:sz w:val="20"/>
          <w:szCs w:val="21"/>
        </w:rPr>
        <w:tab/>
        <w:t>PureFlight.exe /A</w:t>
      </w:r>
    </w:p>
    <w:p w:rsidR="00F90EDC" w:rsidRPr="00F90EDC" w:rsidRDefault="00F90EDC" w:rsidP="00F90EDC">
      <w:pPr>
        <w:pStyle w:val="a5"/>
        <w:ind w:leftChars="0" w:left="360"/>
        <w:rPr>
          <w:sz w:val="20"/>
          <w:szCs w:val="21"/>
        </w:rPr>
      </w:pPr>
      <w:r w:rsidRPr="00F90EDC">
        <w:rPr>
          <w:rFonts w:hint="eastAsia"/>
          <w:sz w:val="20"/>
          <w:szCs w:val="21"/>
        </w:rPr>
        <w:t>場所：</w:t>
      </w:r>
      <w:r w:rsidRPr="00F90EDC">
        <w:rPr>
          <w:rFonts w:hint="eastAsia"/>
          <w:sz w:val="20"/>
          <w:szCs w:val="21"/>
        </w:rPr>
        <w:tab/>
      </w:r>
      <w:r w:rsidRPr="00F90EDC">
        <w:rPr>
          <w:rFonts w:hint="eastAsia"/>
          <w:sz w:val="20"/>
          <w:szCs w:val="21"/>
        </w:rPr>
        <w:t>≪</w:t>
      </w:r>
      <w:r w:rsidRPr="00F90EDC">
        <w:rPr>
          <w:rFonts w:hint="eastAsia"/>
          <w:sz w:val="20"/>
          <w:szCs w:val="21"/>
        </w:rPr>
        <w:t>PureFlight.exe</w:t>
      </w:r>
      <w:r w:rsidRPr="00F90EDC">
        <w:rPr>
          <w:rFonts w:hint="eastAsia"/>
          <w:sz w:val="20"/>
          <w:szCs w:val="21"/>
        </w:rPr>
        <w:t>がインストールされているフォルダ≫</w:t>
      </w:r>
    </w:p>
    <w:p w:rsidR="00943062" w:rsidRPr="00943062" w:rsidRDefault="00205FCC" w:rsidP="00943062">
      <w:pPr>
        <w:rPr>
          <w:szCs w:val="21"/>
        </w:rPr>
      </w:pPr>
      <w:r w:rsidRPr="00943062">
        <w:rPr>
          <w:szCs w:val="21"/>
        </w:rPr>
        <w:br w:type="page"/>
      </w:r>
    </w:p>
    <w:p w:rsidR="00943062" w:rsidRDefault="00943062" w:rsidP="00943062">
      <w:pPr>
        <w:pStyle w:val="a5"/>
        <w:ind w:leftChars="0" w:left="360"/>
        <w:rPr>
          <w:rFonts w:hint="eastAsia"/>
          <w:szCs w:val="21"/>
        </w:rPr>
      </w:pPr>
    </w:p>
    <w:p w:rsidR="00943062" w:rsidRDefault="00943062" w:rsidP="00943062">
      <w:pPr>
        <w:pStyle w:val="a5"/>
        <w:ind w:leftChars="0" w:left="360"/>
        <w:rPr>
          <w:rFonts w:hint="eastAsia"/>
          <w:szCs w:val="21"/>
        </w:rPr>
      </w:pPr>
    </w:p>
    <w:p w:rsidR="00943062" w:rsidRDefault="00943062" w:rsidP="00943062">
      <w:pPr>
        <w:pStyle w:val="a5"/>
        <w:ind w:leftChars="0" w:left="360"/>
        <w:rPr>
          <w:rFonts w:hint="eastAsia"/>
          <w:szCs w:val="21"/>
        </w:rPr>
      </w:pPr>
    </w:p>
    <w:p w:rsidR="00943062" w:rsidRDefault="00943062" w:rsidP="00943062">
      <w:pPr>
        <w:pStyle w:val="a5"/>
        <w:ind w:leftChars="0" w:left="360"/>
        <w:rPr>
          <w:rFonts w:hint="eastAsia"/>
          <w:szCs w:val="21"/>
        </w:rPr>
      </w:pPr>
    </w:p>
    <w:p w:rsidR="00943062" w:rsidRDefault="00943062" w:rsidP="00943062">
      <w:pPr>
        <w:pStyle w:val="a5"/>
        <w:ind w:leftChars="0" w:left="360"/>
        <w:rPr>
          <w:rFonts w:hint="eastAsia"/>
          <w:szCs w:val="21"/>
        </w:rPr>
      </w:pPr>
    </w:p>
    <w:p w:rsidR="00943062" w:rsidRDefault="00943062" w:rsidP="00943062">
      <w:pPr>
        <w:pStyle w:val="a5"/>
        <w:ind w:leftChars="0" w:left="360"/>
        <w:rPr>
          <w:rFonts w:hint="eastAsia"/>
          <w:szCs w:val="21"/>
        </w:rPr>
      </w:pPr>
    </w:p>
    <w:p w:rsidR="00943062" w:rsidRDefault="00943062" w:rsidP="00943062">
      <w:pPr>
        <w:pStyle w:val="a5"/>
        <w:numPr>
          <w:ilvl w:val="0"/>
          <w:numId w:val="3"/>
        </w:numPr>
        <w:ind w:leftChars="0"/>
        <w:rPr>
          <w:rFonts w:hint="eastAsia"/>
          <w:szCs w:val="21"/>
        </w:rPr>
      </w:pPr>
      <w:r>
        <w:rPr>
          <w:rFonts w:hint="eastAsia"/>
          <w:szCs w:val="21"/>
        </w:rPr>
        <w:t>強制</w:t>
      </w:r>
      <w:r>
        <w:rPr>
          <w:rFonts w:hint="eastAsia"/>
          <w:szCs w:val="21"/>
        </w:rPr>
        <w:t>モードで起動する場合</w:t>
      </w:r>
    </w:p>
    <w:p w:rsidR="00943062" w:rsidRDefault="00943062" w:rsidP="00943062">
      <w:pPr>
        <w:ind w:left="360"/>
        <w:rPr>
          <w:rFonts w:hint="eastAsia"/>
          <w:szCs w:val="21"/>
        </w:rPr>
      </w:pPr>
      <w:r>
        <w:rPr>
          <w:rFonts w:hint="eastAsia"/>
          <w:szCs w:val="21"/>
        </w:rPr>
        <w:t>24</w:t>
      </w:r>
      <w:r>
        <w:rPr>
          <w:rFonts w:hint="eastAsia"/>
          <w:szCs w:val="21"/>
        </w:rPr>
        <w:t>時間分のデータがない場合でも異常終了することなく、あるデータ分だけ、変換を行う。強制モードは、自動モードと併用する場合のみ有効になる。</w:t>
      </w:r>
      <w:bookmarkStart w:id="0" w:name="_GoBack"/>
      <w:bookmarkEnd w:id="0"/>
    </w:p>
    <w:p w:rsidR="00943062" w:rsidRPr="00943062" w:rsidRDefault="00943062" w:rsidP="00943062">
      <w:pPr>
        <w:ind w:left="360"/>
        <w:rPr>
          <w:szCs w:val="21"/>
        </w:rPr>
      </w:pPr>
    </w:p>
    <w:p w:rsidR="00943062" w:rsidRDefault="00943062" w:rsidP="00943062">
      <w:pPr>
        <w:pStyle w:val="a5"/>
        <w:ind w:leftChars="0" w:left="360"/>
        <w:rPr>
          <w:szCs w:val="21"/>
        </w:rPr>
      </w:pPr>
      <w:r>
        <w:rPr>
          <w:rFonts w:hint="eastAsia"/>
          <w:szCs w:val="21"/>
        </w:rPr>
        <w:t>起動オプション</w:t>
      </w:r>
      <w:r>
        <w:rPr>
          <w:rFonts w:hint="eastAsia"/>
          <w:szCs w:val="21"/>
        </w:rPr>
        <w:t xml:space="preserve"> /</w:t>
      </w:r>
      <w:r>
        <w:rPr>
          <w:rFonts w:hint="eastAsia"/>
          <w:szCs w:val="21"/>
        </w:rPr>
        <w:t>F</w:t>
      </w:r>
      <w:r>
        <w:rPr>
          <w:rFonts w:hint="eastAsia"/>
          <w:szCs w:val="21"/>
        </w:rPr>
        <w:t>を付与して</w:t>
      </w:r>
      <w:r>
        <w:rPr>
          <w:rFonts w:hint="eastAsia"/>
          <w:szCs w:val="21"/>
        </w:rPr>
        <w:t>PureFlight.exe</w:t>
      </w:r>
      <w:r>
        <w:rPr>
          <w:rFonts w:hint="eastAsia"/>
          <w:szCs w:val="21"/>
        </w:rPr>
        <w:t>を起動。</w:t>
      </w:r>
      <w:r>
        <w:rPr>
          <w:szCs w:val="21"/>
        </w:rPr>
        <w:t xml:space="preserve"> </w:t>
      </w:r>
    </w:p>
    <w:p w:rsidR="00943062" w:rsidRDefault="00943062" w:rsidP="00943062">
      <w:pPr>
        <w:pStyle w:val="a5"/>
        <w:ind w:leftChars="0" w:left="360"/>
        <w:rPr>
          <w:szCs w:val="21"/>
        </w:rPr>
      </w:pPr>
    </w:p>
    <w:p w:rsidR="00943062" w:rsidRDefault="00943062" w:rsidP="00943062">
      <w:pPr>
        <w:pStyle w:val="a5"/>
        <w:ind w:leftChars="0" w:left="360"/>
        <w:rPr>
          <w:szCs w:val="21"/>
        </w:rPr>
      </w:pPr>
      <w:r>
        <w:rPr>
          <w:rFonts w:hint="eastAsia"/>
          <w:szCs w:val="21"/>
        </w:rPr>
        <w:t>[</w:t>
      </w:r>
      <w:r>
        <w:rPr>
          <w:rFonts w:hint="eastAsia"/>
          <w:szCs w:val="21"/>
        </w:rPr>
        <w:t>例</w:t>
      </w:r>
      <w:r>
        <w:rPr>
          <w:rFonts w:hint="eastAsia"/>
          <w:szCs w:val="21"/>
        </w:rPr>
        <w:t>]</w:t>
      </w:r>
    </w:p>
    <w:p w:rsidR="00943062" w:rsidRPr="00FD4FBA" w:rsidRDefault="00943062" w:rsidP="00943062">
      <w:pPr>
        <w:pStyle w:val="a5"/>
        <w:ind w:leftChars="0" w:left="360" w:firstLine="480"/>
        <w:rPr>
          <w:szCs w:val="21"/>
        </w:rPr>
      </w:pPr>
      <w:r>
        <w:rPr>
          <w:rFonts w:hint="eastAsia"/>
          <w:szCs w:val="21"/>
        </w:rPr>
        <w:t>PureFlight.exe /A</w:t>
      </w:r>
      <w:r>
        <w:rPr>
          <w:rFonts w:hint="eastAsia"/>
          <w:szCs w:val="21"/>
        </w:rPr>
        <w:t xml:space="preserve"> /F</w:t>
      </w:r>
    </w:p>
    <w:p w:rsidR="00943062" w:rsidRPr="00F90EDC" w:rsidRDefault="00943062" w:rsidP="00943062">
      <w:pPr>
        <w:pStyle w:val="a5"/>
        <w:ind w:leftChars="0" w:left="360"/>
        <w:rPr>
          <w:szCs w:val="21"/>
        </w:rPr>
      </w:pPr>
    </w:p>
    <w:p w:rsidR="00943062" w:rsidRPr="00F90EDC" w:rsidRDefault="00943062" w:rsidP="00943062">
      <w:pPr>
        <w:ind w:firstLine="360"/>
        <w:rPr>
          <w:color w:val="00B0F0"/>
          <w:szCs w:val="21"/>
        </w:rPr>
      </w:pPr>
      <w:r w:rsidRPr="00F90EDC">
        <w:rPr>
          <w:rFonts w:hint="eastAsia"/>
          <w:color w:val="00B0F0"/>
          <w:szCs w:val="21"/>
        </w:rPr>
        <w:t>TIPS: Windows</w:t>
      </w:r>
      <w:r w:rsidRPr="00F90EDC">
        <w:rPr>
          <w:rFonts w:hint="eastAsia"/>
          <w:color w:val="00B0F0"/>
          <w:szCs w:val="21"/>
        </w:rPr>
        <w:t>のタスクに「自動モード」で登録する場合</w:t>
      </w:r>
    </w:p>
    <w:p w:rsidR="00943062" w:rsidRPr="00F90EDC" w:rsidRDefault="00943062" w:rsidP="00943062">
      <w:pPr>
        <w:pStyle w:val="a5"/>
        <w:ind w:leftChars="0" w:left="360"/>
        <w:rPr>
          <w:sz w:val="20"/>
          <w:szCs w:val="21"/>
        </w:rPr>
      </w:pPr>
      <w:r w:rsidRPr="00F90EDC">
        <w:rPr>
          <w:rFonts w:hint="eastAsia"/>
          <w:sz w:val="20"/>
          <w:szCs w:val="21"/>
        </w:rPr>
        <w:t>プログラム：</w:t>
      </w:r>
      <w:r w:rsidRPr="00F90EDC">
        <w:rPr>
          <w:rFonts w:hint="eastAsia"/>
          <w:sz w:val="20"/>
          <w:szCs w:val="21"/>
        </w:rPr>
        <w:tab/>
        <w:t>PureFlight.exe /A</w:t>
      </w:r>
      <w:r>
        <w:rPr>
          <w:rFonts w:hint="eastAsia"/>
          <w:sz w:val="20"/>
          <w:szCs w:val="21"/>
        </w:rPr>
        <w:t xml:space="preserve"> /F</w:t>
      </w:r>
    </w:p>
    <w:p w:rsidR="00943062" w:rsidRPr="00F90EDC" w:rsidRDefault="00943062" w:rsidP="00943062">
      <w:pPr>
        <w:pStyle w:val="a5"/>
        <w:ind w:leftChars="0" w:left="360"/>
        <w:rPr>
          <w:sz w:val="20"/>
          <w:szCs w:val="21"/>
        </w:rPr>
      </w:pPr>
      <w:r w:rsidRPr="00F90EDC">
        <w:rPr>
          <w:rFonts w:hint="eastAsia"/>
          <w:sz w:val="20"/>
          <w:szCs w:val="21"/>
        </w:rPr>
        <w:t>場所：</w:t>
      </w:r>
      <w:r w:rsidRPr="00F90EDC">
        <w:rPr>
          <w:rFonts w:hint="eastAsia"/>
          <w:sz w:val="20"/>
          <w:szCs w:val="21"/>
        </w:rPr>
        <w:tab/>
      </w:r>
      <w:r w:rsidRPr="00F90EDC">
        <w:rPr>
          <w:rFonts w:hint="eastAsia"/>
          <w:sz w:val="20"/>
          <w:szCs w:val="21"/>
        </w:rPr>
        <w:t>≪</w:t>
      </w:r>
      <w:r w:rsidRPr="00F90EDC">
        <w:rPr>
          <w:rFonts w:hint="eastAsia"/>
          <w:sz w:val="20"/>
          <w:szCs w:val="21"/>
        </w:rPr>
        <w:t>PureFlight.exe</w:t>
      </w:r>
      <w:r w:rsidRPr="00F90EDC">
        <w:rPr>
          <w:rFonts w:hint="eastAsia"/>
          <w:sz w:val="20"/>
          <w:szCs w:val="21"/>
        </w:rPr>
        <w:t>がインストールされているフォルダ≫</w:t>
      </w:r>
    </w:p>
    <w:p w:rsidR="00943062" w:rsidRDefault="00943062" w:rsidP="00943062">
      <w:pPr>
        <w:widowControl/>
        <w:jc w:val="left"/>
        <w:rPr>
          <w:szCs w:val="21"/>
        </w:rPr>
      </w:pPr>
      <w:r>
        <w:rPr>
          <w:szCs w:val="21"/>
        </w:rPr>
        <w:br w:type="page"/>
      </w:r>
    </w:p>
    <w:p w:rsidR="00943062" w:rsidRPr="00943062" w:rsidRDefault="00943062">
      <w:pPr>
        <w:widowControl/>
        <w:jc w:val="left"/>
        <w:rPr>
          <w:szCs w:val="21"/>
        </w:rPr>
      </w:pPr>
    </w:p>
    <w:p w:rsidR="00205FCC" w:rsidRPr="00943062" w:rsidRDefault="00205FCC">
      <w:pPr>
        <w:widowControl/>
        <w:jc w:val="left"/>
        <w:rPr>
          <w:szCs w:val="21"/>
        </w:rPr>
      </w:pPr>
    </w:p>
    <w:p w:rsidR="00205FCC" w:rsidRDefault="00205FCC" w:rsidP="00205FCC">
      <w:pPr>
        <w:rPr>
          <w:sz w:val="36"/>
        </w:rPr>
      </w:pPr>
      <w:r>
        <w:rPr>
          <w:rFonts w:hint="eastAsia"/>
          <w:noProof/>
          <w:sz w:val="36"/>
        </w:rPr>
        <mc:AlternateContent>
          <mc:Choice Requires="wps">
            <w:drawing>
              <wp:anchor distT="0" distB="0" distL="114300" distR="114300" simplePos="0" relativeHeight="251671552" behindDoc="0" locked="0" layoutInCell="1" allowOverlap="1" wp14:anchorId="125D3734" wp14:editId="1D1B7519">
                <wp:simplePos x="0" y="0"/>
                <wp:positionH relativeFrom="column">
                  <wp:posOffset>-13335</wp:posOffset>
                </wp:positionH>
                <wp:positionV relativeFrom="paragraph">
                  <wp:posOffset>539750</wp:posOffset>
                </wp:positionV>
                <wp:extent cx="438150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" strokecolor="#4579b8 [3044]"/>
            </w:pict>
          </mc:Fallback>
        </mc:AlternateContent>
      </w:r>
      <w:r>
        <w:rPr>
          <w:rFonts w:hint="eastAsia"/>
          <w:sz w:val="36"/>
        </w:rPr>
        <w:t>エラーと対処方法</w:t>
      </w:r>
    </w:p>
    <w:p w:rsidR="00205FCC" w:rsidRDefault="00205FCC" w:rsidP="00205FCC">
      <w:pPr>
        <w:rPr>
          <w:szCs w:val="21"/>
        </w:rPr>
      </w:pPr>
    </w:p>
    <w:p w:rsidR="00205FCC" w:rsidRDefault="00205FCC" w:rsidP="00205FCC">
      <w:pPr>
        <w:rPr>
          <w:szCs w:val="21"/>
        </w:rPr>
      </w:pP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:1001</w:t>
      </w:r>
      <w:r w:rsidRPr="00C44027">
        <w:rPr>
          <w:rFonts w:hint="eastAsia"/>
          <w:color w:val="548DD4" w:themeColor="text2" w:themeTint="99"/>
          <w:szCs w:val="21"/>
        </w:rPr>
        <w:t>】</w:t>
      </w:r>
      <w:r w:rsidRPr="00C44027">
        <w:rPr>
          <w:rFonts w:hint="eastAsia"/>
          <w:szCs w:val="21"/>
        </w:rPr>
        <w:t>コマンドライン引数読み込み時に失敗しました</w:t>
      </w:r>
    </w:p>
    <w:p w:rsidR="00C44027" w:rsidRPr="00C44027" w:rsidRDefault="00C44027" w:rsidP="00C44027">
      <w:pPr>
        <w:widowControl/>
        <w:ind w:firstLine="840"/>
        <w:jc w:val="left"/>
        <w:rPr>
          <w:szCs w:val="21"/>
        </w:rPr>
      </w:pPr>
      <w:r w:rsidRPr="00C44027">
        <w:rPr>
          <w:rFonts w:hint="eastAsia"/>
          <w:szCs w:val="21"/>
        </w:rPr>
        <w:t>コマンドライン引数の書式を確認する。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:1011</w:t>
      </w:r>
      <w:r w:rsidRPr="00C44027">
        <w:rPr>
          <w:rFonts w:hint="eastAsia"/>
          <w:color w:val="548DD4" w:themeColor="text2" w:themeTint="99"/>
          <w:szCs w:val="21"/>
        </w:rPr>
        <w:t>】</w:t>
      </w:r>
      <w:r w:rsidRPr="00C44027">
        <w:rPr>
          <w:rFonts w:hint="eastAsia"/>
          <w:szCs w:val="21"/>
        </w:rPr>
        <w:t>プログラム起動オプションの書式が違います。</w:t>
      </w:r>
    </w:p>
    <w:p w:rsidR="00C44027" w:rsidRPr="00C44027" w:rsidRDefault="00C44027" w:rsidP="00C44027">
      <w:pPr>
        <w:widowControl/>
        <w:ind w:firstLine="840"/>
        <w:jc w:val="left"/>
        <w:rPr>
          <w:szCs w:val="21"/>
        </w:rPr>
      </w:pPr>
      <w:r w:rsidRPr="00C44027">
        <w:rPr>
          <w:rFonts w:hint="eastAsia"/>
          <w:szCs w:val="21"/>
        </w:rPr>
        <w:t>コマンドライン引数の書式を確認する。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:2011</w:t>
      </w:r>
      <w:r w:rsidRPr="00C44027">
        <w:rPr>
          <w:rFonts w:hint="eastAsia"/>
          <w:color w:val="548DD4" w:themeColor="text2" w:themeTint="99"/>
          <w:szCs w:val="21"/>
        </w:rPr>
        <w:t>】</w:t>
      </w:r>
      <w:r w:rsidRPr="00C44027">
        <w:rPr>
          <w:rFonts w:hint="eastAsia"/>
          <w:szCs w:val="21"/>
        </w:rPr>
        <w:t>設定ファイルの書式が違います。</w:t>
      </w:r>
    </w:p>
    <w:p w:rsidR="00C44027" w:rsidRPr="00C44027" w:rsidRDefault="00C44027" w:rsidP="00C44027">
      <w:pPr>
        <w:widowControl/>
        <w:ind w:firstLine="840"/>
        <w:jc w:val="left"/>
        <w:rPr>
          <w:szCs w:val="21"/>
        </w:rPr>
      </w:pPr>
      <w:r w:rsidRPr="00C44027">
        <w:rPr>
          <w:rFonts w:hint="eastAsia"/>
          <w:szCs w:val="21"/>
        </w:rPr>
        <w:t>設定ファイルの書式を確認する。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:2001</w:t>
      </w:r>
      <w:r w:rsidRPr="00C44027">
        <w:rPr>
          <w:rFonts w:hint="eastAsia"/>
          <w:color w:val="548DD4" w:themeColor="text2" w:themeTint="99"/>
          <w:szCs w:val="21"/>
        </w:rPr>
        <w:t>】</w:t>
      </w:r>
      <w:r w:rsidRPr="00C44027">
        <w:rPr>
          <w:rFonts w:hint="eastAsia"/>
          <w:szCs w:val="21"/>
        </w:rPr>
        <w:t>設定ファイル読み込みに失敗しました。</w:t>
      </w:r>
    </w:p>
    <w:p w:rsidR="00C44027" w:rsidRPr="00C44027" w:rsidRDefault="00C44027" w:rsidP="00C44027">
      <w:pPr>
        <w:widowControl/>
        <w:ind w:firstLine="840"/>
        <w:jc w:val="left"/>
        <w:rPr>
          <w:szCs w:val="21"/>
        </w:rPr>
      </w:pPr>
      <w:r w:rsidRPr="00C44027">
        <w:rPr>
          <w:rFonts w:hint="eastAsia"/>
          <w:szCs w:val="21"/>
        </w:rPr>
        <w:t>コマンドラインで指定した設定ファイルの所在を確認する。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:3001</w:t>
      </w:r>
      <w:r w:rsidRPr="00C44027">
        <w:rPr>
          <w:rFonts w:hint="eastAsia"/>
          <w:color w:val="548DD4" w:themeColor="text2" w:themeTint="99"/>
          <w:szCs w:val="21"/>
        </w:rPr>
        <w:t>】</w:t>
      </w:r>
      <w:r w:rsidRPr="00C44027">
        <w:rPr>
          <w:rFonts w:hint="eastAsia"/>
          <w:szCs w:val="21"/>
        </w:rPr>
        <w:t>ログファイル読み込みに失敗しました。</w:t>
      </w:r>
    </w:p>
    <w:p w:rsidR="00C44027" w:rsidRPr="00C44027" w:rsidRDefault="00C44027" w:rsidP="00C44027">
      <w:pPr>
        <w:widowControl/>
        <w:ind w:firstLine="840"/>
        <w:jc w:val="left"/>
        <w:rPr>
          <w:szCs w:val="21"/>
        </w:rPr>
      </w:pPr>
      <w:r w:rsidRPr="00C44027">
        <w:rPr>
          <w:rFonts w:hint="eastAsia"/>
          <w:szCs w:val="21"/>
        </w:rPr>
        <w:t>設定ファイルで指定したログファイルの所在を確認する。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:4001</w:t>
      </w:r>
      <w:r w:rsidRPr="00C44027">
        <w:rPr>
          <w:rFonts w:hint="eastAsia"/>
          <w:color w:val="548DD4" w:themeColor="text2" w:themeTint="99"/>
          <w:szCs w:val="21"/>
        </w:rPr>
        <w:t>】</w:t>
      </w:r>
      <w:r w:rsidRPr="00C44027">
        <w:rPr>
          <w:rFonts w:hint="eastAsia"/>
          <w:szCs w:val="21"/>
        </w:rPr>
        <w:t>ソースファイルが見つかりません。</w:t>
      </w:r>
    </w:p>
    <w:p w:rsidR="00C44027" w:rsidRPr="00C44027" w:rsidRDefault="00C44027" w:rsidP="00C44027">
      <w:pPr>
        <w:widowControl/>
        <w:ind w:firstLine="840"/>
        <w:jc w:val="left"/>
        <w:rPr>
          <w:szCs w:val="21"/>
        </w:rPr>
      </w:pPr>
      <w:r w:rsidRPr="00C44027">
        <w:rPr>
          <w:rFonts w:hint="eastAsia"/>
          <w:szCs w:val="21"/>
        </w:rPr>
        <w:t>設定ファイルで指定したソースファイルの所在を確認する。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:5011</w:t>
      </w:r>
      <w:r w:rsidRPr="00C44027">
        <w:rPr>
          <w:rFonts w:hint="eastAsia"/>
          <w:color w:val="548DD4" w:themeColor="text2" w:themeTint="99"/>
          <w:szCs w:val="21"/>
        </w:rPr>
        <w:t>】</w:t>
      </w:r>
      <w:r w:rsidRPr="00C44027">
        <w:rPr>
          <w:rFonts w:hint="eastAsia"/>
          <w:szCs w:val="21"/>
        </w:rPr>
        <w:t>展開先のフォルダがありません。</w:t>
      </w:r>
    </w:p>
    <w:p w:rsidR="00C44027" w:rsidRPr="00C44027" w:rsidRDefault="00C44027" w:rsidP="00C44027">
      <w:pPr>
        <w:widowControl/>
        <w:ind w:firstLine="840"/>
        <w:jc w:val="left"/>
        <w:rPr>
          <w:szCs w:val="21"/>
        </w:rPr>
      </w:pPr>
      <w:r w:rsidRPr="00C44027">
        <w:rPr>
          <w:rFonts w:hint="eastAsia"/>
          <w:szCs w:val="21"/>
        </w:rPr>
        <w:t>設定ファイルで指定した展開先のフォルダを確認する。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:6021</w:t>
      </w:r>
      <w:r w:rsidRPr="00C44027">
        <w:rPr>
          <w:rFonts w:hint="eastAsia"/>
          <w:color w:val="548DD4" w:themeColor="text2" w:themeTint="99"/>
          <w:szCs w:val="21"/>
        </w:rPr>
        <w:t>】</w:t>
      </w:r>
      <w:r w:rsidRPr="00C44027">
        <w:rPr>
          <w:rFonts w:hint="eastAsia"/>
          <w:szCs w:val="21"/>
        </w:rPr>
        <w:t>解凍されたファイル名の書式が異なります。</w:t>
      </w:r>
    </w:p>
    <w:p w:rsidR="00C44027" w:rsidRPr="00C44027" w:rsidRDefault="00C44027" w:rsidP="00C44027">
      <w:pPr>
        <w:widowControl/>
        <w:ind w:firstLine="840"/>
        <w:jc w:val="left"/>
        <w:rPr>
          <w:szCs w:val="21"/>
        </w:rPr>
      </w:pPr>
      <w:r w:rsidRPr="00C44027">
        <w:rPr>
          <w:rFonts w:hint="eastAsia"/>
          <w:szCs w:val="21"/>
        </w:rPr>
        <w:t>解凍されたファイル名の書式を確認する。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:6031</w:t>
      </w:r>
      <w:r w:rsidRPr="00C44027">
        <w:rPr>
          <w:rFonts w:hint="eastAsia"/>
          <w:color w:val="548DD4" w:themeColor="text2" w:themeTint="99"/>
          <w:szCs w:val="21"/>
        </w:rPr>
        <w:t>】</w:t>
      </w:r>
      <w:r w:rsidRPr="00C44027">
        <w:rPr>
          <w:rFonts w:hint="eastAsia"/>
          <w:szCs w:val="21"/>
        </w:rPr>
        <w:t>解凍されたファイルの記録時間の合計が</w:t>
      </w:r>
      <w:r w:rsidRPr="00C44027">
        <w:rPr>
          <w:rFonts w:hint="eastAsia"/>
          <w:szCs w:val="21"/>
        </w:rPr>
        <w:t>24</w:t>
      </w:r>
      <w:r w:rsidRPr="00C44027">
        <w:rPr>
          <w:rFonts w:hint="eastAsia"/>
          <w:szCs w:val="21"/>
        </w:rPr>
        <w:t>時間分ではありません。</w:t>
      </w:r>
    </w:p>
    <w:p w:rsidR="00C44027" w:rsidRPr="00C44027" w:rsidRDefault="00C44027" w:rsidP="00C44027">
      <w:pPr>
        <w:widowControl/>
        <w:ind w:left="840"/>
        <w:jc w:val="left"/>
        <w:rPr>
          <w:szCs w:val="21"/>
        </w:rPr>
      </w:pPr>
      <w:r w:rsidRPr="00C44027">
        <w:rPr>
          <w:rFonts w:hint="eastAsia"/>
          <w:szCs w:val="21"/>
        </w:rPr>
        <w:t>解凍されたファイルすべてがそろっているか確認する。そろっていなければソースファイルを確認する。</w:t>
      </w:r>
      <w:r w:rsidR="002F097F" w:rsidRPr="002F097F">
        <w:rPr>
          <w:rFonts w:hint="eastAsia"/>
          <w:color w:val="C00000"/>
          <w:szCs w:val="21"/>
        </w:rPr>
        <w:t>日付の調整が必要な場合は、設定ファイルで指定したログファイルを調整する。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:6011</w:t>
      </w:r>
      <w:r w:rsidRPr="00C44027">
        <w:rPr>
          <w:rFonts w:hint="eastAsia"/>
          <w:color w:val="548DD4" w:themeColor="text2" w:themeTint="99"/>
          <w:szCs w:val="21"/>
        </w:rPr>
        <w:t>】</w:t>
      </w:r>
      <w:r w:rsidRPr="00C44027">
        <w:rPr>
          <w:rFonts w:hint="eastAsia"/>
          <w:szCs w:val="21"/>
        </w:rPr>
        <w:t>展開ファイルの読み込みに失敗しました。</w:t>
      </w:r>
    </w:p>
    <w:p w:rsidR="00C44027" w:rsidRPr="00C44027" w:rsidRDefault="00C44027" w:rsidP="00C44027">
      <w:pPr>
        <w:widowControl/>
        <w:ind w:firstLine="840"/>
        <w:jc w:val="left"/>
        <w:rPr>
          <w:szCs w:val="21"/>
        </w:rPr>
      </w:pPr>
      <w:r w:rsidRPr="00C44027">
        <w:rPr>
          <w:rFonts w:hint="eastAsia"/>
          <w:szCs w:val="21"/>
        </w:rPr>
        <w:t>解凍されたファイルの所在を確認する。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:7011</w:t>
      </w:r>
      <w:r w:rsidRPr="00C44027">
        <w:rPr>
          <w:rFonts w:hint="eastAsia"/>
          <w:color w:val="548DD4" w:themeColor="text2" w:themeTint="99"/>
          <w:szCs w:val="21"/>
        </w:rPr>
        <w:t>】</w:t>
      </w:r>
      <w:r w:rsidRPr="00C44027">
        <w:rPr>
          <w:rFonts w:hint="eastAsia"/>
          <w:szCs w:val="21"/>
        </w:rPr>
        <w:t>展開ファイルの結合に失敗しました。</w:t>
      </w:r>
    </w:p>
    <w:p w:rsidR="00C44027" w:rsidRDefault="00C44027" w:rsidP="00C44027">
      <w:pPr>
        <w:widowControl/>
        <w:ind w:left="840"/>
        <w:jc w:val="left"/>
        <w:rPr>
          <w:szCs w:val="21"/>
        </w:rPr>
      </w:pPr>
      <w:r w:rsidRPr="00C44027">
        <w:rPr>
          <w:rFonts w:hint="eastAsia"/>
          <w:szCs w:val="21"/>
        </w:rPr>
        <w:lastRenderedPageBreak/>
        <w:t>解凍されたファイルおよび結合ファイルができるフォルダを確認する。</w:t>
      </w:r>
    </w:p>
    <w:p w:rsidR="00C44027" w:rsidRDefault="00C44027" w:rsidP="00C44027">
      <w:pPr>
        <w:widowControl/>
        <w:ind w:left="840"/>
        <w:jc w:val="left"/>
        <w:rPr>
          <w:szCs w:val="21"/>
        </w:rPr>
      </w:pPr>
    </w:p>
    <w:p w:rsidR="00C44027" w:rsidRDefault="00C44027" w:rsidP="00C44027">
      <w:pPr>
        <w:widowControl/>
        <w:ind w:left="840"/>
        <w:jc w:val="left"/>
        <w:rPr>
          <w:szCs w:val="21"/>
        </w:rPr>
      </w:pPr>
    </w:p>
    <w:p w:rsidR="00C44027" w:rsidRDefault="00C44027" w:rsidP="00C44027">
      <w:pPr>
        <w:widowControl/>
        <w:ind w:left="840"/>
        <w:jc w:val="left"/>
        <w:rPr>
          <w:szCs w:val="21"/>
        </w:rPr>
      </w:pPr>
    </w:p>
    <w:p w:rsidR="00C44027" w:rsidRPr="00C44027" w:rsidRDefault="00C44027" w:rsidP="00C44027">
      <w:pPr>
        <w:widowControl/>
        <w:ind w:left="840"/>
        <w:jc w:val="left"/>
        <w:rPr>
          <w:szCs w:val="21"/>
        </w:rPr>
      </w:pP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:8011</w:t>
      </w:r>
      <w:r w:rsidRPr="00C44027">
        <w:rPr>
          <w:rFonts w:hint="eastAsia"/>
          <w:color w:val="548DD4" w:themeColor="text2" w:themeTint="99"/>
          <w:szCs w:val="21"/>
        </w:rPr>
        <w:t>】</w:t>
      </w:r>
      <w:r w:rsidRPr="00C44027">
        <w:rPr>
          <w:rFonts w:hint="eastAsia"/>
          <w:szCs w:val="21"/>
        </w:rPr>
        <w:t>プログラムの実行に失敗しました。</w:t>
      </w:r>
    </w:p>
    <w:p w:rsidR="00C44027" w:rsidRPr="00C44027" w:rsidRDefault="00C44027" w:rsidP="00C44027">
      <w:pPr>
        <w:widowControl/>
        <w:ind w:firstLine="840"/>
        <w:jc w:val="left"/>
        <w:rPr>
          <w:szCs w:val="21"/>
        </w:rPr>
      </w:pPr>
      <w:r w:rsidRPr="00C44027">
        <w:rPr>
          <w:rFonts w:hint="eastAsia"/>
          <w:szCs w:val="21"/>
        </w:rPr>
        <w:t>デコードプログラムやＤＬＬの所在を確認する。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:9011</w:t>
      </w:r>
      <w:r w:rsidRPr="00C44027">
        <w:rPr>
          <w:rFonts w:hint="eastAsia"/>
          <w:color w:val="548DD4" w:themeColor="text2" w:themeTint="99"/>
          <w:szCs w:val="21"/>
        </w:rPr>
        <w:t>】</w:t>
      </w:r>
      <w:r w:rsidRPr="00C44027">
        <w:rPr>
          <w:rFonts w:hint="eastAsia"/>
          <w:szCs w:val="21"/>
        </w:rPr>
        <w:t>一時ファイルの削除に失敗しました。</w:t>
      </w:r>
    </w:p>
    <w:p w:rsidR="00C44027" w:rsidRPr="00C44027" w:rsidRDefault="00C44027" w:rsidP="00C44027">
      <w:pPr>
        <w:widowControl/>
        <w:ind w:firstLine="840"/>
        <w:jc w:val="left"/>
        <w:rPr>
          <w:szCs w:val="21"/>
        </w:rPr>
      </w:pPr>
      <w:r w:rsidRPr="00C44027">
        <w:rPr>
          <w:rFonts w:hint="eastAsia"/>
          <w:szCs w:val="21"/>
        </w:rPr>
        <w:t>解凍された一時ファイルにロックがかかっていないか、確認する。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:10011</w:t>
      </w:r>
      <w:r w:rsidRPr="00C44027">
        <w:rPr>
          <w:rFonts w:hint="eastAsia"/>
          <w:color w:val="548DD4" w:themeColor="text2" w:themeTint="99"/>
          <w:szCs w:val="21"/>
        </w:rPr>
        <w:t>】</w:t>
      </w:r>
      <w:r w:rsidRPr="00C44027">
        <w:rPr>
          <w:rFonts w:hint="eastAsia"/>
          <w:szCs w:val="21"/>
        </w:rPr>
        <w:t>ログファイルの書き込みに失敗しました。</w:t>
      </w:r>
    </w:p>
    <w:p w:rsidR="00C44027" w:rsidRPr="00C44027" w:rsidRDefault="00C44027" w:rsidP="00C44027">
      <w:pPr>
        <w:widowControl/>
        <w:ind w:firstLine="840"/>
        <w:jc w:val="left"/>
        <w:rPr>
          <w:szCs w:val="21"/>
        </w:rPr>
      </w:pPr>
      <w:r w:rsidRPr="00C44027">
        <w:rPr>
          <w:rFonts w:hint="eastAsia"/>
          <w:szCs w:val="21"/>
        </w:rPr>
        <w:t>ログファイルにロックがかかっていないか、確認する。</w:t>
      </w:r>
    </w:p>
    <w:p w:rsidR="00C44027" w:rsidRPr="00C44027" w:rsidRDefault="00C44027" w:rsidP="00C44027">
      <w:pPr>
        <w:widowControl/>
        <w:jc w:val="left"/>
        <w:rPr>
          <w:szCs w:val="21"/>
        </w:rPr>
      </w:pPr>
      <w:r w:rsidRPr="00C44027">
        <w:rPr>
          <w:rFonts w:hint="eastAsia"/>
          <w:color w:val="548DD4" w:themeColor="text2" w:themeTint="99"/>
          <w:szCs w:val="21"/>
        </w:rPr>
        <w:t>【エラー</w:t>
      </w:r>
      <w:r w:rsidRPr="00C44027">
        <w:rPr>
          <w:rFonts w:hint="eastAsia"/>
          <w:color w:val="548DD4" w:themeColor="text2" w:themeTint="99"/>
          <w:szCs w:val="21"/>
        </w:rPr>
        <w:t>:11011</w:t>
      </w:r>
      <w:r w:rsidRPr="00C44027">
        <w:rPr>
          <w:rFonts w:hint="eastAsia"/>
          <w:color w:val="548DD4" w:themeColor="text2" w:themeTint="99"/>
          <w:szCs w:val="21"/>
        </w:rPr>
        <w:t>】</w:t>
      </w:r>
      <w:r w:rsidRPr="00C44027">
        <w:rPr>
          <w:rFonts w:hint="eastAsia"/>
          <w:szCs w:val="21"/>
        </w:rPr>
        <w:t>メールの送信に失敗しました。</w:t>
      </w:r>
    </w:p>
    <w:p w:rsidR="00205FCC" w:rsidRDefault="00C44027" w:rsidP="00C44027">
      <w:pPr>
        <w:widowControl/>
        <w:ind w:left="840"/>
        <w:jc w:val="left"/>
        <w:rPr>
          <w:szCs w:val="21"/>
        </w:rPr>
      </w:pPr>
      <w:r w:rsidRPr="00C44027">
        <w:rPr>
          <w:rFonts w:hint="eastAsia"/>
          <w:szCs w:val="21"/>
        </w:rPr>
        <w:t>設定ファイルで指定したメールアドレス・ＳＭＴＰホストなどの情報を確認する。</w:t>
      </w:r>
      <w:r w:rsidR="00205FCC">
        <w:rPr>
          <w:szCs w:val="21"/>
        </w:rPr>
        <w:br w:type="page"/>
      </w:r>
    </w:p>
    <w:p w:rsidR="00205FCC" w:rsidRDefault="00205FCC" w:rsidP="00205FCC">
      <w:pPr>
        <w:rPr>
          <w:sz w:val="36"/>
        </w:rPr>
      </w:pPr>
      <w:r>
        <w:rPr>
          <w:rFonts w:hint="eastAsia"/>
          <w:noProof/>
          <w:sz w:val="36"/>
        </w:rPr>
        <w:lastRenderedPageBreak/>
        <mc:AlternateContent>
          <mc:Choice Requires="wps">
            <w:drawing>
              <wp:anchor distT="0" distB="0" distL="114300" distR="114300" simplePos="0" relativeHeight="251675648" behindDoc="0" locked="0" layoutInCell="1" allowOverlap="1" wp14:anchorId="125D3734" wp14:editId="1D1B7519">
                <wp:simplePos x="0" y="0"/>
                <wp:positionH relativeFrom="column">
                  <wp:posOffset>-13335</wp:posOffset>
                </wp:positionH>
                <wp:positionV relativeFrom="paragraph">
                  <wp:posOffset>539750</wp:posOffset>
                </wp:positionV>
                <wp:extent cx="438150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05pt,42.5pt" to="343.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" strokecolor="#4579b8 [3044]"/>
            </w:pict>
          </mc:Fallback>
        </mc:AlternateContent>
      </w:r>
      <w:r>
        <w:rPr>
          <w:rFonts w:hint="eastAsia"/>
          <w:sz w:val="36"/>
        </w:rPr>
        <w:t>お問い合わせ</w:t>
      </w:r>
    </w:p>
    <w:p w:rsidR="00205FCC" w:rsidRDefault="00205FCC" w:rsidP="00205FCC">
      <w:pPr>
        <w:rPr>
          <w:szCs w:val="21"/>
        </w:rPr>
      </w:pPr>
    </w:p>
    <w:p w:rsidR="00205FCC" w:rsidRDefault="00205FCC" w:rsidP="00205FCC">
      <w:pPr>
        <w:rPr>
          <w:szCs w:val="21"/>
        </w:rPr>
      </w:pPr>
    </w:p>
    <w:p w:rsidR="00205FCC" w:rsidRDefault="00205FCC" w:rsidP="00205FCC">
      <w:pPr>
        <w:rPr>
          <w:szCs w:val="21"/>
        </w:rPr>
      </w:pPr>
    </w:p>
    <w:p w:rsidR="00205FCC" w:rsidRDefault="00205FCC" w:rsidP="00205FCC">
      <w:pPr>
        <w:pStyle w:val="a5"/>
        <w:numPr>
          <w:ilvl w:val="0"/>
          <w:numId w:val="3"/>
        </w:numPr>
        <w:ind w:leftChars="0"/>
        <w:rPr>
          <w:szCs w:val="21"/>
        </w:rPr>
      </w:pPr>
      <w:r w:rsidRPr="00205FCC">
        <w:rPr>
          <w:rFonts w:hint="eastAsia"/>
          <w:szCs w:val="21"/>
        </w:rPr>
        <w:t>開発元</w:t>
      </w:r>
    </w:p>
    <w:p w:rsidR="00205FCC" w:rsidRPr="00205FCC" w:rsidRDefault="00205FCC" w:rsidP="00205FCC">
      <w:pPr>
        <w:pStyle w:val="a5"/>
        <w:ind w:leftChars="0" w:left="360"/>
        <w:rPr>
          <w:szCs w:val="21"/>
        </w:rPr>
      </w:pPr>
    </w:p>
    <w:p w:rsidR="00205FCC" w:rsidRPr="00205FCC" w:rsidRDefault="00205FCC" w:rsidP="00205FCC">
      <w:pPr>
        <w:ind w:firstLine="840"/>
        <w:rPr>
          <w:sz w:val="36"/>
          <w:szCs w:val="21"/>
        </w:rPr>
      </w:pPr>
      <w:r w:rsidRPr="00205FCC">
        <w:rPr>
          <w:rFonts w:hint="eastAsia"/>
          <w:sz w:val="36"/>
          <w:szCs w:val="21"/>
        </w:rPr>
        <w:t>ファーレイ株式会社</w:t>
      </w:r>
    </w:p>
    <w:p w:rsidR="00205FCC" w:rsidRDefault="00205FCC" w:rsidP="00205FCC">
      <w:pPr>
        <w:ind w:leftChars="300" w:left="630" w:firstLine="840"/>
        <w:rPr>
          <w:szCs w:val="21"/>
        </w:rPr>
      </w:pPr>
      <w:r>
        <w:rPr>
          <w:rFonts w:hint="eastAsia"/>
          <w:szCs w:val="21"/>
        </w:rPr>
        <w:t>〒</w:t>
      </w:r>
      <w:r>
        <w:rPr>
          <w:rFonts w:hint="eastAsia"/>
          <w:szCs w:val="21"/>
        </w:rPr>
        <w:t>106-0006</w:t>
      </w:r>
    </w:p>
    <w:p w:rsidR="00205FCC" w:rsidRDefault="00205FCC" w:rsidP="00205FCC">
      <w:pPr>
        <w:ind w:leftChars="300" w:left="630" w:firstLine="840"/>
        <w:rPr>
          <w:szCs w:val="21"/>
        </w:rPr>
      </w:pPr>
      <w:r>
        <w:rPr>
          <w:rFonts w:hint="eastAsia"/>
          <w:szCs w:val="21"/>
        </w:rPr>
        <w:t>東京都新宿区舟町</w:t>
      </w:r>
      <w:r>
        <w:rPr>
          <w:rFonts w:hint="eastAsia"/>
          <w:szCs w:val="21"/>
        </w:rPr>
        <w:t>15</w:t>
      </w:r>
      <w:r>
        <w:rPr>
          <w:rFonts w:hint="eastAsia"/>
          <w:szCs w:val="21"/>
        </w:rPr>
        <w:t xml:space="preserve">　</w:t>
      </w:r>
      <w:r>
        <w:rPr>
          <w:rFonts w:hint="eastAsia"/>
          <w:szCs w:val="21"/>
        </w:rPr>
        <w:t>2-3</w:t>
      </w:r>
      <w:r>
        <w:rPr>
          <w:rFonts w:hint="eastAsia"/>
          <w:szCs w:val="21"/>
        </w:rPr>
        <w:t>Ｆ</w:t>
      </w:r>
    </w:p>
    <w:p w:rsidR="00205FCC" w:rsidRDefault="00205FCC" w:rsidP="00205FCC">
      <w:pPr>
        <w:ind w:leftChars="300" w:left="630" w:firstLine="840"/>
        <w:rPr>
          <w:szCs w:val="21"/>
        </w:rPr>
      </w:pPr>
      <w:r>
        <w:rPr>
          <w:rFonts w:hint="eastAsia"/>
          <w:szCs w:val="21"/>
        </w:rPr>
        <w:t>電話</w:t>
      </w:r>
      <w:r>
        <w:rPr>
          <w:rFonts w:hint="eastAsia"/>
          <w:szCs w:val="21"/>
        </w:rPr>
        <w:t>:</w:t>
      </w:r>
      <w:r>
        <w:rPr>
          <w:rFonts w:hint="eastAsia"/>
          <w:szCs w:val="21"/>
        </w:rPr>
        <w:t xml:space="preserve">　</w:t>
      </w:r>
      <w:r>
        <w:rPr>
          <w:rFonts w:hint="eastAsia"/>
          <w:szCs w:val="21"/>
        </w:rPr>
        <w:t>03-5368-8889 (</w:t>
      </w:r>
      <w:r>
        <w:rPr>
          <w:rFonts w:hint="eastAsia"/>
          <w:szCs w:val="21"/>
        </w:rPr>
        <w:t>代</w:t>
      </w:r>
      <w:r>
        <w:rPr>
          <w:rFonts w:hint="eastAsia"/>
          <w:szCs w:val="21"/>
        </w:rPr>
        <w:t>)</w:t>
      </w:r>
    </w:p>
    <w:p w:rsidR="00205FCC" w:rsidRDefault="00205FCC" w:rsidP="00205FCC">
      <w:pPr>
        <w:ind w:leftChars="300" w:left="630" w:firstLine="840"/>
        <w:rPr>
          <w:szCs w:val="21"/>
        </w:rPr>
      </w:pPr>
      <w:r>
        <w:rPr>
          <w:rFonts w:hint="eastAsia"/>
          <w:szCs w:val="21"/>
        </w:rPr>
        <w:t>FAX:</w:t>
      </w:r>
      <w:r>
        <w:rPr>
          <w:rFonts w:hint="eastAsia"/>
          <w:szCs w:val="21"/>
        </w:rPr>
        <w:t xml:space="preserve">　</w:t>
      </w:r>
      <w:r>
        <w:rPr>
          <w:rFonts w:hint="eastAsia"/>
          <w:szCs w:val="21"/>
        </w:rPr>
        <w:t>03-5368-8089</w:t>
      </w:r>
    </w:p>
    <w:p w:rsidR="00205FCC" w:rsidRDefault="00205FCC" w:rsidP="005F1393">
      <w:pPr>
        <w:ind w:left="360"/>
        <w:rPr>
          <w:szCs w:val="21"/>
        </w:rPr>
      </w:pPr>
    </w:p>
    <w:p w:rsidR="00205FCC" w:rsidRPr="005F1393" w:rsidRDefault="00205FCC" w:rsidP="005F1393">
      <w:pPr>
        <w:ind w:left="360"/>
        <w:rPr>
          <w:szCs w:val="21"/>
        </w:rPr>
      </w:pPr>
    </w:p>
    <w:sectPr w:rsidR="00205FCC" w:rsidRPr="005F1393" w:rsidSect="00F53317">
      <w:pgSz w:w="10319" w:h="14571"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説明: C:\Users\ferray\Desktop\pf.png" style="width:46.5pt;height:46.5pt;visibility:visible;mso-wrap-style:square" o:bullet="t">
        <v:imagedata r:id="rId1" o:title="pf"/>
      </v:shape>
    </w:pict>
  </w:numPicBullet>
  <w:abstractNum w:abstractNumId="0">
    <w:nsid w:val="0B2A7230"/>
    <w:multiLevelType w:val="hybridMultilevel"/>
    <w:tmpl w:val="03005E46"/>
    <w:lvl w:ilvl="0" w:tplc="00B0BF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FE5002"/>
    <w:multiLevelType w:val="hybridMultilevel"/>
    <w:tmpl w:val="2F6CB6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111AAD"/>
    <w:multiLevelType w:val="hybridMultilevel"/>
    <w:tmpl w:val="47AAB1A0"/>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20B04342"/>
    <w:multiLevelType w:val="hybridMultilevel"/>
    <w:tmpl w:val="FA82FA0A"/>
    <w:lvl w:ilvl="0" w:tplc="6F42A03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04B1AD3"/>
    <w:multiLevelType w:val="hybridMultilevel"/>
    <w:tmpl w:val="7F2095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D4F23DF"/>
    <w:multiLevelType w:val="hybridMultilevel"/>
    <w:tmpl w:val="EFF63BCE"/>
    <w:lvl w:ilvl="0" w:tplc="C0669CF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17"/>
    <w:rsid w:val="0007367F"/>
    <w:rsid w:val="00205FCC"/>
    <w:rsid w:val="00264B96"/>
    <w:rsid w:val="002F097F"/>
    <w:rsid w:val="005F1393"/>
    <w:rsid w:val="007E1977"/>
    <w:rsid w:val="00943062"/>
    <w:rsid w:val="00A72747"/>
    <w:rsid w:val="00A762F0"/>
    <w:rsid w:val="00C035BC"/>
    <w:rsid w:val="00C44027"/>
    <w:rsid w:val="00CC6AEA"/>
    <w:rsid w:val="00D47676"/>
    <w:rsid w:val="00D86B45"/>
    <w:rsid w:val="00DF1703"/>
    <w:rsid w:val="00E05F41"/>
    <w:rsid w:val="00E46F37"/>
    <w:rsid w:val="00EE0A38"/>
    <w:rsid w:val="00F53317"/>
    <w:rsid w:val="00F90EDC"/>
    <w:rsid w:val="00FA1281"/>
    <w:rsid w:val="00FD4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5331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53317"/>
    <w:rPr>
      <w:rFonts w:asciiTheme="majorHAnsi" w:eastAsiaTheme="majorEastAsia" w:hAnsiTheme="majorHAnsi" w:cstheme="majorBidi"/>
      <w:sz w:val="18"/>
      <w:szCs w:val="18"/>
    </w:rPr>
  </w:style>
  <w:style w:type="paragraph" w:styleId="a5">
    <w:name w:val="List Paragraph"/>
    <w:basedOn w:val="a"/>
    <w:uiPriority w:val="34"/>
    <w:qFormat/>
    <w:rsid w:val="00C035B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5331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53317"/>
    <w:rPr>
      <w:rFonts w:asciiTheme="majorHAnsi" w:eastAsiaTheme="majorEastAsia" w:hAnsiTheme="majorHAnsi" w:cstheme="majorBidi"/>
      <w:sz w:val="18"/>
      <w:szCs w:val="18"/>
    </w:rPr>
  </w:style>
  <w:style w:type="paragraph" w:styleId="a5">
    <w:name w:val="List Paragraph"/>
    <w:basedOn w:val="a"/>
    <w:uiPriority w:val="34"/>
    <w:qFormat/>
    <w:rsid w:val="00C035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AD9045-0CB5-4B0F-886D-54B44433A7A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24DFF340-259F-48BB-8915-755EDD726AF1}">
      <dgm:prSet phldrT="[テキスト]"/>
      <dgm:spPr/>
      <dgm:t>
        <a:bodyPr/>
        <a:lstStyle/>
        <a:p>
          <a:r>
            <a:rPr kumimoji="1" lang="ja-JP" altLang="en-US"/>
            <a:t>起動</a:t>
          </a:r>
        </a:p>
      </dgm:t>
    </dgm:pt>
    <dgm:pt modelId="{365D6192-736A-4F60-8657-09332076D06F}" type="parTrans" cxnId="{236FE597-D1BF-4B4B-82CD-36E11F170081}">
      <dgm:prSet/>
      <dgm:spPr/>
      <dgm:t>
        <a:bodyPr/>
        <a:lstStyle/>
        <a:p>
          <a:endParaRPr kumimoji="1" lang="ja-JP" altLang="en-US"/>
        </a:p>
      </dgm:t>
    </dgm:pt>
    <dgm:pt modelId="{832BF6FC-12A8-4163-A6F2-65C81AD3A41F}" type="sibTrans" cxnId="{236FE597-D1BF-4B4B-82CD-36E11F170081}">
      <dgm:prSet/>
      <dgm:spPr/>
      <dgm:t>
        <a:bodyPr/>
        <a:lstStyle/>
        <a:p>
          <a:endParaRPr kumimoji="1" lang="ja-JP" altLang="en-US"/>
        </a:p>
      </dgm:t>
    </dgm:pt>
    <dgm:pt modelId="{981733AD-4DAF-4133-BA23-A15E698F6066}">
      <dgm:prSet phldrT="[テキスト]" custT="1"/>
      <dgm:spPr/>
      <dgm:t>
        <a:bodyPr/>
        <a:lstStyle/>
        <a:p>
          <a:r>
            <a:rPr kumimoji="1" lang="ja-JP" altLang="en-US" sz="1050"/>
            <a:t>プログラムの起動</a:t>
          </a:r>
        </a:p>
      </dgm:t>
    </dgm:pt>
    <dgm:pt modelId="{06B2F346-CC93-486A-A1F2-9C2CE1EAAD7F}" type="parTrans" cxnId="{B03C194C-6899-4CD2-AF65-1089D488A080}">
      <dgm:prSet/>
      <dgm:spPr/>
      <dgm:t>
        <a:bodyPr/>
        <a:lstStyle/>
        <a:p>
          <a:endParaRPr kumimoji="1" lang="ja-JP" altLang="en-US"/>
        </a:p>
      </dgm:t>
    </dgm:pt>
    <dgm:pt modelId="{98E5A941-51DE-40A6-AC05-6E7F9DBA0955}" type="sibTrans" cxnId="{B03C194C-6899-4CD2-AF65-1089D488A080}">
      <dgm:prSet/>
      <dgm:spPr/>
      <dgm:t>
        <a:bodyPr/>
        <a:lstStyle/>
        <a:p>
          <a:endParaRPr kumimoji="1" lang="ja-JP" altLang="en-US"/>
        </a:p>
      </dgm:t>
    </dgm:pt>
    <dgm:pt modelId="{8C72C2A0-08A3-4700-8268-A15333854630}">
      <dgm:prSet phldrT="[テキスト]"/>
      <dgm:spPr/>
      <dgm:t>
        <a:bodyPr/>
        <a:lstStyle/>
        <a:p>
          <a:r>
            <a:rPr kumimoji="1" lang="ja-JP" altLang="en-US"/>
            <a:t>ソースファイルの確認</a:t>
          </a:r>
        </a:p>
      </dgm:t>
    </dgm:pt>
    <dgm:pt modelId="{50EA4A86-5622-412B-8702-C9DB5C75F3EA}" type="parTrans" cxnId="{48EB3EC0-2A9E-48F5-98F4-E07003253652}">
      <dgm:prSet/>
      <dgm:spPr/>
      <dgm:t>
        <a:bodyPr/>
        <a:lstStyle/>
        <a:p>
          <a:endParaRPr kumimoji="1" lang="ja-JP" altLang="en-US"/>
        </a:p>
      </dgm:t>
    </dgm:pt>
    <dgm:pt modelId="{E85378F9-F46C-4F8B-A891-78094FF0534A}" type="sibTrans" cxnId="{48EB3EC0-2A9E-48F5-98F4-E07003253652}">
      <dgm:prSet/>
      <dgm:spPr/>
      <dgm:t>
        <a:bodyPr/>
        <a:lstStyle/>
        <a:p>
          <a:endParaRPr kumimoji="1" lang="ja-JP" altLang="en-US"/>
        </a:p>
      </dgm:t>
    </dgm:pt>
    <dgm:pt modelId="{395C0BAA-3769-47F5-AE50-D50149D2EA79}">
      <dgm:prSet phldrT="[テキスト]" custT="1"/>
      <dgm:spPr/>
      <dgm:t>
        <a:bodyPr/>
        <a:lstStyle/>
        <a:p>
          <a:r>
            <a:rPr kumimoji="1" lang="en-US" altLang="ja-JP" sz="1050"/>
            <a:t>AIS</a:t>
          </a:r>
          <a:r>
            <a:rPr kumimoji="1" lang="ja-JP" altLang="en-US" sz="1050"/>
            <a:t>データソースファイルの確認</a:t>
          </a:r>
        </a:p>
      </dgm:t>
    </dgm:pt>
    <dgm:pt modelId="{5BC78C1E-65C2-4637-9B32-7F7D5979A09D}" type="parTrans" cxnId="{471397A4-3365-4B48-8DB4-C58F1704F707}">
      <dgm:prSet/>
      <dgm:spPr/>
      <dgm:t>
        <a:bodyPr/>
        <a:lstStyle/>
        <a:p>
          <a:endParaRPr kumimoji="1" lang="ja-JP" altLang="en-US"/>
        </a:p>
      </dgm:t>
    </dgm:pt>
    <dgm:pt modelId="{8538F2E9-0E4A-4F48-93E8-0F162401BCF1}" type="sibTrans" cxnId="{471397A4-3365-4B48-8DB4-C58F1704F707}">
      <dgm:prSet/>
      <dgm:spPr/>
      <dgm:t>
        <a:bodyPr/>
        <a:lstStyle/>
        <a:p>
          <a:endParaRPr kumimoji="1" lang="ja-JP" altLang="en-US"/>
        </a:p>
      </dgm:t>
    </dgm:pt>
    <dgm:pt modelId="{D9891064-7F39-41E6-BD18-D8A099D5F5AD}">
      <dgm:prSet phldrT="[テキスト]"/>
      <dgm:spPr/>
      <dgm:t>
        <a:bodyPr/>
        <a:lstStyle/>
        <a:p>
          <a:r>
            <a:rPr kumimoji="1" lang="ja-JP" altLang="en-US"/>
            <a:t>解凍・展開</a:t>
          </a:r>
        </a:p>
      </dgm:t>
    </dgm:pt>
    <dgm:pt modelId="{645BA417-AEBE-477E-A73B-47B781BDE0FC}" type="parTrans" cxnId="{753C9622-F449-4A34-A1DE-233CBEA34DD8}">
      <dgm:prSet/>
      <dgm:spPr/>
      <dgm:t>
        <a:bodyPr/>
        <a:lstStyle/>
        <a:p>
          <a:endParaRPr kumimoji="1" lang="ja-JP" altLang="en-US"/>
        </a:p>
      </dgm:t>
    </dgm:pt>
    <dgm:pt modelId="{00323DF8-005A-44C7-9AEE-3193AFCF9435}" type="sibTrans" cxnId="{753C9622-F449-4A34-A1DE-233CBEA34DD8}">
      <dgm:prSet/>
      <dgm:spPr/>
      <dgm:t>
        <a:bodyPr/>
        <a:lstStyle/>
        <a:p>
          <a:endParaRPr kumimoji="1" lang="ja-JP" altLang="en-US"/>
        </a:p>
      </dgm:t>
    </dgm:pt>
    <dgm:pt modelId="{8E96A395-7BC8-4C33-A968-25EC4EE49E29}">
      <dgm:prSet phldrT="[テキスト]" custT="1"/>
      <dgm:spPr/>
      <dgm:t>
        <a:bodyPr/>
        <a:lstStyle/>
        <a:p>
          <a:r>
            <a:rPr kumimoji="1" lang="en-US" altLang="ja-JP" sz="1050"/>
            <a:t>ZIP</a:t>
          </a:r>
          <a:r>
            <a:rPr kumimoji="1" lang="ja-JP" altLang="en-US" sz="1050"/>
            <a:t>圧縮の解凍・展開</a:t>
          </a:r>
        </a:p>
      </dgm:t>
    </dgm:pt>
    <dgm:pt modelId="{E8C91393-9FBF-4E4E-BD18-6AC3CB5C818A}" type="parTrans" cxnId="{A6DCD670-EEAB-4B57-B711-921B14FA7858}">
      <dgm:prSet/>
      <dgm:spPr/>
      <dgm:t>
        <a:bodyPr/>
        <a:lstStyle/>
        <a:p>
          <a:endParaRPr kumimoji="1" lang="ja-JP" altLang="en-US"/>
        </a:p>
      </dgm:t>
    </dgm:pt>
    <dgm:pt modelId="{15971BB4-EB77-4D5D-B25B-B63FE1764B21}" type="sibTrans" cxnId="{A6DCD670-EEAB-4B57-B711-921B14FA7858}">
      <dgm:prSet/>
      <dgm:spPr/>
      <dgm:t>
        <a:bodyPr/>
        <a:lstStyle/>
        <a:p>
          <a:endParaRPr kumimoji="1" lang="ja-JP" altLang="en-US"/>
        </a:p>
      </dgm:t>
    </dgm:pt>
    <dgm:pt modelId="{05995526-BE3E-4BF3-9FCD-21FCEBE62E2A}">
      <dgm:prSet phldrT="[テキスト]"/>
      <dgm:spPr/>
      <dgm:t>
        <a:bodyPr/>
        <a:lstStyle/>
        <a:p>
          <a:r>
            <a:rPr kumimoji="1" lang="ja-JP" altLang="en-US"/>
            <a:t>ログファイルの確認</a:t>
          </a:r>
        </a:p>
      </dgm:t>
    </dgm:pt>
    <dgm:pt modelId="{60166FD0-D74F-4407-8D0F-8A3A62806E2F}" type="parTrans" cxnId="{4C68DA9C-F676-48E4-BCAD-1FC4890D34D6}">
      <dgm:prSet/>
      <dgm:spPr/>
      <dgm:t>
        <a:bodyPr/>
        <a:lstStyle/>
        <a:p>
          <a:endParaRPr kumimoji="1" lang="ja-JP" altLang="en-US"/>
        </a:p>
      </dgm:t>
    </dgm:pt>
    <dgm:pt modelId="{43D00989-260B-48C3-912C-1ABA36D0C81F}" type="sibTrans" cxnId="{4C68DA9C-F676-48E4-BCAD-1FC4890D34D6}">
      <dgm:prSet/>
      <dgm:spPr/>
      <dgm:t>
        <a:bodyPr/>
        <a:lstStyle/>
        <a:p>
          <a:endParaRPr kumimoji="1" lang="ja-JP" altLang="en-US"/>
        </a:p>
      </dgm:t>
    </dgm:pt>
    <dgm:pt modelId="{B9284A77-3DE6-49F7-82A1-91B56EA00A7D}">
      <dgm:prSet phldrT="[テキスト]"/>
      <dgm:spPr/>
      <dgm:t>
        <a:bodyPr/>
        <a:lstStyle/>
        <a:p>
          <a:r>
            <a:rPr kumimoji="1" lang="ja-JP" altLang="en-US"/>
            <a:t>データ確認</a:t>
          </a:r>
        </a:p>
      </dgm:t>
    </dgm:pt>
    <dgm:pt modelId="{88505E9B-E061-44FB-8C54-36BC654419DC}" type="parTrans" cxnId="{4271E3F1-A8C2-42E2-83E0-8D24395E05AC}">
      <dgm:prSet/>
      <dgm:spPr/>
      <dgm:t>
        <a:bodyPr/>
        <a:lstStyle/>
        <a:p>
          <a:endParaRPr kumimoji="1" lang="ja-JP" altLang="en-US"/>
        </a:p>
      </dgm:t>
    </dgm:pt>
    <dgm:pt modelId="{2034EBF8-F765-4CD3-AFC8-5AEF5AE4ED58}" type="sibTrans" cxnId="{4271E3F1-A8C2-42E2-83E0-8D24395E05AC}">
      <dgm:prSet/>
      <dgm:spPr/>
      <dgm:t>
        <a:bodyPr/>
        <a:lstStyle/>
        <a:p>
          <a:endParaRPr kumimoji="1" lang="ja-JP" altLang="en-US"/>
        </a:p>
      </dgm:t>
    </dgm:pt>
    <dgm:pt modelId="{1CDCBDB8-5CB4-4EC6-B690-714C0852BBEF}">
      <dgm:prSet phldrT="[テキスト]" custT="1"/>
      <dgm:spPr/>
      <dgm:t>
        <a:bodyPr/>
        <a:lstStyle/>
        <a:p>
          <a:r>
            <a:rPr kumimoji="1" lang="en-US" altLang="ja-JP" sz="1050"/>
            <a:t>1</a:t>
          </a:r>
          <a:r>
            <a:rPr kumimoji="1" lang="ja-JP" altLang="en-US" sz="1050"/>
            <a:t>日分のデータ量が含まれるかを確認</a:t>
          </a:r>
        </a:p>
      </dgm:t>
    </dgm:pt>
    <dgm:pt modelId="{A829430A-8F84-41B2-AEFC-21C2FF0687DE}" type="parTrans" cxnId="{E37F7310-2552-47D5-A6A6-114A67FC80C5}">
      <dgm:prSet/>
      <dgm:spPr/>
      <dgm:t>
        <a:bodyPr/>
        <a:lstStyle/>
        <a:p>
          <a:endParaRPr kumimoji="1" lang="ja-JP" altLang="en-US"/>
        </a:p>
      </dgm:t>
    </dgm:pt>
    <dgm:pt modelId="{1CE7F814-CAA5-4426-9BFC-CBC3E5573296}" type="sibTrans" cxnId="{E37F7310-2552-47D5-A6A6-114A67FC80C5}">
      <dgm:prSet/>
      <dgm:spPr/>
      <dgm:t>
        <a:bodyPr/>
        <a:lstStyle/>
        <a:p>
          <a:endParaRPr kumimoji="1" lang="ja-JP" altLang="en-US"/>
        </a:p>
      </dgm:t>
    </dgm:pt>
    <dgm:pt modelId="{333AC373-3DD4-4A9B-87F6-09321378FC10}">
      <dgm:prSet phldrT="[テキスト]"/>
      <dgm:spPr/>
      <dgm:t>
        <a:bodyPr/>
        <a:lstStyle/>
        <a:p>
          <a:r>
            <a:rPr kumimoji="1" lang="ja-JP" altLang="en-US"/>
            <a:t>ファイルの結合</a:t>
          </a:r>
        </a:p>
      </dgm:t>
    </dgm:pt>
    <dgm:pt modelId="{3E4DBCF2-456F-4F8A-B3A2-9CB735AFA419}" type="parTrans" cxnId="{C064F38A-12DA-442E-BCBB-A3C7260C1976}">
      <dgm:prSet/>
      <dgm:spPr/>
      <dgm:t>
        <a:bodyPr/>
        <a:lstStyle/>
        <a:p>
          <a:endParaRPr kumimoji="1" lang="ja-JP" altLang="en-US"/>
        </a:p>
      </dgm:t>
    </dgm:pt>
    <dgm:pt modelId="{B14096C3-0F86-4ED7-8BF3-95FE62FCFC85}" type="sibTrans" cxnId="{C064F38A-12DA-442E-BCBB-A3C7260C1976}">
      <dgm:prSet/>
      <dgm:spPr/>
      <dgm:t>
        <a:bodyPr/>
        <a:lstStyle/>
        <a:p>
          <a:endParaRPr kumimoji="1" lang="ja-JP" altLang="en-US"/>
        </a:p>
      </dgm:t>
    </dgm:pt>
    <dgm:pt modelId="{21B341CC-19CA-46B7-9F88-8319845F2A7B}">
      <dgm:prSet phldrT="[テキスト]" custT="1"/>
      <dgm:spPr/>
      <dgm:t>
        <a:bodyPr/>
        <a:lstStyle/>
        <a:p>
          <a:r>
            <a:rPr kumimoji="1" lang="ja-JP" altLang="en-US" sz="1050"/>
            <a:t>展開されたファイルを一つのファイルに結合</a:t>
          </a:r>
        </a:p>
      </dgm:t>
    </dgm:pt>
    <dgm:pt modelId="{AD8F48A6-E69A-4441-9EC8-C61139B03A8B}" type="parTrans" cxnId="{11DA8E71-854E-40D6-B43D-57D9D97E0E3F}">
      <dgm:prSet/>
      <dgm:spPr/>
      <dgm:t>
        <a:bodyPr/>
        <a:lstStyle/>
        <a:p>
          <a:endParaRPr kumimoji="1" lang="ja-JP" altLang="en-US"/>
        </a:p>
      </dgm:t>
    </dgm:pt>
    <dgm:pt modelId="{25A1592A-E065-40BE-B533-3A799CC8E6D2}" type="sibTrans" cxnId="{11DA8E71-854E-40D6-B43D-57D9D97E0E3F}">
      <dgm:prSet/>
      <dgm:spPr/>
      <dgm:t>
        <a:bodyPr/>
        <a:lstStyle/>
        <a:p>
          <a:endParaRPr kumimoji="1" lang="ja-JP" altLang="en-US"/>
        </a:p>
      </dgm:t>
    </dgm:pt>
    <dgm:pt modelId="{9ADF5E64-2096-425A-8637-887A0288A4BE}">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6000</a:t>
          </a:r>
          <a:r>
            <a:rPr kumimoji="1" lang="ja-JP" altLang="en-US" sz="1050">
              <a:solidFill>
                <a:schemeClr val="tx2">
                  <a:lumMod val="60000"/>
                  <a:lumOff val="40000"/>
                </a:schemeClr>
              </a:solidFill>
            </a:rPr>
            <a:t>番台のメッセージ送信とともにプログラム中止</a:t>
          </a:r>
        </a:p>
      </dgm:t>
    </dgm:pt>
    <dgm:pt modelId="{E860CC7D-C8F2-4150-BBF0-F8B0733F90E4}" type="parTrans" cxnId="{931316F3-9E78-461A-A52E-AF2FE652B138}">
      <dgm:prSet/>
      <dgm:spPr/>
      <dgm:t>
        <a:bodyPr/>
        <a:lstStyle/>
        <a:p>
          <a:endParaRPr kumimoji="1" lang="ja-JP" altLang="en-US"/>
        </a:p>
      </dgm:t>
    </dgm:pt>
    <dgm:pt modelId="{EEDCF376-DC52-425F-BBA6-FD797D91D08B}" type="sibTrans" cxnId="{931316F3-9E78-461A-A52E-AF2FE652B138}">
      <dgm:prSet/>
      <dgm:spPr/>
      <dgm:t>
        <a:bodyPr/>
        <a:lstStyle/>
        <a:p>
          <a:endParaRPr kumimoji="1" lang="ja-JP" altLang="en-US"/>
        </a:p>
      </dgm:t>
    </dgm:pt>
    <dgm:pt modelId="{D4E3D31F-3F82-441D-8E0C-A8D4D2BBC7C4}">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5000</a:t>
          </a:r>
          <a:r>
            <a:rPr kumimoji="1" lang="ja-JP" altLang="en-US" sz="1050">
              <a:solidFill>
                <a:schemeClr val="tx2">
                  <a:lumMod val="60000"/>
                  <a:lumOff val="40000"/>
                </a:schemeClr>
              </a:solidFill>
            </a:rPr>
            <a:t>番台のメッセージ送信とともにプログラム中止</a:t>
          </a:r>
        </a:p>
      </dgm:t>
    </dgm:pt>
    <dgm:pt modelId="{25DB19CA-6615-4409-B6FB-5A4BF08E9AF1}" type="parTrans" cxnId="{660739F5-21C6-45DC-93E9-21FF9BA548D5}">
      <dgm:prSet/>
      <dgm:spPr/>
      <dgm:t>
        <a:bodyPr/>
        <a:lstStyle/>
        <a:p>
          <a:endParaRPr kumimoji="1" lang="ja-JP" altLang="en-US"/>
        </a:p>
      </dgm:t>
    </dgm:pt>
    <dgm:pt modelId="{663127CF-08C1-4DC6-A4C6-DD91182FD087}" type="sibTrans" cxnId="{660739F5-21C6-45DC-93E9-21FF9BA548D5}">
      <dgm:prSet/>
      <dgm:spPr/>
      <dgm:t>
        <a:bodyPr/>
        <a:lstStyle/>
        <a:p>
          <a:endParaRPr kumimoji="1" lang="ja-JP" altLang="en-US"/>
        </a:p>
      </dgm:t>
    </dgm:pt>
    <dgm:pt modelId="{E0070768-EDD4-4FBD-81AE-D8259CC26E47}">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4000</a:t>
          </a:r>
          <a:r>
            <a:rPr kumimoji="1" lang="ja-JP" altLang="en-US" sz="1050">
              <a:solidFill>
                <a:schemeClr val="tx2">
                  <a:lumMod val="60000"/>
                  <a:lumOff val="40000"/>
                </a:schemeClr>
              </a:solidFill>
            </a:rPr>
            <a:t>番台のメッセージ送信とともにプログラム中止</a:t>
          </a:r>
        </a:p>
      </dgm:t>
    </dgm:pt>
    <dgm:pt modelId="{4D51CED1-BC2F-49FA-8ECC-31266B588334}" type="parTrans" cxnId="{19E43DF6-75C9-427A-9C9A-0C1BFD2BDD25}">
      <dgm:prSet/>
      <dgm:spPr/>
      <dgm:t>
        <a:bodyPr/>
        <a:lstStyle/>
        <a:p>
          <a:endParaRPr kumimoji="1" lang="ja-JP" altLang="en-US"/>
        </a:p>
      </dgm:t>
    </dgm:pt>
    <dgm:pt modelId="{C4A004C7-4D35-4BC0-A219-E03D4534F92F}" type="sibTrans" cxnId="{19E43DF6-75C9-427A-9C9A-0C1BFD2BDD25}">
      <dgm:prSet/>
      <dgm:spPr/>
      <dgm:t>
        <a:bodyPr/>
        <a:lstStyle/>
        <a:p>
          <a:endParaRPr kumimoji="1" lang="ja-JP" altLang="en-US"/>
        </a:p>
      </dgm:t>
    </dgm:pt>
    <dgm:pt modelId="{E3AB936A-D847-4336-B21A-E67B4C129859}">
      <dgm:prSet phldrT="[テキスト]" custT="1"/>
      <dgm:spPr/>
      <dgm:t>
        <a:bodyPr/>
        <a:lstStyle/>
        <a:p>
          <a:r>
            <a:rPr kumimoji="1" lang="ja-JP" altLang="en-US" sz="1050"/>
            <a:t>前回の処理完了ログから今回のターゲット日時を算出</a:t>
          </a:r>
        </a:p>
      </dgm:t>
    </dgm:pt>
    <dgm:pt modelId="{80D992BD-9D44-4D9E-8604-71BC37C324EF}" type="parTrans" cxnId="{022709E7-AAE0-45D2-B59D-14EE5DE62FF7}">
      <dgm:prSet/>
      <dgm:spPr/>
      <dgm:t>
        <a:bodyPr/>
        <a:lstStyle/>
        <a:p>
          <a:endParaRPr kumimoji="1" lang="ja-JP" altLang="en-US"/>
        </a:p>
      </dgm:t>
    </dgm:pt>
    <dgm:pt modelId="{A7EE33BE-90BB-4271-A3DC-782A022BB262}" type="sibTrans" cxnId="{022709E7-AAE0-45D2-B59D-14EE5DE62FF7}">
      <dgm:prSet/>
      <dgm:spPr/>
      <dgm:t>
        <a:bodyPr/>
        <a:lstStyle/>
        <a:p>
          <a:endParaRPr kumimoji="1" lang="ja-JP" altLang="en-US"/>
        </a:p>
      </dgm:t>
    </dgm:pt>
    <dgm:pt modelId="{FB8C34E7-AAEB-40B0-8BC8-CAF7C4CA2C7A}">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3000</a:t>
          </a:r>
          <a:r>
            <a:rPr kumimoji="1" lang="ja-JP" altLang="en-US" sz="1050">
              <a:solidFill>
                <a:schemeClr val="tx2">
                  <a:lumMod val="60000"/>
                  <a:lumOff val="40000"/>
                </a:schemeClr>
              </a:solidFill>
            </a:rPr>
            <a:t>番台のメッセージ送信とともにプログラム中止</a:t>
          </a:r>
        </a:p>
      </dgm:t>
    </dgm:pt>
    <dgm:pt modelId="{81E08309-D617-46AF-A617-E3C0855A6CB5}" type="parTrans" cxnId="{FC755149-DC41-4B6A-B397-1BFC14AFDC94}">
      <dgm:prSet/>
      <dgm:spPr/>
      <dgm:t>
        <a:bodyPr/>
        <a:lstStyle/>
        <a:p>
          <a:endParaRPr kumimoji="1" lang="ja-JP" altLang="en-US"/>
        </a:p>
      </dgm:t>
    </dgm:pt>
    <dgm:pt modelId="{22BBDDB9-A6B0-4B55-A971-08412A436ED1}" type="sibTrans" cxnId="{FC755149-DC41-4B6A-B397-1BFC14AFDC94}">
      <dgm:prSet/>
      <dgm:spPr/>
      <dgm:t>
        <a:bodyPr/>
        <a:lstStyle/>
        <a:p>
          <a:endParaRPr kumimoji="1" lang="ja-JP" altLang="en-US"/>
        </a:p>
      </dgm:t>
    </dgm:pt>
    <dgm:pt modelId="{99A7DCA7-7B55-4448-A173-662593330E5D}">
      <dgm:prSet phldrT="[テキスト]"/>
      <dgm:spPr/>
      <dgm:t>
        <a:bodyPr/>
        <a:lstStyle/>
        <a:p>
          <a:r>
            <a:rPr kumimoji="1" lang="ja-JP" altLang="en-US"/>
            <a:t>設定ファイルの読み込み</a:t>
          </a:r>
        </a:p>
      </dgm:t>
    </dgm:pt>
    <dgm:pt modelId="{7FA1A976-5E39-417C-A2AF-CE3DA1D5AD39}" type="parTrans" cxnId="{9C84D28A-45FF-4871-8B3D-5F6515011A55}">
      <dgm:prSet/>
      <dgm:spPr/>
      <dgm:t>
        <a:bodyPr/>
        <a:lstStyle/>
        <a:p>
          <a:endParaRPr kumimoji="1" lang="ja-JP" altLang="en-US"/>
        </a:p>
      </dgm:t>
    </dgm:pt>
    <dgm:pt modelId="{1C949AC0-21CA-40A3-BB18-2E3B5CABADDF}" type="sibTrans" cxnId="{9C84D28A-45FF-4871-8B3D-5F6515011A55}">
      <dgm:prSet/>
      <dgm:spPr/>
      <dgm:t>
        <a:bodyPr/>
        <a:lstStyle/>
        <a:p>
          <a:endParaRPr kumimoji="1" lang="ja-JP" altLang="en-US"/>
        </a:p>
      </dgm:t>
    </dgm:pt>
    <dgm:pt modelId="{2A6C61EF-9A40-40CF-929F-0FCC601F9E1A}">
      <dgm:prSet phldrT="[テキスト]" custT="1"/>
      <dgm:spPr/>
      <dgm:t>
        <a:bodyPr/>
        <a:lstStyle/>
        <a:p>
          <a:r>
            <a:rPr kumimoji="1" lang="ja-JP" altLang="en-US" sz="1050"/>
            <a:t>起動オプションで指定された設定ファイルを読み込み</a:t>
          </a:r>
        </a:p>
      </dgm:t>
    </dgm:pt>
    <dgm:pt modelId="{DE715C97-EA23-4472-983B-BA35456EF0BC}" type="parTrans" cxnId="{9A8D0CCE-CFC1-459A-B0FD-808E77527BD3}">
      <dgm:prSet/>
      <dgm:spPr/>
      <dgm:t>
        <a:bodyPr/>
        <a:lstStyle/>
        <a:p>
          <a:endParaRPr kumimoji="1" lang="ja-JP" altLang="en-US"/>
        </a:p>
      </dgm:t>
    </dgm:pt>
    <dgm:pt modelId="{3DE8CEA7-C9D5-435C-875F-A501109CFE3D}" type="sibTrans" cxnId="{9A8D0CCE-CFC1-459A-B0FD-808E77527BD3}">
      <dgm:prSet/>
      <dgm:spPr/>
      <dgm:t>
        <a:bodyPr/>
        <a:lstStyle/>
        <a:p>
          <a:endParaRPr kumimoji="1" lang="ja-JP" altLang="en-US"/>
        </a:p>
      </dgm:t>
    </dgm:pt>
    <dgm:pt modelId="{60EE8388-C6A9-4E1C-A191-F1D8FB1CA054}">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2000</a:t>
          </a:r>
          <a:r>
            <a:rPr kumimoji="1" lang="ja-JP" altLang="en-US" sz="1050">
              <a:solidFill>
                <a:schemeClr val="tx2">
                  <a:lumMod val="60000"/>
                  <a:lumOff val="40000"/>
                </a:schemeClr>
              </a:solidFill>
            </a:rPr>
            <a:t>番台のメッセージ送信とともにプログラム中止</a:t>
          </a:r>
        </a:p>
      </dgm:t>
    </dgm:pt>
    <dgm:pt modelId="{ED0DCBD8-A172-446E-A7F7-C2CBABD97275}" type="parTrans" cxnId="{9FB6AFAF-3FC0-463D-907C-DF3ECBB0B0A7}">
      <dgm:prSet/>
      <dgm:spPr/>
      <dgm:t>
        <a:bodyPr/>
        <a:lstStyle/>
        <a:p>
          <a:endParaRPr kumimoji="1" lang="ja-JP" altLang="en-US"/>
        </a:p>
      </dgm:t>
    </dgm:pt>
    <dgm:pt modelId="{0DEE8521-996A-45C6-A48E-E9099CF6EF15}" type="sibTrans" cxnId="{9FB6AFAF-3FC0-463D-907C-DF3ECBB0B0A7}">
      <dgm:prSet/>
      <dgm:spPr/>
      <dgm:t>
        <a:bodyPr/>
        <a:lstStyle/>
        <a:p>
          <a:endParaRPr kumimoji="1" lang="ja-JP" altLang="en-US"/>
        </a:p>
      </dgm:t>
    </dgm:pt>
    <dgm:pt modelId="{457AF590-1778-4B7B-AA7E-3B15B98B7DAC}">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7000</a:t>
          </a:r>
          <a:r>
            <a:rPr kumimoji="1" lang="ja-JP" altLang="en-US" sz="1050">
              <a:solidFill>
                <a:schemeClr val="tx2">
                  <a:lumMod val="60000"/>
                  <a:lumOff val="40000"/>
                </a:schemeClr>
              </a:solidFill>
            </a:rPr>
            <a:t>番台のメッセージ送信とともにプログラム中止</a:t>
          </a:r>
          <a:endParaRPr kumimoji="1" lang="ja-JP" altLang="en-US" sz="1050"/>
        </a:p>
      </dgm:t>
    </dgm:pt>
    <dgm:pt modelId="{138F4A7A-4E29-4512-985E-F05BA052DABB}" type="parTrans" cxnId="{3D20B926-CFEE-416B-BBCF-AAC10A83CF6A}">
      <dgm:prSet/>
      <dgm:spPr/>
      <dgm:t>
        <a:bodyPr/>
        <a:lstStyle/>
        <a:p>
          <a:endParaRPr kumimoji="1" lang="ja-JP" altLang="en-US"/>
        </a:p>
      </dgm:t>
    </dgm:pt>
    <dgm:pt modelId="{90A838F7-DD64-477A-87A4-F5C451A3CF1D}" type="sibTrans" cxnId="{3D20B926-CFEE-416B-BBCF-AAC10A83CF6A}">
      <dgm:prSet/>
      <dgm:spPr/>
      <dgm:t>
        <a:bodyPr/>
        <a:lstStyle/>
        <a:p>
          <a:endParaRPr kumimoji="1" lang="ja-JP" altLang="en-US"/>
        </a:p>
      </dgm:t>
    </dgm:pt>
    <dgm:pt modelId="{BB4C3F6F-8A98-4710-B44D-EEB253E4C317}" type="pres">
      <dgm:prSet presAssocID="{86AD9045-0CB5-4B0F-886D-54B44433A7A7}" presName="linearFlow" presStyleCnt="0">
        <dgm:presLayoutVars>
          <dgm:dir/>
          <dgm:animLvl val="lvl"/>
          <dgm:resizeHandles val="exact"/>
        </dgm:presLayoutVars>
      </dgm:prSet>
      <dgm:spPr/>
      <dgm:t>
        <a:bodyPr/>
        <a:lstStyle/>
        <a:p>
          <a:endParaRPr kumimoji="1" lang="ja-JP" altLang="en-US"/>
        </a:p>
      </dgm:t>
    </dgm:pt>
    <dgm:pt modelId="{D7B6794F-3A7F-4A16-9395-9E469B9D6C30}" type="pres">
      <dgm:prSet presAssocID="{24DFF340-259F-48BB-8915-755EDD726AF1}" presName="composite" presStyleCnt="0"/>
      <dgm:spPr/>
    </dgm:pt>
    <dgm:pt modelId="{FEA419F4-22ED-49A2-B361-EE120A390AD8}" type="pres">
      <dgm:prSet presAssocID="{24DFF340-259F-48BB-8915-755EDD726AF1}" presName="parentText" presStyleLbl="alignNode1" presStyleIdx="0" presStyleCnt="7">
        <dgm:presLayoutVars>
          <dgm:chMax val="1"/>
          <dgm:bulletEnabled val="1"/>
        </dgm:presLayoutVars>
      </dgm:prSet>
      <dgm:spPr/>
      <dgm:t>
        <a:bodyPr/>
        <a:lstStyle/>
        <a:p>
          <a:endParaRPr kumimoji="1" lang="ja-JP" altLang="en-US"/>
        </a:p>
      </dgm:t>
    </dgm:pt>
    <dgm:pt modelId="{0E1777A5-4690-486C-B2FD-0402DD80693B}" type="pres">
      <dgm:prSet presAssocID="{24DFF340-259F-48BB-8915-755EDD726AF1}" presName="descendantText" presStyleLbl="alignAcc1" presStyleIdx="0" presStyleCnt="7" custLinFactNeighborX="254">
        <dgm:presLayoutVars>
          <dgm:bulletEnabled val="1"/>
        </dgm:presLayoutVars>
      </dgm:prSet>
      <dgm:spPr/>
      <dgm:t>
        <a:bodyPr/>
        <a:lstStyle/>
        <a:p>
          <a:endParaRPr kumimoji="1" lang="ja-JP" altLang="en-US"/>
        </a:p>
      </dgm:t>
    </dgm:pt>
    <dgm:pt modelId="{57775FEB-99D7-4F40-90C4-98A9B5537797}" type="pres">
      <dgm:prSet presAssocID="{832BF6FC-12A8-4163-A6F2-65C81AD3A41F}" presName="sp" presStyleCnt="0"/>
      <dgm:spPr/>
    </dgm:pt>
    <dgm:pt modelId="{0A44162E-7F18-4640-9483-9A9F174651D9}" type="pres">
      <dgm:prSet presAssocID="{99A7DCA7-7B55-4448-A173-662593330E5D}" presName="composite" presStyleCnt="0"/>
      <dgm:spPr/>
    </dgm:pt>
    <dgm:pt modelId="{347AEC1F-7B89-45EC-A9FB-0774283CBA60}" type="pres">
      <dgm:prSet presAssocID="{99A7DCA7-7B55-4448-A173-662593330E5D}" presName="parentText" presStyleLbl="alignNode1" presStyleIdx="1" presStyleCnt="7">
        <dgm:presLayoutVars>
          <dgm:chMax val="1"/>
          <dgm:bulletEnabled val="1"/>
        </dgm:presLayoutVars>
      </dgm:prSet>
      <dgm:spPr/>
      <dgm:t>
        <a:bodyPr/>
        <a:lstStyle/>
        <a:p>
          <a:endParaRPr kumimoji="1" lang="ja-JP" altLang="en-US"/>
        </a:p>
      </dgm:t>
    </dgm:pt>
    <dgm:pt modelId="{EACB4D76-A831-4D8D-BD23-9F544A25AED0}" type="pres">
      <dgm:prSet presAssocID="{99A7DCA7-7B55-4448-A173-662593330E5D}" presName="descendantText" presStyleLbl="alignAcc1" presStyleIdx="1" presStyleCnt="7">
        <dgm:presLayoutVars>
          <dgm:bulletEnabled val="1"/>
        </dgm:presLayoutVars>
      </dgm:prSet>
      <dgm:spPr/>
      <dgm:t>
        <a:bodyPr/>
        <a:lstStyle/>
        <a:p>
          <a:endParaRPr kumimoji="1" lang="ja-JP" altLang="en-US"/>
        </a:p>
      </dgm:t>
    </dgm:pt>
    <dgm:pt modelId="{ED6C91FF-54BD-4B4F-9316-FB5F13FB1D16}" type="pres">
      <dgm:prSet presAssocID="{1C949AC0-21CA-40A3-BB18-2E3B5CABADDF}" presName="sp" presStyleCnt="0"/>
      <dgm:spPr/>
    </dgm:pt>
    <dgm:pt modelId="{5F19543A-CC29-4C2D-A0A4-D5772B2053D1}" type="pres">
      <dgm:prSet presAssocID="{05995526-BE3E-4BF3-9FCD-21FCEBE62E2A}" presName="composite" presStyleCnt="0"/>
      <dgm:spPr/>
    </dgm:pt>
    <dgm:pt modelId="{7A8CDFDB-3DF8-47F7-813B-7F36C7537C8E}" type="pres">
      <dgm:prSet presAssocID="{05995526-BE3E-4BF3-9FCD-21FCEBE62E2A}" presName="parentText" presStyleLbl="alignNode1" presStyleIdx="2" presStyleCnt="7">
        <dgm:presLayoutVars>
          <dgm:chMax val="1"/>
          <dgm:bulletEnabled val="1"/>
        </dgm:presLayoutVars>
      </dgm:prSet>
      <dgm:spPr/>
      <dgm:t>
        <a:bodyPr/>
        <a:lstStyle/>
        <a:p>
          <a:endParaRPr kumimoji="1" lang="ja-JP" altLang="en-US"/>
        </a:p>
      </dgm:t>
    </dgm:pt>
    <dgm:pt modelId="{41BCFE2D-D283-4994-8776-09CA7481FAD7}" type="pres">
      <dgm:prSet presAssocID="{05995526-BE3E-4BF3-9FCD-21FCEBE62E2A}" presName="descendantText" presStyleLbl="alignAcc1" presStyleIdx="2" presStyleCnt="7">
        <dgm:presLayoutVars>
          <dgm:bulletEnabled val="1"/>
        </dgm:presLayoutVars>
      </dgm:prSet>
      <dgm:spPr/>
      <dgm:t>
        <a:bodyPr/>
        <a:lstStyle/>
        <a:p>
          <a:endParaRPr kumimoji="1" lang="ja-JP" altLang="en-US"/>
        </a:p>
      </dgm:t>
    </dgm:pt>
    <dgm:pt modelId="{745AC39E-97AD-44F2-83CA-A1FBF7B39CCB}" type="pres">
      <dgm:prSet presAssocID="{43D00989-260B-48C3-912C-1ABA36D0C81F}" presName="sp" presStyleCnt="0"/>
      <dgm:spPr/>
    </dgm:pt>
    <dgm:pt modelId="{3518E75C-D5E7-4643-BCB6-FC778B4E5EEE}" type="pres">
      <dgm:prSet presAssocID="{8C72C2A0-08A3-4700-8268-A15333854630}" presName="composite" presStyleCnt="0"/>
      <dgm:spPr/>
    </dgm:pt>
    <dgm:pt modelId="{14410AF6-20A7-46CD-87E2-6E5AD8BBD6A2}" type="pres">
      <dgm:prSet presAssocID="{8C72C2A0-08A3-4700-8268-A15333854630}" presName="parentText" presStyleLbl="alignNode1" presStyleIdx="3" presStyleCnt="7">
        <dgm:presLayoutVars>
          <dgm:chMax val="1"/>
          <dgm:bulletEnabled val="1"/>
        </dgm:presLayoutVars>
      </dgm:prSet>
      <dgm:spPr/>
      <dgm:t>
        <a:bodyPr/>
        <a:lstStyle/>
        <a:p>
          <a:endParaRPr kumimoji="1" lang="ja-JP" altLang="en-US"/>
        </a:p>
      </dgm:t>
    </dgm:pt>
    <dgm:pt modelId="{782A2310-57DC-43A8-9C53-31F5FBB438B9}" type="pres">
      <dgm:prSet presAssocID="{8C72C2A0-08A3-4700-8268-A15333854630}" presName="descendantText" presStyleLbl="alignAcc1" presStyleIdx="3" presStyleCnt="7">
        <dgm:presLayoutVars>
          <dgm:bulletEnabled val="1"/>
        </dgm:presLayoutVars>
      </dgm:prSet>
      <dgm:spPr/>
      <dgm:t>
        <a:bodyPr/>
        <a:lstStyle/>
        <a:p>
          <a:endParaRPr kumimoji="1" lang="ja-JP" altLang="en-US"/>
        </a:p>
      </dgm:t>
    </dgm:pt>
    <dgm:pt modelId="{1093A492-BE90-44FA-899F-EF949AEC0F93}" type="pres">
      <dgm:prSet presAssocID="{E85378F9-F46C-4F8B-A891-78094FF0534A}" presName="sp" presStyleCnt="0"/>
      <dgm:spPr/>
    </dgm:pt>
    <dgm:pt modelId="{B560381B-C3FF-46D2-9576-BCECD13D6FF7}" type="pres">
      <dgm:prSet presAssocID="{D9891064-7F39-41E6-BD18-D8A099D5F5AD}" presName="composite" presStyleCnt="0"/>
      <dgm:spPr/>
    </dgm:pt>
    <dgm:pt modelId="{559842CF-B17C-40F1-BEB6-D9F30365F27D}" type="pres">
      <dgm:prSet presAssocID="{D9891064-7F39-41E6-BD18-D8A099D5F5AD}" presName="parentText" presStyleLbl="alignNode1" presStyleIdx="4" presStyleCnt="7">
        <dgm:presLayoutVars>
          <dgm:chMax val="1"/>
          <dgm:bulletEnabled val="1"/>
        </dgm:presLayoutVars>
      </dgm:prSet>
      <dgm:spPr/>
      <dgm:t>
        <a:bodyPr/>
        <a:lstStyle/>
        <a:p>
          <a:endParaRPr kumimoji="1" lang="ja-JP" altLang="en-US"/>
        </a:p>
      </dgm:t>
    </dgm:pt>
    <dgm:pt modelId="{2F685DE1-95A8-4589-8B5C-EC8811ED0936}" type="pres">
      <dgm:prSet presAssocID="{D9891064-7F39-41E6-BD18-D8A099D5F5AD}" presName="descendantText" presStyleLbl="alignAcc1" presStyleIdx="4" presStyleCnt="7">
        <dgm:presLayoutVars>
          <dgm:bulletEnabled val="1"/>
        </dgm:presLayoutVars>
      </dgm:prSet>
      <dgm:spPr/>
      <dgm:t>
        <a:bodyPr/>
        <a:lstStyle/>
        <a:p>
          <a:endParaRPr kumimoji="1" lang="ja-JP" altLang="en-US"/>
        </a:p>
      </dgm:t>
    </dgm:pt>
    <dgm:pt modelId="{EFD7BC4D-616E-4D13-B02F-B46F132F8D8E}" type="pres">
      <dgm:prSet presAssocID="{00323DF8-005A-44C7-9AEE-3193AFCF9435}" presName="sp" presStyleCnt="0"/>
      <dgm:spPr/>
    </dgm:pt>
    <dgm:pt modelId="{5EA88501-21EC-4664-80F9-8FAAFDAD8A6F}" type="pres">
      <dgm:prSet presAssocID="{B9284A77-3DE6-49F7-82A1-91B56EA00A7D}" presName="composite" presStyleCnt="0"/>
      <dgm:spPr/>
    </dgm:pt>
    <dgm:pt modelId="{83882666-14F4-4C6B-8CC6-CDFCFFC4E721}" type="pres">
      <dgm:prSet presAssocID="{B9284A77-3DE6-49F7-82A1-91B56EA00A7D}" presName="parentText" presStyleLbl="alignNode1" presStyleIdx="5" presStyleCnt="7">
        <dgm:presLayoutVars>
          <dgm:chMax val="1"/>
          <dgm:bulletEnabled val="1"/>
        </dgm:presLayoutVars>
      </dgm:prSet>
      <dgm:spPr/>
      <dgm:t>
        <a:bodyPr/>
        <a:lstStyle/>
        <a:p>
          <a:endParaRPr kumimoji="1" lang="ja-JP" altLang="en-US"/>
        </a:p>
      </dgm:t>
    </dgm:pt>
    <dgm:pt modelId="{5D61D5FD-7CB1-4CC1-AF60-182BFC4803A4}" type="pres">
      <dgm:prSet presAssocID="{B9284A77-3DE6-49F7-82A1-91B56EA00A7D}" presName="descendantText" presStyleLbl="alignAcc1" presStyleIdx="5" presStyleCnt="7">
        <dgm:presLayoutVars>
          <dgm:bulletEnabled val="1"/>
        </dgm:presLayoutVars>
      </dgm:prSet>
      <dgm:spPr/>
      <dgm:t>
        <a:bodyPr/>
        <a:lstStyle/>
        <a:p>
          <a:endParaRPr kumimoji="1" lang="ja-JP" altLang="en-US"/>
        </a:p>
      </dgm:t>
    </dgm:pt>
    <dgm:pt modelId="{88B34206-B1A2-4A37-8CCF-BA4F42F534B3}" type="pres">
      <dgm:prSet presAssocID="{2034EBF8-F765-4CD3-AFC8-5AEF5AE4ED58}" presName="sp" presStyleCnt="0"/>
      <dgm:spPr/>
    </dgm:pt>
    <dgm:pt modelId="{028D4F1D-DAA8-4687-944C-DA69B44E890A}" type="pres">
      <dgm:prSet presAssocID="{333AC373-3DD4-4A9B-87F6-09321378FC10}" presName="composite" presStyleCnt="0"/>
      <dgm:spPr/>
    </dgm:pt>
    <dgm:pt modelId="{653DEE0B-FCBC-4839-80FE-76E975C6C3A1}" type="pres">
      <dgm:prSet presAssocID="{333AC373-3DD4-4A9B-87F6-09321378FC10}" presName="parentText" presStyleLbl="alignNode1" presStyleIdx="6" presStyleCnt="7">
        <dgm:presLayoutVars>
          <dgm:chMax val="1"/>
          <dgm:bulletEnabled val="1"/>
        </dgm:presLayoutVars>
      </dgm:prSet>
      <dgm:spPr/>
      <dgm:t>
        <a:bodyPr/>
        <a:lstStyle/>
        <a:p>
          <a:endParaRPr kumimoji="1" lang="ja-JP" altLang="en-US"/>
        </a:p>
      </dgm:t>
    </dgm:pt>
    <dgm:pt modelId="{706A7CEF-DA0D-4FF5-9D94-5D4C9F44DD1C}" type="pres">
      <dgm:prSet presAssocID="{333AC373-3DD4-4A9B-87F6-09321378FC10}" presName="descendantText" presStyleLbl="alignAcc1" presStyleIdx="6" presStyleCnt="7">
        <dgm:presLayoutVars>
          <dgm:bulletEnabled val="1"/>
        </dgm:presLayoutVars>
      </dgm:prSet>
      <dgm:spPr/>
      <dgm:t>
        <a:bodyPr/>
        <a:lstStyle/>
        <a:p>
          <a:endParaRPr kumimoji="1" lang="ja-JP" altLang="en-US"/>
        </a:p>
      </dgm:t>
    </dgm:pt>
  </dgm:ptLst>
  <dgm:cxnLst>
    <dgm:cxn modelId="{48EB3EC0-2A9E-48F5-98F4-E07003253652}" srcId="{86AD9045-0CB5-4B0F-886D-54B44433A7A7}" destId="{8C72C2A0-08A3-4700-8268-A15333854630}" srcOrd="3" destOrd="0" parTransId="{50EA4A86-5622-412B-8702-C9DB5C75F3EA}" sibTransId="{E85378F9-F46C-4F8B-A891-78094FF0534A}"/>
    <dgm:cxn modelId="{58581912-EA0B-4F75-9D18-20C2AC68EBF8}" type="presOf" srcId="{FB8C34E7-AAEB-40B0-8BC8-CAF7C4CA2C7A}" destId="{41BCFE2D-D283-4994-8776-09CA7481FAD7}" srcOrd="0" destOrd="1" presId="urn:microsoft.com/office/officeart/2005/8/layout/chevron2"/>
    <dgm:cxn modelId="{921B8DE5-5BB3-443A-AD75-A8BDE17DBDC4}" type="presOf" srcId="{981733AD-4DAF-4133-BA23-A15E698F6066}" destId="{0E1777A5-4690-486C-B2FD-0402DD80693B}" srcOrd="0" destOrd="0" presId="urn:microsoft.com/office/officeart/2005/8/layout/chevron2"/>
    <dgm:cxn modelId="{9FB6AFAF-3FC0-463D-907C-DF3ECBB0B0A7}" srcId="{99A7DCA7-7B55-4448-A173-662593330E5D}" destId="{60EE8388-C6A9-4E1C-A191-F1D8FB1CA054}" srcOrd="1" destOrd="0" parTransId="{ED0DCBD8-A172-446E-A7F7-C2CBABD97275}" sibTransId="{0DEE8521-996A-45C6-A48E-E9099CF6EF15}"/>
    <dgm:cxn modelId="{A6DCD670-EEAB-4B57-B711-921B14FA7858}" srcId="{D9891064-7F39-41E6-BD18-D8A099D5F5AD}" destId="{8E96A395-7BC8-4C33-A968-25EC4EE49E29}" srcOrd="0" destOrd="0" parTransId="{E8C91393-9FBF-4E4E-BD18-6AC3CB5C818A}" sibTransId="{15971BB4-EB77-4D5D-B25B-B63FE1764B21}"/>
    <dgm:cxn modelId="{236FE597-D1BF-4B4B-82CD-36E11F170081}" srcId="{86AD9045-0CB5-4B0F-886D-54B44433A7A7}" destId="{24DFF340-259F-48BB-8915-755EDD726AF1}" srcOrd="0" destOrd="0" parTransId="{365D6192-736A-4F60-8657-09332076D06F}" sibTransId="{832BF6FC-12A8-4163-A6F2-65C81AD3A41F}"/>
    <dgm:cxn modelId="{01DDD30C-F324-4D8A-8964-51F8DAE06F6C}" type="presOf" srcId="{8C72C2A0-08A3-4700-8268-A15333854630}" destId="{14410AF6-20A7-46CD-87E2-6E5AD8BBD6A2}" srcOrd="0" destOrd="0" presId="urn:microsoft.com/office/officeart/2005/8/layout/chevron2"/>
    <dgm:cxn modelId="{9C84D28A-45FF-4871-8B3D-5F6515011A55}" srcId="{86AD9045-0CB5-4B0F-886D-54B44433A7A7}" destId="{99A7DCA7-7B55-4448-A173-662593330E5D}" srcOrd="1" destOrd="0" parTransId="{7FA1A976-5E39-417C-A2AF-CE3DA1D5AD39}" sibTransId="{1C949AC0-21CA-40A3-BB18-2E3B5CABADDF}"/>
    <dgm:cxn modelId="{3A83E2A7-ACC7-414F-8D56-C86DD9296519}" type="presOf" srcId="{1CDCBDB8-5CB4-4EC6-B690-714C0852BBEF}" destId="{5D61D5FD-7CB1-4CC1-AF60-182BFC4803A4}" srcOrd="0" destOrd="0" presId="urn:microsoft.com/office/officeart/2005/8/layout/chevron2"/>
    <dgm:cxn modelId="{CC29A848-4DFB-4437-99ED-5FCC994DE680}" type="presOf" srcId="{8E96A395-7BC8-4C33-A968-25EC4EE49E29}" destId="{2F685DE1-95A8-4589-8B5C-EC8811ED0936}" srcOrd="0" destOrd="0" presId="urn:microsoft.com/office/officeart/2005/8/layout/chevron2"/>
    <dgm:cxn modelId="{C064F38A-12DA-442E-BCBB-A3C7260C1976}" srcId="{86AD9045-0CB5-4B0F-886D-54B44433A7A7}" destId="{333AC373-3DD4-4A9B-87F6-09321378FC10}" srcOrd="6" destOrd="0" parTransId="{3E4DBCF2-456F-4F8A-B3A2-9CB735AFA419}" sibTransId="{B14096C3-0F86-4ED7-8BF3-95FE62FCFC85}"/>
    <dgm:cxn modelId="{3EAFBB86-8DD1-4679-B7C3-2842411855AA}" type="presOf" srcId="{E0070768-EDD4-4FBD-81AE-D8259CC26E47}" destId="{782A2310-57DC-43A8-9C53-31F5FBB438B9}" srcOrd="0" destOrd="1" presId="urn:microsoft.com/office/officeart/2005/8/layout/chevron2"/>
    <dgm:cxn modelId="{5A357763-2870-4B3A-9FF3-A37223164053}" type="presOf" srcId="{86AD9045-0CB5-4B0F-886D-54B44433A7A7}" destId="{BB4C3F6F-8A98-4710-B44D-EEB253E4C317}" srcOrd="0" destOrd="0" presId="urn:microsoft.com/office/officeart/2005/8/layout/chevron2"/>
    <dgm:cxn modelId="{B19C78AA-4030-4389-95A5-67B8F9B69A75}" type="presOf" srcId="{05995526-BE3E-4BF3-9FCD-21FCEBE62E2A}" destId="{7A8CDFDB-3DF8-47F7-813B-7F36C7537C8E}" srcOrd="0" destOrd="0" presId="urn:microsoft.com/office/officeart/2005/8/layout/chevron2"/>
    <dgm:cxn modelId="{C3CE5EA9-205B-454A-8357-37F4E3C18B0F}" type="presOf" srcId="{E3AB936A-D847-4336-B21A-E67B4C129859}" destId="{41BCFE2D-D283-4994-8776-09CA7481FAD7}" srcOrd="0" destOrd="0" presId="urn:microsoft.com/office/officeart/2005/8/layout/chevron2"/>
    <dgm:cxn modelId="{E5D16D69-F073-4891-8FC6-B6C1DEC9D4CF}" type="presOf" srcId="{395C0BAA-3769-47F5-AE50-D50149D2EA79}" destId="{782A2310-57DC-43A8-9C53-31F5FBB438B9}" srcOrd="0" destOrd="0" presId="urn:microsoft.com/office/officeart/2005/8/layout/chevron2"/>
    <dgm:cxn modelId="{753C9622-F449-4A34-A1DE-233CBEA34DD8}" srcId="{86AD9045-0CB5-4B0F-886D-54B44433A7A7}" destId="{D9891064-7F39-41E6-BD18-D8A099D5F5AD}" srcOrd="4" destOrd="0" parTransId="{645BA417-AEBE-477E-A73B-47B781BDE0FC}" sibTransId="{00323DF8-005A-44C7-9AEE-3193AFCF9435}"/>
    <dgm:cxn modelId="{19E43DF6-75C9-427A-9C9A-0C1BFD2BDD25}" srcId="{8C72C2A0-08A3-4700-8268-A15333854630}" destId="{E0070768-EDD4-4FBD-81AE-D8259CC26E47}" srcOrd="1" destOrd="0" parTransId="{4D51CED1-BC2F-49FA-8ECC-31266B588334}" sibTransId="{C4A004C7-4D35-4BC0-A219-E03D4534F92F}"/>
    <dgm:cxn modelId="{BC05A2B6-EDBD-4064-9D09-3AE68C958DFE}" type="presOf" srcId="{333AC373-3DD4-4A9B-87F6-09321378FC10}" destId="{653DEE0B-FCBC-4839-80FE-76E975C6C3A1}" srcOrd="0" destOrd="0" presId="urn:microsoft.com/office/officeart/2005/8/layout/chevron2"/>
    <dgm:cxn modelId="{B03C194C-6899-4CD2-AF65-1089D488A080}" srcId="{24DFF340-259F-48BB-8915-755EDD726AF1}" destId="{981733AD-4DAF-4133-BA23-A15E698F6066}" srcOrd="0" destOrd="0" parTransId="{06B2F346-CC93-486A-A1F2-9C2CE1EAAD7F}" sibTransId="{98E5A941-51DE-40A6-AC05-6E7F9DBA0955}"/>
    <dgm:cxn modelId="{27A85625-7A54-4AF3-9C51-FB5D67806C15}" type="presOf" srcId="{24DFF340-259F-48BB-8915-755EDD726AF1}" destId="{FEA419F4-22ED-49A2-B361-EE120A390AD8}" srcOrd="0" destOrd="0" presId="urn:microsoft.com/office/officeart/2005/8/layout/chevron2"/>
    <dgm:cxn modelId="{471397A4-3365-4B48-8DB4-C58F1704F707}" srcId="{8C72C2A0-08A3-4700-8268-A15333854630}" destId="{395C0BAA-3769-47F5-AE50-D50149D2EA79}" srcOrd="0" destOrd="0" parTransId="{5BC78C1E-65C2-4637-9B32-7F7D5979A09D}" sibTransId="{8538F2E9-0E4A-4F48-93E8-0F162401BCF1}"/>
    <dgm:cxn modelId="{4271E3F1-A8C2-42E2-83E0-8D24395E05AC}" srcId="{86AD9045-0CB5-4B0F-886D-54B44433A7A7}" destId="{B9284A77-3DE6-49F7-82A1-91B56EA00A7D}" srcOrd="5" destOrd="0" parTransId="{88505E9B-E061-44FB-8C54-36BC654419DC}" sibTransId="{2034EBF8-F765-4CD3-AFC8-5AEF5AE4ED58}"/>
    <dgm:cxn modelId="{D702053B-2A29-4A2D-9EA4-7C12E90F2EB9}" type="presOf" srcId="{457AF590-1778-4B7B-AA7E-3B15B98B7DAC}" destId="{706A7CEF-DA0D-4FF5-9D94-5D4C9F44DD1C}" srcOrd="0" destOrd="1" presId="urn:microsoft.com/office/officeart/2005/8/layout/chevron2"/>
    <dgm:cxn modelId="{660739F5-21C6-45DC-93E9-21FF9BA548D5}" srcId="{D9891064-7F39-41E6-BD18-D8A099D5F5AD}" destId="{D4E3D31F-3F82-441D-8E0C-A8D4D2BBC7C4}" srcOrd="1" destOrd="0" parTransId="{25DB19CA-6615-4409-B6FB-5A4BF08E9AF1}" sibTransId="{663127CF-08C1-4DC6-A4C6-DD91182FD087}"/>
    <dgm:cxn modelId="{931316F3-9E78-461A-A52E-AF2FE652B138}" srcId="{B9284A77-3DE6-49F7-82A1-91B56EA00A7D}" destId="{9ADF5E64-2096-425A-8637-887A0288A4BE}" srcOrd="1" destOrd="0" parTransId="{E860CC7D-C8F2-4150-BBF0-F8B0733F90E4}" sibTransId="{EEDCF376-DC52-425F-BBA6-FD797D91D08B}"/>
    <dgm:cxn modelId="{C57725A2-043F-448C-96D3-2BCFC45DD4DB}" type="presOf" srcId="{9ADF5E64-2096-425A-8637-887A0288A4BE}" destId="{5D61D5FD-7CB1-4CC1-AF60-182BFC4803A4}" srcOrd="0" destOrd="1" presId="urn:microsoft.com/office/officeart/2005/8/layout/chevron2"/>
    <dgm:cxn modelId="{B564670E-61F3-4ABE-98E1-27A18BA1D665}" type="presOf" srcId="{99A7DCA7-7B55-4448-A173-662593330E5D}" destId="{347AEC1F-7B89-45EC-A9FB-0774283CBA60}" srcOrd="0" destOrd="0" presId="urn:microsoft.com/office/officeart/2005/8/layout/chevron2"/>
    <dgm:cxn modelId="{E37F7310-2552-47D5-A6A6-114A67FC80C5}" srcId="{B9284A77-3DE6-49F7-82A1-91B56EA00A7D}" destId="{1CDCBDB8-5CB4-4EC6-B690-714C0852BBEF}" srcOrd="0" destOrd="0" parTransId="{A829430A-8F84-41B2-AEFC-21C2FF0687DE}" sibTransId="{1CE7F814-CAA5-4426-9BFC-CBC3E5573296}"/>
    <dgm:cxn modelId="{11DA8E71-854E-40D6-B43D-57D9D97E0E3F}" srcId="{333AC373-3DD4-4A9B-87F6-09321378FC10}" destId="{21B341CC-19CA-46B7-9F88-8319845F2A7B}" srcOrd="0" destOrd="0" parTransId="{AD8F48A6-E69A-4441-9EC8-C61139B03A8B}" sibTransId="{25A1592A-E065-40BE-B533-3A799CC8E6D2}"/>
    <dgm:cxn modelId="{4C68DA9C-F676-48E4-BCAD-1FC4890D34D6}" srcId="{86AD9045-0CB5-4B0F-886D-54B44433A7A7}" destId="{05995526-BE3E-4BF3-9FCD-21FCEBE62E2A}" srcOrd="2" destOrd="0" parTransId="{60166FD0-D74F-4407-8D0F-8A3A62806E2F}" sibTransId="{43D00989-260B-48C3-912C-1ABA36D0C81F}"/>
    <dgm:cxn modelId="{95CAEE5F-6815-4861-9485-5A4A54FAAEC1}" type="presOf" srcId="{21B341CC-19CA-46B7-9F88-8319845F2A7B}" destId="{706A7CEF-DA0D-4FF5-9D94-5D4C9F44DD1C}" srcOrd="0" destOrd="0" presId="urn:microsoft.com/office/officeart/2005/8/layout/chevron2"/>
    <dgm:cxn modelId="{3D20B926-CFEE-416B-BBCF-AAC10A83CF6A}" srcId="{333AC373-3DD4-4A9B-87F6-09321378FC10}" destId="{457AF590-1778-4B7B-AA7E-3B15B98B7DAC}" srcOrd="1" destOrd="0" parTransId="{138F4A7A-4E29-4512-985E-F05BA052DABB}" sibTransId="{90A838F7-DD64-477A-87A4-F5C451A3CF1D}"/>
    <dgm:cxn modelId="{7D55EECF-37FC-4D9B-BBB8-601238C63F4E}" type="presOf" srcId="{B9284A77-3DE6-49F7-82A1-91B56EA00A7D}" destId="{83882666-14F4-4C6B-8CC6-CDFCFFC4E721}" srcOrd="0" destOrd="0" presId="urn:microsoft.com/office/officeart/2005/8/layout/chevron2"/>
    <dgm:cxn modelId="{8EDAC93C-F2E5-40CD-ACC5-4DE6D34A719E}" type="presOf" srcId="{60EE8388-C6A9-4E1C-A191-F1D8FB1CA054}" destId="{EACB4D76-A831-4D8D-BD23-9F544A25AED0}" srcOrd="0" destOrd="1" presId="urn:microsoft.com/office/officeart/2005/8/layout/chevron2"/>
    <dgm:cxn modelId="{E80DABE3-9A9F-4A0B-914A-EC79285F71C0}" type="presOf" srcId="{2A6C61EF-9A40-40CF-929F-0FCC601F9E1A}" destId="{EACB4D76-A831-4D8D-BD23-9F544A25AED0}" srcOrd="0" destOrd="0" presId="urn:microsoft.com/office/officeart/2005/8/layout/chevron2"/>
    <dgm:cxn modelId="{FC755149-DC41-4B6A-B397-1BFC14AFDC94}" srcId="{05995526-BE3E-4BF3-9FCD-21FCEBE62E2A}" destId="{FB8C34E7-AAEB-40B0-8BC8-CAF7C4CA2C7A}" srcOrd="1" destOrd="0" parTransId="{81E08309-D617-46AF-A617-E3C0855A6CB5}" sibTransId="{22BBDDB9-A6B0-4B55-A971-08412A436ED1}"/>
    <dgm:cxn modelId="{3B2B3846-5487-4C19-8B2E-8EC1B9387AD1}" type="presOf" srcId="{D9891064-7F39-41E6-BD18-D8A099D5F5AD}" destId="{559842CF-B17C-40F1-BEB6-D9F30365F27D}" srcOrd="0" destOrd="0" presId="urn:microsoft.com/office/officeart/2005/8/layout/chevron2"/>
    <dgm:cxn modelId="{9A8D0CCE-CFC1-459A-B0FD-808E77527BD3}" srcId="{99A7DCA7-7B55-4448-A173-662593330E5D}" destId="{2A6C61EF-9A40-40CF-929F-0FCC601F9E1A}" srcOrd="0" destOrd="0" parTransId="{DE715C97-EA23-4472-983B-BA35456EF0BC}" sibTransId="{3DE8CEA7-C9D5-435C-875F-A501109CFE3D}"/>
    <dgm:cxn modelId="{D89C5A1E-C34E-485E-A98E-DB3FA96F3237}" type="presOf" srcId="{D4E3D31F-3F82-441D-8E0C-A8D4D2BBC7C4}" destId="{2F685DE1-95A8-4589-8B5C-EC8811ED0936}" srcOrd="0" destOrd="1" presId="urn:microsoft.com/office/officeart/2005/8/layout/chevron2"/>
    <dgm:cxn modelId="{022709E7-AAE0-45D2-B59D-14EE5DE62FF7}" srcId="{05995526-BE3E-4BF3-9FCD-21FCEBE62E2A}" destId="{E3AB936A-D847-4336-B21A-E67B4C129859}" srcOrd="0" destOrd="0" parTransId="{80D992BD-9D44-4D9E-8604-71BC37C324EF}" sibTransId="{A7EE33BE-90BB-4271-A3DC-782A022BB262}"/>
    <dgm:cxn modelId="{2DC30886-7DF7-4F2B-934D-E139AC854D3D}" type="presParOf" srcId="{BB4C3F6F-8A98-4710-B44D-EEB253E4C317}" destId="{D7B6794F-3A7F-4A16-9395-9E469B9D6C30}" srcOrd="0" destOrd="0" presId="urn:microsoft.com/office/officeart/2005/8/layout/chevron2"/>
    <dgm:cxn modelId="{C5ECEAC2-84FE-435F-A6F7-ADF4A82650B5}" type="presParOf" srcId="{D7B6794F-3A7F-4A16-9395-9E469B9D6C30}" destId="{FEA419F4-22ED-49A2-B361-EE120A390AD8}" srcOrd="0" destOrd="0" presId="urn:microsoft.com/office/officeart/2005/8/layout/chevron2"/>
    <dgm:cxn modelId="{C6839CE3-409B-49AD-A3E8-0461C7BC8F3B}" type="presParOf" srcId="{D7B6794F-3A7F-4A16-9395-9E469B9D6C30}" destId="{0E1777A5-4690-486C-B2FD-0402DD80693B}" srcOrd="1" destOrd="0" presId="urn:microsoft.com/office/officeart/2005/8/layout/chevron2"/>
    <dgm:cxn modelId="{8462657B-AECA-4658-B075-B8F15E3A56E8}" type="presParOf" srcId="{BB4C3F6F-8A98-4710-B44D-EEB253E4C317}" destId="{57775FEB-99D7-4F40-90C4-98A9B5537797}" srcOrd="1" destOrd="0" presId="urn:microsoft.com/office/officeart/2005/8/layout/chevron2"/>
    <dgm:cxn modelId="{9044E6D8-C708-437E-AA15-C3A4128B3850}" type="presParOf" srcId="{BB4C3F6F-8A98-4710-B44D-EEB253E4C317}" destId="{0A44162E-7F18-4640-9483-9A9F174651D9}" srcOrd="2" destOrd="0" presId="urn:microsoft.com/office/officeart/2005/8/layout/chevron2"/>
    <dgm:cxn modelId="{27947B93-F317-4C83-9BBF-C60C72064AFB}" type="presParOf" srcId="{0A44162E-7F18-4640-9483-9A9F174651D9}" destId="{347AEC1F-7B89-45EC-A9FB-0774283CBA60}" srcOrd="0" destOrd="0" presId="urn:microsoft.com/office/officeart/2005/8/layout/chevron2"/>
    <dgm:cxn modelId="{4FE1D339-89E3-45E6-A511-02C3E3E87577}" type="presParOf" srcId="{0A44162E-7F18-4640-9483-9A9F174651D9}" destId="{EACB4D76-A831-4D8D-BD23-9F544A25AED0}" srcOrd="1" destOrd="0" presId="urn:microsoft.com/office/officeart/2005/8/layout/chevron2"/>
    <dgm:cxn modelId="{E1F3AAC1-7749-46F7-B79A-F64711C182EF}" type="presParOf" srcId="{BB4C3F6F-8A98-4710-B44D-EEB253E4C317}" destId="{ED6C91FF-54BD-4B4F-9316-FB5F13FB1D16}" srcOrd="3" destOrd="0" presId="urn:microsoft.com/office/officeart/2005/8/layout/chevron2"/>
    <dgm:cxn modelId="{3038C708-59F6-410C-8D58-706A61F37228}" type="presParOf" srcId="{BB4C3F6F-8A98-4710-B44D-EEB253E4C317}" destId="{5F19543A-CC29-4C2D-A0A4-D5772B2053D1}" srcOrd="4" destOrd="0" presId="urn:microsoft.com/office/officeart/2005/8/layout/chevron2"/>
    <dgm:cxn modelId="{8DCB7602-8449-4958-8820-15D286A3D9C5}" type="presParOf" srcId="{5F19543A-CC29-4C2D-A0A4-D5772B2053D1}" destId="{7A8CDFDB-3DF8-47F7-813B-7F36C7537C8E}" srcOrd="0" destOrd="0" presId="urn:microsoft.com/office/officeart/2005/8/layout/chevron2"/>
    <dgm:cxn modelId="{B325B6C6-421A-443D-8118-5430EEEFB9A1}" type="presParOf" srcId="{5F19543A-CC29-4C2D-A0A4-D5772B2053D1}" destId="{41BCFE2D-D283-4994-8776-09CA7481FAD7}" srcOrd="1" destOrd="0" presId="urn:microsoft.com/office/officeart/2005/8/layout/chevron2"/>
    <dgm:cxn modelId="{552F6592-3120-406F-B8ED-6A7B2A88A361}" type="presParOf" srcId="{BB4C3F6F-8A98-4710-B44D-EEB253E4C317}" destId="{745AC39E-97AD-44F2-83CA-A1FBF7B39CCB}" srcOrd="5" destOrd="0" presId="urn:microsoft.com/office/officeart/2005/8/layout/chevron2"/>
    <dgm:cxn modelId="{B47FC8B4-3629-4BC3-A14E-EBB5F83C94D5}" type="presParOf" srcId="{BB4C3F6F-8A98-4710-B44D-EEB253E4C317}" destId="{3518E75C-D5E7-4643-BCB6-FC778B4E5EEE}" srcOrd="6" destOrd="0" presId="urn:microsoft.com/office/officeart/2005/8/layout/chevron2"/>
    <dgm:cxn modelId="{300D1FA2-C5C4-4FD3-AA75-ACEBE3B9285C}" type="presParOf" srcId="{3518E75C-D5E7-4643-BCB6-FC778B4E5EEE}" destId="{14410AF6-20A7-46CD-87E2-6E5AD8BBD6A2}" srcOrd="0" destOrd="0" presId="urn:microsoft.com/office/officeart/2005/8/layout/chevron2"/>
    <dgm:cxn modelId="{F59A0115-01B7-4E89-AE93-166F7AF7A290}" type="presParOf" srcId="{3518E75C-D5E7-4643-BCB6-FC778B4E5EEE}" destId="{782A2310-57DC-43A8-9C53-31F5FBB438B9}" srcOrd="1" destOrd="0" presId="urn:microsoft.com/office/officeart/2005/8/layout/chevron2"/>
    <dgm:cxn modelId="{C4F9D92A-4B38-4025-B812-2FF74FA69C66}" type="presParOf" srcId="{BB4C3F6F-8A98-4710-B44D-EEB253E4C317}" destId="{1093A492-BE90-44FA-899F-EF949AEC0F93}" srcOrd="7" destOrd="0" presId="urn:microsoft.com/office/officeart/2005/8/layout/chevron2"/>
    <dgm:cxn modelId="{B32AF010-D350-4BB5-95B6-CE195D5C6FD0}" type="presParOf" srcId="{BB4C3F6F-8A98-4710-B44D-EEB253E4C317}" destId="{B560381B-C3FF-46D2-9576-BCECD13D6FF7}" srcOrd="8" destOrd="0" presId="urn:microsoft.com/office/officeart/2005/8/layout/chevron2"/>
    <dgm:cxn modelId="{906DD7DA-16A9-4C95-ADD7-92CEA07D85C2}" type="presParOf" srcId="{B560381B-C3FF-46D2-9576-BCECD13D6FF7}" destId="{559842CF-B17C-40F1-BEB6-D9F30365F27D}" srcOrd="0" destOrd="0" presId="urn:microsoft.com/office/officeart/2005/8/layout/chevron2"/>
    <dgm:cxn modelId="{00CBB1DA-77F1-4697-852C-1998AA607883}" type="presParOf" srcId="{B560381B-C3FF-46D2-9576-BCECD13D6FF7}" destId="{2F685DE1-95A8-4589-8B5C-EC8811ED0936}" srcOrd="1" destOrd="0" presId="urn:microsoft.com/office/officeart/2005/8/layout/chevron2"/>
    <dgm:cxn modelId="{6E901236-5A1E-49A2-B34F-D35A587DF88E}" type="presParOf" srcId="{BB4C3F6F-8A98-4710-B44D-EEB253E4C317}" destId="{EFD7BC4D-616E-4D13-B02F-B46F132F8D8E}" srcOrd="9" destOrd="0" presId="urn:microsoft.com/office/officeart/2005/8/layout/chevron2"/>
    <dgm:cxn modelId="{4E6B30D7-FF8E-4F26-AABC-E2553D8F867E}" type="presParOf" srcId="{BB4C3F6F-8A98-4710-B44D-EEB253E4C317}" destId="{5EA88501-21EC-4664-80F9-8FAAFDAD8A6F}" srcOrd="10" destOrd="0" presId="urn:microsoft.com/office/officeart/2005/8/layout/chevron2"/>
    <dgm:cxn modelId="{D5D56BF3-6BD6-4658-B644-5DF17BDA2FD3}" type="presParOf" srcId="{5EA88501-21EC-4664-80F9-8FAAFDAD8A6F}" destId="{83882666-14F4-4C6B-8CC6-CDFCFFC4E721}" srcOrd="0" destOrd="0" presId="urn:microsoft.com/office/officeart/2005/8/layout/chevron2"/>
    <dgm:cxn modelId="{E0BD5071-95CF-4FE6-B678-B4C47C971E60}" type="presParOf" srcId="{5EA88501-21EC-4664-80F9-8FAAFDAD8A6F}" destId="{5D61D5FD-7CB1-4CC1-AF60-182BFC4803A4}" srcOrd="1" destOrd="0" presId="urn:microsoft.com/office/officeart/2005/8/layout/chevron2"/>
    <dgm:cxn modelId="{541B9AD8-94B9-485B-8BE0-6A42EA46ADA5}" type="presParOf" srcId="{BB4C3F6F-8A98-4710-B44D-EEB253E4C317}" destId="{88B34206-B1A2-4A37-8CCF-BA4F42F534B3}" srcOrd="11" destOrd="0" presId="urn:microsoft.com/office/officeart/2005/8/layout/chevron2"/>
    <dgm:cxn modelId="{14365C0F-B97A-49B2-9BEA-7E8B7903E699}" type="presParOf" srcId="{BB4C3F6F-8A98-4710-B44D-EEB253E4C317}" destId="{028D4F1D-DAA8-4687-944C-DA69B44E890A}" srcOrd="12" destOrd="0" presId="urn:microsoft.com/office/officeart/2005/8/layout/chevron2"/>
    <dgm:cxn modelId="{23DBD5A2-348E-42C6-A1CC-2935D48D2AF4}" type="presParOf" srcId="{028D4F1D-DAA8-4687-944C-DA69B44E890A}" destId="{653DEE0B-FCBC-4839-80FE-76E975C6C3A1}" srcOrd="0" destOrd="0" presId="urn:microsoft.com/office/officeart/2005/8/layout/chevron2"/>
    <dgm:cxn modelId="{A6B82940-F7FC-4F0D-88B3-BACB7F8B3F55}" type="presParOf" srcId="{028D4F1D-DAA8-4687-944C-DA69B44E890A}" destId="{706A7CEF-DA0D-4FF5-9D94-5D4C9F44DD1C}"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AD9045-0CB5-4B0F-886D-54B44433A7A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24DFF340-259F-48BB-8915-755EDD726AF1}">
      <dgm:prSet phldrT="[テキスト]"/>
      <dgm:spPr/>
      <dgm:t>
        <a:bodyPr/>
        <a:lstStyle/>
        <a:p>
          <a:r>
            <a:rPr kumimoji="1" lang="ja-JP" altLang="en-US"/>
            <a:t>デコードプログラム起動</a:t>
          </a:r>
        </a:p>
      </dgm:t>
    </dgm:pt>
    <dgm:pt modelId="{365D6192-736A-4F60-8657-09332076D06F}" type="parTrans" cxnId="{236FE597-D1BF-4B4B-82CD-36E11F170081}">
      <dgm:prSet/>
      <dgm:spPr/>
      <dgm:t>
        <a:bodyPr/>
        <a:lstStyle/>
        <a:p>
          <a:endParaRPr kumimoji="1" lang="ja-JP" altLang="en-US"/>
        </a:p>
      </dgm:t>
    </dgm:pt>
    <dgm:pt modelId="{832BF6FC-12A8-4163-A6F2-65C81AD3A41F}" type="sibTrans" cxnId="{236FE597-D1BF-4B4B-82CD-36E11F170081}">
      <dgm:prSet/>
      <dgm:spPr/>
      <dgm:t>
        <a:bodyPr/>
        <a:lstStyle/>
        <a:p>
          <a:endParaRPr kumimoji="1" lang="ja-JP" altLang="en-US"/>
        </a:p>
      </dgm:t>
    </dgm:pt>
    <dgm:pt modelId="{981733AD-4DAF-4133-BA23-A15E698F6066}">
      <dgm:prSet phldrT="[テキスト]" custT="1"/>
      <dgm:spPr/>
      <dgm:t>
        <a:bodyPr/>
        <a:lstStyle/>
        <a:p>
          <a:r>
            <a:rPr kumimoji="1" lang="ja-JP" altLang="en-US" sz="1050"/>
            <a:t>デコードプログラム</a:t>
          </a:r>
          <a:r>
            <a:rPr kumimoji="1" lang="en-US" altLang="ja-JP" sz="1050"/>
            <a:t>(</a:t>
          </a:r>
          <a:r>
            <a:rPr kumimoji="1" lang="ja-JP" altLang="en-US" sz="1050"/>
            <a:t>外部</a:t>
          </a:r>
          <a:r>
            <a:rPr kumimoji="1" lang="en-US" altLang="ja-JP" sz="1050"/>
            <a:t>)</a:t>
          </a:r>
          <a:r>
            <a:rPr kumimoji="1" lang="ja-JP" altLang="en-US" sz="1050"/>
            <a:t>の起動</a:t>
          </a:r>
        </a:p>
      </dgm:t>
    </dgm:pt>
    <dgm:pt modelId="{06B2F346-CC93-486A-A1F2-9C2CE1EAAD7F}" type="parTrans" cxnId="{B03C194C-6899-4CD2-AF65-1089D488A080}">
      <dgm:prSet/>
      <dgm:spPr/>
      <dgm:t>
        <a:bodyPr/>
        <a:lstStyle/>
        <a:p>
          <a:endParaRPr kumimoji="1" lang="ja-JP" altLang="en-US"/>
        </a:p>
      </dgm:t>
    </dgm:pt>
    <dgm:pt modelId="{98E5A941-51DE-40A6-AC05-6E7F9DBA0955}" type="sibTrans" cxnId="{B03C194C-6899-4CD2-AF65-1089D488A080}">
      <dgm:prSet/>
      <dgm:spPr/>
      <dgm:t>
        <a:bodyPr/>
        <a:lstStyle/>
        <a:p>
          <a:endParaRPr kumimoji="1" lang="ja-JP" altLang="en-US"/>
        </a:p>
      </dgm:t>
    </dgm:pt>
    <dgm:pt modelId="{8C72C2A0-08A3-4700-8268-A15333854630}">
      <dgm:prSet phldrT="[テキスト]"/>
      <dgm:spPr/>
      <dgm:t>
        <a:bodyPr/>
        <a:lstStyle/>
        <a:p>
          <a:r>
            <a:rPr kumimoji="1" lang="ja-JP" altLang="en-US"/>
            <a:t>終了通知</a:t>
          </a:r>
        </a:p>
      </dgm:t>
    </dgm:pt>
    <dgm:pt modelId="{50EA4A86-5622-412B-8702-C9DB5C75F3EA}" type="parTrans" cxnId="{48EB3EC0-2A9E-48F5-98F4-E07003253652}">
      <dgm:prSet/>
      <dgm:spPr/>
      <dgm:t>
        <a:bodyPr/>
        <a:lstStyle/>
        <a:p>
          <a:endParaRPr kumimoji="1" lang="ja-JP" altLang="en-US"/>
        </a:p>
      </dgm:t>
    </dgm:pt>
    <dgm:pt modelId="{E85378F9-F46C-4F8B-A891-78094FF0534A}" type="sibTrans" cxnId="{48EB3EC0-2A9E-48F5-98F4-E07003253652}">
      <dgm:prSet/>
      <dgm:spPr/>
      <dgm:t>
        <a:bodyPr/>
        <a:lstStyle/>
        <a:p>
          <a:endParaRPr kumimoji="1" lang="ja-JP" altLang="en-US"/>
        </a:p>
      </dgm:t>
    </dgm:pt>
    <dgm:pt modelId="{395C0BAA-3769-47F5-AE50-D50149D2EA79}">
      <dgm:prSet phldrT="[テキスト]" custT="1"/>
      <dgm:spPr/>
      <dgm:t>
        <a:bodyPr/>
        <a:lstStyle/>
        <a:p>
          <a:r>
            <a:rPr kumimoji="1" lang="ja-JP" altLang="en-US" sz="1050"/>
            <a:t>正常終了メッセージを送信</a:t>
          </a:r>
        </a:p>
      </dgm:t>
    </dgm:pt>
    <dgm:pt modelId="{5BC78C1E-65C2-4637-9B32-7F7D5979A09D}" type="parTrans" cxnId="{471397A4-3365-4B48-8DB4-C58F1704F707}">
      <dgm:prSet/>
      <dgm:spPr/>
      <dgm:t>
        <a:bodyPr/>
        <a:lstStyle/>
        <a:p>
          <a:endParaRPr kumimoji="1" lang="ja-JP" altLang="en-US"/>
        </a:p>
      </dgm:t>
    </dgm:pt>
    <dgm:pt modelId="{8538F2E9-0E4A-4F48-93E8-0F162401BCF1}" type="sibTrans" cxnId="{471397A4-3365-4B48-8DB4-C58F1704F707}">
      <dgm:prSet/>
      <dgm:spPr/>
      <dgm:t>
        <a:bodyPr/>
        <a:lstStyle/>
        <a:p>
          <a:endParaRPr kumimoji="1" lang="ja-JP" altLang="en-US"/>
        </a:p>
      </dgm:t>
    </dgm:pt>
    <dgm:pt modelId="{069DC4EB-F958-40F6-A5D1-AD85F7B9F6DF}">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2000</a:t>
          </a:r>
          <a:r>
            <a:rPr kumimoji="1" lang="ja-JP" altLang="en-US" sz="1050">
              <a:solidFill>
                <a:schemeClr val="tx2">
                  <a:lumMod val="60000"/>
                  <a:lumOff val="40000"/>
                </a:schemeClr>
              </a:solidFill>
            </a:rPr>
            <a:t>番台のメッセージ送信とともにプログラム中止</a:t>
          </a:r>
          <a:endParaRPr kumimoji="1" lang="ja-JP" altLang="en-US" sz="1050"/>
        </a:p>
      </dgm:t>
    </dgm:pt>
    <dgm:pt modelId="{7E4E08F3-6AF8-482A-8AB8-464FF2CF1F4C}" type="parTrans" cxnId="{C2E8B472-086C-41FD-A537-ED85BEE27EAD}">
      <dgm:prSet/>
      <dgm:spPr/>
      <dgm:t>
        <a:bodyPr/>
        <a:lstStyle/>
        <a:p>
          <a:endParaRPr kumimoji="1" lang="ja-JP" altLang="en-US"/>
        </a:p>
      </dgm:t>
    </dgm:pt>
    <dgm:pt modelId="{34B84904-A3EF-4BCD-892C-46E3C3A66300}" type="sibTrans" cxnId="{C2E8B472-086C-41FD-A537-ED85BEE27EAD}">
      <dgm:prSet/>
      <dgm:spPr/>
      <dgm:t>
        <a:bodyPr/>
        <a:lstStyle/>
        <a:p>
          <a:endParaRPr kumimoji="1" lang="ja-JP" altLang="en-US"/>
        </a:p>
      </dgm:t>
    </dgm:pt>
    <dgm:pt modelId="{05995526-BE3E-4BF3-9FCD-21FCEBE62E2A}">
      <dgm:prSet phldrT="[テキスト]"/>
      <dgm:spPr/>
      <dgm:t>
        <a:bodyPr/>
        <a:lstStyle/>
        <a:p>
          <a:r>
            <a:rPr kumimoji="1" lang="ja-JP" altLang="en-US"/>
            <a:t>ログファイルの編集</a:t>
          </a:r>
        </a:p>
      </dgm:t>
    </dgm:pt>
    <dgm:pt modelId="{60166FD0-D74F-4407-8D0F-8A3A62806E2F}" type="parTrans" cxnId="{4C68DA9C-F676-48E4-BCAD-1FC4890D34D6}">
      <dgm:prSet/>
      <dgm:spPr/>
      <dgm:t>
        <a:bodyPr/>
        <a:lstStyle/>
        <a:p>
          <a:endParaRPr kumimoji="1" lang="ja-JP" altLang="en-US"/>
        </a:p>
      </dgm:t>
    </dgm:pt>
    <dgm:pt modelId="{43D00989-260B-48C3-912C-1ABA36D0C81F}" type="sibTrans" cxnId="{4C68DA9C-F676-48E4-BCAD-1FC4890D34D6}">
      <dgm:prSet/>
      <dgm:spPr/>
      <dgm:t>
        <a:bodyPr/>
        <a:lstStyle/>
        <a:p>
          <a:endParaRPr kumimoji="1" lang="ja-JP" altLang="en-US"/>
        </a:p>
      </dgm:t>
    </dgm:pt>
    <dgm:pt modelId="{E0070768-EDD4-4FBD-81AE-D8259CC26E47}">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4000</a:t>
          </a:r>
          <a:r>
            <a:rPr kumimoji="1" lang="ja-JP" altLang="en-US" sz="1050">
              <a:solidFill>
                <a:schemeClr val="tx2">
                  <a:lumMod val="60000"/>
                  <a:lumOff val="40000"/>
                </a:schemeClr>
              </a:solidFill>
            </a:rPr>
            <a:t>番台のメッセージ送信とともにプログラム中止</a:t>
          </a:r>
        </a:p>
      </dgm:t>
    </dgm:pt>
    <dgm:pt modelId="{4D51CED1-BC2F-49FA-8ECC-31266B588334}" type="parTrans" cxnId="{19E43DF6-75C9-427A-9C9A-0C1BFD2BDD25}">
      <dgm:prSet/>
      <dgm:spPr/>
      <dgm:t>
        <a:bodyPr/>
        <a:lstStyle/>
        <a:p>
          <a:endParaRPr kumimoji="1" lang="ja-JP" altLang="en-US"/>
        </a:p>
      </dgm:t>
    </dgm:pt>
    <dgm:pt modelId="{C4A004C7-4D35-4BC0-A219-E03D4534F92F}" type="sibTrans" cxnId="{19E43DF6-75C9-427A-9C9A-0C1BFD2BDD25}">
      <dgm:prSet/>
      <dgm:spPr/>
      <dgm:t>
        <a:bodyPr/>
        <a:lstStyle/>
        <a:p>
          <a:endParaRPr kumimoji="1" lang="ja-JP" altLang="en-US"/>
        </a:p>
      </dgm:t>
    </dgm:pt>
    <dgm:pt modelId="{E3AB936A-D847-4336-B21A-E67B4C129859}">
      <dgm:prSet phldrT="[テキスト]" custT="1"/>
      <dgm:spPr/>
      <dgm:t>
        <a:bodyPr/>
        <a:lstStyle/>
        <a:p>
          <a:r>
            <a:rPr kumimoji="1" lang="ja-JP" altLang="en-US" sz="1050"/>
            <a:t>処理完了メッセージをログファイルに書き込み</a:t>
          </a:r>
        </a:p>
      </dgm:t>
    </dgm:pt>
    <dgm:pt modelId="{80D992BD-9D44-4D9E-8604-71BC37C324EF}" type="parTrans" cxnId="{022709E7-AAE0-45D2-B59D-14EE5DE62FF7}">
      <dgm:prSet/>
      <dgm:spPr/>
      <dgm:t>
        <a:bodyPr/>
        <a:lstStyle/>
        <a:p>
          <a:endParaRPr kumimoji="1" lang="ja-JP" altLang="en-US"/>
        </a:p>
      </dgm:t>
    </dgm:pt>
    <dgm:pt modelId="{A7EE33BE-90BB-4271-A3DC-782A022BB262}" type="sibTrans" cxnId="{022709E7-AAE0-45D2-B59D-14EE5DE62FF7}">
      <dgm:prSet/>
      <dgm:spPr/>
      <dgm:t>
        <a:bodyPr/>
        <a:lstStyle/>
        <a:p>
          <a:endParaRPr kumimoji="1" lang="ja-JP" altLang="en-US"/>
        </a:p>
      </dgm:t>
    </dgm:pt>
    <dgm:pt modelId="{FB8C34E7-AAEB-40B0-8BC8-CAF7C4CA2C7A}">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3000</a:t>
          </a:r>
          <a:r>
            <a:rPr kumimoji="1" lang="ja-JP" altLang="en-US" sz="1050">
              <a:solidFill>
                <a:schemeClr val="tx2">
                  <a:lumMod val="60000"/>
                  <a:lumOff val="40000"/>
                </a:schemeClr>
              </a:solidFill>
            </a:rPr>
            <a:t>番台のメッセージ送信とともにプログラム中止</a:t>
          </a:r>
        </a:p>
      </dgm:t>
    </dgm:pt>
    <dgm:pt modelId="{81E08309-D617-46AF-A617-E3C0855A6CB5}" type="parTrans" cxnId="{FC755149-DC41-4B6A-B397-1BFC14AFDC94}">
      <dgm:prSet/>
      <dgm:spPr/>
      <dgm:t>
        <a:bodyPr/>
        <a:lstStyle/>
        <a:p>
          <a:endParaRPr kumimoji="1" lang="ja-JP" altLang="en-US"/>
        </a:p>
      </dgm:t>
    </dgm:pt>
    <dgm:pt modelId="{22BBDDB9-A6B0-4B55-A971-08412A436ED1}" type="sibTrans" cxnId="{FC755149-DC41-4B6A-B397-1BFC14AFDC94}">
      <dgm:prSet/>
      <dgm:spPr/>
      <dgm:t>
        <a:bodyPr/>
        <a:lstStyle/>
        <a:p>
          <a:endParaRPr kumimoji="1" lang="ja-JP" altLang="en-US"/>
        </a:p>
      </dgm:t>
    </dgm:pt>
    <dgm:pt modelId="{99A7DCA7-7B55-4448-A173-662593330E5D}">
      <dgm:prSet phldrT="[テキスト]"/>
      <dgm:spPr/>
      <dgm:t>
        <a:bodyPr/>
        <a:lstStyle/>
        <a:p>
          <a:r>
            <a:rPr kumimoji="1" lang="ja-JP" altLang="en-US"/>
            <a:t>一時ファイルの削除</a:t>
          </a:r>
        </a:p>
      </dgm:t>
    </dgm:pt>
    <dgm:pt modelId="{7FA1A976-5E39-417C-A2AF-CE3DA1D5AD39}" type="parTrans" cxnId="{9C84D28A-45FF-4871-8B3D-5F6515011A55}">
      <dgm:prSet/>
      <dgm:spPr/>
      <dgm:t>
        <a:bodyPr/>
        <a:lstStyle/>
        <a:p>
          <a:endParaRPr kumimoji="1" lang="ja-JP" altLang="en-US"/>
        </a:p>
      </dgm:t>
    </dgm:pt>
    <dgm:pt modelId="{1C949AC0-21CA-40A3-BB18-2E3B5CABADDF}" type="sibTrans" cxnId="{9C84D28A-45FF-4871-8B3D-5F6515011A55}">
      <dgm:prSet/>
      <dgm:spPr/>
      <dgm:t>
        <a:bodyPr/>
        <a:lstStyle/>
        <a:p>
          <a:endParaRPr kumimoji="1" lang="ja-JP" altLang="en-US"/>
        </a:p>
      </dgm:t>
    </dgm:pt>
    <dgm:pt modelId="{2A6C61EF-9A40-40CF-929F-0FCC601F9E1A}">
      <dgm:prSet phldrT="[テキスト]" custT="1"/>
      <dgm:spPr/>
      <dgm:t>
        <a:bodyPr/>
        <a:lstStyle/>
        <a:p>
          <a:r>
            <a:rPr kumimoji="1" lang="ja-JP" altLang="en-US" sz="1050"/>
            <a:t>解凍・展開した一時ファイルの削除</a:t>
          </a:r>
        </a:p>
      </dgm:t>
    </dgm:pt>
    <dgm:pt modelId="{DE715C97-EA23-4472-983B-BA35456EF0BC}" type="parTrans" cxnId="{9A8D0CCE-CFC1-459A-B0FD-808E77527BD3}">
      <dgm:prSet/>
      <dgm:spPr/>
      <dgm:t>
        <a:bodyPr/>
        <a:lstStyle/>
        <a:p>
          <a:endParaRPr kumimoji="1" lang="ja-JP" altLang="en-US"/>
        </a:p>
      </dgm:t>
    </dgm:pt>
    <dgm:pt modelId="{3DE8CEA7-C9D5-435C-875F-A501109CFE3D}" type="sibTrans" cxnId="{9A8D0CCE-CFC1-459A-B0FD-808E77527BD3}">
      <dgm:prSet/>
      <dgm:spPr/>
      <dgm:t>
        <a:bodyPr/>
        <a:lstStyle/>
        <a:p>
          <a:endParaRPr kumimoji="1" lang="ja-JP" altLang="en-US"/>
        </a:p>
      </dgm:t>
    </dgm:pt>
    <dgm:pt modelId="{60EE8388-C6A9-4E1C-A191-F1D8FB1CA054}">
      <dgm:prSet phldrT="[テキスト]" custT="1"/>
      <dgm:spPr/>
      <dgm:t>
        <a:bodyPr/>
        <a:lstStyle/>
        <a:p>
          <a:r>
            <a:rPr kumimoji="1" lang="ja-JP" altLang="en-US" sz="1050">
              <a:solidFill>
                <a:schemeClr val="tx2">
                  <a:lumMod val="60000"/>
                  <a:lumOff val="40000"/>
                </a:schemeClr>
              </a:solidFill>
            </a:rPr>
            <a:t>エラーの場合は</a:t>
          </a:r>
          <a:r>
            <a:rPr kumimoji="1" lang="en-US" altLang="ja-JP" sz="1050">
              <a:solidFill>
                <a:schemeClr val="tx2">
                  <a:lumMod val="60000"/>
                  <a:lumOff val="40000"/>
                </a:schemeClr>
              </a:solidFill>
            </a:rPr>
            <a:t>2000</a:t>
          </a:r>
          <a:r>
            <a:rPr kumimoji="1" lang="ja-JP" altLang="en-US" sz="1050">
              <a:solidFill>
                <a:schemeClr val="tx2">
                  <a:lumMod val="60000"/>
                  <a:lumOff val="40000"/>
                </a:schemeClr>
              </a:solidFill>
            </a:rPr>
            <a:t>番台のメッセージ送信とともにプログラム中止</a:t>
          </a:r>
        </a:p>
      </dgm:t>
    </dgm:pt>
    <dgm:pt modelId="{ED0DCBD8-A172-446E-A7F7-C2CBABD97275}" type="parTrans" cxnId="{9FB6AFAF-3FC0-463D-907C-DF3ECBB0B0A7}">
      <dgm:prSet/>
      <dgm:spPr/>
      <dgm:t>
        <a:bodyPr/>
        <a:lstStyle/>
        <a:p>
          <a:endParaRPr kumimoji="1" lang="ja-JP" altLang="en-US"/>
        </a:p>
      </dgm:t>
    </dgm:pt>
    <dgm:pt modelId="{0DEE8521-996A-45C6-A48E-E9099CF6EF15}" type="sibTrans" cxnId="{9FB6AFAF-3FC0-463D-907C-DF3ECBB0B0A7}">
      <dgm:prSet/>
      <dgm:spPr/>
      <dgm:t>
        <a:bodyPr/>
        <a:lstStyle/>
        <a:p>
          <a:endParaRPr kumimoji="1" lang="ja-JP" altLang="en-US"/>
        </a:p>
      </dgm:t>
    </dgm:pt>
    <dgm:pt modelId="{D9891064-7F39-41E6-BD18-D8A099D5F5AD}">
      <dgm:prSet phldrT="[テキスト]"/>
      <dgm:spPr/>
      <dgm:t>
        <a:bodyPr/>
        <a:lstStyle/>
        <a:p>
          <a:r>
            <a:rPr kumimoji="1" lang="ja-JP" altLang="en-US"/>
            <a:t>終了</a:t>
          </a:r>
        </a:p>
      </dgm:t>
    </dgm:pt>
    <dgm:pt modelId="{00323DF8-005A-44C7-9AEE-3193AFCF9435}" type="sibTrans" cxnId="{753C9622-F449-4A34-A1DE-233CBEA34DD8}">
      <dgm:prSet/>
      <dgm:spPr/>
      <dgm:t>
        <a:bodyPr/>
        <a:lstStyle/>
        <a:p>
          <a:endParaRPr kumimoji="1" lang="ja-JP" altLang="en-US"/>
        </a:p>
      </dgm:t>
    </dgm:pt>
    <dgm:pt modelId="{645BA417-AEBE-477E-A73B-47B781BDE0FC}" type="parTrans" cxnId="{753C9622-F449-4A34-A1DE-233CBEA34DD8}">
      <dgm:prSet/>
      <dgm:spPr/>
      <dgm:t>
        <a:bodyPr/>
        <a:lstStyle/>
        <a:p>
          <a:endParaRPr kumimoji="1" lang="ja-JP" altLang="en-US"/>
        </a:p>
      </dgm:t>
    </dgm:pt>
    <dgm:pt modelId="{8E96A395-7BC8-4C33-A968-25EC4EE49E29}">
      <dgm:prSet phldrT="[テキスト]" custT="1"/>
      <dgm:spPr/>
      <dgm:t>
        <a:bodyPr/>
        <a:lstStyle/>
        <a:p>
          <a:r>
            <a:rPr kumimoji="1" lang="ja-JP" altLang="en-US" sz="1050"/>
            <a:t>プログラムの終了</a:t>
          </a:r>
        </a:p>
      </dgm:t>
    </dgm:pt>
    <dgm:pt modelId="{15971BB4-EB77-4D5D-B25B-B63FE1764B21}" type="sibTrans" cxnId="{A6DCD670-EEAB-4B57-B711-921B14FA7858}">
      <dgm:prSet/>
      <dgm:spPr/>
      <dgm:t>
        <a:bodyPr/>
        <a:lstStyle/>
        <a:p>
          <a:endParaRPr kumimoji="1" lang="ja-JP" altLang="en-US"/>
        </a:p>
      </dgm:t>
    </dgm:pt>
    <dgm:pt modelId="{E8C91393-9FBF-4E4E-BD18-6AC3CB5C818A}" type="parTrans" cxnId="{A6DCD670-EEAB-4B57-B711-921B14FA7858}">
      <dgm:prSet/>
      <dgm:spPr/>
      <dgm:t>
        <a:bodyPr/>
        <a:lstStyle/>
        <a:p>
          <a:endParaRPr kumimoji="1" lang="ja-JP" altLang="en-US"/>
        </a:p>
      </dgm:t>
    </dgm:pt>
    <dgm:pt modelId="{BB4C3F6F-8A98-4710-B44D-EEB253E4C317}" type="pres">
      <dgm:prSet presAssocID="{86AD9045-0CB5-4B0F-886D-54B44433A7A7}" presName="linearFlow" presStyleCnt="0">
        <dgm:presLayoutVars>
          <dgm:dir/>
          <dgm:animLvl val="lvl"/>
          <dgm:resizeHandles val="exact"/>
        </dgm:presLayoutVars>
      </dgm:prSet>
      <dgm:spPr/>
      <dgm:t>
        <a:bodyPr/>
        <a:lstStyle/>
        <a:p>
          <a:endParaRPr kumimoji="1" lang="ja-JP" altLang="en-US"/>
        </a:p>
      </dgm:t>
    </dgm:pt>
    <dgm:pt modelId="{D7B6794F-3A7F-4A16-9395-9E469B9D6C30}" type="pres">
      <dgm:prSet presAssocID="{24DFF340-259F-48BB-8915-755EDD726AF1}" presName="composite" presStyleCnt="0"/>
      <dgm:spPr/>
    </dgm:pt>
    <dgm:pt modelId="{FEA419F4-22ED-49A2-B361-EE120A390AD8}" type="pres">
      <dgm:prSet presAssocID="{24DFF340-259F-48BB-8915-755EDD726AF1}" presName="parentText" presStyleLbl="alignNode1" presStyleIdx="0" presStyleCnt="5">
        <dgm:presLayoutVars>
          <dgm:chMax val="1"/>
          <dgm:bulletEnabled val="1"/>
        </dgm:presLayoutVars>
      </dgm:prSet>
      <dgm:spPr/>
      <dgm:t>
        <a:bodyPr/>
        <a:lstStyle/>
        <a:p>
          <a:endParaRPr kumimoji="1" lang="ja-JP" altLang="en-US"/>
        </a:p>
      </dgm:t>
    </dgm:pt>
    <dgm:pt modelId="{0E1777A5-4690-486C-B2FD-0402DD80693B}" type="pres">
      <dgm:prSet presAssocID="{24DFF340-259F-48BB-8915-755EDD726AF1}" presName="descendantText" presStyleLbl="alignAcc1" presStyleIdx="0" presStyleCnt="5">
        <dgm:presLayoutVars>
          <dgm:bulletEnabled val="1"/>
        </dgm:presLayoutVars>
      </dgm:prSet>
      <dgm:spPr/>
      <dgm:t>
        <a:bodyPr/>
        <a:lstStyle/>
        <a:p>
          <a:endParaRPr kumimoji="1" lang="ja-JP" altLang="en-US"/>
        </a:p>
      </dgm:t>
    </dgm:pt>
    <dgm:pt modelId="{57775FEB-99D7-4F40-90C4-98A9B5537797}" type="pres">
      <dgm:prSet presAssocID="{832BF6FC-12A8-4163-A6F2-65C81AD3A41F}" presName="sp" presStyleCnt="0"/>
      <dgm:spPr/>
    </dgm:pt>
    <dgm:pt modelId="{0A44162E-7F18-4640-9483-9A9F174651D9}" type="pres">
      <dgm:prSet presAssocID="{99A7DCA7-7B55-4448-A173-662593330E5D}" presName="composite" presStyleCnt="0"/>
      <dgm:spPr/>
    </dgm:pt>
    <dgm:pt modelId="{347AEC1F-7B89-45EC-A9FB-0774283CBA60}" type="pres">
      <dgm:prSet presAssocID="{99A7DCA7-7B55-4448-A173-662593330E5D}" presName="parentText" presStyleLbl="alignNode1" presStyleIdx="1" presStyleCnt="5">
        <dgm:presLayoutVars>
          <dgm:chMax val="1"/>
          <dgm:bulletEnabled val="1"/>
        </dgm:presLayoutVars>
      </dgm:prSet>
      <dgm:spPr/>
      <dgm:t>
        <a:bodyPr/>
        <a:lstStyle/>
        <a:p>
          <a:endParaRPr kumimoji="1" lang="ja-JP" altLang="en-US"/>
        </a:p>
      </dgm:t>
    </dgm:pt>
    <dgm:pt modelId="{EACB4D76-A831-4D8D-BD23-9F544A25AED0}" type="pres">
      <dgm:prSet presAssocID="{99A7DCA7-7B55-4448-A173-662593330E5D}" presName="descendantText" presStyleLbl="alignAcc1" presStyleIdx="1" presStyleCnt="5">
        <dgm:presLayoutVars>
          <dgm:bulletEnabled val="1"/>
        </dgm:presLayoutVars>
      </dgm:prSet>
      <dgm:spPr/>
      <dgm:t>
        <a:bodyPr/>
        <a:lstStyle/>
        <a:p>
          <a:endParaRPr kumimoji="1" lang="ja-JP" altLang="en-US"/>
        </a:p>
      </dgm:t>
    </dgm:pt>
    <dgm:pt modelId="{ED6C91FF-54BD-4B4F-9316-FB5F13FB1D16}" type="pres">
      <dgm:prSet presAssocID="{1C949AC0-21CA-40A3-BB18-2E3B5CABADDF}" presName="sp" presStyleCnt="0"/>
      <dgm:spPr/>
    </dgm:pt>
    <dgm:pt modelId="{5F19543A-CC29-4C2D-A0A4-D5772B2053D1}" type="pres">
      <dgm:prSet presAssocID="{05995526-BE3E-4BF3-9FCD-21FCEBE62E2A}" presName="composite" presStyleCnt="0"/>
      <dgm:spPr/>
    </dgm:pt>
    <dgm:pt modelId="{7A8CDFDB-3DF8-47F7-813B-7F36C7537C8E}" type="pres">
      <dgm:prSet presAssocID="{05995526-BE3E-4BF3-9FCD-21FCEBE62E2A}" presName="parentText" presStyleLbl="alignNode1" presStyleIdx="2" presStyleCnt="5">
        <dgm:presLayoutVars>
          <dgm:chMax val="1"/>
          <dgm:bulletEnabled val="1"/>
        </dgm:presLayoutVars>
      </dgm:prSet>
      <dgm:spPr/>
      <dgm:t>
        <a:bodyPr/>
        <a:lstStyle/>
        <a:p>
          <a:endParaRPr kumimoji="1" lang="ja-JP" altLang="en-US"/>
        </a:p>
      </dgm:t>
    </dgm:pt>
    <dgm:pt modelId="{41BCFE2D-D283-4994-8776-09CA7481FAD7}" type="pres">
      <dgm:prSet presAssocID="{05995526-BE3E-4BF3-9FCD-21FCEBE62E2A}" presName="descendantText" presStyleLbl="alignAcc1" presStyleIdx="2" presStyleCnt="5">
        <dgm:presLayoutVars>
          <dgm:bulletEnabled val="1"/>
        </dgm:presLayoutVars>
      </dgm:prSet>
      <dgm:spPr/>
      <dgm:t>
        <a:bodyPr/>
        <a:lstStyle/>
        <a:p>
          <a:endParaRPr kumimoji="1" lang="ja-JP" altLang="en-US"/>
        </a:p>
      </dgm:t>
    </dgm:pt>
    <dgm:pt modelId="{745AC39E-97AD-44F2-83CA-A1FBF7B39CCB}" type="pres">
      <dgm:prSet presAssocID="{43D00989-260B-48C3-912C-1ABA36D0C81F}" presName="sp" presStyleCnt="0"/>
      <dgm:spPr/>
    </dgm:pt>
    <dgm:pt modelId="{3518E75C-D5E7-4643-BCB6-FC778B4E5EEE}" type="pres">
      <dgm:prSet presAssocID="{8C72C2A0-08A3-4700-8268-A15333854630}" presName="composite" presStyleCnt="0"/>
      <dgm:spPr/>
    </dgm:pt>
    <dgm:pt modelId="{14410AF6-20A7-46CD-87E2-6E5AD8BBD6A2}" type="pres">
      <dgm:prSet presAssocID="{8C72C2A0-08A3-4700-8268-A15333854630}" presName="parentText" presStyleLbl="alignNode1" presStyleIdx="3" presStyleCnt="5">
        <dgm:presLayoutVars>
          <dgm:chMax val="1"/>
          <dgm:bulletEnabled val="1"/>
        </dgm:presLayoutVars>
      </dgm:prSet>
      <dgm:spPr/>
      <dgm:t>
        <a:bodyPr/>
        <a:lstStyle/>
        <a:p>
          <a:endParaRPr kumimoji="1" lang="ja-JP" altLang="en-US"/>
        </a:p>
      </dgm:t>
    </dgm:pt>
    <dgm:pt modelId="{782A2310-57DC-43A8-9C53-31F5FBB438B9}" type="pres">
      <dgm:prSet presAssocID="{8C72C2A0-08A3-4700-8268-A15333854630}" presName="descendantText" presStyleLbl="alignAcc1" presStyleIdx="3" presStyleCnt="5">
        <dgm:presLayoutVars>
          <dgm:bulletEnabled val="1"/>
        </dgm:presLayoutVars>
      </dgm:prSet>
      <dgm:spPr/>
      <dgm:t>
        <a:bodyPr/>
        <a:lstStyle/>
        <a:p>
          <a:endParaRPr kumimoji="1" lang="ja-JP" altLang="en-US"/>
        </a:p>
      </dgm:t>
    </dgm:pt>
    <dgm:pt modelId="{1093A492-BE90-44FA-899F-EF949AEC0F93}" type="pres">
      <dgm:prSet presAssocID="{E85378F9-F46C-4F8B-A891-78094FF0534A}" presName="sp" presStyleCnt="0"/>
      <dgm:spPr/>
    </dgm:pt>
    <dgm:pt modelId="{B560381B-C3FF-46D2-9576-BCECD13D6FF7}" type="pres">
      <dgm:prSet presAssocID="{D9891064-7F39-41E6-BD18-D8A099D5F5AD}" presName="composite" presStyleCnt="0"/>
      <dgm:spPr/>
    </dgm:pt>
    <dgm:pt modelId="{559842CF-B17C-40F1-BEB6-D9F30365F27D}" type="pres">
      <dgm:prSet presAssocID="{D9891064-7F39-41E6-BD18-D8A099D5F5AD}" presName="parentText" presStyleLbl="alignNode1" presStyleIdx="4" presStyleCnt="5">
        <dgm:presLayoutVars>
          <dgm:chMax val="1"/>
          <dgm:bulletEnabled val="1"/>
        </dgm:presLayoutVars>
      </dgm:prSet>
      <dgm:spPr/>
      <dgm:t>
        <a:bodyPr/>
        <a:lstStyle/>
        <a:p>
          <a:endParaRPr kumimoji="1" lang="ja-JP" altLang="en-US"/>
        </a:p>
      </dgm:t>
    </dgm:pt>
    <dgm:pt modelId="{2F685DE1-95A8-4589-8B5C-EC8811ED0936}" type="pres">
      <dgm:prSet presAssocID="{D9891064-7F39-41E6-BD18-D8A099D5F5AD}" presName="descendantText" presStyleLbl="alignAcc1" presStyleIdx="4" presStyleCnt="5">
        <dgm:presLayoutVars>
          <dgm:bulletEnabled val="1"/>
        </dgm:presLayoutVars>
      </dgm:prSet>
      <dgm:spPr/>
      <dgm:t>
        <a:bodyPr/>
        <a:lstStyle/>
        <a:p>
          <a:endParaRPr kumimoji="1" lang="ja-JP" altLang="en-US"/>
        </a:p>
      </dgm:t>
    </dgm:pt>
  </dgm:ptLst>
  <dgm:cxnLst>
    <dgm:cxn modelId="{A13EBF03-501D-4568-9C75-A66EA792881C}" type="presOf" srcId="{8E96A395-7BC8-4C33-A968-25EC4EE49E29}" destId="{2F685DE1-95A8-4589-8B5C-EC8811ED0936}" srcOrd="0" destOrd="0" presId="urn:microsoft.com/office/officeart/2005/8/layout/chevron2"/>
    <dgm:cxn modelId="{4C68DA9C-F676-48E4-BCAD-1FC4890D34D6}" srcId="{86AD9045-0CB5-4B0F-886D-54B44433A7A7}" destId="{05995526-BE3E-4BF3-9FCD-21FCEBE62E2A}" srcOrd="2" destOrd="0" parTransId="{60166FD0-D74F-4407-8D0F-8A3A62806E2F}" sibTransId="{43D00989-260B-48C3-912C-1ABA36D0C81F}"/>
    <dgm:cxn modelId="{48EB3EC0-2A9E-48F5-98F4-E07003253652}" srcId="{86AD9045-0CB5-4B0F-886D-54B44433A7A7}" destId="{8C72C2A0-08A3-4700-8268-A15333854630}" srcOrd="3" destOrd="0" parTransId="{50EA4A86-5622-412B-8702-C9DB5C75F3EA}" sibTransId="{E85378F9-F46C-4F8B-A891-78094FF0534A}"/>
    <dgm:cxn modelId="{DD3E7F11-2FCA-459A-B4C8-9FEBDECAD6B4}" type="presOf" srcId="{E0070768-EDD4-4FBD-81AE-D8259CC26E47}" destId="{782A2310-57DC-43A8-9C53-31F5FBB438B9}" srcOrd="0" destOrd="1" presId="urn:microsoft.com/office/officeart/2005/8/layout/chevron2"/>
    <dgm:cxn modelId="{6C4CDDC1-AFA2-4B16-A511-14B29E9125D6}" type="presOf" srcId="{069DC4EB-F958-40F6-A5D1-AD85F7B9F6DF}" destId="{0E1777A5-4690-486C-B2FD-0402DD80693B}" srcOrd="0" destOrd="1" presId="urn:microsoft.com/office/officeart/2005/8/layout/chevron2"/>
    <dgm:cxn modelId="{022709E7-AAE0-45D2-B59D-14EE5DE62FF7}" srcId="{05995526-BE3E-4BF3-9FCD-21FCEBE62E2A}" destId="{E3AB936A-D847-4336-B21A-E67B4C129859}" srcOrd="0" destOrd="0" parTransId="{80D992BD-9D44-4D9E-8604-71BC37C324EF}" sibTransId="{A7EE33BE-90BB-4271-A3DC-782A022BB262}"/>
    <dgm:cxn modelId="{A6DCD670-EEAB-4B57-B711-921B14FA7858}" srcId="{D9891064-7F39-41E6-BD18-D8A099D5F5AD}" destId="{8E96A395-7BC8-4C33-A968-25EC4EE49E29}" srcOrd="0" destOrd="0" parTransId="{E8C91393-9FBF-4E4E-BD18-6AC3CB5C818A}" sibTransId="{15971BB4-EB77-4D5D-B25B-B63FE1764B21}"/>
    <dgm:cxn modelId="{9FB6AFAF-3FC0-463D-907C-DF3ECBB0B0A7}" srcId="{99A7DCA7-7B55-4448-A173-662593330E5D}" destId="{60EE8388-C6A9-4E1C-A191-F1D8FB1CA054}" srcOrd="1" destOrd="0" parTransId="{ED0DCBD8-A172-446E-A7F7-C2CBABD97275}" sibTransId="{0DEE8521-996A-45C6-A48E-E9099CF6EF15}"/>
    <dgm:cxn modelId="{5A35E2C6-E93E-491C-86A3-D25869095985}" type="presOf" srcId="{24DFF340-259F-48BB-8915-755EDD726AF1}" destId="{FEA419F4-22ED-49A2-B361-EE120A390AD8}" srcOrd="0" destOrd="0" presId="urn:microsoft.com/office/officeart/2005/8/layout/chevron2"/>
    <dgm:cxn modelId="{8CCE5C15-2491-49BB-A155-A23B08C86072}" type="presOf" srcId="{D9891064-7F39-41E6-BD18-D8A099D5F5AD}" destId="{559842CF-B17C-40F1-BEB6-D9F30365F27D}" srcOrd="0" destOrd="0" presId="urn:microsoft.com/office/officeart/2005/8/layout/chevron2"/>
    <dgm:cxn modelId="{471397A4-3365-4B48-8DB4-C58F1704F707}" srcId="{8C72C2A0-08A3-4700-8268-A15333854630}" destId="{395C0BAA-3769-47F5-AE50-D50149D2EA79}" srcOrd="0" destOrd="0" parTransId="{5BC78C1E-65C2-4637-9B32-7F7D5979A09D}" sibTransId="{8538F2E9-0E4A-4F48-93E8-0F162401BCF1}"/>
    <dgm:cxn modelId="{136402A0-947F-4414-9FEF-9185339B6C04}" type="presOf" srcId="{2A6C61EF-9A40-40CF-929F-0FCC601F9E1A}" destId="{EACB4D76-A831-4D8D-BD23-9F544A25AED0}" srcOrd="0" destOrd="0" presId="urn:microsoft.com/office/officeart/2005/8/layout/chevron2"/>
    <dgm:cxn modelId="{B03C194C-6899-4CD2-AF65-1089D488A080}" srcId="{24DFF340-259F-48BB-8915-755EDD726AF1}" destId="{981733AD-4DAF-4133-BA23-A15E698F6066}" srcOrd="0" destOrd="0" parTransId="{06B2F346-CC93-486A-A1F2-9C2CE1EAAD7F}" sibTransId="{98E5A941-51DE-40A6-AC05-6E7F9DBA0955}"/>
    <dgm:cxn modelId="{19E43DF6-75C9-427A-9C9A-0C1BFD2BDD25}" srcId="{8C72C2A0-08A3-4700-8268-A15333854630}" destId="{E0070768-EDD4-4FBD-81AE-D8259CC26E47}" srcOrd="1" destOrd="0" parTransId="{4D51CED1-BC2F-49FA-8ECC-31266B588334}" sibTransId="{C4A004C7-4D35-4BC0-A219-E03D4534F92F}"/>
    <dgm:cxn modelId="{245FE7DA-9BBD-47A3-B95A-6C41AF5DD432}" type="presOf" srcId="{86AD9045-0CB5-4B0F-886D-54B44433A7A7}" destId="{BB4C3F6F-8A98-4710-B44D-EEB253E4C317}" srcOrd="0" destOrd="0" presId="urn:microsoft.com/office/officeart/2005/8/layout/chevron2"/>
    <dgm:cxn modelId="{1640ABF2-5810-4116-9C5E-8DA9C4545005}" type="presOf" srcId="{05995526-BE3E-4BF3-9FCD-21FCEBE62E2A}" destId="{7A8CDFDB-3DF8-47F7-813B-7F36C7537C8E}" srcOrd="0" destOrd="0" presId="urn:microsoft.com/office/officeart/2005/8/layout/chevron2"/>
    <dgm:cxn modelId="{6C127A47-C703-4B74-9DD8-4F0AF9F23FA1}" type="presOf" srcId="{981733AD-4DAF-4133-BA23-A15E698F6066}" destId="{0E1777A5-4690-486C-B2FD-0402DD80693B}" srcOrd="0" destOrd="0" presId="urn:microsoft.com/office/officeart/2005/8/layout/chevron2"/>
    <dgm:cxn modelId="{4E2B5860-F142-4233-868E-65F79737FB70}" type="presOf" srcId="{FB8C34E7-AAEB-40B0-8BC8-CAF7C4CA2C7A}" destId="{41BCFE2D-D283-4994-8776-09CA7481FAD7}" srcOrd="0" destOrd="1" presId="urn:microsoft.com/office/officeart/2005/8/layout/chevron2"/>
    <dgm:cxn modelId="{753C9622-F449-4A34-A1DE-233CBEA34DD8}" srcId="{86AD9045-0CB5-4B0F-886D-54B44433A7A7}" destId="{D9891064-7F39-41E6-BD18-D8A099D5F5AD}" srcOrd="4" destOrd="0" parTransId="{645BA417-AEBE-477E-A73B-47B781BDE0FC}" sibTransId="{00323DF8-005A-44C7-9AEE-3193AFCF9435}"/>
    <dgm:cxn modelId="{236FE597-D1BF-4B4B-82CD-36E11F170081}" srcId="{86AD9045-0CB5-4B0F-886D-54B44433A7A7}" destId="{24DFF340-259F-48BB-8915-755EDD726AF1}" srcOrd="0" destOrd="0" parTransId="{365D6192-736A-4F60-8657-09332076D06F}" sibTransId="{832BF6FC-12A8-4163-A6F2-65C81AD3A41F}"/>
    <dgm:cxn modelId="{9A8D0CCE-CFC1-459A-B0FD-808E77527BD3}" srcId="{99A7DCA7-7B55-4448-A173-662593330E5D}" destId="{2A6C61EF-9A40-40CF-929F-0FCC601F9E1A}" srcOrd="0" destOrd="0" parTransId="{DE715C97-EA23-4472-983B-BA35456EF0BC}" sibTransId="{3DE8CEA7-C9D5-435C-875F-A501109CFE3D}"/>
    <dgm:cxn modelId="{9C84D28A-45FF-4871-8B3D-5F6515011A55}" srcId="{86AD9045-0CB5-4B0F-886D-54B44433A7A7}" destId="{99A7DCA7-7B55-4448-A173-662593330E5D}" srcOrd="1" destOrd="0" parTransId="{7FA1A976-5E39-417C-A2AF-CE3DA1D5AD39}" sibTransId="{1C949AC0-21CA-40A3-BB18-2E3B5CABADDF}"/>
    <dgm:cxn modelId="{6010FCA4-F00B-4CEB-AA9C-4B2393517256}" type="presOf" srcId="{60EE8388-C6A9-4E1C-A191-F1D8FB1CA054}" destId="{EACB4D76-A831-4D8D-BD23-9F544A25AED0}" srcOrd="0" destOrd="1" presId="urn:microsoft.com/office/officeart/2005/8/layout/chevron2"/>
    <dgm:cxn modelId="{C957F3E6-AE36-43A5-AD09-0A6CCF63C986}" type="presOf" srcId="{E3AB936A-D847-4336-B21A-E67B4C129859}" destId="{41BCFE2D-D283-4994-8776-09CA7481FAD7}" srcOrd="0" destOrd="0" presId="urn:microsoft.com/office/officeart/2005/8/layout/chevron2"/>
    <dgm:cxn modelId="{C2E8B472-086C-41FD-A537-ED85BEE27EAD}" srcId="{24DFF340-259F-48BB-8915-755EDD726AF1}" destId="{069DC4EB-F958-40F6-A5D1-AD85F7B9F6DF}" srcOrd="1" destOrd="0" parTransId="{7E4E08F3-6AF8-482A-8AB8-464FF2CF1F4C}" sibTransId="{34B84904-A3EF-4BCD-892C-46E3C3A66300}"/>
    <dgm:cxn modelId="{FC755149-DC41-4B6A-B397-1BFC14AFDC94}" srcId="{05995526-BE3E-4BF3-9FCD-21FCEBE62E2A}" destId="{FB8C34E7-AAEB-40B0-8BC8-CAF7C4CA2C7A}" srcOrd="1" destOrd="0" parTransId="{81E08309-D617-46AF-A617-E3C0855A6CB5}" sibTransId="{22BBDDB9-A6B0-4B55-A971-08412A436ED1}"/>
    <dgm:cxn modelId="{F67533B4-7011-4F03-A723-85F9524BD949}" type="presOf" srcId="{99A7DCA7-7B55-4448-A173-662593330E5D}" destId="{347AEC1F-7B89-45EC-A9FB-0774283CBA60}" srcOrd="0" destOrd="0" presId="urn:microsoft.com/office/officeart/2005/8/layout/chevron2"/>
    <dgm:cxn modelId="{21B64B47-4A79-4E4B-AE8E-0436EF51C278}" type="presOf" srcId="{395C0BAA-3769-47F5-AE50-D50149D2EA79}" destId="{782A2310-57DC-43A8-9C53-31F5FBB438B9}" srcOrd="0" destOrd="0" presId="urn:microsoft.com/office/officeart/2005/8/layout/chevron2"/>
    <dgm:cxn modelId="{BE1B2619-DEAA-4857-9EA5-122E5CC01A87}" type="presOf" srcId="{8C72C2A0-08A3-4700-8268-A15333854630}" destId="{14410AF6-20A7-46CD-87E2-6E5AD8BBD6A2}" srcOrd="0" destOrd="0" presId="urn:microsoft.com/office/officeart/2005/8/layout/chevron2"/>
    <dgm:cxn modelId="{87C97107-7F59-4D74-8A8A-01A358EB0136}" type="presParOf" srcId="{BB4C3F6F-8A98-4710-B44D-EEB253E4C317}" destId="{D7B6794F-3A7F-4A16-9395-9E469B9D6C30}" srcOrd="0" destOrd="0" presId="urn:microsoft.com/office/officeart/2005/8/layout/chevron2"/>
    <dgm:cxn modelId="{DBFAC244-A552-42EB-91EC-D6E138F128D0}" type="presParOf" srcId="{D7B6794F-3A7F-4A16-9395-9E469B9D6C30}" destId="{FEA419F4-22ED-49A2-B361-EE120A390AD8}" srcOrd="0" destOrd="0" presId="urn:microsoft.com/office/officeart/2005/8/layout/chevron2"/>
    <dgm:cxn modelId="{9DAACC16-1ADB-41F1-91B9-0D80DD891581}" type="presParOf" srcId="{D7B6794F-3A7F-4A16-9395-9E469B9D6C30}" destId="{0E1777A5-4690-486C-B2FD-0402DD80693B}" srcOrd="1" destOrd="0" presId="urn:microsoft.com/office/officeart/2005/8/layout/chevron2"/>
    <dgm:cxn modelId="{038CDC40-C304-49C9-A378-1787BC7A7AB8}" type="presParOf" srcId="{BB4C3F6F-8A98-4710-B44D-EEB253E4C317}" destId="{57775FEB-99D7-4F40-90C4-98A9B5537797}" srcOrd="1" destOrd="0" presId="urn:microsoft.com/office/officeart/2005/8/layout/chevron2"/>
    <dgm:cxn modelId="{4FF28028-C326-46A2-A65B-712AE3A0AE8F}" type="presParOf" srcId="{BB4C3F6F-8A98-4710-B44D-EEB253E4C317}" destId="{0A44162E-7F18-4640-9483-9A9F174651D9}" srcOrd="2" destOrd="0" presId="urn:microsoft.com/office/officeart/2005/8/layout/chevron2"/>
    <dgm:cxn modelId="{729CFC97-BAEA-4588-A857-2EFE52222982}" type="presParOf" srcId="{0A44162E-7F18-4640-9483-9A9F174651D9}" destId="{347AEC1F-7B89-45EC-A9FB-0774283CBA60}" srcOrd="0" destOrd="0" presId="urn:microsoft.com/office/officeart/2005/8/layout/chevron2"/>
    <dgm:cxn modelId="{2816F34B-6D26-4CDA-A8F9-CB549849115B}" type="presParOf" srcId="{0A44162E-7F18-4640-9483-9A9F174651D9}" destId="{EACB4D76-A831-4D8D-BD23-9F544A25AED0}" srcOrd="1" destOrd="0" presId="urn:microsoft.com/office/officeart/2005/8/layout/chevron2"/>
    <dgm:cxn modelId="{17204DDF-042F-49BC-9168-1094EA898759}" type="presParOf" srcId="{BB4C3F6F-8A98-4710-B44D-EEB253E4C317}" destId="{ED6C91FF-54BD-4B4F-9316-FB5F13FB1D16}" srcOrd="3" destOrd="0" presId="urn:microsoft.com/office/officeart/2005/8/layout/chevron2"/>
    <dgm:cxn modelId="{D388D4B6-590C-487F-AF01-559DF0DEECF4}" type="presParOf" srcId="{BB4C3F6F-8A98-4710-B44D-EEB253E4C317}" destId="{5F19543A-CC29-4C2D-A0A4-D5772B2053D1}" srcOrd="4" destOrd="0" presId="urn:microsoft.com/office/officeart/2005/8/layout/chevron2"/>
    <dgm:cxn modelId="{AEAFEC3E-D17A-4270-AF41-918332EF0CA4}" type="presParOf" srcId="{5F19543A-CC29-4C2D-A0A4-D5772B2053D1}" destId="{7A8CDFDB-3DF8-47F7-813B-7F36C7537C8E}" srcOrd="0" destOrd="0" presId="urn:microsoft.com/office/officeart/2005/8/layout/chevron2"/>
    <dgm:cxn modelId="{149FB8C7-FE1B-40B1-9A34-30348B8FC544}" type="presParOf" srcId="{5F19543A-CC29-4C2D-A0A4-D5772B2053D1}" destId="{41BCFE2D-D283-4994-8776-09CA7481FAD7}" srcOrd="1" destOrd="0" presId="urn:microsoft.com/office/officeart/2005/8/layout/chevron2"/>
    <dgm:cxn modelId="{23340452-5388-4090-8150-8026C7E3EFD5}" type="presParOf" srcId="{BB4C3F6F-8A98-4710-B44D-EEB253E4C317}" destId="{745AC39E-97AD-44F2-83CA-A1FBF7B39CCB}" srcOrd="5" destOrd="0" presId="urn:microsoft.com/office/officeart/2005/8/layout/chevron2"/>
    <dgm:cxn modelId="{1F73B638-00EA-4674-83EF-F7F147B081E6}" type="presParOf" srcId="{BB4C3F6F-8A98-4710-B44D-EEB253E4C317}" destId="{3518E75C-D5E7-4643-BCB6-FC778B4E5EEE}" srcOrd="6" destOrd="0" presId="urn:microsoft.com/office/officeart/2005/8/layout/chevron2"/>
    <dgm:cxn modelId="{2245CCAE-DFAA-49A7-AE8D-E586133BCE77}" type="presParOf" srcId="{3518E75C-D5E7-4643-BCB6-FC778B4E5EEE}" destId="{14410AF6-20A7-46CD-87E2-6E5AD8BBD6A2}" srcOrd="0" destOrd="0" presId="urn:microsoft.com/office/officeart/2005/8/layout/chevron2"/>
    <dgm:cxn modelId="{2DC4AF9F-3122-4DC3-8682-39B5A7E7F42F}" type="presParOf" srcId="{3518E75C-D5E7-4643-BCB6-FC778B4E5EEE}" destId="{782A2310-57DC-43A8-9C53-31F5FBB438B9}" srcOrd="1" destOrd="0" presId="urn:microsoft.com/office/officeart/2005/8/layout/chevron2"/>
    <dgm:cxn modelId="{E059D505-91C0-4ADF-A0B8-2630266541B6}" type="presParOf" srcId="{BB4C3F6F-8A98-4710-B44D-EEB253E4C317}" destId="{1093A492-BE90-44FA-899F-EF949AEC0F93}" srcOrd="7" destOrd="0" presId="urn:microsoft.com/office/officeart/2005/8/layout/chevron2"/>
    <dgm:cxn modelId="{5F67DB77-A01F-4659-A0A1-E67891420E0D}" type="presParOf" srcId="{BB4C3F6F-8A98-4710-B44D-EEB253E4C317}" destId="{B560381B-C3FF-46D2-9576-BCECD13D6FF7}" srcOrd="8" destOrd="0" presId="urn:microsoft.com/office/officeart/2005/8/layout/chevron2"/>
    <dgm:cxn modelId="{C8C78B89-84D1-46C7-AA54-648E34BF0F13}" type="presParOf" srcId="{B560381B-C3FF-46D2-9576-BCECD13D6FF7}" destId="{559842CF-B17C-40F1-BEB6-D9F30365F27D}" srcOrd="0" destOrd="0" presId="urn:microsoft.com/office/officeart/2005/8/layout/chevron2"/>
    <dgm:cxn modelId="{0E59714A-B76C-42C9-A51D-D53591BC367E}" type="presParOf" srcId="{B560381B-C3FF-46D2-9576-BCECD13D6FF7}" destId="{2F685DE1-95A8-4589-8B5C-EC8811ED0936}"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419F4-22ED-49A2-B361-EE120A390AD8}">
      <dsp:nvSpPr>
        <dsp:cNvPr id="0" name=""/>
        <dsp:cNvSpPr/>
      </dsp:nvSpPr>
      <dsp:spPr>
        <a:xfrm rot="5400000">
          <a:off x="-136233" y="139576"/>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起動</a:t>
          </a:r>
        </a:p>
      </dsp:txBody>
      <dsp:txXfrm rot="-5400000">
        <a:off x="1" y="321221"/>
        <a:ext cx="635755" cy="272466"/>
      </dsp:txXfrm>
    </dsp:sp>
    <dsp:sp modelId="{0E1777A5-4690-486C-B2FD-0402DD80693B}">
      <dsp:nvSpPr>
        <dsp:cNvPr id="0" name=""/>
        <dsp:cNvSpPr/>
      </dsp:nvSpPr>
      <dsp:spPr>
        <a:xfrm rot="5400000">
          <a:off x="2218218" y="-1579119"/>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プログラムの起動</a:t>
          </a:r>
        </a:p>
      </dsp:txBody>
      <dsp:txXfrm rot="-5400000">
        <a:off x="635756" y="32161"/>
        <a:ext cx="3726451" cy="532708"/>
      </dsp:txXfrm>
    </dsp:sp>
    <dsp:sp modelId="{347AEC1F-7B89-45EC-A9FB-0774283CBA60}">
      <dsp:nvSpPr>
        <dsp:cNvPr id="0" name=""/>
        <dsp:cNvSpPr/>
      </dsp:nvSpPr>
      <dsp:spPr>
        <a:xfrm rot="5400000">
          <a:off x="-136233" y="955466"/>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設定ファイルの読み込み</a:t>
          </a:r>
        </a:p>
      </dsp:txBody>
      <dsp:txXfrm rot="-5400000">
        <a:off x="1" y="1137111"/>
        <a:ext cx="635755" cy="272466"/>
      </dsp:txXfrm>
    </dsp:sp>
    <dsp:sp modelId="{EACB4D76-A831-4D8D-BD23-9F544A25AED0}">
      <dsp:nvSpPr>
        <dsp:cNvPr id="0" name=""/>
        <dsp:cNvSpPr/>
      </dsp:nvSpPr>
      <dsp:spPr>
        <a:xfrm rot="5400000">
          <a:off x="2218218" y="-763229"/>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起動オプションで指定された設定ファイルを読み込み</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2000</a:t>
          </a:r>
          <a:r>
            <a:rPr kumimoji="1" lang="ja-JP" altLang="en-US" sz="1050" kern="1200">
              <a:solidFill>
                <a:schemeClr val="tx2">
                  <a:lumMod val="60000"/>
                  <a:lumOff val="40000"/>
                </a:schemeClr>
              </a:solidFill>
            </a:rPr>
            <a:t>番台のメッセージ送信とともにプログラム中止</a:t>
          </a:r>
        </a:p>
      </dsp:txBody>
      <dsp:txXfrm rot="-5400000">
        <a:off x="635756" y="848051"/>
        <a:ext cx="3726451" cy="532708"/>
      </dsp:txXfrm>
    </dsp:sp>
    <dsp:sp modelId="{7A8CDFDB-3DF8-47F7-813B-7F36C7537C8E}">
      <dsp:nvSpPr>
        <dsp:cNvPr id="0" name=""/>
        <dsp:cNvSpPr/>
      </dsp:nvSpPr>
      <dsp:spPr>
        <a:xfrm rot="5400000">
          <a:off x="-136233" y="1771357"/>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ログファイルの確認</a:t>
          </a:r>
        </a:p>
      </dsp:txBody>
      <dsp:txXfrm rot="-5400000">
        <a:off x="1" y="1953002"/>
        <a:ext cx="635755" cy="272466"/>
      </dsp:txXfrm>
    </dsp:sp>
    <dsp:sp modelId="{41BCFE2D-D283-4994-8776-09CA7481FAD7}">
      <dsp:nvSpPr>
        <dsp:cNvPr id="0" name=""/>
        <dsp:cNvSpPr/>
      </dsp:nvSpPr>
      <dsp:spPr>
        <a:xfrm rot="5400000">
          <a:off x="2218218" y="52661"/>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前回の処理完了ログから今回のターゲット日時を算出</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3000</a:t>
          </a:r>
          <a:r>
            <a:rPr kumimoji="1" lang="ja-JP" altLang="en-US" sz="1050" kern="1200">
              <a:solidFill>
                <a:schemeClr val="tx2">
                  <a:lumMod val="60000"/>
                  <a:lumOff val="40000"/>
                </a:schemeClr>
              </a:solidFill>
            </a:rPr>
            <a:t>番台のメッセージ送信とともにプログラム中止</a:t>
          </a:r>
        </a:p>
      </dsp:txBody>
      <dsp:txXfrm rot="-5400000">
        <a:off x="635756" y="1663941"/>
        <a:ext cx="3726451" cy="532708"/>
      </dsp:txXfrm>
    </dsp:sp>
    <dsp:sp modelId="{14410AF6-20A7-46CD-87E2-6E5AD8BBD6A2}">
      <dsp:nvSpPr>
        <dsp:cNvPr id="0" name=""/>
        <dsp:cNvSpPr/>
      </dsp:nvSpPr>
      <dsp:spPr>
        <a:xfrm rot="5400000">
          <a:off x="-136233" y="2587247"/>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ソースファイルの確認</a:t>
          </a:r>
        </a:p>
      </dsp:txBody>
      <dsp:txXfrm rot="-5400000">
        <a:off x="1" y="2768892"/>
        <a:ext cx="635755" cy="272466"/>
      </dsp:txXfrm>
    </dsp:sp>
    <dsp:sp modelId="{782A2310-57DC-43A8-9C53-31F5FBB438B9}">
      <dsp:nvSpPr>
        <dsp:cNvPr id="0" name=""/>
        <dsp:cNvSpPr/>
      </dsp:nvSpPr>
      <dsp:spPr>
        <a:xfrm rot="5400000">
          <a:off x="2218218" y="868551"/>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en-US" altLang="ja-JP" sz="1050" kern="1200"/>
            <a:t>AIS</a:t>
          </a:r>
          <a:r>
            <a:rPr kumimoji="1" lang="ja-JP" altLang="en-US" sz="1050" kern="1200"/>
            <a:t>データソースファイルの確認</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4000</a:t>
          </a:r>
          <a:r>
            <a:rPr kumimoji="1" lang="ja-JP" altLang="en-US" sz="1050" kern="1200">
              <a:solidFill>
                <a:schemeClr val="tx2">
                  <a:lumMod val="60000"/>
                  <a:lumOff val="40000"/>
                </a:schemeClr>
              </a:solidFill>
            </a:rPr>
            <a:t>番台のメッセージ送信とともにプログラム中止</a:t>
          </a:r>
        </a:p>
      </dsp:txBody>
      <dsp:txXfrm rot="-5400000">
        <a:off x="635756" y="2479831"/>
        <a:ext cx="3726451" cy="532708"/>
      </dsp:txXfrm>
    </dsp:sp>
    <dsp:sp modelId="{559842CF-B17C-40F1-BEB6-D9F30365F27D}">
      <dsp:nvSpPr>
        <dsp:cNvPr id="0" name=""/>
        <dsp:cNvSpPr/>
      </dsp:nvSpPr>
      <dsp:spPr>
        <a:xfrm rot="5400000">
          <a:off x="-136233" y="3403137"/>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解凍・展開</a:t>
          </a:r>
        </a:p>
      </dsp:txBody>
      <dsp:txXfrm rot="-5400000">
        <a:off x="1" y="3584782"/>
        <a:ext cx="635755" cy="272466"/>
      </dsp:txXfrm>
    </dsp:sp>
    <dsp:sp modelId="{2F685DE1-95A8-4589-8B5C-EC8811ED0936}">
      <dsp:nvSpPr>
        <dsp:cNvPr id="0" name=""/>
        <dsp:cNvSpPr/>
      </dsp:nvSpPr>
      <dsp:spPr>
        <a:xfrm rot="5400000">
          <a:off x="2218218" y="1684441"/>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en-US" altLang="ja-JP" sz="1050" kern="1200"/>
            <a:t>ZIP</a:t>
          </a:r>
          <a:r>
            <a:rPr kumimoji="1" lang="ja-JP" altLang="en-US" sz="1050" kern="1200"/>
            <a:t>圧縮の解凍・展開</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5000</a:t>
          </a:r>
          <a:r>
            <a:rPr kumimoji="1" lang="ja-JP" altLang="en-US" sz="1050" kern="1200">
              <a:solidFill>
                <a:schemeClr val="tx2">
                  <a:lumMod val="60000"/>
                  <a:lumOff val="40000"/>
                </a:schemeClr>
              </a:solidFill>
            </a:rPr>
            <a:t>番台のメッセージ送信とともにプログラム中止</a:t>
          </a:r>
        </a:p>
      </dsp:txBody>
      <dsp:txXfrm rot="-5400000">
        <a:off x="635756" y="3295721"/>
        <a:ext cx="3726451" cy="532708"/>
      </dsp:txXfrm>
    </dsp:sp>
    <dsp:sp modelId="{83882666-14F4-4C6B-8CC6-CDFCFFC4E721}">
      <dsp:nvSpPr>
        <dsp:cNvPr id="0" name=""/>
        <dsp:cNvSpPr/>
      </dsp:nvSpPr>
      <dsp:spPr>
        <a:xfrm rot="5400000">
          <a:off x="-136233" y="4219027"/>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データ確認</a:t>
          </a:r>
        </a:p>
      </dsp:txBody>
      <dsp:txXfrm rot="-5400000">
        <a:off x="1" y="4400672"/>
        <a:ext cx="635755" cy="272466"/>
      </dsp:txXfrm>
    </dsp:sp>
    <dsp:sp modelId="{5D61D5FD-7CB1-4CC1-AF60-182BFC4803A4}">
      <dsp:nvSpPr>
        <dsp:cNvPr id="0" name=""/>
        <dsp:cNvSpPr/>
      </dsp:nvSpPr>
      <dsp:spPr>
        <a:xfrm rot="5400000">
          <a:off x="2218218" y="2500331"/>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en-US" altLang="ja-JP" sz="1050" kern="1200"/>
            <a:t>1</a:t>
          </a:r>
          <a:r>
            <a:rPr kumimoji="1" lang="ja-JP" altLang="en-US" sz="1050" kern="1200"/>
            <a:t>日分のデータ量が含まれるかを確認</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6000</a:t>
          </a:r>
          <a:r>
            <a:rPr kumimoji="1" lang="ja-JP" altLang="en-US" sz="1050" kern="1200">
              <a:solidFill>
                <a:schemeClr val="tx2">
                  <a:lumMod val="60000"/>
                  <a:lumOff val="40000"/>
                </a:schemeClr>
              </a:solidFill>
            </a:rPr>
            <a:t>番台のメッセージ送信とともにプログラム中止</a:t>
          </a:r>
        </a:p>
      </dsp:txBody>
      <dsp:txXfrm rot="-5400000">
        <a:off x="635756" y="4111611"/>
        <a:ext cx="3726451" cy="532708"/>
      </dsp:txXfrm>
    </dsp:sp>
    <dsp:sp modelId="{653DEE0B-FCBC-4839-80FE-76E975C6C3A1}">
      <dsp:nvSpPr>
        <dsp:cNvPr id="0" name=""/>
        <dsp:cNvSpPr/>
      </dsp:nvSpPr>
      <dsp:spPr>
        <a:xfrm rot="5400000">
          <a:off x="-136233" y="5034918"/>
          <a:ext cx="908221" cy="6357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ファイルの結合</a:t>
          </a:r>
        </a:p>
      </dsp:txBody>
      <dsp:txXfrm rot="-5400000">
        <a:off x="1" y="5216563"/>
        <a:ext cx="635755" cy="272466"/>
      </dsp:txXfrm>
    </dsp:sp>
    <dsp:sp modelId="{706A7CEF-DA0D-4FF5-9D94-5D4C9F44DD1C}">
      <dsp:nvSpPr>
        <dsp:cNvPr id="0" name=""/>
        <dsp:cNvSpPr/>
      </dsp:nvSpPr>
      <dsp:spPr>
        <a:xfrm rot="5400000">
          <a:off x="2218218" y="3316221"/>
          <a:ext cx="590344" cy="375526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展開されたファイルを一つのファイルに結合</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7000</a:t>
          </a:r>
          <a:r>
            <a:rPr kumimoji="1" lang="ja-JP" altLang="en-US" sz="1050" kern="1200">
              <a:solidFill>
                <a:schemeClr val="tx2">
                  <a:lumMod val="60000"/>
                  <a:lumOff val="40000"/>
                </a:schemeClr>
              </a:solidFill>
            </a:rPr>
            <a:t>番台のメッセージ送信とともにプログラム中止</a:t>
          </a:r>
          <a:endParaRPr kumimoji="1" lang="ja-JP" altLang="en-US" sz="1050" kern="1200"/>
        </a:p>
      </dsp:txBody>
      <dsp:txXfrm rot="-5400000">
        <a:off x="635756" y="4927501"/>
        <a:ext cx="3726451" cy="532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419F4-22ED-49A2-B361-EE120A390AD8}">
      <dsp:nvSpPr>
        <dsp:cNvPr id="0" name=""/>
        <dsp:cNvSpPr/>
      </dsp:nvSpPr>
      <dsp:spPr>
        <a:xfrm rot="5400000">
          <a:off x="-134835" y="136943"/>
          <a:ext cx="898903" cy="62923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デコードプログラム起動</a:t>
          </a:r>
        </a:p>
      </dsp:txBody>
      <dsp:txXfrm rot="-5400000">
        <a:off x="1" y="316723"/>
        <a:ext cx="629232" cy="269671"/>
      </dsp:txXfrm>
    </dsp:sp>
    <dsp:sp modelId="{0E1777A5-4690-486C-B2FD-0402DD80693B}">
      <dsp:nvSpPr>
        <dsp:cNvPr id="0" name=""/>
        <dsp:cNvSpPr/>
      </dsp:nvSpPr>
      <dsp:spPr>
        <a:xfrm rot="5400000">
          <a:off x="2217985" y="-1586644"/>
          <a:ext cx="584287" cy="37617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デコードプログラム</a:t>
          </a:r>
          <a:r>
            <a:rPr kumimoji="1" lang="en-US" altLang="ja-JP" sz="1050" kern="1200"/>
            <a:t>(</a:t>
          </a:r>
          <a:r>
            <a:rPr kumimoji="1" lang="ja-JP" altLang="en-US" sz="1050" kern="1200"/>
            <a:t>外部</a:t>
          </a:r>
          <a:r>
            <a:rPr kumimoji="1" lang="en-US" altLang="ja-JP" sz="1050" kern="1200"/>
            <a:t>)</a:t>
          </a:r>
          <a:r>
            <a:rPr kumimoji="1" lang="ja-JP" altLang="en-US" sz="1050" kern="1200"/>
            <a:t>の起動</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2000</a:t>
          </a:r>
          <a:r>
            <a:rPr kumimoji="1" lang="ja-JP" altLang="en-US" sz="1050" kern="1200">
              <a:solidFill>
                <a:schemeClr val="tx2">
                  <a:lumMod val="60000"/>
                  <a:lumOff val="40000"/>
                </a:schemeClr>
              </a:solidFill>
            </a:rPr>
            <a:t>番台のメッセージ送信とともにプログラム中止</a:t>
          </a:r>
          <a:endParaRPr kumimoji="1" lang="ja-JP" altLang="en-US" sz="1050" kern="1200"/>
        </a:p>
      </dsp:txBody>
      <dsp:txXfrm rot="-5400000">
        <a:off x="629233" y="30631"/>
        <a:ext cx="3733269" cy="527241"/>
      </dsp:txXfrm>
    </dsp:sp>
    <dsp:sp modelId="{347AEC1F-7B89-45EC-A9FB-0774283CBA60}">
      <dsp:nvSpPr>
        <dsp:cNvPr id="0" name=""/>
        <dsp:cNvSpPr/>
      </dsp:nvSpPr>
      <dsp:spPr>
        <a:xfrm rot="5400000">
          <a:off x="-134835" y="916051"/>
          <a:ext cx="898903" cy="62923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一時ファイルの削除</a:t>
          </a:r>
        </a:p>
      </dsp:txBody>
      <dsp:txXfrm rot="-5400000">
        <a:off x="1" y="1095831"/>
        <a:ext cx="629232" cy="269671"/>
      </dsp:txXfrm>
    </dsp:sp>
    <dsp:sp modelId="{EACB4D76-A831-4D8D-BD23-9F544A25AED0}">
      <dsp:nvSpPr>
        <dsp:cNvPr id="0" name=""/>
        <dsp:cNvSpPr/>
      </dsp:nvSpPr>
      <dsp:spPr>
        <a:xfrm rot="5400000">
          <a:off x="2217985" y="-807537"/>
          <a:ext cx="584287" cy="37617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解凍・展開した一時ファイルの削除</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2000</a:t>
          </a:r>
          <a:r>
            <a:rPr kumimoji="1" lang="ja-JP" altLang="en-US" sz="1050" kern="1200">
              <a:solidFill>
                <a:schemeClr val="tx2">
                  <a:lumMod val="60000"/>
                  <a:lumOff val="40000"/>
                </a:schemeClr>
              </a:solidFill>
            </a:rPr>
            <a:t>番台のメッセージ送信とともにプログラム中止</a:t>
          </a:r>
        </a:p>
      </dsp:txBody>
      <dsp:txXfrm rot="-5400000">
        <a:off x="629233" y="809738"/>
        <a:ext cx="3733269" cy="527241"/>
      </dsp:txXfrm>
    </dsp:sp>
    <dsp:sp modelId="{7A8CDFDB-3DF8-47F7-813B-7F36C7537C8E}">
      <dsp:nvSpPr>
        <dsp:cNvPr id="0" name=""/>
        <dsp:cNvSpPr/>
      </dsp:nvSpPr>
      <dsp:spPr>
        <a:xfrm rot="5400000">
          <a:off x="-134835" y="1695158"/>
          <a:ext cx="898903" cy="62923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ログファイルの編集</a:t>
          </a:r>
        </a:p>
      </dsp:txBody>
      <dsp:txXfrm rot="-5400000">
        <a:off x="1" y="1874938"/>
        <a:ext cx="629232" cy="269671"/>
      </dsp:txXfrm>
    </dsp:sp>
    <dsp:sp modelId="{41BCFE2D-D283-4994-8776-09CA7481FAD7}">
      <dsp:nvSpPr>
        <dsp:cNvPr id="0" name=""/>
        <dsp:cNvSpPr/>
      </dsp:nvSpPr>
      <dsp:spPr>
        <a:xfrm rot="5400000">
          <a:off x="2217985" y="-28429"/>
          <a:ext cx="584287" cy="37617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処理完了メッセージをログファイルに書き込み</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3000</a:t>
          </a:r>
          <a:r>
            <a:rPr kumimoji="1" lang="ja-JP" altLang="en-US" sz="1050" kern="1200">
              <a:solidFill>
                <a:schemeClr val="tx2">
                  <a:lumMod val="60000"/>
                  <a:lumOff val="40000"/>
                </a:schemeClr>
              </a:solidFill>
            </a:rPr>
            <a:t>番台のメッセージ送信とともにプログラム中止</a:t>
          </a:r>
        </a:p>
      </dsp:txBody>
      <dsp:txXfrm rot="-5400000">
        <a:off x="629233" y="1588846"/>
        <a:ext cx="3733269" cy="527241"/>
      </dsp:txXfrm>
    </dsp:sp>
    <dsp:sp modelId="{14410AF6-20A7-46CD-87E2-6E5AD8BBD6A2}">
      <dsp:nvSpPr>
        <dsp:cNvPr id="0" name=""/>
        <dsp:cNvSpPr/>
      </dsp:nvSpPr>
      <dsp:spPr>
        <a:xfrm rot="5400000">
          <a:off x="-134835" y="2474266"/>
          <a:ext cx="898903" cy="62923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終了通知</a:t>
          </a:r>
        </a:p>
      </dsp:txBody>
      <dsp:txXfrm rot="-5400000">
        <a:off x="1" y="2654046"/>
        <a:ext cx="629232" cy="269671"/>
      </dsp:txXfrm>
    </dsp:sp>
    <dsp:sp modelId="{782A2310-57DC-43A8-9C53-31F5FBB438B9}">
      <dsp:nvSpPr>
        <dsp:cNvPr id="0" name=""/>
        <dsp:cNvSpPr/>
      </dsp:nvSpPr>
      <dsp:spPr>
        <a:xfrm rot="5400000">
          <a:off x="2217985" y="750678"/>
          <a:ext cx="584287" cy="37617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正常終了メッセージを送信</a:t>
          </a:r>
        </a:p>
        <a:p>
          <a:pPr marL="57150" lvl="1" indent="-57150" algn="l" defTabSz="466725">
            <a:lnSpc>
              <a:spcPct val="90000"/>
            </a:lnSpc>
            <a:spcBef>
              <a:spcPct val="0"/>
            </a:spcBef>
            <a:spcAft>
              <a:spcPct val="15000"/>
            </a:spcAft>
            <a:buChar char="••"/>
          </a:pPr>
          <a:r>
            <a:rPr kumimoji="1" lang="ja-JP" altLang="en-US" sz="1050" kern="1200">
              <a:solidFill>
                <a:schemeClr val="tx2">
                  <a:lumMod val="60000"/>
                  <a:lumOff val="40000"/>
                </a:schemeClr>
              </a:solidFill>
            </a:rPr>
            <a:t>エラーの場合は</a:t>
          </a:r>
          <a:r>
            <a:rPr kumimoji="1" lang="en-US" altLang="ja-JP" sz="1050" kern="1200">
              <a:solidFill>
                <a:schemeClr val="tx2">
                  <a:lumMod val="60000"/>
                  <a:lumOff val="40000"/>
                </a:schemeClr>
              </a:solidFill>
            </a:rPr>
            <a:t>4000</a:t>
          </a:r>
          <a:r>
            <a:rPr kumimoji="1" lang="ja-JP" altLang="en-US" sz="1050" kern="1200">
              <a:solidFill>
                <a:schemeClr val="tx2">
                  <a:lumMod val="60000"/>
                  <a:lumOff val="40000"/>
                </a:schemeClr>
              </a:solidFill>
            </a:rPr>
            <a:t>番台のメッセージ送信とともにプログラム中止</a:t>
          </a:r>
        </a:p>
      </dsp:txBody>
      <dsp:txXfrm rot="-5400000">
        <a:off x="629233" y="2367954"/>
        <a:ext cx="3733269" cy="527241"/>
      </dsp:txXfrm>
    </dsp:sp>
    <dsp:sp modelId="{559842CF-B17C-40F1-BEB6-D9F30365F27D}">
      <dsp:nvSpPr>
        <dsp:cNvPr id="0" name=""/>
        <dsp:cNvSpPr/>
      </dsp:nvSpPr>
      <dsp:spPr>
        <a:xfrm rot="5400000">
          <a:off x="-134835" y="3253374"/>
          <a:ext cx="898903" cy="62923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t>終了</a:t>
          </a:r>
        </a:p>
      </dsp:txBody>
      <dsp:txXfrm rot="-5400000">
        <a:off x="1" y="3433154"/>
        <a:ext cx="629232" cy="269671"/>
      </dsp:txXfrm>
    </dsp:sp>
    <dsp:sp modelId="{2F685DE1-95A8-4589-8B5C-EC8811ED0936}">
      <dsp:nvSpPr>
        <dsp:cNvPr id="0" name=""/>
        <dsp:cNvSpPr/>
      </dsp:nvSpPr>
      <dsp:spPr>
        <a:xfrm rot="5400000">
          <a:off x="2217985" y="1529785"/>
          <a:ext cx="584287" cy="37617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kumimoji="1" lang="ja-JP" altLang="en-US" sz="1050" kern="1200"/>
            <a:t>プログラムの終了</a:t>
          </a:r>
        </a:p>
      </dsp:txBody>
      <dsp:txXfrm rot="-5400000">
        <a:off x="629233" y="3147061"/>
        <a:ext cx="3733269" cy="5272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12</Pages>
  <Words>405</Words>
  <Characters>2313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ferray</dc:creator>
  <cp:lastModifiedBy>ferray</cp:lastModifiedBy>
  <cp:revision>11</cp:revision>
  <dcterms:created xsi:type="dcterms:W3CDTF">2012-03-28T02:06:00Z</dcterms:created>
  <dcterms:modified xsi:type="dcterms:W3CDTF">2012-04-05T12:03:00Z</dcterms:modified>
</cp:coreProperties>
</file>