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A31E0" w:rsidRDefault="00000000">
      <w:pPr>
        <w:pStyle w:val="Heading1"/>
      </w:pPr>
      <w:bookmarkStart w:id="0" w:name="_Toc163507367"/>
      <w:r>
        <w:t>API Authentication Mechanism</w:t>
      </w:r>
      <w:bookmarkEnd w:id="0"/>
      <w:r>
        <w:t xml:space="preserve"> </w:t>
      </w:r>
    </w:p>
    <w:p w:rsidR="007A31E0" w:rsidRDefault="00000000">
      <w:pPr>
        <w:ind w:left="432"/>
        <w:rPr>
          <w:sz w:val="24"/>
          <w:szCs w:val="24"/>
          <w:lang w:val="en-US"/>
        </w:rPr>
      </w:pPr>
      <w:r>
        <w:rPr>
          <w:sz w:val="24"/>
          <w:szCs w:val="24"/>
          <w:lang w:val="en-US"/>
        </w:rPr>
        <w:t xml:space="preserve">All APIs will use Owin OAuth 2.0 for Authentication. We are generating access token using the OAuth2.0 framework. </w:t>
      </w:r>
    </w:p>
    <w:p w:rsidR="007A31E0" w:rsidRDefault="00000000">
      <w:pPr>
        <w:ind w:left="432"/>
        <w:rPr>
          <w:i/>
          <w:iCs/>
          <w:sz w:val="24"/>
          <w:szCs w:val="24"/>
          <w:lang w:val="en-US"/>
        </w:rPr>
      </w:pPr>
      <w:r>
        <w:rPr>
          <w:i/>
          <w:iCs/>
          <w:sz w:val="24"/>
          <w:szCs w:val="24"/>
          <w:lang w:val="en-US"/>
        </w:rPr>
        <w:t xml:space="preserve">Access Token Request </w:t>
      </w:r>
    </w:p>
    <w:p w:rsidR="007A31E0" w:rsidRDefault="00000000">
      <w:pPr>
        <w:ind w:left="432"/>
        <w:rPr>
          <w:i/>
          <w:iCs/>
          <w:color w:val="808080" w:themeColor="background1" w:themeShade="80"/>
          <w:sz w:val="24"/>
          <w:szCs w:val="24"/>
          <w:lang w:val="en-US"/>
        </w:rPr>
      </w:pPr>
      <w:r>
        <w:rPr>
          <w:i/>
          <w:iCs/>
          <w:color w:val="808080" w:themeColor="background1" w:themeShade="80"/>
          <w:sz w:val="24"/>
          <w:szCs w:val="24"/>
          <w:lang w:val="en-US"/>
        </w:rPr>
        <w:t>When the user authorizes the application, the access token request will be sent to the authorization module within the server. The module will generate an access token for the client which is only valid for 30 minutes. All APIs are to be accessed using this access token</w:t>
      </w:r>
    </w:p>
    <w:tbl>
      <w:tblPr>
        <w:tblStyle w:val="TableGrid"/>
        <w:tblpPr w:leftFromText="180" w:rightFromText="180" w:vertAnchor="text" w:horzAnchor="page" w:tblpX="1206" w:tblpY="283"/>
        <w:tblOverlap w:val="never"/>
        <w:tblW w:w="10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4"/>
        <w:gridCol w:w="2961"/>
        <w:gridCol w:w="3600"/>
        <w:gridCol w:w="2250"/>
        <w:gridCol w:w="1062"/>
      </w:tblGrid>
      <w:tr w:rsidR="007A31E0">
        <w:trPr>
          <w:trHeight w:val="361"/>
        </w:trPr>
        <w:tc>
          <w:tcPr>
            <w:tcW w:w="364" w:type="dxa"/>
            <w:shd w:val="clear" w:color="auto" w:fill="4F81BD"/>
          </w:tcPr>
          <w:p w:rsidR="007A31E0" w:rsidRDefault="00000000">
            <w:pPr>
              <w:spacing w:after="0"/>
              <w:rPr>
                <w:b/>
                <w:bCs/>
                <w:color w:val="FFFFFF"/>
                <w:sz w:val="24"/>
                <w:szCs w:val="24"/>
                <w:lang w:val="en-US"/>
              </w:rPr>
            </w:pPr>
            <w:r>
              <w:rPr>
                <w:b/>
                <w:bCs/>
                <w:color w:val="FFFFFF"/>
                <w:sz w:val="24"/>
                <w:szCs w:val="24"/>
                <w:lang w:val="en-US"/>
              </w:rPr>
              <w:t>#</w:t>
            </w:r>
          </w:p>
        </w:tc>
        <w:tc>
          <w:tcPr>
            <w:tcW w:w="2961" w:type="dxa"/>
            <w:shd w:val="clear" w:color="auto" w:fill="4F81BD"/>
          </w:tcPr>
          <w:p w:rsidR="007A31E0" w:rsidRDefault="00000000">
            <w:pPr>
              <w:spacing w:after="0"/>
              <w:jc w:val="center"/>
              <w:rPr>
                <w:color w:val="FFFFFF"/>
                <w:sz w:val="24"/>
                <w:szCs w:val="24"/>
                <w:lang w:val="en-US"/>
              </w:rPr>
            </w:pPr>
            <w:r>
              <w:rPr>
                <w:b/>
                <w:bCs/>
                <w:color w:val="FFFFFF"/>
                <w:sz w:val="24"/>
                <w:szCs w:val="24"/>
                <w:lang w:val="en-US"/>
              </w:rPr>
              <w:t>API Name</w:t>
            </w:r>
          </w:p>
        </w:tc>
        <w:tc>
          <w:tcPr>
            <w:tcW w:w="3600" w:type="dxa"/>
            <w:shd w:val="clear" w:color="auto" w:fill="4F81BD"/>
          </w:tcPr>
          <w:p w:rsidR="007A31E0" w:rsidRDefault="00000000">
            <w:pPr>
              <w:spacing w:after="0"/>
              <w:jc w:val="center"/>
              <w:rPr>
                <w:color w:val="FFFFFF"/>
                <w:sz w:val="24"/>
                <w:szCs w:val="24"/>
                <w:lang w:val="en-US"/>
              </w:rPr>
            </w:pPr>
            <w:r>
              <w:rPr>
                <w:b/>
                <w:bCs/>
                <w:color w:val="FFFFFF"/>
                <w:sz w:val="24"/>
                <w:szCs w:val="24"/>
                <w:lang w:val="en-US"/>
              </w:rPr>
              <w:t>Description</w:t>
            </w:r>
          </w:p>
        </w:tc>
        <w:tc>
          <w:tcPr>
            <w:tcW w:w="2250" w:type="dxa"/>
            <w:shd w:val="clear" w:color="auto" w:fill="4F81BD"/>
          </w:tcPr>
          <w:p w:rsidR="007A31E0" w:rsidRDefault="00000000">
            <w:pPr>
              <w:spacing w:after="0"/>
              <w:jc w:val="center"/>
              <w:rPr>
                <w:color w:val="FFFFFF"/>
                <w:sz w:val="24"/>
                <w:szCs w:val="24"/>
                <w:lang w:val="en-US"/>
              </w:rPr>
            </w:pPr>
            <w:r>
              <w:rPr>
                <w:b/>
                <w:bCs/>
                <w:color w:val="FFFFFF"/>
                <w:sz w:val="24"/>
                <w:szCs w:val="24"/>
                <w:lang w:val="en-US"/>
              </w:rPr>
              <w:t>Hosted On</w:t>
            </w:r>
          </w:p>
        </w:tc>
        <w:tc>
          <w:tcPr>
            <w:tcW w:w="1062" w:type="dxa"/>
            <w:shd w:val="clear" w:color="auto" w:fill="4F81BD"/>
          </w:tcPr>
          <w:p w:rsidR="007A31E0" w:rsidRDefault="00000000">
            <w:pPr>
              <w:spacing w:after="0"/>
              <w:jc w:val="center"/>
              <w:rPr>
                <w:b/>
                <w:bCs/>
                <w:color w:val="FFFFFF"/>
                <w:sz w:val="24"/>
                <w:szCs w:val="24"/>
                <w:lang w:val="en-US"/>
              </w:rPr>
            </w:pPr>
            <w:r>
              <w:rPr>
                <w:b/>
                <w:bCs/>
                <w:color w:val="FFFFFF"/>
                <w:sz w:val="24"/>
                <w:szCs w:val="24"/>
                <w:lang w:val="en-US"/>
              </w:rPr>
              <w:t>Type</w:t>
            </w:r>
          </w:p>
        </w:tc>
      </w:tr>
      <w:tr w:rsidR="007A31E0">
        <w:trPr>
          <w:trHeight w:val="444"/>
        </w:trPr>
        <w:tc>
          <w:tcPr>
            <w:tcW w:w="364" w:type="dxa"/>
            <w:shd w:val="clear" w:color="auto" w:fill="FFFFFF"/>
          </w:tcPr>
          <w:p w:rsidR="007A31E0" w:rsidRDefault="00000000">
            <w:pPr>
              <w:spacing w:after="0"/>
              <w:rPr>
                <w:color w:val="000000"/>
                <w:sz w:val="24"/>
                <w:szCs w:val="24"/>
                <w:lang w:val="en-US"/>
              </w:rPr>
            </w:pPr>
            <w:r>
              <w:rPr>
                <w:color w:val="000000"/>
                <w:sz w:val="24"/>
                <w:szCs w:val="24"/>
                <w:lang w:val="en-US"/>
              </w:rPr>
              <w:t>1</w:t>
            </w:r>
          </w:p>
        </w:tc>
        <w:tc>
          <w:tcPr>
            <w:tcW w:w="2961" w:type="dxa"/>
            <w:shd w:val="clear" w:color="auto" w:fill="FFFFFF"/>
          </w:tcPr>
          <w:p w:rsidR="007A31E0" w:rsidRDefault="00000000">
            <w:pPr>
              <w:spacing w:after="0"/>
              <w:rPr>
                <w:color w:val="000000"/>
                <w:sz w:val="24"/>
                <w:szCs w:val="24"/>
                <w:lang w:val="en-US"/>
              </w:rPr>
            </w:pPr>
            <w:proofErr w:type="spellStart"/>
            <w:r>
              <w:rPr>
                <w:sz w:val="24"/>
                <w:szCs w:val="24"/>
                <w:lang w:val="en-US"/>
              </w:rPr>
              <w:t>GetAccessToken</w:t>
            </w:r>
            <w:proofErr w:type="spellEnd"/>
          </w:p>
        </w:tc>
        <w:tc>
          <w:tcPr>
            <w:tcW w:w="3600" w:type="dxa"/>
            <w:shd w:val="clear" w:color="auto" w:fill="FFFFFF"/>
          </w:tcPr>
          <w:p w:rsidR="007A31E0" w:rsidRDefault="00000000">
            <w:pPr>
              <w:spacing w:after="0"/>
              <w:rPr>
                <w:sz w:val="24"/>
                <w:szCs w:val="24"/>
                <w:lang w:val="en-US"/>
              </w:rPr>
            </w:pPr>
            <w:r>
              <w:rPr>
                <w:sz w:val="24"/>
                <w:szCs w:val="24"/>
                <w:lang w:val="en-US"/>
              </w:rPr>
              <w:t>Get access token for accessing the required API</w:t>
            </w:r>
          </w:p>
        </w:tc>
        <w:tc>
          <w:tcPr>
            <w:tcW w:w="2250" w:type="dxa"/>
            <w:shd w:val="clear" w:color="auto" w:fill="FFFFFF"/>
          </w:tcPr>
          <w:p w:rsidR="007A31E0" w:rsidRDefault="00000000">
            <w:pPr>
              <w:spacing w:after="0"/>
              <w:rPr>
                <w:color w:val="000000"/>
                <w:sz w:val="24"/>
                <w:szCs w:val="24"/>
                <w:lang w:val="en-US"/>
              </w:rPr>
            </w:pPr>
            <w:proofErr w:type="spellStart"/>
            <w:r>
              <w:rPr>
                <w:sz w:val="24"/>
                <w:szCs w:val="24"/>
                <w:lang w:val="en-US"/>
              </w:rPr>
              <w:t>SmartFactory</w:t>
            </w:r>
            <w:proofErr w:type="spellEnd"/>
            <w:r>
              <w:rPr>
                <w:sz w:val="24"/>
                <w:szCs w:val="24"/>
                <w:lang w:val="en-US"/>
              </w:rPr>
              <w:t xml:space="preserve"> Solution</w:t>
            </w:r>
          </w:p>
        </w:tc>
        <w:tc>
          <w:tcPr>
            <w:tcW w:w="1062" w:type="dxa"/>
            <w:shd w:val="clear" w:color="auto" w:fill="FFFFFF"/>
          </w:tcPr>
          <w:p w:rsidR="007A31E0" w:rsidRDefault="00000000">
            <w:pPr>
              <w:spacing w:after="0"/>
              <w:rPr>
                <w:color w:val="000000"/>
                <w:sz w:val="24"/>
                <w:szCs w:val="24"/>
                <w:lang w:val="en-US"/>
              </w:rPr>
            </w:pPr>
            <w:r>
              <w:rPr>
                <w:color w:val="000000"/>
                <w:sz w:val="24"/>
                <w:szCs w:val="24"/>
                <w:lang w:val="en-US"/>
              </w:rPr>
              <w:t>Pull</w:t>
            </w:r>
          </w:p>
        </w:tc>
      </w:tr>
    </w:tbl>
    <w:p w:rsidR="007A31E0" w:rsidRDefault="007A31E0">
      <w:pPr>
        <w:pStyle w:val="Heading2"/>
        <w:numPr>
          <w:ilvl w:val="0"/>
          <w:numId w:val="0"/>
        </w:numPr>
        <w:ind w:left="576" w:hanging="576"/>
      </w:pPr>
    </w:p>
    <w:p w:rsidR="007A31E0" w:rsidRDefault="00000000">
      <w:r>
        <w:rPr>
          <w:sz w:val="24"/>
          <w:szCs w:val="24"/>
          <w:lang w:val="en-US"/>
        </w:rPr>
        <w:t>The API specifications is elaborated in the sections below.</w:t>
      </w:r>
    </w:p>
    <w:p w:rsidR="007A31E0" w:rsidRDefault="00000000">
      <w:pPr>
        <w:pStyle w:val="Heading2"/>
      </w:pPr>
      <w:bookmarkStart w:id="1" w:name="_Toc163507368"/>
      <w:r>
        <w:t>GetAccessToken</w:t>
      </w:r>
      <w:bookmarkEnd w:id="1"/>
    </w:p>
    <w:p w:rsidR="007A31E0" w:rsidRDefault="00000000">
      <w:pPr>
        <w:pStyle w:val="ListParagraph"/>
        <w:ind w:left="0"/>
        <w:rPr>
          <w:sz w:val="24"/>
          <w:szCs w:val="24"/>
          <w:lang w:val="en-US"/>
        </w:rPr>
      </w:pPr>
      <w:r>
        <w:rPr>
          <w:sz w:val="24"/>
          <w:szCs w:val="24"/>
          <w:lang w:val="en-US"/>
        </w:rPr>
        <w:t xml:space="preserve">The API provides access token for accessing </w:t>
      </w:r>
      <w:proofErr w:type="spellStart"/>
      <w:r>
        <w:rPr>
          <w:sz w:val="24"/>
          <w:szCs w:val="24"/>
          <w:lang w:val="en-US"/>
        </w:rPr>
        <w:t>SmartFactory</w:t>
      </w:r>
      <w:proofErr w:type="spellEnd"/>
      <w:r>
        <w:rPr>
          <w:sz w:val="24"/>
          <w:szCs w:val="24"/>
          <w:lang w:val="en-US"/>
        </w:rPr>
        <w:t xml:space="preserve"> Solution API. The API will be called by </w:t>
      </w:r>
      <w:proofErr w:type="gramStart"/>
      <w:r>
        <w:rPr>
          <w:sz w:val="24"/>
          <w:szCs w:val="24"/>
          <w:lang w:val="en-US"/>
        </w:rPr>
        <w:t>Rohlig  before</w:t>
      </w:r>
      <w:proofErr w:type="gramEnd"/>
      <w:r>
        <w:rPr>
          <w:sz w:val="24"/>
          <w:szCs w:val="24"/>
          <w:lang w:val="en-US"/>
        </w:rPr>
        <w:t xml:space="preserve"> accessing any API of </w:t>
      </w:r>
      <w:proofErr w:type="spellStart"/>
      <w:r>
        <w:rPr>
          <w:sz w:val="24"/>
          <w:szCs w:val="24"/>
          <w:lang w:val="en-US"/>
        </w:rPr>
        <w:t>SmartFactory</w:t>
      </w:r>
      <w:proofErr w:type="spellEnd"/>
      <w:r>
        <w:rPr>
          <w:sz w:val="24"/>
          <w:szCs w:val="24"/>
          <w:lang w:val="en-US"/>
        </w:rPr>
        <w:t xml:space="preserve"> Solution. The API returns access token information.</w:t>
      </w:r>
    </w:p>
    <w:p w:rsidR="007A31E0" w:rsidRDefault="00000000">
      <w:pPr>
        <w:pStyle w:val="ListParagraph"/>
        <w:ind w:left="0"/>
        <w:rPr>
          <w:sz w:val="24"/>
          <w:szCs w:val="24"/>
          <w:lang w:val="en-US"/>
        </w:rPr>
      </w:pPr>
      <w:r>
        <w:rPr>
          <w:b/>
          <w:bCs/>
          <w:color w:val="365F91" w:themeColor="accent1" w:themeShade="BF"/>
          <w:sz w:val="24"/>
          <w:szCs w:val="24"/>
          <w:lang w:val="en-US"/>
        </w:rPr>
        <w:t>Web service</w:t>
      </w:r>
      <w:r>
        <w:rPr>
          <w:b/>
          <w:bCs/>
          <w:color w:val="365F91" w:themeColor="accent1" w:themeShade="BF"/>
          <w:sz w:val="24"/>
          <w:szCs w:val="24"/>
        </w:rPr>
        <w:t xml:space="preserve"> URL to access test server</w:t>
      </w:r>
      <w:r>
        <w:rPr>
          <w:sz w:val="24"/>
          <w:szCs w:val="24"/>
        </w:rPr>
        <w:t>:</w:t>
      </w:r>
      <w:r>
        <w:rPr>
          <w:sz w:val="24"/>
          <w:szCs w:val="24"/>
        </w:rPr>
        <w:br/>
      </w:r>
      <w:hyperlink r:id="rId8" w:history="1">
        <w:r w:rsidR="007A31E0">
          <w:rPr>
            <w:rStyle w:val="Hyperlink"/>
            <w:sz w:val="24"/>
            <w:szCs w:val="24"/>
            <w:lang w:val="en-US"/>
          </w:rPr>
          <w:t>https://sfs-ap-test.henkelgroup.net/VegamOauthServer/GetAccessToken</w:t>
        </w:r>
      </w:hyperlink>
    </w:p>
    <w:p w:rsidR="007A31E0" w:rsidRDefault="00000000">
      <w:pPr>
        <w:rPr>
          <w:color w:val="0000FF" w:themeColor="hyperlink"/>
          <w:sz w:val="24"/>
          <w:szCs w:val="24"/>
          <w:u w:val="single"/>
          <w:lang w:val="en-US"/>
        </w:rPr>
      </w:pPr>
      <w:r>
        <w:rPr>
          <w:b/>
          <w:bCs/>
          <w:color w:val="365F91" w:themeColor="accent1" w:themeShade="BF"/>
          <w:sz w:val="24"/>
          <w:szCs w:val="24"/>
          <w:lang w:val="en-US"/>
        </w:rPr>
        <w:t>Web service</w:t>
      </w:r>
      <w:r>
        <w:rPr>
          <w:b/>
          <w:bCs/>
          <w:color w:val="365F91" w:themeColor="accent1" w:themeShade="BF"/>
          <w:sz w:val="24"/>
          <w:szCs w:val="24"/>
        </w:rPr>
        <w:t xml:space="preserve"> URL to access production server</w:t>
      </w:r>
      <w:r>
        <w:rPr>
          <w:sz w:val="24"/>
          <w:szCs w:val="24"/>
        </w:rPr>
        <w:t>:</w:t>
      </w:r>
      <w:r>
        <w:rPr>
          <w:rStyle w:val="Hyperlink"/>
          <w:sz w:val="24"/>
          <w:szCs w:val="24"/>
          <w:lang w:val="en-US"/>
        </w:rPr>
        <w:br/>
        <w:t>https://ap-hipas.henkelgroup.net/VegamOauthServer/GetAccessToken</w:t>
      </w:r>
    </w:p>
    <w:p w:rsidR="007A31E0" w:rsidRDefault="00000000">
      <w:pPr>
        <w:rPr>
          <w:sz w:val="24"/>
          <w:szCs w:val="24"/>
          <w:lang w:val="en-US"/>
        </w:rPr>
      </w:pPr>
      <w:r>
        <w:rPr>
          <w:b/>
          <w:bCs/>
          <w:color w:val="365F91" w:themeColor="accent1" w:themeShade="BF"/>
          <w:sz w:val="24"/>
          <w:szCs w:val="24"/>
          <w:lang w:val="en-US"/>
        </w:rPr>
        <w:t>Web service Type</w:t>
      </w:r>
      <w:r>
        <w:rPr>
          <w:sz w:val="24"/>
          <w:szCs w:val="24"/>
        </w:rPr>
        <w:t xml:space="preserve">: </w:t>
      </w:r>
      <w:r>
        <w:rPr>
          <w:sz w:val="24"/>
          <w:szCs w:val="24"/>
          <w:lang w:val="en-US"/>
        </w:rPr>
        <w:t>POST</w:t>
      </w:r>
    </w:p>
    <w:p w:rsidR="007A31E0" w:rsidRDefault="00000000">
      <w:pPr>
        <w:spacing w:after="0"/>
        <w:rPr>
          <w:sz w:val="24"/>
          <w:szCs w:val="24"/>
        </w:rPr>
      </w:pPr>
      <w:r>
        <w:rPr>
          <w:b/>
          <w:bCs/>
          <w:color w:val="365F91" w:themeColor="accent1" w:themeShade="BF"/>
          <w:sz w:val="24"/>
          <w:szCs w:val="24"/>
          <w:lang w:val="en-US"/>
        </w:rPr>
        <w:t>Web service input parameters</w:t>
      </w:r>
      <w:r>
        <w:rPr>
          <w:sz w:val="24"/>
          <w:szCs w:val="24"/>
        </w:rPr>
        <w:t>:</w:t>
      </w:r>
    </w:p>
    <w:tbl>
      <w:tblPr>
        <w:tblStyle w:val="TableGrid"/>
        <w:tblW w:w="10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26"/>
        <w:gridCol w:w="5345"/>
        <w:gridCol w:w="1432"/>
        <w:gridCol w:w="1617"/>
      </w:tblGrid>
      <w:tr w:rsidR="007A31E0">
        <w:tc>
          <w:tcPr>
            <w:tcW w:w="2026" w:type="dxa"/>
            <w:shd w:val="clear" w:color="auto" w:fill="4F81BD"/>
          </w:tcPr>
          <w:p w:rsidR="007A31E0" w:rsidRDefault="00000000">
            <w:pPr>
              <w:spacing w:after="0"/>
              <w:jc w:val="center"/>
              <w:rPr>
                <w:color w:val="FFFFFF"/>
                <w:sz w:val="24"/>
                <w:szCs w:val="24"/>
                <w:lang w:val="en-US"/>
              </w:rPr>
            </w:pPr>
            <w:r>
              <w:rPr>
                <w:b/>
                <w:bCs/>
                <w:color w:val="FFFFFF"/>
                <w:sz w:val="24"/>
                <w:szCs w:val="24"/>
                <w:lang w:val="en-US"/>
              </w:rPr>
              <w:t>Parameter Name</w:t>
            </w:r>
          </w:p>
        </w:tc>
        <w:tc>
          <w:tcPr>
            <w:tcW w:w="5345" w:type="dxa"/>
            <w:shd w:val="clear" w:color="auto" w:fill="4F81BD"/>
          </w:tcPr>
          <w:p w:rsidR="007A31E0" w:rsidRDefault="00000000">
            <w:pPr>
              <w:spacing w:after="0"/>
              <w:jc w:val="center"/>
              <w:rPr>
                <w:color w:val="FFFFFF"/>
                <w:sz w:val="24"/>
                <w:szCs w:val="24"/>
                <w:lang w:val="en-US"/>
              </w:rPr>
            </w:pPr>
            <w:r>
              <w:rPr>
                <w:b/>
                <w:bCs/>
                <w:color w:val="FFFFFF"/>
                <w:sz w:val="24"/>
                <w:szCs w:val="24"/>
                <w:lang w:val="en-US"/>
              </w:rPr>
              <w:t>Description</w:t>
            </w:r>
          </w:p>
        </w:tc>
        <w:tc>
          <w:tcPr>
            <w:tcW w:w="1432" w:type="dxa"/>
            <w:shd w:val="clear" w:color="auto" w:fill="4F81BD"/>
          </w:tcPr>
          <w:p w:rsidR="007A31E0" w:rsidRDefault="00000000">
            <w:pPr>
              <w:spacing w:after="0"/>
              <w:jc w:val="center"/>
              <w:rPr>
                <w:color w:val="FFFFFF"/>
                <w:sz w:val="24"/>
                <w:szCs w:val="24"/>
                <w:lang w:val="en-US"/>
              </w:rPr>
            </w:pPr>
            <w:proofErr w:type="spellStart"/>
            <w:r>
              <w:rPr>
                <w:b/>
                <w:bCs/>
                <w:color w:val="FFFFFF"/>
                <w:sz w:val="24"/>
                <w:szCs w:val="24"/>
                <w:lang w:val="en-US"/>
              </w:rPr>
              <w:t>DateType</w:t>
            </w:r>
            <w:proofErr w:type="spellEnd"/>
          </w:p>
        </w:tc>
        <w:tc>
          <w:tcPr>
            <w:tcW w:w="1617" w:type="dxa"/>
            <w:shd w:val="clear" w:color="auto" w:fill="4F81BD"/>
          </w:tcPr>
          <w:p w:rsidR="007A31E0" w:rsidRDefault="00000000">
            <w:pPr>
              <w:spacing w:after="0"/>
              <w:jc w:val="center"/>
              <w:rPr>
                <w:b/>
                <w:bCs/>
                <w:color w:val="FFFFFF"/>
                <w:sz w:val="24"/>
                <w:szCs w:val="24"/>
                <w:lang w:val="en-US"/>
              </w:rPr>
            </w:pPr>
            <w:r>
              <w:rPr>
                <w:b/>
                <w:bCs/>
                <w:color w:val="FFFFFF"/>
                <w:sz w:val="24"/>
                <w:szCs w:val="24"/>
                <w:lang w:val="en-US"/>
              </w:rPr>
              <w:t>Is Mandatory</w:t>
            </w:r>
          </w:p>
        </w:tc>
      </w:tr>
      <w:tr w:rsidR="007A31E0">
        <w:tc>
          <w:tcPr>
            <w:tcW w:w="2026" w:type="dxa"/>
            <w:shd w:val="clear" w:color="auto" w:fill="FFFFFF"/>
          </w:tcPr>
          <w:p w:rsidR="007A31E0" w:rsidRDefault="00000000">
            <w:pPr>
              <w:spacing w:after="0"/>
              <w:rPr>
                <w:color w:val="000000"/>
                <w:sz w:val="24"/>
                <w:szCs w:val="24"/>
                <w:lang w:val="en-US"/>
              </w:rPr>
            </w:pPr>
            <w:proofErr w:type="spellStart"/>
            <w:r>
              <w:rPr>
                <w:color w:val="000000"/>
                <w:sz w:val="24"/>
                <w:szCs w:val="24"/>
                <w:lang w:val="en-US"/>
              </w:rPr>
              <w:t>client_id</w:t>
            </w:r>
            <w:proofErr w:type="spellEnd"/>
          </w:p>
        </w:tc>
        <w:tc>
          <w:tcPr>
            <w:tcW w:w="5345" w:type="dxa"/>
            <w:shd w:val="clear" w:color="auto" w:fill="FFFFFF"/>
          </w:tcPr>
          <w:p w:rsidR="007A31E0" w:rsidRDefault="00000000">
            <w:pPr>
              <w:spacing w:after="0"/>
              <w:rPr>
                <w:sz w:val="24"/>
                <w:szCs w:val="24"/>
                <w:lang w:val="en-US"/>
              </w:rPr>
            </w:pPr>
            <w:r>
              <w:rPr>
                <w:sz w:val="24"/>
                <w:szCs w:val="24"/>
                <w:lang w:val="en-US"/>
              </w:rPr>
              <w:t xml:space="preserve">Required for access token generation. Details will be provided by </w:t>
            </w:r>
            <w:proofErr w:type="spellStart"/>
            <w:r>
              <w:rPr>
                <w:sz w:val="24"/>
                <w:szCs w:val="24"/>
                <w:lang w:val="en-US"/>
              </w:rPr>
              <w:t>SmartFactory</w:t>
            </w:r>
            <w:proofErr w:type="spellEnd"/>
            <w:r>
              <w:rPr>
                <w:sz w:val="24"/>
                <w:szCs w:val="24"/>
                <w:lang w:val="en-US"/>
              </w:rPr>
              <w:t xml:space="preserve"> solution.</w:t>
            </w:r>
          </w:p>
        </w:tc>
        <w:tc>
          <w:tcPr>
            <w:tcW w:w="1432" w:type="dxa"/>
            <w:shd w:val="clear" w:color="auto" w:fill="FFFFFF"/>
          </w:tcPr>
          <w:p w:rsidR="007A31E0" w:rsidRDefault="00000000">
            <w:pPr>
              <w:spacing w:after="0"/>
              <w:rPr>
                <w:color w:val="000000"/>
                <w:sz w:val="24"/>
                <w:szCs w:val="24"/>
                <w:lang w:val="en-US"/>
              </w:rPr>
            </w:pPr>
            <w:r>
              <w:rPr>
                <w:color w:val="000000"/>
                <w:sz w:val="24"/>
                <w:szCs w:val="24"/>
                <w:lang w:val="en-US"/>
              </w:rPr>
              <w:t>VARCHAR</w:t>
            </w:r>
          </w:p>
        </w:tc>
        <w:tc>
          <w:tcPr>
            <w:tcW w:w="1617" w:type="dxa"/>
            <w:shd w:val="clear" w:color="auto" w:fill="FFFFFF"/>
          </w:tcPr>
          <w:p w:rsidR="007A31E0" w:rsidRDefault="00000000">
            <w:pPr>
              <w:spacing w:after="0"/>
              <w:rPr>
                <w:color w:val="000000"/>
                <w:sz w:val="24"/>
                <w:szCs w:val="24"/>
                <w:lang w:val="en-US"/>
              </w:rPr>
            </w:pPr>
            <w:r>
              <w:rPr>
                <w:color w:val="000000"/>
                <w:sz w:val="24"/>
                <w:szCs w:val="24"/>
                <w:lang w:val="en-US"/>
              </w:rPr>
              <w:t>Yes</w:t>
            </w:r>
          </w:p>
        </w:tc>
      </w:tr>
      <w:tr w:rsidR="007A31E0">
        <w:tc>
          <w:tcPr>
            <w:tcW w:w="2026" w:type="dxa"/>
            <w:shd w:val="clear" w:color="auto" w:fill="FFFFFF"/>
          </w:tcPr>
          <w:p w:rsidR="007A31E0" w:rsidRDefault="00000000">
            <w:pPr>
              <w:spacing w:after="0"/>
              <w:rPr>
                <w:color w:val="000000"/>
                <w:sz w:val="24"/>
                <w:szCs w:val="24"/>
                <w:lang w:val="en-US"/>
              </w:rPr>
            </w:pPr>
            <w:proofErr w:type="spellStart"/>
            <w:r>
              <w:rPr>
                <w:color w:val="000000"/>
                <w:sz w:val="24"/>
                <w:szCs w:val="24"/>
                <w:lang w:val="en-US"/>
              </w:rPr>
              <w:t>client_secret</w:t>
            </w:r>
            <w:proofErr w:type="spellEnd"/>
          </w:p>
        </w:tc>
        <w:tc>
          <w:tcPr>
            <w:tcW w:w="5345" w:type="dxa"/>
            <w:shd w:val="clear" w:color="auto" w:fill="FFFFFF"/>
          </w:tcPr>
          <w:p w:rsidR="007A31E0" w:rsidRDefault="00000000">
            <w:pPr>
              <w:spacing w:after="0"/>
              <w:rPr>
                <w:color w:val="000000"/>
                <w:sz w:val="24"/>
                <w:szCs w:val="24"/>
                <w:lang w:val="en-US"/>
              </w:rPr>
            </w:pPr>
            <w:r>
              <w:rPr>
                <w:sz w:val="24"/>
                <w:szCs w:val="24"/>
                <w:lang w:val="en-US"/>
              </w:rPr>
              <w:t xml:space="preserve">Required for access token generation. Details will be provided by </w:t>
            </w:r>
            <w:proofErr w:type="spellStart"/>
            <w:r>
              <w:rPr>
                <w:sz w:val="24"/>
                <w:szCs w:val="24"/>
                <w:lang w:val="en-US"/>
              </w:rPr>
              <w:t>SmartFactory</w:t>
            </w:r>
            <w:proofErr w:type="spellEnd"/>
            <w:r>
              <w:rPr>
                <w:sz w:val="24"/>
                <w:szCs w:val="24"/>
                <w:lang w:val="en-US"/>
              </w:rPr>
              <w:t xml:space="preserve"> solution.</w:t>
            </w:r>
          </w:p>
        </w:tc>
        <w:tc>
          <w:tcPr>
            <w:tcW w:w="1432" w:type="dxa"/>
            <w:shd w:val="clear" w:color="auto" w:fill="FFFFFF"/>
          </w:tcPr>
          <w:p w:rsidR="007A31E0" w:rsidRDefault="00000000">
            <w:pPr>
              <w:spacing w:after="0"/>
              <w:rPr>
                <w:color w:val="000000"/>
                <w:sz w:val="24"/>
                <w:szCs w:val="24"/>
                <w:lang w:val="en-US"/>
              </w:rPr>
            </w:pPr>
            <w:r>
              <w:rPr>
                <w:color w:val="000000"/>
                <w:sz w:val="24"/>
                <w:szCs w:val="24"/>
                <w:lang w:val="en-US"/>
              </w:rPr>
              <w:t>VARCHAR</w:t>
            </w:r>
          </w:p>
        </w:tc>
        <w:tc>
          <w:tcPr>
            <w:tcW w:w="1617" w:type="dxa"/>
            <w:shd w:val="clear" w:color="auto" w:fill="FFFFFF"/>
          </w:tcPr>
          <w:p w:rsidR="007A31E0" w:rsidRDefault="00000000">
            <w:pPr>
              <w:spacing w:after="0"/>
              <w:rPr>
                <w:color w:val="000000"/>
                <w:sz w:val="24"/>
                <w:szCs w:val="24"/>
                <w:lang w:val="en-US"/>
              </w:rPr>
            </w:pPr>
            <w:r>
              <w:rPr>
                <w:color w:val="000000"/>
                <w:sz w:val="24"/>
                <w:szCs w:val="24"/>
                <w:lang w:val="en-US"/>
              </w:rPr>
              <w:t>Yes</w:t>
            </w:r>
          </w:p>
        </w:tc>
      </w:tr>
      <w:tr w:rsidR="007A31E0">
        <w:tc>
          <w:tcPr>
            <w:tcW w:w="2026" w:type="dxa"/>
            <w:shd w:val="clear" w:color="auto" w:fill="FFFFFF"/>
          </w:tcPr>
          <w:p w:rsidR="007A31E0" w:rsidRDefault="00000000">
            <w:pPr>
              <w:spacing w:after="0"/>
              <w:rPr>
                <w:color w:val="000000"/>
                <w:sz w:val="24"/>
                <w:szCs w:val="24"/>
                <w:lang w:val="en-US"/>
              </w:rPr>
            </w:pPr>
            <w:proofErr w:type="spellStart"/>
            <w:r>
              <w:rPr>
                <w:color w:val="000000"/>
                <w:sz w:val="24"/>
                <w:szCs w:val="24"/>
                <w:lang w:val="en-US"/>
              </w:rPr>
              <w:t>grant_type</w:t>
            </w:r>
            <w:proofErr w:type="spellEnd"/>
          </w:p>
        </w:tc>
        <w:tc>
          <w:tcPr>
            <w:tcW w:w="5345" w:type="dxa"/>
            <w:shd w:val="clear" w:color="auto" w:fill="FFFFFF"/>
          </w:tcPr>
          <w:p w:rsidR="007A31E0" w:rsidRDefault="00000000">
            <w:pPr>
              <w:spacing w:after="0"/>
              <w:rPr>
                <w:color w:val="000000"/>
                <w:sz w:val="24"/>
                <w:szCs w:val="24"/>
                <w:lang w:val="en-US"/>
              </w:rPr>
            </w:pPr>
            <w:r>
              <w:rPr>
                <w:sz w:val="24"/>
                <w:szCs w:val="24"/>
                <w:lang w:val="en-US"/>
              </w:rPr>
              <w:t>Required for access token generation. Must be set to the value </w:t>
            </w:r>
            <w:proofErr w:type="spellStart"/>
            <w:r>
              <w:rPr>
                <w:b/>
                <w:bCs/>
                <w:sz w:val="24"/>
                <w:szCs w:val="24"/>
                <w:lang w:val="en-US"/>
              </w:rPr>
              <w:t>client_credentials</w:t>
            </w:r>
            <w:proofErr w:type="spellEnd"/>
            <w:r>
              <w:rPr>
                <w:sz w:val="24"/>
                <w:szCs w:val="24"/>
                <w:lang w:val="en-US"/>
              </w:rPr>
              <w:t xml:space="preserve"> </w:t>
            </w:r>
          </w:p>
        </w:tc>
        <w:tc>
          <w:tcPr>
            <w:tcW w:w="1432" w:type="dxa"/>
            <w:shd w:val="clear" w:color="auto" w:fill="FFFFFF"/>
          </w:tcPr>
          <w:p w:rsidR="007A31E0" w:rsidRDefault="00000000">
            <w:pPr>
              <w:spacing w:after="0"/>
              <w:rPr>
                <w:color w:val="000000"/>
                <w:sz w:val="24"/>
                <w:szCs w:val="24"/>
                <w:lang w:val="en-US"/>
              </w:rPr>
            </w:pPr>
            <w:r>
              <w:rPr>
                <w:color w:val="000000"/>
                <w:sz w:val="24"/>
                <w:szCs w:val="24"/>
                <w:lang w:val="en-US"/>
              </w:rPr>
              <w:t>VARCHAR</w:t>
            </w:r>
          </w:p>
        </w:tc>
        <w:tc>
          <w:tcPr>
            <w:tcW w:w="1617" w:type="dxa"/>
            <w:shd w:val="clear" w:color="auto" w:fill="FFFFFF"/>
          </w:tcPr>
          <w:p w:rsidR="007A31E0" w:rsidRDefault="00000000">
            <w:pPr>
              <w:spacing w:after="0"/>
              <w:rPr>
                <w:color w:val="000000"/>
                <w:sz w:val="24"/>
                <w:szCs w:val="24"/>
                <w:lang w:val="en-US"/>
              </w:rPr>
            </w:pPr>
            <w:r>
              <w:rPr>
                <w:color w:val="000000"/>
                <w:sz w:val="24"/>
                <w:szCs w:val="24"/>
                <w:lang w:val="en-US"/>
              </w:rPr>
              <w:t>Yes</w:t>
            </w:r>
          </w:p>
        </w:tc>
      </w:tr>
    </w:tbl>
    <w:p w:rsidR="007A31E0" w:rsidRDefault="007A31E0">
      <w:pPr>
        <w:pStyle w:val="ListParagraph"/>
        <w:ind w:left="0"/>
        <w:rPr>
          <w:b/>
          <w:bCs/>
          <w:color w:val="365F91" w:themeColor="accent1" w:themeShade="BF"/>
          <w:sz w:val="24"/>
          <w:szCs w:val="24"/>
          <w:lang w:val="en-US"/>
        </w:rPr>
      </w:pPr>
    </w:p>
    <w:p w:rsidR="007A31E0" w:rsidRDefault="00000000">
      <w:pPr>
        <w:pStyle w:val="ListParagraph"/>
        <w:ind w:left="0"/>
        <w:rPr>
          <w:sz w:val="24"/>
          <w:szCs w:val="24"/>
          <w:lang w:val="en-US"/>
        </w:rPr>
      </w:pPr>
      <w:r>
        <w:rPr>
          <w:sz w:val="24"/>
          <w:szCs w:val="24"/>
          <w:lang w:val="en-US"/>
        </w:rPr>
        <w:t>By default, these parameters must be </w:t>
      </w:r>
      <w:r>
        <w:rPr>
          <w:b/>
          <w:bCs/>
          <w:sz w:val="24"/>
          <w:szCs w:val="24"/>
          <w:lang w:val="en-US"/>
        </w:rPr>
        <w:t>x-www-form-</w:t>
      </w:r>
      <w:proofErr w:type="spellStart"/>
      <w:r>
        <w:rPr>
          <w:b/>
          <w:bCs/>
          <w:sz w:val="24"/>
          <w:szCs w:val="24"/>
          <w:lang w:val="en-US"/>
        </w:rPr>
        <w:t>urlencoded</w:t>
      </w:r>
      <w:proofErr w:type="spellEnd"/>
      <w:r>
        <w:rPr>
          <w:sz w:val="24"/>
          <w:szCs w:val="24"/>
          <w:lang w:val="en-US"/>
        </w:rPr>
        <w:t> and specified in the request body (as shown in the sample below)</w:t>
      </w:r>
    </w:p>
    <w:p w:rsidR="007A31E0" w:rsidRDefault="007A31E0">
      <w:pPr>
        <w:pStyle w:val="ListParagraph"/>
        <w:ind w:left="0"/>
        <w:rPr>
          <w:sz w:val="24"/>
          <w:szCs w:val="24"/>
          <w:lang w:val="en-US"/>
        </w:rPr>
      </w:pPr>
    </w:p>
    <w:p w:rsidR="007A31E0" w:rsidRDefault="00000000">
      <w:pPr>
        <w:pStyle w:val="ListParagraph"/>
        <w:ind w:left="0"/>
        <w:rPr>
          <w:sz w:val="24"/>
          <w:szCs w:val="24"/>
          <w:lang w:val="en-US"/>
        </w:rPr>
      </w:pPr>
      <w:r>
        <w:rPr>
          <w:noProof/>
          <w:lang w:eastAsia="en-IN"/>
        </w:rPr>
        <w:lastRenderedPageBreak/>
        <w:drawing>
          <wp:inline distT="0" distB="0" distL="0" distR="0">
            <wp:extent cx="6325870" cy="2084070"/>
            <wp:effectExtent l="19050" t="19050" r="17780" b="114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6365402" cy="2097067"/>
                    </a:xfrm>
                    <a:prstGeom prst="rect">
                      <a:avLst/>
                    </a:prstGeom>
                    <a:ln>
                      <a:solidFill>
                        <a:schemeClr val="tx1"/>
                      </a:solidFill>
                    </a:ln>
                  </pic:spPr>
                </pic:pic>
              </a:graphicData>
            </a:graphic>
          </wp:inline>
        </w:drawing>
      </w:r>
    </w:p>
    <w:p w:rsidR="007A31E0" w:rsidRDefault="007A31E0">
      <w:pPr>
        <w:pStyle w:val="ListParagraph"/>
        <w:ind w:left="0"/>
        <w:rPr>
          <w:b/>
          <w:bCs/>
          <w:color w:val="365F91" w:themeColor="accent1" w:themeShade="BF"/>
          <w:sz w:val="24"/>
          <w:szCs w:val="24"/>
          <w:lang w:val="en-US"/>
        </w:rPr>
      </w:pPr>
    </w:p>
    <w:p w:rsidR="007A31E0" w:rsidRDefault="00000000">
      <w:pPr>
        <w:pStyle w:val="ListParagraph"/>
        <w:ind w:left="0"/>
        <w:rPr>
          <w:sz w:val="24"/>
          <w:szCs w:val="24"/>
          <w:lang w:val="en-US"/>
        </w:rPr>
      </w:pPr>
      <w:r>
        <w:rPr>
          <w:b/>
          <w:bCs/>
          <w:color w:val="365F91" w:themeColor="accent1" w:themeShade="BF"/>
          <w:sz w:val="24"/>
          <w:szCs w:val="24"/>
          <w:lang w:val="en-US"/>
        </w:rPr>
        <w:t>Web service output</w:t>
      </w:r>
      <w:r>
        <w:rPr>
          <w:sz w:val="24"/>
          <w:szCs w:val="24"/>
          <w:lang w:val="en-US"/>
        </w:rPr>
        <w:t xml:space="preserve">: </w:t>
      </w:r>
    </w:p>
    <w:p w:rsidR="007A31E0" w:rsidRDefault="00000000">
      <w:pPr>
        <w:pStyle w:val="ListParagraph"/>
        <w:ind w:left="0"/>
        <w:rPr>
          <w:sz w:val="24"/>
          <w:szCs w:val="24"/>
          <w:lang w:val="en-US"/>
        </w:rPr>
      </w:pPr>
      <w:r>
        <w:rPr>
          <w:sz w:val="24"/>
          <w:szCs w:val="24"/>
          <w:lang w:val="en-US"/>
        </w:rPr>
        <w:t>Output will be JSON response with access token as one of the parameters which need to be used for accessing AMS solution API.</w:t>
      </w:r>
    </w:p>
    <w:p w:rsidR="007A31E0" w:rsidRDefault="007A31E0">
      <w:pPr>
        <w:pStyle w:val="ListParagraph"/>
        <w:ind w:left="0"/>
        <w:rPr>
          <w:sz w:val="24"/>
          <w:szCs w:val="24"/>
          <w:lang w:val="en-US"/>
        </w:rPr>
      </w:pPr>
    </w:p>
    <w:p w:rsidR="007A31E0" w:rsidRDefault="00000000">
      <w:pPr>
        <w:pStyle w:val="ListParagraph"/>
        <w:ind w:left="0"/>
        <w:rPr>
          <w:sz w:val="24"/>
          <w:szCs w:val="24"/>
          <w:lang w:val="en-US"/>
        </w:rPr>
      </w:pPr>
      <w:r>
        <w:rPr>
          <w:noProof/>
          <w:lang w:eastAsia="en-IN"/>
        </w:rPr>
        <w:drawing>
          <wp:inline distT="0" distB="0" distL="0" distR="0">
            <wp:extent cx="6252210" cy="1221105"/>
            <wp:effectExtent l="19050" t="19050" r="15240" b="171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6293581" cy="1229732"/>
                    </a:xfrm>
                    <a:prstGeom prst="rect">
                      <a:avLst/>
                    </a:prstGeom>
                    <a:ln>
                      <a:solidFill>
                        <a:schemeClr val="tx1"/>
                      </a:solidFill>
                    </a:ln>
                  </pic:spPr>
                </pic:pic>
              </a:graphicData>
            </a:graphic>
          </wp:inline>
        </w:drawing>
      </w:r>
    </w:p>
    <w:p w:rsidR="007A31E0" w:rsidRDefault="007A31E0">
      <w:pPr>
        <w:pStyle w:val="ListParagraph"/>
        <w:ind w:left="0"/>
        <w:rPr>
          <w:sz w:val="24"/>
          <w:szCs w:val="24"/>
          <w:lang w:val="en-US"/>
        </w:rPr>
      </w:pPr>
    </w:p>
    <w:p w:rsidR="007A31E0" w:rsidRDefault="00000000">
      <w:pPr>
        <w:pStyle w:val="ListParagraph"/>
        <w:ind w:left="0"/>
        <w:rPr>
          <w:sz w:val="24"/>
          <w:szCs w:val="24"/>
          <w:lang w:val="en-US"/>
        </w:rPr>
      </w:pPr>
      <w:r>
        <w:rPr>
          <w:sz w:val="24"/>
          <w:szCs w:val="24"/>
          <w:lang w:val="en-US"/>
        </w:rPr>
        <w:t xml:space="preserve">In case of error below information with </w:t>
      </w:r>
      <w:proofErr w:type="spellStart"/>
      <w:r>
        <w:rPr>
          <w:sz w:val="24"/>
          <w:szCs w:val="24"/>
          <w:lang w:val="en-US"/>
        </w:rPr>
        <w:t>ErrorCode</w:t>
      </w:r>
      <w:proofErr w:type="spellEnd"/>
      <w:r>
        <w:rPr>
          <w:sz w:val="24"/>
          <w:szCs w:val="24"/>
          <w:lang w:val="en-US"/>
        </w:rPr>
        <w:t xml:space="preserve"> will be displayed</w:t>
      </w:r>
    </w:p>
    <w:p w:rsidR="007A31E0" w:rsidRDefault="00000000">
      <w:pPr>
        <w:rPr>
          <w:b/>
          <w:bCs/>
          <w:color w:val="365F91" w:themeColor="accent1" w:themeShade="BF"/>
          <w:sz w:val="24"/>
          <w:szCs w:val="24"/>
          <w:lang w:val="en-US"/>
        </w:rPr>
      </w:pPr>
      <w:proofErr w:type="spellStart"/>
      <w:r>
        <w:rPr>
          <w:b/>
          <w:bCs/>
          <w:color w:val="365F91" w:themeColor="accent1" w:themeShade="BF"/>
          <w:sz w:val="24"/>
          <w:szCs w:val="24"/>
          <w:lang w:val="en-US"/>
        </w:rPr>
        <w:t>ErrorCode</w:t>
      </w:r>
      <w:proofErr w:type="spellEnd"/>
      <w:r>
        <w:rPr>
          <w:b/>
          <w:bCs/>
          <w:color w:val="365F91" w:themeColor="accent1" w:themeShade="BF"/>
          <w:sz w:val="24"/>
          <w:szCs w:val="24"/>
          <w:lang w:val="en-US"/>
        </w:rPr>
        <w:t xml:space="preserve"> Information:</w:t>
      </w:r>
    </w:p>
    <w:tbl>
      <w:tblPr>
        <w:tblStyle w:val="TableGrid"/>
        <w:tblW w:w="0" w:type="auto"/>
        <w:tblLook w:val="04A0" w:firstRow="1" w:lastRow="0" w:firstColumn="1" w:lastColumn="0" w:noHBand="0" w:noVBand="1"/>
      </w:tblPr>
      <w:tblGrid>
        <w:gridCol w:w="2605"/>
        <w:gridCol w:w="7560"/>
      </w:tblGrid>
      <w:tr w:rsidR="007A31E0">
        <w:tc>
          <w:tcPr>
            <w:tcW w:w="2605" w:type="dxa"/>
            <w:tcBorders>
              <w:top w:val="single" w:sz="8" w:space="0" w:color="4F81BD"/>
              <w:left w:val="single" w:sz="8" w:space="0" w:color="4F81BD"/>
              <w:bottom w:val="single" w:sz="18" w:space="0" w:color="FFFFFF"/>
              <w:right w:val="single" w:sz="8" w:space="0" w:color="4F81BD"/>
            </w:tcBorders>
            <w:shd w:val="clear" w:color="auto" w:fill="4F81BD"/>
          </w:tcPr>
          <w:p w:rsidR="007A31E0" w:rsidRDefault="00000000">
            <w:pPr>
              <w:spacing w:after="0"/>
              <w:jc w:val="center"/>
              <w:rPr>
                <w:color w:val="FFFFFF"/>
                <w:sz w:val="24"/>
                <w:szCs w:val="24"/>
                <w:lang w:val="en-US"/>
              </w:rPr>
            </w:pPr>
            <w:r>
              <w:rPr>
                <w:b/>
                <w:bCs/>
                <w:color w:val="FFFFFF"/>
                <w:sz w:val="24"/>
                <w:szCs w:val="24"/>
                <w:lang w:val="en-US"/>
              </w:rPr>
              <w:t>Error Code</w:t>
            </w:r>
          </w:p>
        </w:tc>
        <w:tc>
          <w:tcPr>
            <w:tcW w:w="7560" w:type="dxa"/>
            <w:tcBorders>
              <w:top w:val="single" w:sz="8" w:space="0" w:color="4F81BD"/>
              <w:left w:val="single" w:sz="8" w:space="0" w:color="4F81BD"/>
              <w:bottom w:val="single" w:sz="18" w:space="0" w:color="FFFFFF"/>
              <w:right w:val="single" w:sz="8" w:space="0" w:color="4F81BD"/>
            </w:tcBorders>
            <w:shd w:val="clear" w:color="auto" w:fill="4F81BD"/>
          </w:tcPr>
          <w:p w:rsidR="007A31E0" w:rsidRDefault="00000000">
            <w:pPr>
              <w:spacing w:after="0"/>
              <w:jc w:val="center"/>
              <w:rPr>
                <w:color w:val="FFFFFF"/>
                <w:sz w:val="24"/>
                <w:szCs w:val="24"/>
                <w:lang w:val="en-US"/>
              </w:rPr>
            </w:pPr>
            <w:r>
              <w:rPr>
                <w:b/>
                <w:bCs/>
                <w:color w:val="FFFFFF"/>
                <w:sz w:val="24"/>
                <w:szCs w:val="24"/>
                <w:lang w:val="en-US"/>
              </w:rPr>
              <w:t>Description</w:t>
            </w:r>
          </w:p>
        </w:tc>
      </w:tr>
      <w:tr w:rsidR="007A31E0">
        <w:tc>
          <w:tcPr>
            <w:tcW w:w="2605" w:type="dxa"/>
            <w:tcBorders>
              <w:top w:val="single" w:sz="18" w:space="0" w:color="FFFFFF"/>
              <w:left w:val="single" w:sz="8" w:space="0" w:color="4F81BD"/>
              <w:bottom w:val="single" w:sz="8" w:space="0" w:color="4F81BD"/>
              <w:right w:val="single" w:sz="8" w:space="0" w:color="4F81BD"/>
            </w:tcBorders>
            <w:shd w:val="clear" w:color="auto" w:fill="FFFFFF"/>
          </w:tcPr>
          <w:p w:rsidR="007A31E0" w:rsidRDefault="00000000">
            <w:pPr>
              <w:spacing w:after="0"/>
              <w:rPr>
                <w:color w:val="000000"/>
                <w:sz w:val="24"/>
                <w:szCs w:val="24"/>
                <w:lang w:val="en-US"/>
              </w:rPr>
            </w:pPr>
            <w:r>
              <w:rPr>
                <w:color w:val="000000"/>
                <w:sz w:val="24"/>
                <w:szCs w:val="24"/>
                <w:lang w:val="en-US"/>
              </w:rPr>
              <w:t>0001</w:t>
            </w:r>
          </w:p>
        </w:tc>
        <w:tc>
          <w:tcPr>
            <w:tcW w:w="7560" w:type="dxa"/>
            <w:tcBorders>
              <w:top w:val="single" w:sz="18" w:space="0" w:color="FFFFFF"/>
              <w:left w:val="single" w:sz="8" w:space="0" w:color="4F81BD"/>
              <w:bottom w:val="single" w:sz="8" w:space="0" w:color="4F81BD"/>
              <w:right w:val="single" w:sz="8" w:space="0" w:color="4F81BD"/>
            </w:tcBorders>
            <w:shd w:val="clear" w:color="auto" w:fill="FFFFFF"/>
          </w:tcPr>
          <w:p w:rsidR="007A31E0" w:rsidRDefault="00000000">
            <w:pPr>
              <w:spacing w:after="0"/>
              <w:rPr>
                <w:color w:val="000000"/>
                <w:sz w:val="24"/>
                <w:szCs w:val="24"/>
                <w:lang w:val="en-US"/>
              </w:rPr>
            </w:pPr>
            <w:r>
              <w:rPr>
                <w:color w:val="000000"/>
                <w:sz w:val="24"/>
                <w:szCs w:val="24"/>
                <w:lang w:val="en-US"/>
              </w:rPr>
              <w:t>Invalid client info</w:t>
            </w:r>
          </w:p>
        </w:tc>
      </w:tr>
      <w:tr w:rsidR="007A31E0">
        <w:tc>
          <w:tcPr>
            <w:tcW w:w="2605" w:type="dxa"/>
            <w:tcBorders>
              <w:top w:val="single" w:sz="8" w:space="0" w:color="4F81BD"/>
              <w:left w:val="single" w:sz="8" w:space="0" w:color="4F81BD"/>
              <w:bottom w:val="single" w:sz="8" w:space="0" w:color="4F81BD"/>
              <w:right w:val="single" w:sz="8" w:space="0" w:color="4F81BD"/>
            </w:tcBorders>
            <w:shd w:val="clear" w:color="auto" w:fill="FFFFFF"/>
          </w:tcPr>
          <w:p w:rsidR="007A31E0" w:rsidRDefault="00000000">
            <w:pPr>
              <w:spacing w:after="0"/>
              <w:rPr>
                <w:color w:val="000000"/>
                <w:sz w:val="24"/>
                <w:szCs w:val="24"/>
                <w:lang w:val="en-US"/>
              </w:rPr>
            </w:pPr>
            <w:r>
              <w:rPr>
                <w:color w:val="000000"/>
                <w:sz w:val="24"/>
                <w:szCs w:val="24"/>
                <w:lang w:val="en-US"/>
              </w:rPr>
              <w:t>0002</w:t>
            </w:r>
          </w:p>
        </w:tc>
        <w:tc>
          <w:tcPr>
            <w:tcW w:w="7560" w:type="dxa"/>
            <w:tcBorders>
              <w:top w:val="single" w:sz="8" w:space="0" w:color="4F81BD"/>
              <w:left w:val="single" w:sz="8" w:space="0" w:color="4F81BD"/>
              <w:bottom w:val="single" w:sz="8" w:space="0" w:color="4F81BD"/>
              <w:right w:val="single" w:sz="8" w:space="0" w:color="4F81BD"/>
            </w:tcBorders>
            <w:shd w:val="clear" w:color="auto" w:fill="FFFFFF"/>
          </w:tcPr>
          <w:p w:rsidR="007A31E0" w:rsidRDefault="00000000">
            <w:pPr>
              <w:spacing w:after="0"/>
              <w:rPr>
                <w:color w:val="000000"/>
                <w:sz w:val="24"/>
                <w:szCs w:val="24"/>
                <w:lang w:val="en-US"/>
              </w:rPr>
            </w:pPr>
            <w:r>
              <w:rPr>
                <w:color w:val="000000"/>
                <w:sz w:val="24"/>
                <w:szCs w:val="24"/>
                <w:lang w:val="en-US"/>
              </w:rPr>
              <w:t>Error while processing request</w:t>
            </w:r>
          </w:p>
        </w:tc>
      </w:tr>
    </w:tbl>
    <w:p w:rsidR="007A31E0" w:rsidRDefault="00000000">
      <w:pPr>
        <w:pStyle w:val="ListParagraph"/>
        <w:ind w:left="0"/>
        <w:rPr>
          <w:i/>
          <w:iCs/>
          <w:sz w:val="24"/>
          <w:szCs w:val="24"/>
          <w:highlight w:val="cyan"/>
          <w:lang w:val="en-US"/>
        </w:rPr>
      </w:pPr>
      <w:r>
        <w:rPr>
          <w:i/>
          <w:iCs/>
          <w:sz w:val="24"/>
          <w:szCs w:val="24"/>
          <w:highlight w:val="cyan"/>
          <w:lang w:val="en-US"/>
        </w:rPr>
        <w:t>{</w:t>
      </w:r>
    </w:p>
    <w:p w:rsidR="007A31E0" w:rsidRDefault="00000000">
      <w:pPr>
        <w:pStyle w:val="ListParagraph"/>
        <w:ind w:left="0"/>
        <w:rPr>
          <w:i/>
          <w:iCs/>
          <w:sz w:val="24"/>
          <w:szCs w:val="24"/>
          <w:highlight w:val="cyan"/>
          <w:lang w:val="en-US"/>
        </w:rPr>
      </w:pPr>
      <w:r>
        <w:rPr>
          <w:i/>
          <w:iCs/>
          <w:sz w:val="24"/>
          <w:szCs w:val="24"/>
          <w:highlight w:val="cyan"/>
          <w:lang w:val="en-US"/>
        </w:rPr>
        <w:t>    "error": "",</w:t>
      </w:r>
    </w:p>
    <w:p w:rsidR="007A31E0" w:rsidRDefault="00000000">
      <w:pPr>
        <w:pStyle w:val="ListParagraph"/>
        <w:ind w:left="0"/>
        <w:rPr>
          <w:i/>
          <w:iCs/>
          <w:sz w:val="24"/>
          <w:szCs w:val="24"/>
          <w:highlight w:val="cyan"/>
          <w:lang w:val="en-US"/>
        </w:rPr>
      </w:pPr>
      <w:r>
        <w:rPr>
          <w:i/>
          <w:iCs/>
          <w:sz w:val="24"/>
          <w:szCs w:val="24"/>
          <w:highlight w:val="cyan"/>
          <w:lang w:val="en-US"/>
        </w:rPr>
        <w:t>    "</w:t>
      </w:r>
      <w:proofErr w:type="spellStart"/>
      <w:proofErr w:type="gramStart"/>
      <w:r>
        <w:rPr>
          <w:i/>
          <w:iCs/>
          <w:sz w:val="24"/>
          <w:szCs w:val="24"/>
          <w:highlight w:val="cyan"/>
          <w:lang w:val="en-US"/>
        </w:rPr>
        <w:t>error</w:t>
      </w:r>
      <w:proofErr w:type="gramEnd"/>
      <w:r>
        <w:rPr>
          <w:i/>
          <w:iCs/>
          <w:sz w:val="24"/>
          <w:szCs w:val="24"/>
          <w:highlight w:val="cyan"/>
          <w:lang w:val="en-US"/>
        </w:rPr>
        <w:t>_description</w:t>
      </w:r>
      <w:proofErr w:type="spellEnd"/>
      <w:r>
        <w:rPr>
          <w:i/>
          <w:iCs/>
          <w:sz w:val="24"/>
          <w:szCs w:val="24"/>
          <w:highlight w:val="cyan"/>
          <w:lang w:val="en-US"/>
        </w:rPr>
        <w:t>": ""</w:t>
      </w:r>
    </w:p>
    <w:p w:rsidR="007A31E0" w:rsidRDefault="00000000">
      <w:pPr>
        <w:pStyle w:val="ListParagraph"/>
        <w:ind w:left="0"/>
        <w:rPr>
          <w:i/>
          <w:iCs/>
          <w:sz w:val="24"/>
          <w:szCs w:val="24"/>
          <w:highlight w:val="cyan"/>
          <w:lang w:val="en-US"/>
        </w:rPr>
      </w:pPr>
      <w:r>
        <w:rPr>
          <w:i/>
          <w:iCs/>
          <w:sz w:val="24"/>
          <w:szCs w:val="24"/>
          <w:highlight w:val="cyan"/>
          <w:lang w:val="en-US"/>
        </w:rPr>
        <w:t>}</w:t>
      </w:r>
      <w:r>
        <w:rPr>
          <w:noProof/>
          <w:lang w:eastAsia="en-IN"/>
        </w:rPr>
        <w:drawing>
          <wp:inline distT="0" distB="0" distL="0" distR="0">
            <wp:extent cx="6645910" cy="748665"/>
            <wp:effectExtent l="19050" t="19050" r="21590" b="133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6645910" cy="748665"/>
                    </a:xfrm>
                    <a:prstGeom prst="rect">
                      <a:avLst/>
                    </a:prstGeom>
                    <a:ln>
                      <a:solidFill>
                        <a:schemeClr val="tx1"/>
                      </a:solidFill>
                    </a:ln>
                  </pic:spPr>
                </pic:pic>
              </a:graphicData>
            </a:graphic>
          </wp:inline>
        </w:drawing>
      </w:r>
    </w:p>
    <w:p w:rsidR="007A31E0" w:rsidRDefault="00000000">
      <w:pPr>
        <w:pStyle w:val="Heading1"/>
      </w:pPr>
      <w:bookmarkStart w:id="2" w:name="_Toc163507370"/>
      <w:r>
        <w:lastRenderedPageBreak/>
        <w:t>API Specifications</w:t>
      </w:r>
      <w:bookmarkEnd w:id="2"/>
    </w:p>
    <w:p w:rsidR="007A31E0" w:rsidRDefault="00000000">
      <w:pPr>
        <w:ind w:left="432"/>
        <w:rPr>
          <w:sz w:val="24"/>
          <w:szCs w:val="24"/>
          <w:lang w:val="en-US"/>
        </w:rPr>
      </w:pPr>
      <w:r>
        <w:rPr>
          <w:sz w:val="24"/>
          <w:szCs w:val="24"/>
          <w:lang w:val="en-US"/>
        </w:rPr>
        <w:t xml:space="preserve">API is required to be developed to successfully integrate </w:t>
      </w:r>
      <w:r>
        <w:rPr>
          <w:rStyle w:val="ui-provider"/>
        </w:rPr>
        <w:t>QCLAD</w:t>
      </w:r>
      <w:r>
        <w:rPr>
          <w:sz w:val="24"/>
          <w:szCs w:val="24"/>
          <w:lang w:val="en-US"/>
        </w:rPr>
        <w:t xml:space="preserve"> with Vegam </w:t>
      </w:r>
      <w:proofErr w:type="spellStart"/>
      <w:r>
        <w:rPr>
          <w:sz w:val="24"/>
          <w:szCs w:val="24"/>
          <w:lang w:val="en-US"/>
        </w:rPr>
        <w:t>SmartFactory</w:t>
      </w:r>
      <w:proofErr w:type="spellEnd"/>
      <w:r>
        <w:rPr>
          <w:sz w:val="24"/>
          <w:szCs w:val="24"/>
        </w:rPr>
        <w:t xml:space="preserve"> solution</w:t>
      </w:r>
      <w:r>
        <w:rPr>
          <w:sz w:val="24"/>
          <w:szCs w:val="24"/>
          <w:lang w:val="en-US"/>
        </w:rPr>
        <w:t xml:space="preserve">. API will need to be developed and exposed by Vegam </w:t>
      </w:r>
      <w:proofErr w:type="spellStart"/>
      <w:r>
        <w:rPr>
          <w:sz w:val="24"/>
          <w:szCs w:val="24"/>
          <w:lang w:val="en-US"/>
        </w:rPr>
        <w:t>SmartFactory</w:t>
      </w:r>
      <w:proofErr w:type="spellEnd"/>
      <w:r>
        <w:rPr>
          <w:sz w:val="24"/>
          <w:szCs w:val="24"/>
        </w:rPr>
        <w:t xml:space="preserve"> solution</w:t>
      </w:r>
      <w:r>
        <w:rPr>
          <w:sz w:val="24"/>
          <w:szCs w:val="24"/>
          <w:lang w:val="en-US"/>
        </w:rPr>
        <w:t>, as explained in the table below.</w:t>
      </w:r>
    </w:p>
    <w:tbl>
      <w:tblPr>
        <w:tblStyle w:val="TableGrid"/>
        <w:tblpPr w:leftFromText="180" w:rightFromText="180" w:vertAnchor="text" w:horzAnchor="page" w:tblpX="775" w:tblpY="283"/>
        <w:tblOverlap w:val="never"/>
        <w:tblW w:w="106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1"/>
        <w:gridCol w:w="2835"/>
        <w:gridCol w:w="4110"/>
        <w:gridCol w:w="2410"/>
        <w:gridCol w:w="892"/>
      </w:tblGrid>
      <w:tr w:rsidR="007A31E0">
        <w:trPr>
          <w:trHeight w:val="361"/>
        </w:trPr>
        <w:tc>
          <w:tcPr>
            <w:tcW w:w="421" w:type="dxa"/>
            <w:shd w:val="clear" w:color="auto" w:fill="4F81BD"/>
          </w:tcPr>
          <w:p w:rsidR="007A31E0" w:rsidRDefault="00000000">
            <w:pPr>
              <w:spacing w:after="0"/>
              <w:rPr>
                <w:b/>
                <w:bCs/>
                <w:color w:val="FFFFFF"/>
                <w:sz w:val="24"/>
                <w:szCs w:val="24"/>
                <w:lang w:val="en-US"/>
              </w:rPr>
            </w:pPr>
            <w:r>
              <w:rPr>
                <w:b/>
                <w:bCs/>
                <w:color w:val="FFFFFF"/>
                <w:sz w:val="24"/>
                <w:szCs w:val="24"/>
                <w:lang w:val="en-US"/>
              </w:rPr>
              <w:t>#</w:t>
            </w:r>
          </w:p>
        </w:tc>
        <w:tc>
          <w:tcPr>
            <w:tcW w:w="2835" w:type="dxa"/>
            <w:shd w:val="clear" w:color="auto" w:fill="4F81BD"/>
          </w:tcPr>
          <w:p w:rsidR="007A31E0" w:rsidRDefault="00000000">
            <w:pPr>
              <w:spacing w:after="0"/>
              <w:jc w:val="center"/>
              <w:rPr>
                <w:color w:val="FFFFFF"/>
                <w:sz w:val="24"/>
                <w:szCs w:val="24"/>
                <w:lang w:val="en-US"/>
              </w:rPr>
            </w:pPr>
            <w:r>
              <w:rPr>
                <w:b/>
                <w:bCs/>
                <w:color w:val="FFFFFF"/>
                <w:sz w:val="24"/>
                <w:szCs w:val="24"/>
                <w:lang w:val="en-US"/>
              </w:rPr>
              <w:t>API Name</w:t>
            </w:r>
          </w:p>
        </w:tc>
        <w:tc>
          <w:tcPr>
            <w:tcW w:w="4110" w:type="dxa"/>
            <w:shd w:val="clear" w:color="auto" w:fill="4F81BD"/>
          </w:tcPr>
          <w:p w:rsidR="007A31E0" w:rsidRDefault="00000000">
            <w:pPr>
              <w:spacing w:after="0"/>
              <w:jc w:val="center"/>
              <w:rPr>
                <w:color w:val="FFFFFF"/>
                <w:sz w:val="24"/>
                <w:szCs w:val="24"/>
                <w:lang w:val="en-US"/>
              </w:rPr>
            </w:pPr>
            <w:r>
              <w:rPr>
                <w:b/>
                <w:bCs/>
                <w:color w:val="FFFFFF"/>
                <w:sz w:val="24"/>
                <w:szCs w:val="24"/>
                <w:lang w:val="en-US"/>
              </w:rPr>
              <w:t>Description</w:t>
            </w:r>
          </w:p>
        </w:tc>
        <w:tc>
          <w:tcPr>
            <w:tcW w:w="2410" w:type="dxa"/>
            <w:shd w:val="clear" w:color="auto" w:fill="4F81BD"/>
          </w:tcPr>
          <w:p w:rsidR="007A31E0" w:rsidRDefault="00000000">
            <w:pPr>
              <w:spacing w:after="0"/>
              <w:jc w:val="center"/>
              <w:rPr>
                <w:color w:val="FFFFFF"/>
                <w:sz w:val="24"/>
                <w:szCs w:val="24"/>
                <w:lang w:val="en-US"/>
              </w:rPr>
            </w:pPr>
            <w:r>
              <w:rPr>
                <w:b/>
                <w:bCs/>
                <w:color w:val="FFFFFF"/>
                <w:sz w:val="24"/>
                <w:szCs w:val="24"/>
                <w:lang w:val="en-US"/>
              </w:rPr>
              <w:t>Hosted On</w:t>
            </w:r>
          </w:p>
        </w:tc>
        <w:tc>
          <w:tcPr>
            <w:tcW w:w="892" w:type="dxa"/>
            <w:shd w:val="clear" w:color="auto" w:fill="4F81BD"/>
          </w:tcPr>
          <w:p w:rsidR="007A31E0" w:rsidRDefault="00000000">
            <w:pPr>
              <w:spacing w:after="0"/>
              <w:jc w:val="center"/>
              <w:rPr>
                <w:b/>
                <w:bCs/>
                <w:color w:val="FFFFFF"/>
                <w:sz w:val="24"/>
                <w:szCs w:val="24"/>
                <w:lang w:val="en-US"/>
              </w:rPr>
            </w:pPr>
            <w:r>
              <w:rPr>
                <w:b/>
                <w:bCs/>
                <w:color w:val="FFFFFF"/>
                <w:sz w:val="24"/>
                <w:szCs w:val="24"/>
                <w:lang w:val="en-US"/>
              </w:rPr>
              <w:t>Type</w:t>
            </w:r>
          </w:p>
        </w:tc>
      </w:tr>
      <w:tr w:rsidR="007A31E0">
        <w:trPr>
          <w:trHeight w:val="748"/>
        </w:trPr>
        <w:tc>
          <w:tcPr>
            <w:tcW w:w="421" w:type="dxa"/>
            <w:shd w:val="clear" w:color="auto" w:fill="FFFFFF"/>
          </w:tcPr>
          <w:p w:rsidR="007A31E0" w:rsidRDefault="00000000">
            <w:pPr>
              <w:spacing w:after="0"/>
              <w:rPr>
                <w:color w:val="000000"/>
                <w:sz w:val="24"/>
                <w:szCs w:val="24"/>
                <w:lang w:val="en-US"/>
              </w:rPr>
            </w:pPr>
            <w:r>
              <w:rPr>
                <w:color w:val="000000"/>
                <w:sz w:val="24"/>
                <w:szCs w:val="24"/>
                <w:lang w:val="en-US"/>
              </w:rPr>
              <w:t>2</w:t>
            </w:r>
          </w:p>
        </w:tc>
        <w:tc>
          <w:tcPr>
            <w:tcW w:w="2835" w:type="dxa"/>
            <w:shd w:val="clear" w:color="auto" w:fill="FFFFFF"/>
          </w:tcPr>
          <w:p w:rsidR="007A31E0" w:rsidRDefault="00000000">
            <w:pPr>
              <w:spacing w:after="0"/>
              <w:rPr>
                <w:sz w:val="24"/>
                <w:szCs w:val="24"/>
              </w:rPr>
            </w:pPr>
            <w:proofErr w:type="spellStart"/>
            <w:r>
              <w:rPr>
                <w:sz w:val="24"/>
                <w:szCs w:val="24"/>
              </w:rPr>
              <w:t>UpdateSampleQualityInfo</w:t>
            </w:r>
            <w:proofErr w:type="spellEnd"/>
          </w:p>
        </w:tc>
        <w:tc>
          <w:tcPr>
            <w:tcW w:w="4110" w:type="dxa"/>
            <w:shd w:val="clear" w:color="auto" w:fill="FFFFFF"/>
          </w:tcPr>
          <w:p w:rsidR="007A31E0" w:rsidRDefault="00000000">
            <w:pPr>
              <w:spacing w:after="0"/>
              <w:rPr>
                <w:sz w:val="24"/>
                <w:szCs w:val="24"/>
              </w:rPr>
            </w:pPr>
            <w:r>
              <w:rPr>
                <w:sz w:val="24"/>
                <w:szCs w:val="24"/>
                <w:lang w:val="en-US"/>
              </w:rPr>
              <w:t xml:space="preserve">Insert / Update </w:t>
            </w:r>
            <w:r>
              <w:rPr>
                <w:sz w:val="24"/>
                <w:szCs w:val="24"/>
              </w:rPr>
              <w:t xml:space="preserve">Sample label quality details into </w:t>
            </w:r>
            <w:proofErr w:type="spellStart"/>
            <w:r>
              <w:rPr>
                <w:sz w:val="24"/>
                <w:szCs w:val="24"/>
                <w:lang w:val="en-US"/>
              </w:rPr>
              <w:t>SmartFactory</w:t>
            </w:r>
            <w:proofErr w:type="spellEnd"/>
            <w:r>
              <w:rPr>
                <w:sz w:val="24"/>
                <w:szCs w:val="24"/>
              </w:rPr>
              <w:t xml:space="preserve"> solution</w:t>
            </w:r>
          </w:p>
        </w:tc>
        <w:tc>
          <w:tcPr>
            <w:tcW w:w="2410" w:type="dxa"/>
            <w:shd w:val="clear" w:color="auto" w:fill="FFFFFF"/>
          </w:tcPr>
          <w:p w:rsidR="007A31E0" w:rsidRDefault="00000000">
            <w:pPr>
              <w:spacing w:after="0"/>
              <w:rPr>
                <w:sz w:val="24"/>
                <w:szCs w:val="24"/>
                <w:highlight w:val="yellow"/>
              </w:rPr>
            </w:pPr>
            <w:r>
              <w:rPr>
                <w:sz w:val="24"/>
                <w:szCs w:val="24"/>
                <w:lang w:val="en-US"/>
              </w:rPr>
              <w:t xml:space="preserve">Vegam </w:t>
            </w:r>
            <w:r>
              <w:rPr>
                <w:sz w:val="24"/>
                <w:szCs w:val="24"/>
              </w:rPr>
              <w:t>Domain</w:t>
            </w:r>
          </w:p>
        </w:tc>
        <w:tc>
          <w:tcPr>
            <w:tcW w:w="892" w:type="dxa"/>
            <w:shd w:val="clear" w:color="auto" w:fill="FFFFFF"/>
          </w:tcPr>
          <w:p w:rsidR="007A31E0" w:rsidRDefault="00000000">
            <w:pPr>
              <w:spacing w:after="0"/>
              <w:rPr>
                <w:color w:val="000000"/>
                <w:sz w:val="24"/>
                <w:szCs w:val="24"/>
              </w:rPr>
            </w:pPr>
            <w:r>
              <w:rPr>
                <w:color w:val="000000"/>
                <w:sz w:val="24"/>
                <w:szCs w:val="24"/>
                <w:lang w:val="en-US"/>
              </w:rPr>
              <w:t>Pu</w:t>
            </w:r>
            <w:proofErr w:type="spellStart"/>
            <w:r>
              <w:rPr>
                <w:color w:val="000000"/>
                <w:sz w:val="24"/>
                <w:szCs w:val="24"/>
              </w:rPr>
              <w:t>sh</w:t>
            </w:r>
            <w:proofErr w:type="spellEnd"/>
          </w:p>
        </w:tc>
      </w:tr>
    </w:tbl>
    <w:p w:rsidR="007A31E0" w:rsidRDefault="007A31E0">
      <w:pPr>
        <w:rPr>
          <w:sz w:val="24"/>
          <w:szCs w:val="24"/>
          <w:lang w:val="en-US"/>
        </w:rPr>
      </w:pPr>
    </w:p>
    <w:p w:rsidR="007A31E0" w:rsidRDefault="00000000">
      <w:pPr>
        <w:rPr>
          <w:sz w:val="24"/>
          <w:szCs w:val="24"/>
          <w:lang w:val="en-US"/>
        </w:rPr>
      </w:pPr>
      <w:r>
        <w:rPr>
          <w:sz w:val="24"/>
          <w:szCs w:val="24"/>
          <w:lang w:val="en-US"/>
        </w:rPr>
        <w:t>The API specifications is elaborated in the below sections.</w:t>
      </w:r>
    </w:p>
    <w:p w:rsidR="005D2129" w:rsidRDefault="005D2129" w:rsidP="005D2129">
      <w:pPr>
        <w:pStyle w:val="Heading2"/>
        <w:rPr>
          <w:sz w:val="24"/>
          <w:szCs w:val="24"/>
        </w:rPr>
      </w:pPr>
      <w:proofErr w:type="spellStart"/>
      <w:r>
        <w:rPr>
          <w:sz w:val="24"/>
          <w:szCs w:val="24"/>
        </w:rPr>
        <w:t>Updat</w:t>
      </w:r>
      <w:r>
        <w:rPr>
          <w:sz w:val="24"/>
          <w:szCs w:val="24"/>
        </w:rPr>
        <w:t>eSampleStatus</w:t>
      </w:r>
      <w:proofErr w:type="spellEnd"/>
    </w:p>
    <w:p w:rsidR="005D2129" w:rsidRDefault="005D2129" w:rsidP="005D2129">
      <w:r>
        <w:t xml:space="preserve">This API is invoked by QCLAD whenever they are starting the </w:t>
      </w:r>
      <w:proofErr w:type="spellStart"/>
      <w:r>
        <w:t>the</w:t>
      </w:r>
      <w:proofErr w:type="spellEnd"/>
      <w:r>
        <w:t xml:space="preserve"> sample for testing </w:t>
      </w:r>
    </w:p>
    <w:p w:rsidR="005D2129" w:rsidRDefault="005D2129" w:rsidP="005D2129">
      <w:pPr>
        <w:rPr>
          <w:sz w:val="24"/>
          <w:szCs w:val="24"/>
          <w:lang w:val="en-US"/>
        </w:rPr>
      </w:pPr>
      <w:r>
        <w:rPr>
          <w:b/>
          <w:bCs/>
          <w:color w:val="365F91" w:themeColor="accent1" w:themeShade="BF"/>
          <w:sz w:val="24"/>
          <w:szCs w:val="24"/>
          <w:lang w:val="en-US"/>
        </w:rPr>
        <w:t xml:space="preserve">Web service URL to access </w:t>
      </w:r>
      <w:proofErr w:type="spellStart"/>
      <w:r>
        <w:rPr>
          <w:b/>
          <w:bCs/>
          <w:color w:val="365F91" w:themeColor="accent1" w:themeShade="BF"/>
          <w:sz w:val="24"/>
          <w:szCs w:val="24"/>
          <w:lang w:val="en-US"/>
        </w:rPr>
        <w:t>vegam</w:t>
      </w:r>
      <w:proofErr w:type="spellEnd"/>
      <w:r>
        <w:rPr>
          <w:b/>
          <w:bCs/>
          <w:color w:val="365F91" w:themeColor="accent1" w:themeShade="BF"/>
          <w:sz w:val="24"/>
          <w:szCs w:val="24"/>
          <w:lang w:val="en-US"/>
        </w:rPr>
        <w:t xml:space="preserve"> </w:t>
      </w:r>
      <w:r>
        <w:rPr>
          <w:b/>
          <w:bCs/>
          <w:color w:val="365F91" w:themeColor="accent1" w:themeShade="BF"/>
          <w:sz w:val="24"/>
          <w:szCs w:val="24"/>
        </w:rPr>
        <w:t>test</w:t>
      </w:r>
      <w:r>
        <w:rPr>
          <w:b/>
          <w:bCs/>
          <w:color w:val="365F91" w:themeColor="accent1" w:themeShade="BF"/>
          <w:sz w:val="24"/>
          <w:szCs w:val="24"/>
          <w:lang w:val="en-US"/>
        </w:rPr>
        <w:t xml:space="preserve"> server:</w:t>
      </w:r>
      <w:r>
        <w:rPr>
          <w:rFonts w:asciiTheme="majorHAnsi" w:eastAsiaTheme="majorEastAsia" w:hAnsiTheme="majorHAnsi" w:cstheme="majorBidi"/>
          <w:color w:val="365F91" w:themeColor="accent1" w:themeShade="BF"/>
          <w:sz w:val="24"/>
          <w:szCs w:val="24"/>
          <w:lang w:val="en-US"/>
        </w:rPr>
        <w:br/>
      </w:r>
      <w:hyperlink r:id="rId12" w:history="1">
        <w:r>
          <w:rPr>
            <w:rStyle w:val="Hyperlink"/>
            <w:sz w:val="24"/>
            <w:szCs w:val="24"/>
          </w:rPr>
          <w:t xml:space="preserve"> https://sfs-ap-test.henkelgroup.net/ </w:t>
        </w:r>
        <w:proofErr w:type="spellStart"/>
        <w:r>
          <w:rPr>
            <w:rStyle w:val="Hyperlink"/>
            <w:sz w:val="24"/>
            <w:szCs w:val="24"/>
          </w:rPr>
          <w:t>VegamOauthServer</w:t>
        </w:r>
        <w:proofErr w:type="spellEnd"/>
        <w:r>
          <w:rPr>
            <w:rStyle w:val="Hyperlink"/>
            <w:sz w:val="24"/>
            <w:szCs w:val="24"/>
          </w:rPr>
          <w:t>/</w:t>
        </w:r>
        <w:proofErr w:type="spellStart"/>
        <w:r>
          <w:rPr>
            <w:rStyle w:val="Hyperlink"/>
            <w:sz w:val="24"/>
            <w:szCs w:val="24"/>
          </w:rPr>
          <w:t>api</w:t>
        </w:r>
        <w:proofErr w:type="spellEnd"/>
        <w:r>
          <w:rPr>
            <w:rStyle w:val="Hyperlink"/>
            <w:sz w:val="24"/>
            <w:szCs w:val="24"/>
          </w:rPr>
          <w:t>/data/</w:t>
        </w:r>
        <w:proofErr w:type="spellStart"/>
      </w:hyperlink>
      <w:r>
        <w:rPr>
          <w:rStyle w:val="Hyperlink"/>
          <w:sz w:val="24"/>
          <w:szCs w:val="24"/>
        </w:rPr>
        <w:t>Update</w:t>
      </w:r>
      <w:r>
        <w:rPr>
          <w:rStyle w:val="Hyperlink"/>
          <w:sz w:val="24"/>
          <w:szCs w:val="24"/>
        </w:rPr>
        <w:t>SampleStatus</w:t>
      </w:r>
      <w:proofErr w:type="spellEnd"/>
    </w:p>
    <w:p w:rsidR="005D2129" w:rsidRDefault="005D2129" w:rsidP="005D2129">
      <w:pPr>
        <w:rPr>
          <w:rStyle w:val="Hyperlink"/>
          <w:sz w:val="24"/>
          <w:szCs w:val="24"/>
        </w:rPr>
      </w:pPr>
      <w:r>
        <w:rPr>
          <w:b/>
          <w:bCs/>
          <w:color w:val="365F91" w:themeColor="accent1" w:themeShade="BF"/>
          <w:sz w:val="24"/>
          <w:szCs w:val="24"/>
          <w:lang w:val="en-US"/>
        </w:rPr>
        <w:t xml:space="preserve">Web service URL to access </w:t>
      </w:r>
      <w:proofErr w:type="spellStart"/>
      <w:r>
        <w:rPr>
          <w:b/>
          <w:bCs/>
          <w:color w:val="365F91" w:themeColor="accent1" w:themeShade="BF"/>
          <w:sz w:val="24"/>
          <w:szCs w:val="24"/>
          <w:lang w:val="en-US"/>
        </w:rPr>
        <w:t>vegam</w:t>
      </w:r>
      <w:proofErr w:type="spellEnd"/>
      <w:r>
        <w:rPr>
          <w:b/>
          <w:bCs/>
          <w:color w:val="365F91" w:themeColor="accent1" w:themeShade="BF"/>
          <w:sz w:val="24"/>
          <w:szCs w:val="24"/>
          <w:lang w:val="en-US"/>
        </w:rPr>
        <w:t xml:space="preserve"> </w:t>
      </w:r>
      <w:r>
        <w:rPr>
          <w:b/>
          <w:bCs/>
          <w:color w:val="365F91" w:themeColor="accent1" w:themeShade="BF"/>
          <w:sz w:val="24"/>
          <w:szCs w:val="24"/>
        </w:rPr>
        <w:t xml:space="preserve">production </w:t>
      </w:r>
      <w:r>
        <w:rPr>
          <w:b/>
          <w:bCs/>
          <w:color w:val="365F91" w:themeColor="accent1" w:themeShade="BF"/>
          <w:sz w:val="24"/>
          <w:szCs w:val="24"/>
          <w:lang w:val="en-US"/>
        </w:rPr>
        <w:t>server:</w:t>
      </w:r>
      <w:r>
        <w:rPr>
          <w:rFonts w:asciiTheme="majorHAnsi" w:eastAsiaTheme="majorEastAsia" w:hAnsiTheme="majorHAnsi" w:cstheme="majorBidi"/>
          <w:color w:val="365F91" w:themeColor="accent1" w:themeShade="BF"/>
          <w:sz w:val="24"/>
          <w:szCs w:val="24"/>
          <w:lang w:val="en-US"/>
        </w:rPr>
        <w:br/>
      </w:r>
      <w:hyperlink r:id="rId13" w:history="1">
        <w:r>
          <w:rPr>
            <w:rStyle w:val="Hyperlink"/>
            <w:sz w:val="24"/>
            <w:szCs w:val="24"/>
          </w:rPr>
          <w:t xml:space="preserve"> https://ap-hipas.henkelgroup.net/ </w:t>
        </w:r>
        <w:proofErr w:type="spellStart"/>
        <w:r>
          <w:rPr>
            <w:rStyle w:val="Hyperlink"/>
            <w:sz w:val="24"/>
            <w:szCs w:val="24"/>
          </w:rPr>
          <w:t>VegamOauthServer</w:t>
        </w:r>
        <w:proofErr w:type="spellEnd"/>
        <w:r>
          <w:rPr>
            <w:rStyle w:val="Hyperlink"/>
            <w:sz w:val="24"/>
            <w:szCs w:val="24"/>
          </w:rPr>
          <w:t>/</w:t>
        </w:r>
        <w:proofErr w:type="spellStart"/>
        <w:r>
          <w:rPr>
            <w:rStyle w:val="Hyperlink"/>
            <w:sz w:val="24"/>
            <w:szCs w:val="24"/>
          </w:rPr>
          <w:t>api</w:t>
        </w:r>
        <w:proofErr w:type="spellEnd"/>
        <w:r>
          <w:rPr>
            <w:rStyle w:val="Hyperlink"/>
            <w:sz w:val="24"/>
            <w:szCs w:val="24"/>
          </w:rPr>
          <w:t>/data/</w:t>
        </w:r>
        <w:proofErr w:type="spellStart"/>
      </w:hyperlink>
      <w:r>
        <w:rPr>
          <w:rStyle w:val="Hyperlink"/>
          <w:sz w:val="24"/>
          <w:szCs w:val="24"/>
        </w:rPr>
        <w:t>UpdateSam</w:t>
      </w:r>
      <w:r>
        <w:rPr>
          <w:rStyle w:val="Hyperlink"/>
          <w:sz w:val="24"/>
          <w:szCs w:val="24"/>
        </w:rPr>
        <w:t>pleStatus</w:t>
      </w:r>
      <w:proofErr w:type="spellEnd"/>
    </w:p>
    <w:p w:rsidR="005D2129" w:rsidRPr="005D2129" w:rsidRDefault="005D2129" w:rsidP="005D2129">
      <w:pPr>
        <w:rPr>
          <w:sz w:val="24"/>
          <w:szCs w:val="24"/>
          <w:lang w:val="en-US"/>
        </w:rPr>
      </w:pPr>
      <w:r>
        <w:rPr>
          <w:b/>
          <w:bCs/>
          <w:color w:val="365F91" w:themeColor="accent1" w:themeShade="BF"/>
          <w:sz w:val="24"/>
          <w:szCs w:val="24"/>
          <w:lang w:val="en-US"/>
        </w:rPr>
        <w:t>Web service Type</w:t>
      </w:r>
      <w:r>
        <w:rPr>
          <w:sz w:val="24"/>
          <w:szCs w:val="24"/>
        </w:rPr>
        <w:t xml:space="preserve">: </w:t>
      </w:r>
      <w:r>
        <w:rPr>
          <w:sz w:val="24"/>
          <w:szCs w:val="24"/>
          <w:lang w:val="en-US"/>
        </w:rPr>
        <w:t>POST</w:t>
      </w:r>
    </w:p>
    <w:p w:rsidR="005D2129" w:rsidRDefault="005D2129" w:rsidP="005D2129">
      <w:pPr>
        <w:autoSpaceDE w:val="0"/>
        <w:autoSpaceDN w:val="0"/>
        <w:adjustRightInd w:val="0"/>
        <w:spacing w:after="0" w:line="240" w:lineRule="auto"/>
        <w:rPr>
          <w:sz w:val="24"/>
          <w:szCs w:val="24"/>
        </w:rPr>
      </w:pPr>
      <w:r>
        <w:rPr>
          <w:b/>
          <w:bCs/>
          <w:color w:val="365F91" w:themeColor="accent1" w:themeShade="BF"/>
          <w:sz w:val="24"/>
          <w:szCs w:val="24"/>
          <w:lang w:val="en-US"/>
        </w:rPr>
        <w:t>Web service input parameters</w:t>
      </w:r>
      <w:r w:rsidR="008974B1">
        <w:rPr>
          <w:b/>
          <w:bCs/>
          <w:color w:val="365F91" w:themeColor="accent1" w:themeShade="BF"/>
          <w:sz w:val="24"/>
          <w:szCs w:val="24"/>
        </w:rPr>
        <w:t xml:space="preserve"> </w:t>
      </w:r>
      <w:r>
        <w:rPr>
          <w:sz w:val="24"/>
          <w:szCs w:val="24"/>
        </w:rPr>
        <w:t xml:space="preserve">: </w:t>
      </w:r>
    </w:p>
    <w:p w:rsidR="005D2129" w:rsidRDefault="005D2129" w:rsidP="005D2129">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w:t>
      </w:r>
    </w:p>
    <w:p w:rsidR="005D2129" w:rsidRDefault="005D2129" w:rsidP="005D2129">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"SampleType"</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"IPQC"</w:t>
      </w:r>
      <w:r>
        <w:rPr>
          <w:rFonts w:ascii="Consolas" w:eastAsia="Consolas" w:hAnsi="Consolas" w:cs="Consolas"/>
          <w:color w:val="3B3B3B"/>
          <w:sz w:val="16"/>
          <w:szCs w:val="16"/>
          <w:shd w:val="clear" w:color="auto" w:fill="FFFFFF"/>
          <w:lang w:val="en-US" w:eastAsia="zh-CN" w:bidi="ar"/>
        </w:rPr>
        <w:t>,</w:t>
      </w:r>
    </w:p>
    <w:p w:rsidR="005D2129" w:rsidRDefault="005D2129" w:rsidP="008974B1">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"SampleLabelNumber"</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"371584"</w:t>
      </w:r>
      <w:r>
        <w:rPr>
          <w:rFonts w:ascii="Consolas" w:eastAsia="Consolas" w:hAnsi="Consolas" w:cs="Consolas"/>
          <w:color w:val="3B3B3B"/>
          <w:sz w:val="16"/>
          <w:szCs w:val="16"/>
          <w:shd w:val="clear" w:color="auto" w:fill="FFFFFF"/>
          <w:lang w:val="en-US" w:eastAsia="zh-CN" w:bidi="ar"/>
        </w:rPr>
        <w:t>,</w:t>
      </w:r>
    </w:p>
    <w:p w:rsidR="008974B1" w:rsidRDefault="005D2129" w:rsidP="008974B1">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"PlantCode"</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"0799"</w:t>
      </w:r>
      <w:r>
        <w:rPr>
          <w:rFonts w:ascii="Consolas" w:eastAsia="Consolas" w:hAnsi="Consolas" w:cs="Consolas"/>
          <w:color w:val="3B3B3B"/>
          <w:sz w:val="16"/>
          <w:szCs w:val="16"/>
          <w:shd w:val="clear" w:color="auto" w:fill="FFFFFF"/>
          <w:lang w:val="en-US" w:eastAsia="zh-CN" w:bidi="ar"/>
        </w:rPr>
        <w:t>,</w:t>
      </w:r>
    </w:p>
    <w:p w:rsidR="005D2129" w:rsidRDefault="008974B1" w:rsidP="005D2129">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0451A5"/>
          <w:sz w:val="16"/>
          <w:szCs w:val="16"/>
          <w:shd w:val="clear" w:color="auto" w:fill="FFFFFF"/>
          <w:lang w:val="en-US" w:eastAsia="zh-CN" w:bidi="ar"/>
        </w:rPr>
        <w:t>SampleStatus</w:t>
      </w:r>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w:t>
      </w:r>
      <w:r>
        <w:rPr>
          <w:rFonts w:ascii="Consolas" w:eastAsia="Consolas" w:hAnsi="Consolas" w:cs="Consolas"/>
          <w:color w:val="A31515"/>
          <w:sz w:val="16"/>
          <w:szCs w:val="16"/>
          <w:shd w:val="clear" w:color="auto" w:fill="FFFFFF"/>
          <w:lang w:val="en-US" w:eastAsia="zh-CN" w:bidi="ar"/>
        </w:rPr>
        <w:t>IN_PROGRESS</w:t>
      </w:r>
      <w:r>
        <w:rPr>
          <w:rFonts w:ascii="Consolas" w:eastAsia="Consolas" w:hAnsi="Consolas" w:cs="Consolas"/>
          <w:color w:val="A3151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p>
    <w:p w:rsidR="008974B1" w:rsidRDefault="005D2129" w:rsidP="008974B1">
      <w:pPr>
        <w:shd w:val="clear" w:color="auto" w:fill="FFFFFF"/>
        <w:spacing w:after="0" w:line="20" w:lineRule="atLeast"/>
        <w:rPr>
          <w:rFonts w:ascii="Consolas" w:eastAsia="Consolas" w:hAnsi="Consolas" w:cs="Consolas"/>
          <w:color w:val="3B3B3B"/>
          <w:sz w:val="16"/>
          <w:szCs w:val="16"/>
          <w:shd w:val="clear" w:color="auto" w:fill="FFFFFF"/>
          <w:lang w:eastAsia="zh-CN" w:bidi="ar"/>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r w:rsidR="008974B1" w:rsidRPr="008974B1">
        <w:rPr>
          <w:rFonts w:ascii="Consolas" w:eastAsia="Consolas" w:hAnsi="Consolas" w:cs="Consolas"/>
          <w:color w:val="0451A5"/>
          <w:sz w:val="16"/>
          <w:szCs w:val="16"/>
          <w:shd w:val="clear" w:color="auto" w:fill="FFFFFF"/>
          <w:lang w:val="en-US" w:eastAsia="zh-CN" w:bidi="ar"/>
        </w:rPr>
        <w:t>Estimate</w:t>
      </w:r>
      <w:r w:rsidR="008974B1">
        <w:rPr>
          <w:rFonts w:ascii="Consolas" w:eastAsia="Consolas" w:hAnsi="Consolas" w:cs="Consolas"/>
          <w:color w:val="0451A5"/>
          <w:sz w:val="16"/>
          <w:szCs w:val="16"/>
          <w:shd w:val="clear" w:color="auto" w:fill="FFFFFF"/>
          <w:lang w:val="en-US" w:eastAsia="zh-CN" w:bidi="ar"/>
        </w:rPr>
        <w:t>d</w:t>
      </w:r>
      <w:r w:rsidR="008974B1" w:rsidRPr="008974B1">
        <w:rPr>
          <w:rFonts w:ascii="Consolas" w:eastAsia="Consolas" w:hAnsi="Consolas" w:cs="Consolas"/>
          <w:color w:val="0451A5"/>
          <w:sz w:val="16"/>
          <w:szCs w:val="16"/>
          <w:shd w:val="clear" w:color="auto" w:fill="FFFFFF"/>
          <w:lang w:val="en-US" w:eastAsia="zh-CN" w:bidi="ar"/>
        </w:rPr>
        <w:t>Completio</w:t>
      </w:r>
      <w:r w:rsidR="008974B1">
        <w:rPr>
          <w:rFonts w:ascii="Consolas" w:eastAsia="Consolas" w:hAnsi="Consolas" w:cs="Consolas"/>
          <w:color w:val="0451A5"/>
          <w:sz w:val="16"/>
          <w:szCs w:val="16"/>
          <w:shd w:val="clear" w:color="auto" w:fill="FFFFFF"/>
          <w:lang w:val="en-US" w:eastAsia="zh-CN" w:bidi="ar"/>
        </w:rPr>
        <w:t>nDateTime</w:t>
      </w:r>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"YYYY-MM-DD HH:mm:ss"</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3B3B3B"/>
          <w:sz w:val="16"/>
          <w:szCs w:val="16"/>
          <w:shd w:val="clear" w:color="auto" w:fill="FFFFFF"/>
          <w:lang w:eastAsia="zh-CN" w:bidi="ar"/>
        </w:rPr>
        <w:t xml:space="preserve">  //plant time zone</w:t>
      </w:r>
    </w:p>
    <w:p w:rsidR="008974B1" w:rsidRDefault="008974B1" w:rsidP="008974B1">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eastAsia="zh-CN" w:bidi="ar"/>
        </w:rPr>
        <w:t xml:space="preserve">} </w:t>
      </w:r>
    </w:p>
    <w:p w:rsidR="005D2129" w:rsidRDefault="005D2129">
      <w:pPr>
        <w:rPr>
          <w:sz w:val="24"/>
          <w:szCs w:val="24"/>
          <w:lang w:val="en-US"/>
        </w:rPr>
      </w:pPr>
    </w:p>
    <w:p w:rsidR="007A31E0" w:rsidRDefault="00000000">
      <w:pPr>
        <w:pStyle w:val="Heading2"/>
        <w:rPr>
          <w:sz w:val="24"/>
          <w:szCs w:val="24"/>
          <w:lang w:val="en-US"/>
        </w:rPr>
      </w:pPr>
      <w:proofErr w:type="spellStart"/>
      <w:r>
        <w:rPr>
          <w:sz w:val="24"/>
          <w:szCs w:val="24"/>
        </w:rPr>
        <w:t>UpdateSampleQualityInfo</w:t>
      </w:r>
      <w:proofErr w:type="spellEnd"/>
    </w:p>
    <w:p w:rsidR="007A31E0" w:rsidRDefault="00000000">
      <w:pPr>
        <w:rPr>
          <w:sz w:val="24"/>
          <w:szCs w:val="24"/>
          <w:lang w:val="en-US"/>
        </w:rPr>
      </w:pPr>
      <w:r>
        <w:rPr>
          <w:sz w:val="24"/>
          <w:szCs w:val="24"/>
          <w:lang w:val="en-US"/>
        </w:rPr>
        <w:t xml:space="preserve">API will accept </w:t>
      </w:r>
      <w:r>
        <w:rPr>
          <w:sz w:val="24"/>
          <w:szCs w:val="24"/>
        </w:rPr>
        <w:t xml:space="preserve">agreed JSON </w:t>
      </w:r>
      <w:r w:rsidR="00C77B34">
        <w:rPr>
          <w:sz w:val="24"/>
          <w:szCs w:val="24"/>
        </w:rPr>
        <w:t>structure;</w:t>
      </w:r>
      <w:r>
        <w:rPr>
          <w:sz w:val="24"/>
          <w:szCs w:val="24"/>
        </w:rPr>
        <w:t xml:space="preserve"> details are as below</w:t>
      </w:r>
      <w:r>
        <w:rPr>
          <w:sz w:val="24"/>
          <w:szCs w:val="24"/>
          <w:lang w:val="en-US"/>
        </w:rPr>
        <w:t>.    </w:t>
      </w:r>
    </w:p>
    <w:p w:rsidR="007A31E0" w:rsidRDefault="00000000">
      <w:pPr>
        <w:rPr>
          <w:sz w:val="24"/>
          <w:szCs w:val="24"/>
          <w:lang w:val="en-US"/>
        </w:rPr>
      </w:pPr>
      <w:r>
        <w:rPr>
          <w:b/>
          <w:bCs/>
          <w:color w:val="365F91" w:themeColor="accent1" w:themeShade="BF"/>
          <w:sz w:val="24"/>
          <w:szCs w:val="24"/>
          <w:lang w:val="en-US"/>
        </w:rPr>
        <w:t xml:space="preserve">Web service URL to access </w:t>
      </w:r>
      <w:proofErr w:type="spellStart"/>
      <w:r>
        <w:rPr>
          <w:b/>
          <w:bCs/>
          <w:color w:val="365F91" w:themeColor="accent1" w:themeShade="BF"/>
          <w:sz w:val="24"/>
          <w:szCs w:val="24"/>
          <w:lang w:val="en-US"/>
        </w:rPr>
        <w:t>vegam</w:t>
      </w:r>
      <w:proofErr w:type="spellEnd"/>
      <w:r>
        <w:rPr>
          <w:b/>
          <w:bCs/>
          <w:color w:val="365F91" w:themeColor="accent1" w:themeShade="BF"/>
          <w:sz w:val="24"/>
          <w:szCs w:val="24"/>
          <w:lang w:val="en-US"/>
        </w:rPr>
        <w:t xml:space="preserve"> </w:t>
      </w:r>
      <w:r>
        <w:rPr>
          <w:b/>
          <w:bCs/>
          <w:color w:val="365F91" w:themeColor="accent1" w:themeShade="BF"/>
          <w:sz w:val="24"/>
          <w:szCs w:val="24"/>
        </w:rPr>
        <w:t>test</w:t>
      </w:r>
      <w:r>
        <w:rPr>
          <w:b/>
          <w:bCs/>
          <w:color w:val="365F91" w:themeColor="accent1" w:themeShade="BF"/>
          <w:sz w:val="24"/>
          <w:szCs w:val="24"/>
          <w:lang w:val="en-US"/>
        </w:rPr>
        <w:t xml:space="preserve"> server:</w:t>
      </w:r>
      <w:r>
        <w:rPr>
          <w:rFonts w:asciiTheme="majorHAnsi" w:eastAsiaTheme="majorEastAsia" w:hAnsiTheme="majorHAnsi" w:cstheme="majorBidi"/>
          <w:color w:val="365F91" w:themeColor="accent1" w:themeShade="BF"/>
          <w:sz w:val="24"/>
          <w:szCs w:val="24"/>
          <w:lang w:val="en-US"/>
        </w:rPr>
        <w:br/>
      </w:r>
      <w:hyperlink r:id="rId14" w:history="1">
        <w:r w:rsidR="007A31E0">
          <w:rPr>
            <w:rStyle w:val="Hyperlink"/>
            <w:sz w:val="24"/>
            <w:szCs w:val="24"/>
          </w:rPr>
          <w:t xml:space="preserve"> https://sfs-ap-test.henkelgroup.net/ </w:t>
        </w:r>
        <w:proofErr w:type="spellStart"/>
        <w:r w:rsidR="007A31E0">
          <w:rPr>
            <w:rStyle w:val="Hyperlink"/>
            <w:sz w:val="24"/>
            <w:szCs w:val="24"/>
          </w:rPr>
          <w:t>VegamOauthServer</w:t>
        </w:r>
        <w:proofErr w:type="spellEnd"/>
        <w:r w:rsidR="007A31E0">
          <w:rPr>
            <w:rStyle w:val="Hyperlink"/>
            <w:sz w:val="24"/>
            <w:szCs w:val="24"/>
          </w:rPr>
          <w:t>/</w:t>
        </w:r>
        <w:proofErr w:type="spellStart"/>
        <w:r w:rsidR="007A31E0">
          <w:rPr>
            <w:rStyle w:val="Hyperlink"/>
            <w:sz w:val="24"/>
            <w:szCs w:val="24"/>
          </w:rPr>
          <w:t>api</w:t>
        </w:r>
        <w:proofErr w:type="spellEnd"/>
        <w:r w:rsidR="007A31E0">
          <w:rPr>
            <w:rStyle w:val="Hyperlink"/>
            <w:sz w:val="24"/>
            <w:szCs w:val="24"/>
          </w:rPr>
          <w:t>/data/</w:t>
        </w:r>
        <w:proofErr w:type="spellStart"/>
      </w:hyperlink>
      <w:r>
        <w:rPr>
          <w:rStyle w:val="Hyperlink"/>
          <w:sz w:val="24"/>
          <w:szCs w:val="24"/>
        </w:rPr>
        <w:t>UpdateSampleQualityInfo</w:t>
      </w:r>
      <w:proofErr w:type="spellEnd"/>
    </w:p>
    <w:p w:rsidR="007A31E0" w:rsidRDefault="00000000">
      <w:pPr>
        <w:rPr>
          <w:rStyle w:val="Hyperlink"/>
          <w:sz w:val="24"/>
          <w:szCs w:val="24"/>
        </w:rPr>
      </w:pPr>
      <w:r>
        <w:rPr>
          <w:b/>
          <w:bCs/>
          <w:color w:val="365F91" w:themeColor="accent1" w:themeShade="BF"/>
          <w:sz w:val="24"/>
          <w:szCs w:val="24"/>
          <w:lang w:val="en-US"/>
        </w:rPr>
        <w:t xml:space="preserve">Web service URL to access </w:t>
      </w:r>
      <w:proofErr w:type="spellStart"/>
      <w:r>
        <w:rPr>
          <w:b/>
          <w:bCs/>
          <w:color w:val="365F91" w:themeColor="accent1" w:themeShade="BF"/>
          <w:sz w:val="24"/>
          <w:szCs w:val="24"/>
          <w:lang w:val="en-US"/>
        </w:rPr>
        <w:t>vegam</w:t>
      </w:r>
      <w:proofErr w:type="spellEnd"/>
      <w:r>
        <w:rPr>
          <w:b/>
          <w:bCs/>
          <w:color w:val="365F91" w:themeColor="accent1" w:themeShade="BF"/>
          <w:sz w:val="24"/>
          <w:szCs w:val="24"/>
          <w:lang w:val="en-US"/>
        </w:rPr>
        <w:t xml:space="preserve"> </w:t>
      </w:r>
      <w:r>
        <w:rPr>
          <w:b/>
          <w:bCs/>
          <w:color w:val="365F91" w:themeColor="accent1" w:themeShade="BF"/>
          <w:sz w:val="24"/>
          <w:szCs w:val="24"/>
        </w:rPr>
        <w:t xml:space="preserve">production </w:t>
      </w:r>
      <w:r>
        <w:rPr>
          <w:b/>
          <w:bCs/>
          <w:color w:val="365F91" w:themeColor="accent1" w:themeShade="BF"/>
          <w:sz w:val="24"/>
          <w:szCs w:val="24"/>
          <w:lang w:val="en-US"/>
        </w:rPr>
        <w:t>server:</w:t>
      </w:r>
      <w:r>
        <w:rPr>
          <w:rFonts w:asciiTheme="majorHAnsi" w:eastAsiaTheme="majorEastAsia" w:hAnsiTheme="majorHAnsi" w:cstheme="majorBidi"/>
          <w:color w:val="365F91" w:themeColor="accent1" w:themeShade="BF"/>
          <w:sz w:val="24"/>
          <w:szCs w:val="24"/>
          <w:lang w:val="en-US"/>
        </w:rPr>
        <w:br/>
      </w:r>
      <w:hyperlink r:id="rId15" w:history="1">
        <w:r w:rsidR="007A31E0">
          <w:rPr>
            <w:rStyle w:val="Hyperlink"/>
            <w:sz w:val="24"/>
            <w:szCs w:val="24"/>
          </w:rPr>
          <w:t xml:space="preserve"> https://ap-hipas.henkelgroup.net/ </w:t>
        </w:r>
        <w:proofErr w:type="spellStart"/>
        <w:r w:rsidR="007A31E0">
          <w:rPr>
            <w:rStyle w:val="Hyperlink"/>
            <w:sz w:val="24"/>
            <w:szCs w:val="24"/>
          </w:rPr>
          <w:t>VegamOauthServer</w:t>
        </w:r>
        <w:proofErr w:type="spellEnd"/>
        <w:r w:rsidR="007A31E0">
          <w:rPr>
            <w:rStyle w:val="Hyperlink"/>
            <w:sz w:val="24"/>
            <w:szCs w:val="24"/>
          </w:rPr>
          <w:t>/</w:t>
        </w:r>
        <w:proofErr w:type="spellStart"/>
        <w:r w:rsidR="007A31E0">
          <w:rPr>
            <w:rStyle w:val="Hyperlink"/>
            <w:sz w:val="24"/>
            <w:szCs w:val="24"/>
          </w:rPr>
          <w:t>api</w:t>
        </w:r>
        <w:proofErr w:type="spellEnd"/>
        <w:r w:rsidR="007A31E0">
          <w:rPr>
            <w:rStyle w:val="Hyperlink"/>
            <w:sz w:val="24"/>
            <w:szCs w:val="24"/>
          </w:rPr>
          <w:t>/data/</w:t>
        </w:r>
        <w:proofErr w:type="spellStart"/>
      </w:hyperlink>
      <w:r>
        <w:rPr>
          <w:rStyle w:val="Hyperlink"/>
          <w:sz w:val="24"/>
          <w:szCs w:val="24"/>
        </w:rPr>
        <w:t>UpdateSampleQualityInfo</w:t>
      </w:r>
      <w:proofErr w:type="spellEnd"/>
    </w:p>
    <w:p w:rsidR="007A31E0" w:rsidRDefault="00000000">
      <w:pPr>
        <w:rPr>
          <w:sz w:val="24"/>
          <w:szCs w:val="24"/>
          <w:lang w:val="en-US"/>
        </w:rPr>
      </w:pPr>
      <w:r>
        <w:rPr>
          <w:b/>
          <w:bCs/>
          <w:color w:val="365F91" w:themeColor="accent1" w:themeShade="BF"/>
          <w:sz w:val="24"/>
          <w:szCs w:val="24"/>
          <w:lang w:val="en-US"/>
        </w:rPr>
        <w:t>Web service Type</w:t>
      </w:r>
      <w:r>
        <w:rPr>
          <w:sz w:val="24"/>
          <w:szCs w:val="24"/>
        </w:rPr>
        <w:t xml:space="preserve">: </w:t>
      </w:r>
      <w:r>
        <w:rPr>
          <w:sz w:val="24"/>
          <w:szCs w:val="24"/>
          <w:lang w:val="en-US"/>
        </w:rPr>
        <w:t>POST</w:t>
      </w:r>
    </w:p>
    <w:p w:rsidR="007A31E0" w:rsidRDefault="00000000">
      <w:pPr>
        <w:autoSpaceDE w:val="0"/>
        <w:autoSpaceDN w:val="0"/>
        <w:adjustRightInd w:val="0"/>
        <w:spacing w:after="0" w:line="240" w:lineRule="auto"/>
        <w:rPr>
          <w:sz w:val="24"/>
          <w:szCs w:val="24"/>
        </w:rPr>
      </w:pPr>
      <w:bookmarkStart w:id="3" w:name="_Hlk204543432"/>
      <w:r>
        <w:rPr>
          <w:b/>
          <w:bCs/>
          <w:color w:val="365F91" w:themeColor="accent1" w:themeShade="BF"/>
          <w:sz w:val="24"/>
          <w:szCs w:val="24"/>
          <w:lang w:val="en-US"/>
        </w:rPr>
        <w:t>Web service input parameters</w:t>
      </w:r>
      <w:r>
        <w:rPr>
          <w:b/>
          <w:bCs/>
          <w:color w:val="365F91" w:themeColor="accent1" w:themeShade="BF"/>
          <w:sz w:val="24"/>
          <w:szCs w:val="24"/>
        </w:rPr>
        <w:t xml:space="preserve"> for IPQC</w:t>
      </w:r>
      <w:r>
        <w:rPr>
          <w:sz w:val="24"/>
          <w:szCs w:val="24"/>
        </w:rPr>
        <w:t xml:space="preserve">: </w:t>
      </w:r>
    </w:p>
    <w:p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w:t>
      </w:r>
    </w:p>
    <w:p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"SampleType"</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"IPQC"</w:t>
      </w:r>
      <w:r>
        <w:rPr>
          <w:rFonts w:ascii="Consolas" w:eastAsia="Consolas" w:hAnsi="Consolas" w:cs="Consolas"/>
          <w:color w:val="3B3B3B"/>
          <w:sz w:val="16"/>
          <w:szCs w:val="16"/>
          <w:shd w:val="clear" w:color="auto" w:fill="FFFFFF"/>
          <w:lang w:val="en-US" w:eastAsia="zh-CN" w:bidi="ar"/>
        </w:rPr>
        <w:t>,</w:t>
      </w:r>
    </w:p>
    <w:p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"SampleLabelNumber"</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"371584"</w:t>
      </w:r>
      <w:r>
        <w:rPr>
          <w:rFonts w:ascii="Consolas" w:eastAsia="Consolas" w:hAnsi="Consolas" w:cs="Consolas"/>
          <w:color w:val="3B3B3B"/>
          <w:sz w:val="16"/>
          <w:szCs w:val="16"/>
          <w:shd w:val="clear" w:color="auto" w:fill="FFFFFF"/>
          <w:lang w:val="en-US" w:eastAsia="zh-CN" w:bidi="ar"/>
        </w:rPr>
        <w:t>,</w:t>
      </w:r>
    </w:p>
    <w:p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"ProcessOrder"</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"001004172754"</w:t>
      </w:r>
      <w:r>
        <w:rPr>
          <w:rFonts w:ascii="Consolas" w:eastAsia="Consolas" w:hAnsi="Consolas" w:cs="Consolas"/>
          <w:color w:val="3B3B3B"/>
          <w:sz w:val="16"/>
          <w:szCs w:val="16"/>
          <w:shd w:val="clear" w:color="auto" w:fill="FFFFFF"/>
          <w:lang w:val="en-US" w:eastAsia="zh-CN" w:bidi="ar"/>
        </w:rPr>
        <w:t>,</w:t>
      </w:r>
    </w:p>
    <w:p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"BatchNumber"</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"0007447212"</w:t>
      </w:r>
      <w:r>
        <w:rPr>
          <w:rFonts w:ascii="Consolas" w:eastAsia="Consolas" w:hAnsi="Consolas" w:cs="Consolas"/>
          <w:color w:val="3B3B3B"/>
          <w:sz w:val="16"/>
          <w:szCs w:val="16"/>
          <w:shd w:val="clear" w:color="auto" w:fill="FFFFFF"/>
          <w:lang w:val="en-US" w:eastAsia="zh-CN" w:bidi="ar"/>
        </w:rPr>
        <w:t>,</w:t>
      </w:r>
    </w:p>
    <w:p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"MaterialNumber"</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"1392015"</w:t>
      </w:r>
      <w:r>
        <w:rPr>
          <w:rFonts w:ascii="Consolas" w:eastAsia="Consolas" w:hAnsi="Consolas" w:cs="Consolas"/>
          <w:color w:val="3B3B3B"/>
          <w:sz w:val="16"/>
          <w:szCs w:val="16"/>
          <w:shd w:val="clear" w:color="auto" w:fill="FFFFFF"/>
          <w:lang w:val="en-US" w:eastAsia="zh-CN" w:bidi="ar"/>
        </w:rPr>
        <w:t>,</w:t>
      </w:r>
    </w:p>
    <w:p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lastRenderedPageBreak/>
        <w:t xml:space="preserve">    </w:t>
      </w:r>
      <w:r>
        <w:rPr>
          <w:rFonts w:ascii="Consolas" w:eastAsia="Consolas" w:hAnsi="Consolas" w:cs="Consolas"/>
          <w:color w:val="0451A5"/>
          <w:sz w:val="16"/>
          <w:szCs w:val="16"/>
          <w:shd w:val="clear" w:color="auto" w:fill="FFFFFF"/>
          <w:lang w:val="en-US" w:eastAsia="zh-CN" w:bidi="ar"/>
        </w:rPr>
        <w:t>"MaterialDescription"</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"Liquid Detergent Lavender"</w:t>
      </w:r>
      <w:r>
        <w:rPr>
          <w:rFonts w:ascii="Consolas" w:eastAsia="Consolas" w:hAnsi="Consolas" w:cs="Consolas"/>
          <w:color w:val="3B3B3B"/>
          <w:sz w:val="16"/>
          <w:szCs w:val="16"/>
          <w:shd w:val="clear" w:color="auto" w:fill="FFFFFF"/>
          <w:lang w:val="en-US" w:eastAsia="zh-CN" w:bidi="ar"/>
        </w:rPr>
        <w:t>,</w:t>
      </w:r>
    </w:p>
    <w:p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"PlantCode"</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"0799"</w:t>
      </w:r>
      <w:r>
        <w:rPr>
          <w:rFonts w:ascii="Consolas" w:eastAsia="Consolas" w:hAnsi="Consolas" w:cs="Consolas"/>
          <w:color w:val="3B3B3B"/>
          <w:sz w:val="16"/>
          <w:szCs w:val="16"/>
          <w:shd w:val="clear" w:color="auto" w:fill="FFFFFF"/>
          <w:lang w:val="en-US" w:eastAsia="zh-CN" w:bidi="ar"/>
        </w:rPr>
        <w:t>,</w:t>
      </w:r>
    </w:p>
    <w:p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"ActivityNumber"</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"0023"</w:t>
      </w:r>
      <w:r>
        <w:rPr>
          <w:rFonts w:ascii="Consolas" w:eastAsia="Consolas" w:hAnsi="Consolas" w:cs="Consolas"/>
          <w:color w:val="3B3B3B"/>
          <w:sz w:val="16"/>
          <w:szCs w:val="16"/>
          <w:shd w:val="clear" w:color="auto" w:fill="FFFFFF"/>
          <w:lang w:val="en-US" w:eastAsia="zh-CN" w:bidi="ar"/>
        </w:rPr>
        <w:t>,</w:t>
      </w:r>
    </w:p>
    <w:p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r w:rsidR="00D12D13">
        <w:rPr>
          <w:rFonts w:ascii="Consolas" w:eastAsia="Consolas" w:hAnsi="Consolas" w:cs="Consolas"/>
          <w:color w:val="0451A5"/>
          <w:sz w:val="16"/>
          <w:szCs w:val="16"/>
          <w:shd w:val="clear" w:color="auto" w:fill="FFFFFF"/>
          <w:lang w:val="en-US" w:eastAsia="zh-CN" w:bidi="ar"/>
        </w:rPr>
        <w:t>S</w:t>
      </w:r>
      <w:r>
        <w:rPr>
          <w:rFonts w:ascii="Consolas" w:eastAsia="Consolas" w:hAnsi="Consolas" w:cs="Consolas"/>
          <w:color w:val="0451A5"/>
          <w:sz w:val="16"/>
          <w:szCs w:val="16"/>
          <w:shd w:val="clear" w:color="auto" w:fill="FFFFFF"/>
          <w:lang w:val="en-US" w:eastAsia="zh-CN" w:bidi="ar"/>
        </w:rPr>
        <w:t>ampleApprovalRejectedTime"</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"YYYY-MM-DD HH:mm:ss"</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3B3B3B"/>
          <w:sz w:val="16"/>
          <w:szCs w:val="16"/>
          <w:shd w:val="clear" w:color="auto" w:fill="FFFFFF"/>
          <w:lang w:eastAsia="zh-CN" w:bidi="ar"/>
        </w:rPr>
        <w:t xml:space="preserve">  //plant time zone</w:t>
      </w:r>
    </w:p>
    <w:p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"OperatorName"</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w:t>
      </w:r>
      <w:r w:rsidR="00D12D13">
        <w:rPr>
          <w:rFonts w:ascii="Consolas" w:eastAsia="Consolas" w:hAnsi="Consolas" w:cs="Consolas"/>
          <w:color w:val="A31515"/>
          <w:sz w:val="16"/>
          <w:szCs w:val="16"/>
          <w:shd w:val="clear" w:color="auto" w:fill="FFFFFF"/>
          <w:lang w:val="en-US" w:eastAsia="zh-CN" w:bidi="ar"/>
        </w:rPr>
        <w:t>1134</w:t>
      </w:r>
      <w:r>
        <w:rPr>
          <w:rFonts w:ascii="Consolas" w:eastAsia="Consolas" w:hAnsi="Consolas" w:cs="Consolas"/>
          <w:color w:val="A3151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w:t>
      </w:r>
    </w:p>
    <w:p w:rsidR="007A31E0" w:rsidRDefault="00000000">
      <w:pPr>
        <w:shd w:val="clear" w:color="auto" w:fill="FFFFFF"/>
        <w:spacing w:after="0" w:line="20" w:lineRule="atLeast"/>
        <w:rPr>
          <w:rFonts w:ascii="Consolas" w:eastAsia="Consolas" w:hAnsi="Consolas"/>
          <w:color w:val="3B3B3B"/>
          <w:sz w:val="16"/>
          <w:szCs w:val="16"/>
          <w:shd w:val="clear" w:color="auto" w:fill="FFFFFF"/>
          <w:lang w:eastAsia="zh-CN"/>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"SampleStatus"</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"Approved"</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3B3B3B"/>
          <w:sz w:val="16"/>
          <w:szCs w:val="16"/>
          <w:shd w:val="clear" w:color="auto" w:fill="FFFFFF"/>
          <w:lang w:eastAsia="zh-CN" w:bidi="ar"/>
        </w:rPr>
        <w:t xml:space="preserve"> //</w:t>
      </w:r>
      <w:r>
        <w:rPr>
          <w:rFonts w:ascii="Consolas" w:eastAsia="Consolas" w:hAnsi="Consolas"/>
          <w:color w:val="3B3B3B"/>
          <w:sz w:val="16"/>
          <w:szCs w:val="16"/>
          <w:shd w:val="clear" w:color="auto" w:fill="FFFFFF"/>
          <w:lang w:eastAsia="zh-CN"/>
        </w:rPr>
        <w:t>Approved or Rejected</w:t>
      </w:r>
    </w:p>
    <w:p w:rsidR="00075142" w:rsidRDefault="00075142">
      <w:pPr>
        <w:shd w:val="clear" w:color="auto" w:fill="FFFFFF"/>
        <w:spacing w:after="0" w:line="20" w:lineRule="atLeast"/>
        <w:rPr>
          <w:rFonts w:ascii="Consolas" w:eastAsia="Consolas" w:hAnsi="Consolas" w:cs="Consolas"/>
          <w:color w:val="3B3B3B"/>
          <w:sz w:val="16"/>
          <w:szCs w:val="16"/>
        </w:rPr>
      </w:pPr>
      <w:r>
        <w:rPr>
          <w:rFonts w:ascii="Consolas" w:eastAsia="Consolas" w:hAnsi="Consolas"/>
          <w:color w:val="3B3B3B"/>
          <w:sz w:val="16"/>
          <w:szCs w:val="16"/>
          <w:shd w:val="clear" w:color="auto" w:fill="FFFFFF"/>
          <w:lang w:eastAsia="zh-CN"/>
        </w:rPr>
        <w:t xml:space="preserve">    </w:t>
      </w:r>
      <w:r>
        <w:rPr>
          <w:rFonts w:ascii="Consolas" w:eastAsia="Consolas" w:hAnsi="Consolas" w:cs="Consolas"/>
          <w:color w:val="0451A5"/>
          <w:sz w:val="16"/>
          <w:szCs w:val="16"/>
          <w:shd w:val="clear" w:color="auto" w:fill="FFFFFF"/>
          <w:lang w:val="en-US" w:eastAsia="zh-CN" w:bidi="ar"/>
        </w:rPr>
        <w:t>"IsAdjustment"</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000FF"/>
          <w:sz w:val="16"/>
          <w:szCs w:val="16"/>
          <w:shd w:val="clear" w:color="auto" w:fill="FFFFFF"/>
          <w:lang w:val="en-US" w:eastAsia="zh-CN" w:bidi="ar"/>
        </w:rPr>
        <w:t>false</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3B3B3B"/>
          <w:sz w:val="16"/>
          <w:szCs w:val="16"/>
          <w:shd w:val="clear" w:color="auto" w:fill="FFFFFF"/>
          <w:lang w:eastAsia="zh-CN" w:bidi="ar"/>
        </w:rPr>
        <w:t xml:space="preserve"> //true or false,</w:t>
      </w:r>
    </w:p>
    <w:p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"AdjustMaterials"</w:t>
      </w:r>
      <w:r>
        <w:rPr>
          <w:rFonts w:ascii="Consolas" w:eastAsia="Consolas" w:hAnsi="Consolas" w:cs="Consolas"/>
          <w:color w:val="3B3B3B"/>
          <w:sz w:val="16"/>
          <w:szCs w:val="16"/>
          <w:shd w:val="clear" w:color="auto" w:fill="FFFFFF"/>
          <w:lang w:val="en-US" w:eastAsia="zh-CN" w:bidi="ar"/>
        </w:rPr>
        <w:t>: [</w:t>
      </w:r>
    </w:p>
    <w:p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w:t>
      </w:r>
    </w:p>
    <w:p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"MaterialNumber"</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"123456"</w:t>
      </w:r>
      <w:r>
        <w:rPr>
          <w:rFonts w:ascii="Consolas" w:eastAsia="Consolas" w:hAnsi="Consolas" w:cs="Consolas"/>
          <w:color w:val="3B3B3B"/>
          <w:sz w:val="16"/>
          <w:szCs w:val="16"/>
          <w:shd w:val="clear" w:color="auto" w:fill="FFFFFF"/>
          <w:lang w:val="en-US" w:eastAsia="zh-CN" w:bidi="ar"/>
        </w:rPr>
        <w:t>,</w:t>
      </w:r>
    </w:p>
    <w:p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"BatchNumber"</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"BT01XZSH"</w:t>
      </w:r>
      <w:r>
        <w:rPr>
          <w:rFonts w:ascii="Consolas" w:eastAsia="Consolas" w:hAnsi="Consolas" w:cs="Consolas"/>
          <w:color w:val="3B3B3B"/>
          <w:sz w:val="16"/>
          <w:szCs w:val="16"/>
          <w:shd w:val="clear" w:color="auto" w:fill="FFFFFF"/>
          <w:lang w:val="en-US" w:eastAsia="zh-CN" w:bidi="ar"/>
        </w:rPr>
        <w:t>,</w:t>
      </w:r>
    </w:p>
    <w:p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"Quantity"</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98658"/>
          <w:sz w:val="16"/>
          <w:szCs w:val="16"/>
          <w:shd w:val="clear" w:color="auto" w:fill="FFFFFF"/>
          <w:lang w:val="en-US" w:eastAsia="zh-CN" w:bidi="ar"/>
        </w:rPr>
        <w:t>10</w:t>
      </w:r>
      <w:r>
        <w:rPr>
          <w:rFonts w:ascii="Consolas" w:eastAsia="Consolas" w:hAnsi="Consolas" w:cs="Consolas"/>
          <w:color w:val="3B3B3B"/>
          <w:sz w:val="16"/>
          <w:szCs w:val="16"/>
          <w:shd w:val="clear" w:color="auto" w:fill="FFFFFF"/>
          <w:lang w:val="en-US" w:eastAsia="zh-CN" w:bidi="ar"/>
        </w:rPr>
        <w:t>,</w:t>
      </w:r>
    </w:p>
    <w:p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"UOM"</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"KG"</w:t>
      </w:r>
      <w:r>
        <w:rPr>
          <w:rFonts w:ascii="Consolas" w:eastAsia="Consolas" w:hAnsi="Consolas" w:cs="Consolas"/>
          <w:color w:val="3B3B3B"/>
          <w:sz w:val="16"/>
          <w:szCs w:val="16"/>
          <w:shd w:val="clear" w:color="auto" w:fill="FFFFFF"/>
          <w:lang w:val="en-US" w:eastAsia="zh-CN" w:bidi="ar"/>
        </w:rPr>
        <w:t>,</w:t>
      </w:r>
    </w:p>
    <w:p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"StorageLocation"</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"ST01"</w:t>
      </w:r>
    </w:p>
    <w:p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w:t>
      </w:r>
    </w:p>
    <w:p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w:t>
      </w:r>
    </w:p>
    <w:p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"ConsesssionRelease"</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000FF"/>
          <w:sz w:val="16"/>
          <w:szCs w:val="16"/>
          <w:shd w:val="clear" w:color="auto" w:fill="FFFFFF"/>
          <w:lang w:val="en-US" w:eastAsia="zh-CN" w:bidi="ar"/>
        </w:rPr>
        <w:t>false</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3B3B3B"/>
          <w:sz w:val="16"/>
          <w:szCs w:val="16"/>
          <w:shd w:val="clear" w:color="auto" w:fill="FFFFFF"/>
          <w:lang w:eastAsia="zh-CN" w:bidi="ar"/>
        </w:rPr>
        <w:t xml:space="preserve"> //true or false</w:t>
      </w:r>
    </w:p>
    <w:p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"ResampleRequired"</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000FF"/>
          <w:sz w:val="16"/>
          <w:szCs w:val="16"/>
          <w:shd w:val="clear" w:color="auto" w:fill="FFFFFF"/>
          <w:lang w:val="en-US" w:eastAsia="zh-CN" w:bidi="ar"/>
        </w:rPr>
        <w:t>false</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3B3B3B"/>
          <w:sz w:val="16"/>
          <w:szCs w:val="16"/>
          <w:shd w:val="clear" w:color="auto" w:fill="FFFFFF"/>
          <w:lang w:eastAsia="zh-CN" w:bidi="ar"/>
        </w:rPr>
        <w:t xml:space="preserve"> //true or false</w:t>
      </w:r>
    </w:p>
    <w:p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"Remark"</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w:t>
      </w:r>
    </w:p>
    <w:p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"MIC_List</w:t>
      </w:r>
      <w:proofErr w:type="gramStart"/>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w:t>
      </w:r>
      <w:proofErr w:type="gramEnd"/>
      <w:r>
        <w:rPr>
          <w:rFonts w:ascii="Consolas" w:eastAsia="Consolas" w:hAnsi="Consolas" w:cs="Consolas"/>
          <w:color w:val="3B3B3B"/>
          <w:sz w:val="16"/>
          <w:szCs w:val="16"/>
          <w:shd w:val="clear" w:color="auto" w:fill="FFFFFF"/>
          <w:lang w:val="en-US" w:eastAsia="zh-CN" w:bidi="ar"/>
        </w:rPr>
        <w:t>{</w:t>
      </w:r>
    </w:p>
    <w:p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"InspectionCharNumber"</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A31515"/>
          <w:sz w:val="16"/>
          <w:szCs w:val="16"/>
          <w:shd w:val="clear" w:color="auto" w:fill="FFFFFF"/>
          <w:lang w:val="en-US" w:eastAsia="zh-CN" w:bidi="ar"/>
        </w:rPr>
        <w:t>"0020"</w:t>
      </w:r>
      <w:r>
        <w:rPr>
          <w:rFonts w:ascii="Consolas" w:eastAsia="Consolas" w:hAnsi="Consolas" w:cs="Consolas"/>
          <w:color w:val="3B3B3B"/>
          <w:sz w:val="16"/>
          <w:szCs w:val="16"/>
          <w:shd w:val="clear" w:color="auto" w:fill="FFFFFF"/>
          <w:lang w:val="en-US" w:eastAsia="zh-CN" w:bidi="ar"/>
        </w:rPr>
        <w:t>,</w:t>
      </w:r>
    </w:p>
    <w:p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"MasterInspectionCharacteristics"</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A31515"/>
          <w:sz w:val="16"/>
          <w:szCs w:val="16"/>
          <w:shd w:val="clear" w:color="auto" w:fill="FFFFFF"/>
          <w:lang w:val="en-US" w:eastAsia="zh-CN" w:bidi="ar"/>
        </w:rPr>
        <w:t>"00000069"</w:t>
      </w:r>
      <w:r>
        <w:rPr>
          <w:rFonts w:ascii="Consolas" w:eastAsia="Consolas" w:hAnsi="Consolas" w:cs="Consolas"/>
          <w:color w:val="3B3B3B"/>
          <w:sz w:val="16"/>
          <w:szCs w:val="16"/>
          <w:shd w:val="clear" w:color="auto" w:fill="FFFFFF"/>
          <w:lang w:val="en-US" w:eastAsia="zh-CN" w:bidi="ar"/>
        </w:rPr>
        <w:t>,</w:t>
      </w:r>
    </w:p>
    <w:p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"InspectionCharacteristicsText"</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A31515"/>
          <w:sz w:val="16"/>
          <w:szCs w:val="16"/>
          <w:shd w:val="clear" w:color="auto" w:fill="FFFFFF"/>
          <w:lang w:val="en-US" w:eastAsia="zh-CN" w:bidi="ar"/>
        </w:rPr>
        <w:t>"TENSILE LAP-SHEAR STRENGTH"</w:t>
      </w:r>
      <w:r>
        <w:rPr>
          <w:rFonts w:ascii="Consolas" w:eastAsia="Consolas" w:hAnsi="Consolas" w:cs="Consolas"/>
          <w:color w:val="3B3B3B"/>
          <w:sz w:val="16"/>
          <w:szCs w:val="16"/>
          <w:shd w:val="clear" w:color="auto" w:fill="FFFFFF"/>
          <w:lang w:val="en-US" w:eastAsia="zh-CN" w:bidi="ar"/>
        </w:rPr>
        <w:t>,</w:t>
      </w:r>
    </w:p>
    <w:p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"InspectionMethod"</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A31515"/>
          <w:sz w:val="16"/>
          <w:szCs w:val="16"/>
          <w:shd w:val="clear" w:color="auto" w:fill="FFFFFF"/>
          <w:lang w:val="en-US" w:eastAsia="zh-CN" w:bidi="ar"/>
        </w:rPr>
        <w:t>"00595101"</w:t>
      </w:r>
      <w:r>
        <w:rPr>
          <w:rFonts w:ascii="Consolas" w:eastAsia="Consolas" w:hAnsi="Consolas" w:cs="Consolas"/>
          <w:color w:val="3B3B3B"/>
          <w:sz w:val="16"/>
          <w:szCs w:val="16"/>
          <w:shd w:val="clear" w:color="auto" w:fill="FFFFFF"/>
          <w:lang w:val="en-US" w:eastAsia="zh-CN" w:bidi="ar"/>
        </w:rPr>
        <w:t>,</w:t>
      </w:r>
    </w:p>
    <w:p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"InspectionMethodText"</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A31515"/>
          <w:sz w:val="16"/>
          <w:szCs w:val="16"/>
          <w:shd w:val="clear" w:color="auto" w:fill="FFFFFF"/>
          <w:lang w:val="en-US" w:eastAsia="zh-CN" w:bidi="ar"/>
        </w:rPr>
        <w:t>"Shear Strength-Block Specimens"</w:t>
      </w:r>
      <w:r>
        <w:rPr>
          <w:rFonts w:ascii="Consolas" w:eastAsia="Consolas" w:hAnsi="Consolas" w:cs="Consolas"/>
          <w:color w:val="3B3B3B"/>
          <w:sz w:val="16"/>
          <w:szCs w:val="16"/>
          <w:shd w:val="clear" w:color="auto" w:fill="FFFFFF"/>
          <w:lang w:val="en-US" w:eastAsia="zh-CN" w:bidi="ar"/>
        </w:rPr>
        <w:t>,</w:t>
      </w:r>
    </w:p>
    <w:p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"LowerSpecLimit"</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098658"/>
          <w:sz w:val="16"/>
          <w:szCs w:val="16"/>
          <w:shd w:val="clear" w:color="auto" w:fill="FFFFFF"/>
          <w:lang w:val="en-US" w:eastAsia="zh-CN" w:bidi="ar"/>
        </w:rPr>
        <w:t>254.5</w:t>
      </w:r>
      <w:r>
        <w:rPr>
          <w:rFonts w:ascii="Consolas" w:eastAsia="Consolas" w:hAnsi="Consolas" w:cs="Consolas"/>
          <w:color w:val="3B3B3B"/>
          <w:sz w:val="16"/>
          <w:szCs w:val="16"/>
          <w:shd w:val="clear" w:color="auto" w:fill="FFFFFF"/>
          <w:lang w:val="en-US" w:eastAsia="zh-CN" w:bidi="ar"/>
        </w:rPr>
        <w:t>,</w:t>
      </w:r>
    </w:p>
    <w:p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"UpperSpecLimit"</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098658"/>
          <w:sz w:val="16"/>
          <w:szCs w:val="16"/>
          <w:shd w:val="clear" w:color="auto" w:fill="FFFFFF"/>
          <w:lang w:val="en-US" w:eastAsia="zh-CN" w:bidi="ar"/>
        </w:rPr>
        <w:t>290.6</w:t>
      </w:r>
      <w:r>
        <w:rPr>
          <w:rFonts w:ascii="Consolas" w:eastAsia="Consolas" w:hAnsi="Consolas" w:cs="Consolas"/>
          <w:color w:val="3B3B3B"/>
          <w:sz w:val="16"/>
          <w:szCs w:val="16"/>
          <w:shd w:val="clear" w:color="auto" w:fill="FFFFFF"/>
          <w:lang w:val="en-US" w:eastAsia="zh-CN" w:bidi="ar"/>
        </w:rPr>
        <w:t>,</w:t>
      </w:r>
    </w:p>
    <w:p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"DecimalPlace"</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098658"/>
          <w:sz w:val="16"/>
          <w:szCs w:val="16"/>
          <w:shd w:val="clear" w:color="auto" w:fill="FFFFFF"/>
          <w:lang w:val="en-US" w:eastAsia="zh-CN" w:bidi="ar"/>
        </w:rPr>
        <w:t>1</w:t>
      </w:r>
      <w:r>
        <w:rPr>
          <w:rFonts w:ascii="Consolas" w:eastAsia="Consolas" w:hAnsi="Consolas" w:cs="Consolas"/>
          <w:color w:val="3B3B3B"/>
          <w:sz w:val="16"/>
          <w:szCs w:val="16"/>
          <w:shd w:val="clear" w:color="auto" w:fill="FFFFFF"/>
          <w:lang w:val="en-US" w:eastAsia="zh-CN" w:bidi="ar"/>
        </w:rPr>
        <w:t>,</w:t>
      </w:r>
    </w:p>
    <w:p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"MeasureUnit"</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A31515"/>
          <w:sz w:val="16"/>
          <w:szCs w:val="16"/>
          <w:shd w:val="clear" w:color="auto" w:fill="FFFFFF"/>
          <w:lang w:val="en-US" w:eastAsia="zh-CN" w:bidi="ar"/>
        </w:rPr>
        <w:t>"N/mm2"</w:t>
      </w:r>
      <w:r>
        <w:rPr>
          <w:rFonts w:ascii="Consolas" w:eastAsia="Consolas" w:hAnsi="Consolas" w:cs="Consolas"/>
          <w:color w:val="3B3B3B"/>
          <w:sz w:val="16"/>
          <w:szCs w:val="16"/>
          <w:shd w:val="clear" w:color="auto" w:fill="FFFFFF"/>
          <w:lang w:val="en-US" w:eastAsia="zh-CN" w:bidi="ar"/>
        </w:rPr>
        <w:t>,</w:t>
      </w:r>
    </w:p>
    <w:p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"ResultRecordType"</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A31515"/>
          <w:sz w:val="16"/>
          <w:szCs w:val="16"/>
          <w:shd w:val="clear" w:color="auto" w:fill="FFFFFF"/>
          <w:lang w:val="en-US" w:eastAsia="zh-CN" w:bidi="ar"/>
        </w:rPr>
        <w:t>"N</w:t>
      </w:r>
      <w:proofErr w:type="gramStart"/>
      <w:r>
        <w:rPr>
          <w:rFonts w:ascii="Consolas" w:eastAsia="Consolas" w:hAnsi="Consolas" w:cs="Consolas"/>
          <w:color w:val="A3151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3B3B3B"/>
          <w:sz w:val="16"/>
          <w:szCs w:val="16"/>
          <w:shd w:val="clear" w:color="auto" w:fill="FFFFFF"/>
          <w:lang w:eastAsia="zh-CN" w:bidi="ar"/>
        </w:rPr>
        <w:t xml:space="preserve">  /</w:t>
      </w:r>
      <w:proofErr w:type="gramEnd"/>
      <w:r>
        <w:rPr>
          <w:rFonts w:ascii="Consolas" w:eastAsia="Consolas" w:hAnsi="Consolas" w:cs="Consolas"/>
          <w:color w:val="3B3B3B"/>
          <w:sz w:val="16"/>
          <w:szCs w:val="16"/>
          <w:shd w:val="clear" w:color="auto" w:fill="FFFFFF"/>
          <w:lang w:eastAsia="zh-CN" w:bidi="ar"/>
        </w:rPr>
        <w:t>/can be N-Numeric or O-Options</w:t>
      </w:r>
    </w:p>
    <w:p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"InspectionResult"</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A31515"/>
          <w:sz w:val="16"/>
          <w:szCs w:val="16"/>
          <w:shd w:val="clear" w:color="auto" w:fill="FFFFFF"/>
          <w:lang w:val="en-US" w:eastAsia="zh-CN" w:bidi="ar"/>
        </w:rPr>
        <w:t>"275.7"</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3B3B3B"/>
          <w:sz w:val="16"/>
          <w:szCs w:val="16"/>
          <w:shd w:val="clear" w:color="auto" w:fill="FFFFFF"/>
          <w:lang w:eastAsia="zh-CN" w:bidi="ar"/>
        </w:rPr>
        <w:t xml:space="preserve"> //if result is type is </w:t>
      </w:r>
      <w:proofErr w:type="gramStart"/>
      <w:r>
        <w:rPr>
          <w:rFonts w:ascii="Consolas" w:eastAsia="Consolas" w:hAnsi="Consolas" w:cs="Consolas"/>
          <w:color w:val="3B3B3B"/>
          <w:sz w:val="16"/>
          <w:szCs w:val="16"/>
          <w:shd w:val="clear" w:color="auto" w:fill="FFFFFF"/>
          <w:lang w:eastAsia="zh-CN" w:bidi="ar"/>
        </w:rPr>
        <w:t>N</w:t>
      </w:r>
      <w:proofErr w:type="gramEnd"/>
      <w:r>
        <w:rPr>
          <w:rFonts w:ascii="Consolas" w:eastAsia="Consolas" w:hAnsi="Consolas" w:cs="Consolas"/>
          <w:color w:val="3B3B3B"/>
          <w:sz w:val="16"/>
          <w:szCs w:val="16"/>
          <w:shd w:val="clear" w:color="auto" w:fill="FFFFFF"/>
          <w:lang w:eastAsia="zh-CN" w:bidi="ar"/>
        </w:rPr>
        <w:t xml:space="preserve"> then decimal result as string else pass/fail</w:t>
      </w:r>
    </w:p>
    <w:p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w:t>
      </w:r>
      <w:r w:rsidR="00D12D13">
        <w:rPr>
          <w:rFonts w:ascii="Consolas" w:eastAsia="Consolas" w:hAnsi="Consolas" w:cs="Consolas"/>
          <w:color w:val="0451A5"/>
          <w:sz w:val="16"/>
          <w:szCs w:val="16"/>
          <w:shd w:val="clear" w:color="auto" w:fill="FFFFFF"/>
          <w:lang w:val="en-US" w:eastAsia="zh-CN" w:bidi="ar"/>
        </w:rPr>
        <w:t>TestMethodComment</w:t>
      </w:r>
      <w:r>
        <w:rPr>
          <w:rFonts w:ascii="Consolas" w:eastAsia="Consolas" w:hAnsi="Consolas" w:cs="Consolas"/>
          <w:color w:val="0451A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A31515"/>
          <w:sz w:val="16"/>
          <w:szCs w:val="16"/>
          <w:shd w:val="clear" w:color="auto" w:fill="FFFFFF"/>
          <w:lang w:val="en-US" w:eastAsia="zh-CN" w:bidi="ar"/>
        </w:rPr>
        <w:t>"</w:t>
      </w:r>
      <w:r w:rsidR="00D12D13">
        <w:rPr>
          <w:rFonts w:ascii="Consolas" w:eastAsia="Consolas" w:hAnsi="Consolas" w:cs="Consolas"/>
          <w:color w:val="A31515"/>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w:t>
      </w:r>
      <w:r w:rsidR="00D12D13">
        <w:rPr>
          <w:rFonts w:ascii="Consolas" w:eastAsia="Consolas" w:hAnsi="Consolas" w:cs="Consolas"/>
          <w:color w:val="A31515"/>
          <w:sz w:val="16"/>
          <w:szCs w:val="16"/>
          <w:shd w:val="clear" w:color="auto" w:fill="FFFFFF"/>
          <w:lang w:val="en-US" w:eastAsia="zh-CN" w:bidi="ar"/>
        </w:rPr>
        <w:t xml:space="preserve">   </w:t>
      </w:r>
      <w:r w:rsidR="00D12D13" w:rsidRPr="00D12D13">
        <w:rPr>
          <w:rFonts w:ascii="Consolas" w:eastAsia="Consolas" w:hAnsi="Consolas" w:cs="Consolas"/>
          <w:color w:val="3B3B3B"/>
          <w:sz w:val="16"/>
          <w:szCs w:val="16"/>
          <w:shd w:val="clear" w:color="auto" w:fill="FFFFFF"/>
          <w:lang w:eastAsia="zh-CN" w:bidi="ar"/>
        </w:rPr>
        <w:t>// Comments of test methods</w:t>
      </w:r>
      <w:r w:rsidR="00D12D13">
        <w:rPr>
          <w:rFonts w:ascii="Consolas" w:eastAsia="Consolas" w:hAnsi="Consolas" w:cs="Consolas"/>
          <w:color w:val="A31515"/>
          <w:sz w:val="16"/>
          <w:szCs w:val="16"/>
          <w:shd w:val="clear" w:color="auto" w:fill="FFFFFF"/>
          <w:lang w:val="en-US" w:eastAsia="zh-CN" w:bidi="ar"/>
        </w:rPr>
        <w:t xml:space="preserve"> </w:t>
      </w:r>
    </w:p>
    <w:p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w:t>
      </w:r>
    </w:p>
    <w:p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w:t>
      </w:r>
    </w:p>
    <w:p w:rsidR="007A31E0" w:rsidRDefault="00000000">
      <w:pPr>
        <w:spacing w:after="0" w:line="20" w:lineRule="atLeast"/>
        <w:rPr>
          <w:rFonts w:ascii="Consolas" w:eastAsia="Consolas" w:hAnsi="Consolas" w:cs="Consolas"/>
          <w:color w:val="3B3B3B"/>
          <w:sz w:val="16"/>
          <w:szCs w:val="16"/>
          <w:shd w:val="clear" w:color="auto" w:fill="FFFFFF"/>
          <w:lang w:val="en-US" w:eastAsia="zh-CN" w:bidi="ar"/>
        </w:rPr>
      </w:pP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br/>
      </w:r>
    </w:p>
    <w:bookmarkEnd w:id="3"/>
    <w:p w:rsidR="007A31E0" w:rsidRDefault="00000000">
      <w:pPr>
        <w:spacing w:after="0" w:line="20" w:lineRule="atLeast"/>
        <w:rPr>
          <w:rFonts w:ascii="Consolas" w:eastAsia="Consolas" w:hAnsi="Consolas" w:cs="Consolas"/>
          <w:color w:val="3B3B3B"/>
          <w:sz w:val="16"/>
          <w:szCs w:val="16"/>
        </w:rPr>
      </w:pPr>
      <w:r>
        <w:rPr>
          <w:b/>
          <w:bCs/>
          <w:color w:val="365F91" w:themeColor="accent1" w:themeShade="BF"/>
          <w:sz w:val="24"/>
          <w:szCs w:val="24"/>
          <w:lang w:val="en-US"/>
        </w:rPr>
        <w:t>Web service input parameters</w:t>
      </w:r>
      <w:r>
        <w:rPr>
          <w:b/>
          <w:bCs/>
          <w:color w:val="365F91" w:themeColor="accent1" w:themeShade="BF"/>
          <w:sz w:val="24"/>
          <w:szCs w:val="24"/>
        </w:rPr>
        <w:t xml:space="preserve"> for JIT</w:t>
      </w:r>
      <w:r>
        <w:rPr>
          <w:sz w:val="24"/>
          <w:szCs w:val="24"/>
        </w:rPr>
        <w:t xml:space="preserve">: </w:t>
      </w:r>
      <w:r>
        <w:rPr>
          <w:rFonts w:ascii="Consolas" w:eastAsia="Consolas" w:hAnsi="Consolas" w:cs="Consolas"/>
          <w:color w:val="3B3B3B"/>
          <w:sz w:val="16"/>
          <w:szCs w:val="16"/>
          <w:shd w:val="clear" w:color="auto" w:fill="FFFFFF"/>
          <w:lang w:val="en-US" w:eastAsia="zh-CN" w:bidi="ar"/>
        </w:rPr>
        <w:br/>
        <w:t>{</w:t>
      </w:r>
    </w:p>
    <w:p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"SampleType"</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"JIT"</w:t>
      </w:r>
      <w:r>
        <w:rPr>
          <w:rFonts w:ascii="Consolas" w:eastAsia="Consolas" w:hAnsi="Consolas" w:cs="Consolas"/>
          <w:color w:val="3B3B3B"/>
          <w:sz w:val="16"/>
          <w:szCs w:val="16"/>
          <w:shd w:val="clear" w:color="auto" w:fill="FFFFFF"/>
          <w:lang w:val="en-US" w:eastAsia="zh-CN" w:bidi="ar"/>
        </w:rPr>
        <w:t>,</w:t>
      </w:r>
    </w:p>
    <w:p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"SampleLabelNumber"</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"0000216316"</w:t>
      </w:r>
      <w:r>
        <w:rPr>
          <w:rFonts w:ascii="Consolas" w:eastAsia="Consolas" w:hAnsi="Consolas" w:cs="Consolas"/>
          <w:color w:val="3B3B3B"/>
          <w:sz w:val="16"/>
          <w:szCs w:val="16"/>
          <w:shd w:val="clear" w:color="auto" w:fill="FFFFFF"/>
          <w:lang w:val="en-US" w:eastAsia="zh-CN" w:bidi="ar"/>
        </w:rPr>
        <w:t>,</w:t>
      </w:r>
    </w:p>
    <w:p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"BatchNumber"</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"A1233"</w:t>
      </w:r>
      <w:r>
        <w:rPr>
          <w:rFonts w:ascii="Consolas" w:eastAsia="Consolas" w:hAnsi="Consolas" w:cs="Consolas"/>
          <w:color w:val="3B3B3B"/>
          <w:sz w:val="16"/>
          <w:szCs w:val="16"/>
          <w:shd w:val="clear" w:color="auto" w:fill="FFFFFF"/>
          <w:lang w:val="en-US" w:eastAsia="zh-CN" w:bidi="ar"/>
        </w:rPr>
        <w:t>,</w:t>
      </w:r>
    </w:p>
    <w:p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"MaterialNumber"</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"383743"</w:t>
      </w:r>
      <w:r>
        <w:rPr>
          <w:rFonts w:ascii="Consolas" w:eastAsia="Consolas" w:hAnsi="Consolas" w:cs="Consolas"/>
          <w:color w:val="3B3B3B"/>
          <w:sz w:val="16"/>
          <w:szCs w:val="16"/>
          <w:shd w:val="clear" w:color="auto" w:fill="FFFFFF"/>
          <w:lang w:val="en-US" w:eastAsia="zh-CN" w:bidi="ar"/>
        </w:rPr>
        <w:t>,</w:t>
      </w:r>
    </w:p>
    <w:p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"MaterialDescription"</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"Adeka Hardener EH 4070 S"</w:t>
      </w:r>
      <w:r>
        <w:rPr>
          <w:rFonts w:ascii="Consolas" w:eastAsia="Consolas" w:hAnsi="Consolas" w:cs="Consolas"/>
          <w:color w:val="3B3B3B"/>
          <w:sz w:val="16"/>
          <w:szCs w:val="16"/>
          <w:shd w:val="clear" w:color="auto" w:fill="FFFFFF"/>
          <w:lang w:val="en-US" w:eastAsia="zh-CN" w:bidi="ar"/>
        </w:rPr>
        <w:t>,</w:t>
      </w:r>
    </w:p>
    <w:p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"PlantCode"</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"0799"</w:t>
      </w:r>
      <w:r>
        <w:rPr>
          <w:rFonts w:ascii="Consolas" w:eastAsia="Consolas" w:hAnsi="Consolas" w:cs="Consolas"/>
          <w:color w:val="3B3B3B"/>
          <w:sz w:val="16"/>
          <w:szCs w:val="16"/>
          <w:shd w:val="clear" w:color="auto" w:fill="FFFFFF"/>
          <w:lang w:val="en-US" w:eastAsia="zh-CN" w:bidi="ar"/>
        </w:rPr>
        <w:t>,</w:t>
      </w:r>
    </w:p>
    <w:p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"SampleApprovalRejectedTime"</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"YYYY-MM-DD HH:mm:ss"</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3B3B3B"/>
          <w:sz w:val="16"/>
          <w:szCs w:val="16"/>
          <w:shd w:val="clear" w:color="auto" w:fill="FFFFFF"/>
          <w:lang w:eastAsia="zh-CN" w:bidi="ar"/>
        </w:rPr>
        <w:t xml:space="preserve">  //plant time zone</w:t>
      </w:r>
    </w:p>
    <w:p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"OperatorName"</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"John Doe"</w:t>
      </w:r>
      <w:r>
        <w:rPr>
          <w:rFonts w:ascii="Consolas" w:eastAsia="Consolas" w:hAnsi="Consolas" w:cs="Consolas"/>
          <w:color w:val="3B3B3B"/>
          <w:sz w:val="16"/>
          <w:szCs w:val="16"/>
          <w:shd w:val="clear" w:color="auto" w:fill="FFFFFF"/>
          <w:lang w:val="en-US" w:eastAsia="zh-CN" w:bidi="ar"/>
        </w:rPr>
        <w:t>,</w:t>
      </w:r>
    </w:p>
    <w:p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"sampleStatus"</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w:t>
      </w:r>
      <w:r w:rsidR="006B53D9" w:rsidRPr="006B53D9">
        <w:rPr>
          <w:rFonts w:ascii="Consolas" w:eastAsia="Consolas" w:hAnsi="Consolas" w:cs="Consolas"/>
          <w:color w:val="A31515"/>
          <w:sz w:val="16"/>
          <w:szCs w:val="16"/>
          <w:shd w:val="clear" w:color="auto" w:fill="FFFFFF"/>
          <w:lang w:val="en-US" w:eastAsia="zh-CN" w:bidi="ar"/>
        </w:rPr>
        <w:t>Approved</w:t>
      </w:r>
      <w:r>
        <w:rPr>
          <w:rFonts w:ascii="Consolas" w:eastAsia="Consolas" w:hAnsi="Consolas" w:cs="Consolas"/>
          <w:color w:val="A31515"/>
          <w:sz w:val="16"/>
          <w:szCs w:val="16"/>
          <w:shd w:val="clear" w:color="auto" w:fill="FFFFFF"/>
          <w:lang w:val="en-US" w:eastAsia="zh-CN" w:bidi="ar"/>
        </w:rPr>
        <w:t>"</w:t>
      </w:r>
      <w:r>
        <w:rPr>
          <w:rFonts w:ascii="Consolas" w:eastAsia="Consolas" w:hAnsi="Consolas" w:cs="Consolas"/>
          <w:color w:val="3B3B3B"/>
          <w:sz w:val="16"/>
          <w:szCs w:val="16"/>
          <w:shd w:val="clear" w:color="auto" w:fill="FFFFFF"/>
          <w:lang w:val="en-US" w:eastAsia="zh-CN" w:bidi="ar"/>
        </w:rPr>
        <w:t>,</w:t>
      </w:r>
      <w:r>
        <w:rPr>
          <w:rFonts w:ascii="Consolas" w:eastAsia="Consolas" w:hAnsi="Consolas" w:cs="Consolas"/>
          <w:color w:val="3B3B3B"/>
          <w:sz w:val="16"/>
          <w:szCs w:val="16"/>
          <w:shd w:val="clear" w:color="auto" w:fill="FFFFFF"/>
          <w:lang w:eastAsia="zh-CN" w:bidi="ar"/>
        </w:rPr>
        <w:t xml:space="preserve"> //</w:t>
      </w:r>
      <w:r>
        <w:rPr>
          <w:rFonts w:ascii="Consolas" w:eastAsia="Consolas" w:hAnsi="Consolas"/>
          <w:color w:val="3B3B3B"/>
          <w:sz w:val="16"/>
          <w:szCs w:val="16"/>
          <w:shd w:val="clear" w:color="auto" w:fill="FFFFFF"/>
          <w:lang w:eastAsia="zh-CN"/>
        </w:rPr>
        <w:t>Approved or Rejected</w:t>
      </w:r>
    </w:p>
    <w:p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0451A5"/>
          <w:sz w:val="16"/>
          <w:szCs w:val="16"/>
          <w:shd w:val="clear" w:color="auto" w:fill="FFFFFF"/>
          <w:lang w:val="en-US" w:eastAsia="zh-CN" w:bidi="ar"/>
        </w:rPr>
        <w:t>"remark"</w:t>
      </w:r>
      <w:r>
        <w:rPr>
          <w:rFonts w:ascii="Consolas" w:eastAsia="Consolas" w:hAnsi="Consolas" w:cs="Consolas"/>
          <w:color w:val="3B3B3B"/>
          <w:sz w:val="16"/>
          <w:szCs w:val="16"/>
          <w:shd w:val="clear" w:color="auto" w:fill="FFFFFF"/>
          <w:lang w:val="en-US" w:eastAsia="zh-CN" w:bidi="ar"/>
        </w:rPr>
        <w:t xml:space="preserve">: </w:t>
      </w:r>
      <w:r>
        <w:rPr>
          <w:rFonts w:ascii="Consolas" w:eastAsia="Consolas" w:hAnsi="Consolas" w:cs="Consolas"/>
          <w:color w:val="A31515"/>
          <w:sz w:val="16"/>
          <w:szCs w:val="16"/>
          <w:shd w:val="clear" w:color="auto" w:fill="FFFFFF"/>
          <w:lang w:val="en-US" w:eastAsia="zh-CN" w:bidi="ar"/>
        </w:rPr>
        <w:t>""</w:t>
      </w:r>
    </w:p>
    <w:p w:rsidR="007A31E0" w:rsidRDefault="00000000">
      <w:pPr>
        <w:shd w:val="clear" w:color="auto" w:fill="FFFFFF"/>
        <w:spacing w:after="0" w:line="20" w:lineRule="atLeast"/>
        <w:rPr>
          <w:rFonts w:ascii="Consolas" w:eastAsia="Consolas" w:hAnsi="Consolas" w:cs="Consolas"/>
          <w:color w:val="3B3B3B"/>
          <w:sz w:val="16"/>
          <w:szCs w:val="16"/>
        </w:rPr>
      </w:pPr>
      <w:r>
        <w:rPr>
          <w:rFonts w:ascii="Consolas" w:eastAsia="Consolas" w:hAnsi="Consolas" w:cs="Consolas"/>
          <w:color w:val="3B3B3B"/>
          <w:sz w:val="16"/>
          <w:szCs w:val="16"/>
          <w:shd w:val="clear" w:color="auto" w:fill="FFFFFF"/>
          <w:lang w:val="en-US" w:eastAsia="zh-CN" w:bidi="ar"/>
        </w:rPr>
        <w:t>}</w:t>
      </w:r>
    </w:p>
    <w:p w:rsidR="007A31E0" w:rsidRDefault="007A31E0">
      <w:pPr>
        <w:pStyle w:val="ListParagraph"/>
        <w:ind w:left="0"/>
        <w:rPr>
          <w:rFonts w:ascii="Consolas" w:eastAsiaTheme="minorHAnsi" w:hAnsi="Consolas" w:cs="Consolas"/>
          <w:color w:val="000000"/>
          <w:sz w:val="19"/>
          <w:szCs w:val="19"/>
          <w:lang w:eastAsia="en-IN"/>
        </w:rPr>
      </w:pPr>
    </w:p>
    <w:p w:rsidR="007A31E0" w:rsidRDefault="00000000">
      <w:pPr>
        <w:pStyle w:val="ListParagraph"/>
        <w:ind w:left="0"/>
        <w:rPr>
          <w:sz w:val="24"/>
          <w:szCs w:val="24"/>
          <w:lang w:val="en-US"/>
        </w:rPr>
      </w:pPr>
      <w:r>
        <w:rPr>
          <w:sz w:val="24"/>
          <w:szCs w:val="24"/>
          <w:lang w:val="en-US"/>
        </w:rPr>
        <w:t xml:space="preserve">Above parameter should be passed in JSON format. </w:t>
      </w:r>
    </w:p>
    <w:p w:rsidR="007A31E0" w:rsidRDefault="007A31E0">
      <w:pPr>
        <w:pStyle w:val="ListParagraph"/>
        <w:ind w:left="0"/>
        <w:rPr>
          <w:sz w:val="24"/>
          <w:szCs w:val="24"/>
          <w:lang w:val="en-US"/>
        </w:rPr>
      </w:pPr>
    </w:p>
    <w:p w:rsidR="007A31E0" w:rsidRDefault="00000000">
      <w:pPr>
        <w:pStyle w:val="ListParagraph"/>
        <w:ind w:left="0"/>
        <w:rPr>
          <w:sz w:val="24"/>
          <w:szCs w:val="24"/>
          <w:lang w:val="en-US"/>
        </w:rPr>
      </w:pPr>
      <w:r>
        <w:rPr>
          <w:b/>
          <w:bCs/>
          <w:color w:val="365F91" w:themeColor="accent1" w:themeShade="BF"/>
          <w:sz w:val="24"/>
          <w:szCs w:val="24"/>
          <w:lang w:val="en-US"/>
        </w:rPr>
        <w:t>Web service output</w:t>
      </w:r>
      <w:r>
        <w:rPr>
          <w:sz w:val="24"/>
          <w:szCs w:val="24"/>
          <w:lang w:val="en-US"/>
        </w:rPr>
        <w:t xml:space="preserve">:  </w:t>
      </w:r>
    </w:p>
    <w:p w:rsidR="007A31E0" w:rsidRDefault="00000000">
      <w:pPr>
        <w:rPr>
          <w:i/>
          <w:iCs/>
          <w:sz w:val="24"/>
          <w:szCs w:val="24"/>
          <w:highlight w:val="cyan"/>
          <w:lang w:val="en-US"/>
        </w:rPr>
      </w:pPr>
      <w:r>
        <w:rPr>
          <w:sz w:val="24"/>
          <w:szCs w:val="24"/>
          <w:lang w:val="en-US"/>
        </w:rPr>
        <w:t>API will return an</w:t>
      </w:r>
      <w:r>
        <w:rPr>
          <w:color w:val="000000"/>
          <w:sz w:val="24"/>
          <w:szCs w:val="24"/>
          <w:lang w:val="en-US"/>
        </w:rPr>
        <w:t xml:space="preserve"> </w:t>
      </w:r>
      <w:r>
        <w:rPr>
          <w:sz w:val="24"/>
          <w:szCs w:val="24"/>
          <w:lang w:val="en-US"/>
        </w:rPr>
        <w:t xml:space="preserve">object as return details. </w:t>
      </w:r>
    </w:p>
    <w:p w:rsidR="007A31E0" w:rsidRDefault="00000000">
      <w:pPr>
        <w:pStyle w:val="ListParagraph"/>
        <w:ind w:left="0"/>
        <w:rPr>
          <w:b/>
          <w:bCs/>
          <w:color w:val="365F91" w:themeColor="accent1" w:themeShade="BF"/>
          <w:sz w:val="24"/>
          <w:szCs w:val="24"/>
          <w:lang w:val="en-US"/>
        </w:rPr>
      </w:pPr>
      <w:proofErr w:type="spellStart"/>
      <w:r>
        <w:rPr>
          <w:b/>
          <w:bCs/>
          <w:color w:val="365F91" w:themeColor="accent1" w:themeShade="BF"/>
          <w:sz w:val="24"/>
          <w:szCs w:val="24"/>
          <w:lang w:val="en-US"/>
        </w:rPr>
        <w:t>Return_Info</w:t>
      </w:r>
      <w:proofErr w:type="spellEnd"/>
      <w:r>
        <w:rPr>
          <w:b/>
          <w:bCs/>
          <w:color w:val="365F91" w:themeColor="accent1" w:themeShade="BF"/>
          <w:sz w:val="24"/>
          <w:szCs w:val="24"/>
          <w:lang w:val="en-US"/>
        </w:rPr>
        <w:t xml:space="preserve"> Object Details: </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74"/>
        <w:gridCol w:w="3474"/>
        <w:gridCol w:w="3232"/>
      </w:tblGrid>
      <w:tr w:rsidR="007A31E0">
        <w:tc>
          <w:tcPr>
            <w:tcW w:w="3474" w:type="dxa"/>
            <w:shd w:val="clear" w:color="auto" w:fill="4F81BD"/>
          </w:tcPr>
          <w:p w:rsidR="007A31E0" w:rsidRDefault="00000000">
            <w:pPr>
              <w:spacing w:after="0"/>
              <w:jc w:val="center"/>
              <w:rPr>
                <w:color w:val="FFFFFF"/>
                <w:sz w:val="24"/>
                <w:szCs w:val="24"/>
                <w:lang w:val="en-US"/>
              </w:rPr>
            </w:pPr>
            <w:r>
              <w:rPr>
                <w:b/>
                <w:bCs/>
                <w:color w:val="FFFFFF"/>
                <w:sz w:val="24"/>
                <w:szCs w:val="24"/>
                <w:lang w:val="en-US"/>
              </w:rPr>
              <w:t>Parameter Name</w:t>
            </w:r>
          </w:p>
        </w:tc>
        <w:tc>
          <w:tcPr>
            <w:tcW w:w="3474" w:type="dxa"/>
            <w:shd w:val="clear" w:color="auto" w:fill="4F81BD"/>
          </w:tcPr>
          <w:p w:rsidR="007A31E0" w:rsidRDefault="00000000">
            <w:pPr>
              <w:spacing w:after="0"/>
              <w:jc w:val="center"/>
              <w:rPr>
                <w:color w:val="FFFFFF"/>
                <w:sz w:val="24"/>
                <w:szCs w:val="24"/>
                <w:lang w:val="en-US"/>
              </w:rPr>
            </w:pPr>
            <w:r>
              <w:rPr>
                <w:b/>
                <w:bCs/>
                <w:color w:val="FFFFFF"/>
                <w:sz w:val="24"/>
                <w:szCs w:val="24"/>
                <w:lang w:val="en-US"/>
              </w:rPr>
              <w:t>Description</w:t>
            </w:r>
          </w:p>
        </w:tc>
        <w:tc>
          <w:tcPr>
            <w:tcW w:w="3232" w:type="dxa"/>
            <w:shd w:val="clear" w:color="auto" w:fill="4F81BD"/>
          </w:tcPr>
          <w:p w:rsidR="007A31E0" w:rsidRDefault="00000000">
            <w:pPr>
              <w:spacing w:after="0"/>
              <w:jc w:val="center"/>
              <w:rPr>
                <w:color w:val="FFFFFF"/>
                <w:sz w:val="24"/>
                <w:szCs w:val="24"/>
                <w:lang w:val="en-US"/>
              </w:rPr>
            </w:pPr>
            <w:proofErr w:type="spellStart"/>
            <w:r>
              <w:rPr>
                <w:b/>
                <w:bCs/>
                <w:color w:val="FFFFFF"/>
                <w:sz w:val="24"/>
                <w:szCs w:val="24"/>
                <w:lang w:val="en-US"/>
              </w:rPr>
              <w:t>DateType</w:t>
            </w:r>
            <w:proofErr w:type="spellEnd"/>
          </w:p>
        </w:tc>
      </w:tr>
      <w:tr w:rsidR="007A31E0">
        <w:tc>
          <w:tcPr>
            <w:tcW w:w="3474" w:type="dxa"/>
            <w:shd w:val="clear" w:color="auto" w:fill="FFFFFF"/>
          </w:tcPr>
          <w:p w:rsidR="007A31E0" w:rsidRDefault="00000000">
            <w:pPr>
              <w:spacing w:after="0"/>
              <w:rPr>
                <w:color w:val="000000"/>
                <w:sz w:val="24"/>
                <w:szCs w:val="24"/>
                <w:lang w:val="en-US"/>
              </w:rPr>
            </w:pPr>
            <w:proofErr w:type="spellStart"/>
            <w:r>
              <w:rPr>
                <w:color w:val="000000"/>
                <w:sz w:val="24"/>
                <w:szCs w:val="24"/>
                <w:lang w:val="en-US"/>
              </w:rPr>
              <w:t>ReturnCode</w:t>
            </w:r>
            <w:proofErr w:type="spellEnd"/>
          </w:p>
        </w:tc>
        <w:tc>
          <w:tcPr>
            <w:tcW w:w="3474" w:type="dxa"/>
            <w:shd w:val="clear" w:color="auto" w:fill="FFFFFF"/>
          </w:tcPr>
          <w:p w:rsidR="007A31E0" w:rsidRDefault="007A31E0">
            <w:pPr>
              <w:spacing w:after="0"/>
              <w:rPr>
                <w:color w:val="000000"/>
                <w:sz w:val="24"/>
                <w:szCs w:val="24"/>
                <w:lang w:val="en-US"/>
              </w:rPr>
            </w:pPr>
          </w:p>
        </w:tc>
        <w:tc>
          <w:tcPr>
            <w:tcW w:w="3232" w:type="dxa"/>
            <w:shd w:val="clear" w:color="auto" w:fill="FFFFFF"/>
          </w:tcPr>
          <w:p w:rsidR="007A31E0" w:rsidRDefault="00000000">
            <w:pPr>
              <w:spacing w:after="0"/>
              <w:rPr>
                <w:color w:val="000000"/>
                <w:sz w:val="24"/>
                <w:szCs w:val="24"/>
                <w:lang w:val="en-US"/>
              </w:rPr>
            </w:pPr>
            <w:r>
              <w:rPr>
                <w:color w:val="000000"/>
                <w:sz w:val="24"/>
                <w:szCs w:val="24"/>
                <w:lang w:val="en-US"/>
              </w:rPr>
              <w:t>Varchar</w:t>
            </w:r>
          </w:p>
        </w:tc>
      </w:tr>
      <w:tr w:rsidR="007A31E0">
        <w:tc>
          <w:tcPr>
            <w:tcW w:w="3474" w:type="dxa"/>
            <w:shd w:val="clear" w:color="auto" w:fill="FFFFFF"/>
          </w:tcPr>
          <w:p w:rsidR="007A31E0" w:rsidRDefault="00000000">
            <w:pPr>
              <w:spacing w:after="0"/>
              <w:rPr>
                <w:color w:val="000000"/>
                <w:sz w:val="24"/>
                <w:szCs w:val="24"/>
                <w:lang w:val="en-US"/>
              </w:rPr>
            </w:pPr>
            <w:r>
              <w:rPr>
                <w:color w:val="000000"/>
                <w:sz w:val="24"/>
                <w:szCs w:val="24"/>
                <w:lang w:val="en-US"/>
              </w:rPr>
              <w:t>Description</w:t>
            </w:r>
          </w:p>
        </w:tc>
        <w:tc>
          <w:tcPr>
            <w:tcW w:w="3474" w:type="dxa"/>
            <w:shd w:val="clear" w:color="auto" w:fill="FFFFFF"/>
          </w:tcPr>
          <w:p w:rsidR="007A31E0" w:rsidRDefault="007A31E0">
            <w:pPr>
              <w:spacing w:after="0"/>
              <w:rPr>
                <w:color w:val="000000"/>
                <w:sz w:val="24"/>
                <w:szCs w:val="24"/>
                <w:lang w:val="en-US"/>
              </w:rPr>
            </w:pPr>
          </w:p>
        </w:tc>
        <w:tc>
          <w:tcPr>
            <w:tcW w:w="3232" w:type="dxa"/>
            <w:shd w:val="clear" w:color="auto" w:fill="FFFFFF"/>
          </w:tcPr>
          <w:p w:rsidR="007A31E0" w:rsidRDefault="00000000">
            <w:pPr>
              <w:spacing w:after="0"/>
              <w:rPr>
                <w:color w:val="000000"/>
                <w:sz w:val="24"/>
                <w:szCs w:val="24"/>
                <w:lang w:val="en-US"/>
              </w:rPr>
            </w:pPr>
            <w:r>
              <w:rPr>
                <w:color w:val="000000"/>
                <w:sz w:val="24"/>
                <w:szCs w:val="24"/>
                <w:lang w:val="en-US"/>
              </w:rPr>
              <w:t>Varchar</w:t>
            </w:r>
          </w:p>
        </w:tc>
      </w:tr>
    </w:tbl>
    <w:p w:rsidR="007A31E0" w:rsidRDefault="007A31E0">
      <w:pPr>
        <w:pStyle w:val="ListParagraph"/>
        <w:ind w:left="0"/>
        <w:rPr>
          <w:b/>
          <w:bCs/>
          <w:color w:val="365F91" w:themeColor="accent1" w:themeShade="BF"/>
          <w:sz w:val="24"/>
          <w:szCs w:val="24"/>
          <w:lang w:val="en-US"/>
        </w:rPr>
      </w:pPr>
    </w:p>
    <w:p w:rsidR="00DA68A1" w:rsidRDefault="00DA68A1">
      <w:pPr>
        <w:pStyle w:val="ListParagraph"/>
        <w:ind w:left="0"/>
        <w:rPr>
          <w:b/>
          <w:bCs/>
          <w:color w:val="365F91" w:themeColor="accent1" w:themeShade="BF"/>
          <w:sz w:val="24"/>
          <w:szCs w:val="24"/>
          <w:lang w:val="en-US"/>
        </w:rPr>
      </w:pPr>
    </w:p>
    <w:p w:rsidR="00DA68A1" w:rsidRDefault="00DA68A1">
      <w:pPr>
        <w:pStyle w:val="ListParagraph"/>
        <w:ind w:left="0"/>
        <w:rPr>
          <w:b/>
          <w:bCs/>
          <w:color w:val="365F91" w:themeColor="accent1" w:themeShade="BF"/>
          <w:sz w:val="24"/>
          <w:szCs w:val="24"/>
          <w:lang w:val="en-US"/>
        </w:rPr>
      </w:pPr>
    </w:p>
    <w:p w:rsidR="007A31E0" w:rsidRDefault="00000000">
      <w:pPr>
        <w:pStyle w:val="ListParagraph"/>
        <w:ind w:left="0"/>
        <w:rPr>
          <w:b/>
          <w:bCs/>
          <w:color w:val="365F91" w:themeColor="accent1" w:themeShade="BF"/>
          <w:sz w:val="24"/>
          <w:szCs w:val="24"/>
          <w:lang w:val="en-US"/>
        </w:rPr>
      </w:pPr>
      <w:r>
        <w:rPr>
          <w:b/>
          <w:bCs/>
          <w:color w:val="365F91" w:themeColor="accent1" w:themeShade="BF"/>
          <w:sz w:val="24"/>
          <w:szCs w:val="24"/>
          <w:lang w:val="en-US"/>
        </w:rPr>
        <w:lastRenderedPageBreak/>
        <w:t>Return Code Info</w:t>
      </w:r>
    </w:p>
    <w:tbl>
      <w:tblPr>
        <w:tblStyle w:val="TableGrid"/>
        <w:tblW w:w="0" w:type="auto"/>
        <w:tblLook w:val="04A0" w:firstRow="1" w:lastRow="0" w:firstColumn="1" w:lastColumn="0" w:noHBand="0" w:noVBand="1"/>
      </w:tblPr>
      <w:tblGrid>
        <w:gridCol w:w="1836"/>
        <w:gridCol w:w="4602"/>
        <w:gridCol w:w="4008"/>
      </w:tblGrid>
      <w:tr w:rsidR="005D2129" w:rsidTr="005D2129">
        <w:tc>
          <w:tcPr>
            <w:tcW w:w="1836" w:type="dxa"/>
            <w:tcBorders>
              <w:top w:val="single" w:sz="8" w:space="0" w:color="4F81BD"/>
              <w:left w:val="single" w:sz="8" w:space="0" w:color="4F81BD"/>
              <w:bottom w:val="single" w:sz="18" w:space="0" w:color="FFFFFF"/>
              <w:right w:val="single" w:sz="8" w:space="0" w:color="4F81BD"/>
            </w:tcBorders>
            <w:shd w:val="clear" w:color="auto" w:fill="4F81BD"/>
          </w:tcPr>
          <w:p w:rsidR="005D2129" w:rsidRDefault="005D2129">
            <w:pPr>
              <w:spacing w:after="0"/>
              <w:jc w:val="center"/>
              <w:rPr>
                <w:color w:val="FFFFFF"/>
                <w:sz w:val="24"/>
                <w:szCs w:val="24"/>
                <w:lang w:val="en-US"/>
              </w:rPr>
            </w:pPr>
            <w:r>
              <w:rPr>
                <w:b/>
                <w:bCs/>
                <w:color w:val="FFFFFF"/>
                <w:sz w:val="24"/>
                <w:szCs w:val="24"/>
                <w:lang w:val="en-US"/>
              </w:rPr>
              <w:t>Return Code</w:t>
            </w:r>
          </w:p>
        </w:tc>
        <w:tc>
          <w:tcPr>
            <w:tcW w:w="4602" w:type="dxa"/>
            <w:tcBorders>
              <w:top w:val="single" w:sz="8" w:space="0" w:color="4F81BD"/>
              <w:left w:val="single" w:sz="8" w:space="0" w:color="4F81BD"/>
              <w:bottom w:val="single" w:sz="18" w:space="0" w:color="FFFFFF"/>
              <w:right w:val="single" w:sz="8" w:space="0" w:color="4F81BD"/>
            </w:tcBorders>
            <w:shd w:val="clear" w:color="auto" w:fill="4F81BD"/>
          </w:tcPr>
          <w:p w:rsidR="005D2129" w:rsidRDefault="005D2129">
            <w:pPr>
              <w:spacing w:after="0"/>
              <w:jc w:val="center"/>
              <w:rPr>
                <w:color w:val="FFFFFF"/>
                <w:sz w:val="24"/>
                <w:szCs w:val="24"/>
                <w:lang w:val="en-US"/>
              </w:rPr>
            </w:pPr>
            <w:r>
              <w:rPr>
                <w:b/>
                <w:bCs/>
                <w:color w:val="FFFFFF"/>
                <w:sz w:val="24"/>
                <w:szCs w:val="24"/>
                <w:lang w:val="en-US"/>
              </w:rPr>
              <w:t>Description</w:t>
            </w:r>
          </w:p>
        </w:tc>
        <w:tc>
          <w:tcPr>
            <w:tcW w:w="4008" w:type="dxa"/>
            <w:tcBorders>
              <w:top w:val="single" w:sz="8" w:space="0" w:color="4F81BD"/>
              <w:left w:val="single" w:sz="8" w:space="0" w:color="4F81BD"/>
              <w:bottom w:val="single" w:sz="18" w:space="0" w:color="FFFFFF"/>
              <w:right w:val="single" w:sz="8" w:space="0" w:color="4F81BD"/>
            </w:tcBorders>
            <w:shd w:val="clear" w:color="auto" w:fill="4F81BD"/>
          </w:tcPr>
          <w:p w:rsidR="005D2129" w:rsidRDefault="005D2129">
            <w:pPr>
              <w:spacing w:after="0"/>
              <w:jc w:val="center"/>
              <w:rPr>
                <w:b/>
                <w:bCs/>
                <w:color w:val="FFFFFF"/>
                <w:sz w:val="24"/>
                <w:szCs w:val="24"/>
                <w:lang w:val="en-US"/>
              </w:rPr>
            </w:pPr>
            <w:r>
              <w:rPr>
                <w:b/>
                <w:bCs/>
                <w:color w:val="FFFFFF"/>
                <w:sz w:val="24"/>
                <w:szCs w:val="24"/>
                <w:lang w:val="en-US"/>
              </w:rPr>
              <w:t>Action By QCLAD</w:t>
            </w:r>
          </w:p>
        </w:tc>
      </w:tr>
      <w:tr w:rsidR="005D2129" w:rsidTr="005D2129">
        <w:tc>
          <w:tcPr>
            <w:tcW w:w="1836" w:type="dxa"/>
            <w:tcBorders>
              <w:top w:val="single" w:sz="18" w:space="0" w:color="FFFFFF"/>
              <w:left w:val="single" w:sz="8" w:space="0" w:color="4F81BD"/>
              <w:bottom w:val="single" w:sz="8" w:space="0" w:color="4F81BD"/>
              <w:right w:val="single" w:sz="8" w:space="0" w:color="4F81BD"/>
            </w:tcBorders>
            <w:shd w:val="clear" w:color="auto" w:fill="FFFFFF"/>
          </w:tcPr>
          <w:p w:rsidR="005D2129" w:rsidRDefault="005D2129">
            <w:pPr>
              <w:spacing w:after="0"/>
              <w:rPr>
                <w:color w:val="000000"/>
                <w:sz w:val="24"/>
                <w:szCs w:val="24"/>
                <w:lang w:val="en-US"/>
              </w:rPr>
            </w:pPr>
            <w:r>
              <w:rPr>
                <w:color w:val="000000"/>
                <w:sz w:val="24"/>
                <w:szCs w:val="24"/>
                <w:lang w:val="en-US"/>
              </w:rPr>
              <w:t>0001</w:t>
            </w:r>
          </w:p>
        </w:tc>
        <w:tc>
          <w:tcPr>
            <w:tcW w:w="4602" w:type="dxa"/>
            <w:tcBorders>
              <w:top w:val="single" w:sz="18" w:space="0" w:color="FFFFFF"/>
              <w:left w:val="single" w:sz="8" w:space="0" w:color="4F81BD"/>
              <w:bottom w:val="single" w:sz="8" w:space="0" w:color="4F81BD"/>
              <w:right w:val="single" w:sz="8" w:space="0" w:color="4F81BD"/>
            </w:tcBorders>
            <w:shd w:val="clear" w:color="auto" w:fill="FFFFFF"/>
          </w:tcPr>
          <w:p w:rsidR="005D2129" w:rsidRDefault="005D2129">
            <w:pPr>
              <w:spacing w:after="0"/>
              <w:rPr>
                <w:color w:val="000000"/>
                <w:sz w:val="24"/>
                <w:szCs w:val="24"/>
                <w:lang w:val="en-US"/>
              </w:rPr>
            </w:pPr>
            <w:r>
              <w:rPr>
                <w:color w:val="000000"/>
                <w:sz w:val="24"/>
                <w:szCs w:val="24"/>
                <w:lang w:val="en-US"/>
              </w:rPr>
              <w:t xml:space="preserve">Success </w:t>
            </w:r>
          </w:p>
        </w:tc>
        <w:tc>
          <w:tcPr>
            <w:tcW w:w="4008" w:type="dxa"/>
            <w:tcBorders>
              <w:top w:val="single" w:sz="18" w:space="0" w:color="FFFFFF"/>
              <w:left w:val="single" w:sz="8" w:space="0" w:color="4F81BD"/>
              <w:bottom w:val="single" w:sz="8" w:space="0" w:color="4F81BD"/>
              <w:right w:val="single" w:sz="8" w:space="0" w:color="4F81BD"/>
            </w:tcBorders>
            <w:shd w:val="clear" w:color="auto" w:fill="FFFFFF"/>
          </w:tcPr>
          <w:p w:rsidR="005D2129" w:rsidRDefault="005D2129">
            <w:pPr>
              <w:spacing w:after="0"/>
              <w:rPr>
                <w:color w:val="000000"/>
                <w:sz w:val="24"/>
                <w:szCs w:val="24"/>
                <w:lang w:val="en-US"/>
              </w:rPr>
            </w:pPr>
            <w:r>
              <w:rPr>
                <w:color w:val="000000"/>
                <w:sz w:val="24"/>
                <w:szCs w:val="24"/>
                <w:lang w:val="en-US"/>
              </w:rPr>
              <w:t>No Action</w:t>
            </w:r>
          </w:p>
        </w:tc>
      </w:tr>
      <w:tr w:rsidR="005D2129" w:rsidTr="005D2129">
        <w:trPr>
          <w:trHeight w:val="90"/>
        </w:trPr>
        <w:tc>
          <w:tcPr>
            <w:tcW w:w="1836" w:type="dxa"/>
            <w:tcBorders>
              <w:top w:val="single" w:sz="8" w:space="0" w:color="4F81BD"/>
              <w:left w:val="single" w:sz="8" w:space="0" w:color="4F81BD"/>
              <w:bottom w:val="single" w:sz="8" w:space="0" w:color="4F81BD"/>
              <w:right w:val="single" w:sz="8" w:space="0" w:color="4F81BD"/>
            </w:tcBorders>
            <w:shd w:val="clear" w:color="auto" w:fill="FFFFFF"/>
          </w:tcPr>
          <w:p w:rsidR="005D2129" w:rsidRDefault="005D2129">
            <w:pPr>
              <w:spacing w:after="0"/>
              <w:rPr>
                <w:color w:val="000000"/>
                <w:sz w:val="24"/>
                <w:szCs w:val="24"/>
                <w:lang w:val="en-US"/>
              </w:rPr>
            </w:pPr>
            <w:r>
              <w:rPr>
                <w:color w:val="000000"/>
                <w:sz w:val="24"/>
                <w:szCs w:val="24"/>
                <w:lang w:val="en-US"/>
              </w:rPr>
              <w:t>0002</w:t>
            </w:r>
          </w:p>
        </w:tc>
        <w:tc>
          <w:tcPr>
            <w:tcW w:w="4602" w:type="dxa"/>
            <w:tcBorders>
              <w:top w:val="single" w:sz="8" w:space="0" w:color="4F81BD"/>
              <w:left w:val="single" w:sz="8" w:space="0" w:color="4F81BD"/>
              <w:bottom w:val="single" w:sz="8" w:space="0" w:color="4F81BD"/>
              <w:right w:val="single" w:sz="8" w:space="0" w:color="4F81BD"/>
            </w:tcBorders>
            <w:shd w:val="clear" w:color="auto" w:fill="FFFFFF"/>
          </w:tcPr>
          <w:p w:rsidR="005D2129" w:rsidRDefault="005D2129">
            <w:pPr>
              <w:spacing w:after="0"/>
              <w:rPr>
                <w:color w:val="000000"/>
                <w:sz w:val="24"/>
                <w:szCs w:val="24"/>
                <w:lang w:val="en-US"/>
              </w:rPr>
            </w:pPr>
            <w:r>
              <w:rPr>
                <w:color w:val="000000"/>
                <w:sz w:val="24"/>
                <w:szCs w:val="24"/>
                <w:lang w:val="en-US"/>
              </w:rPr>
              <w:t>API Authentication Error</w:t>
            </w:r>
          </w:p>
        </w:tc>
        <w:tc>
          <w:tcPr>
            <w:tcW w:w="4008" w:type="dxa"/>
            <w:tcBorders>
              <w:top w:val="single" w:sz="8" w:space="0" w:color="4F81BD"/>
              <w:left w:val="single" w:sz="8" w:space="0" w:color="4F81BD"/>
              <w:bottom w:val="single" w:sz="8" w:space="0" w:color="4F81BD"/>
              <w:right w:val="single" w:sz="8" w:space="0" w:color="4F81BD"/>
            </w:tcBorders>
            <w:shd w:val="clear" w:color="auto" w:fill="FFFFFF"/>
          </w:tcPr>
          <w:p w:rsidR="005D2129" w:rsidRDefault="005D2129">
            <w:pPr>
              <w:spacing w:after="0"/>
              <w:rPr>
                <w:color w:val="000000"/>
                <w:sz w:val="24"/>
                <w:szCs w:val="24"/>
                <w:lang w:val="en-US"/>
              </w:rPr>
            </w:pPr>
            <w:r>
              <w:rPr>
                <w:color w:val="000000"/>
                <w:sz w:val="24"/>
                <w:szCs w:val="24"/>
                <w:lang w:val="en-US"/>
              </w:rPr>
              <w:t xml:space="preserve">Correct Authentication and Resend </w:t>
            </w:r>
          </w:p>
        </w:tc>
      </w:tr>
      <w:tr w:rsidR="005D2129" w:rsidTr="005D2129">
        <w:trPr>
          <w:trHeight w:val="90"/>
        </w:trPr>
        <w:tc>
          <w:tcPr>
            <w:tcW w:w="1836" w:type="dxa"/>
            <w:tcBorders>
              <w:top w:val="single" w:sz="8" w:space="0" w:color="4F81BD"/>
              <w:left w:val="single" w:sz="8" w:space="0" w:color="4F81BD"/>
              <w:bottom w:val="single" w:sz="8" w:space="0" w:color="4F81BD"/>
              <w:right w:val="single" w:sz="8" w:space="0" w:color="4F81BD"/>
            </w:tcBorders>
            <w:shd w:val="clear" w:color="auto" w:fill="FFFFFF"/>
          </w:tcPr>
          <w:p w:rsidR="005D2129" w:rsidRDefault="005D2129">
            <w:pPr>
              <w:spacing w:after="0"/>
              <w:rPr>
                <w:color w:val="000000"/>
                <w:sz w:val="24"/>
                <w:szCs w:val="24"/>
                <w:lang w:val="en-US"/>
              </w:rPr>
            </w:pPr>
            <w:r>
              <w:rPr>
                <w:color w:val="000000"/>
                <w:sz w:val="24"/>
                <w:szCs w:val="24"/>
                <w:lang w:val="en-US"/>
              </w:rPr>
              <w:t>0003</w:t>
            </w:r>
          </w:p>
        </w:tc>
        <w:tc>
          <w:tcPr>
            <w:tcW w:w="4602" w:type="dxa"/>
            <w:tcBorders>
              <w:top w:val="single" w:sz="8" w:space="0" w:color="4F81BD"/>
              <w:left w:val="single" w:sz="8" w:space="0" w:color="4F81BD"/>
              <w:bottom w:val="single" w:sz="8" w:space="0" w:color="4F81BD"/>
              <w:right w:val="single" w:sz="8" w:space="0" w:color="4F81BD"/>
            </w:tcBorders>
            <w:shd w:val="clear" w:color="auto" w:fill="FFFFFF"/>
          </w:tcPr>
          <w:p w:rsidR="005D2129" w:rsidRDefault="005D2129">
            <w:pPr>
              <w:spacing w:after="0"/>
              <w:rPr>
                <w:color w:val="000000"/>
                <w:sz w:val="24"/>
                <w:szCs w:val="24"/>
                <w:lang w:val="en-US"/>
              </w:rPr>
            </w:pPr>
            <w:r>
              <w:rPr>
                <w:color w:val="000000"/>
                <w:sz w:val="24"/>
                <w:szCs w:val="24"/>
              </w:rPr>
              <w:t>Invalid Sample Number</w:t>
            </w:r>
            <w:r>
              <w:rPr>
                <w:color w:val="000000"/>
                <w:sz w:val="24"/>
                <w:szCs w:val="24"/>
                <w:lang w:val="en-US"/>
              </w:rPr>
              <w:t xml:space="preserve"> </w:t>
            </w:r>
          </w:p>
        </w:tc>
        <w:tc>
          <w:tcPr>
            <w:tcW w:w="4008" w:type="dxa"/>
            <w:tcBorders>
              <w:top w:val="single" w:sz="8" w:space="0" w:color="4F81BD"/>
              <w:left w:val="single" w:sz="8" w:space="0" w:color="4F81BD"/>
              <w:bottom w:val="single" w:sz="8" w:space="0" w:color="4F81BD"/>
              <w:right w:val="single" w:sz="8" w:space="0" w:color="4F81BD"/>
            </w:tcBorders>
            <w:shd w:val="clear" w:color="auto" w:fill="FFFFFF"/>
          </w:tcPr>
          <w:p w:rsidR="005D2129" w:rsidRDefault="005D2129">
            <w:pPr>
              <w:spacing w:after="0"/>
              <w:rPr>
                <w:color w:val="000000"/>
                <w:sz w:val="24"/>
                <w:szCs w:val="24"/>
              </w:rPr>
            </w:pPr>
            <w:r>
              <w:rPr>
                <w:color w:val="000000"/>
                <w:sz w:val="24"/>
                <w:szCs w:val="24"/>
              </w:rPr>
              <w:t xml:space="preserve">Correct sample number and Resend </w:t>
            </w:r>
          </w:p>
        </w:tc>
      </w:tr>
      <w:tr w:rsidR="005D2129" w:rsidTr="005D2129">
        <w:trPr>
          <w:trHeight w:val="90"/>
        </w:trPr>
        <w:tc>
          <w:tcPr>
            <w:tcW w:w="1836" w:type="dxa"/>
            <w:tcBorders>
              <w:top w:val="single" w:sz="8" w:space="0" w:color="4F81BD"/>
              <w:left w:val="single" w:sz="8" w:space="0" w:color="4F81BD"/>
              <w:bottom w:val="single" w:sz="8" w:space="0" w:color="4F81BD"/>
              <w:right w:val="single" w:sz="8" w:space="0" w:color="4F81BD"/>
            </w:tcBorders>
            <w:shd w:val="clear" w:color="auto" w:fill="FFFFFF"/>
          </w:tcPr>
          <w:p w:rsidR="005D2129" w:rsidRDefault="005D2129">
            <w:pPr>
              <w:spacing w:after="0"/>
              <w:rPr>
                <w:color w:val="000000"/>
                <w:sz w:val="24"/>
                <w:szCs w:val="24"/>
                <w:lang w:val="en-US"/>
              </w:rPr>
            </w:pPr>
            <w:r>
              <w:rPr>
                <w:color w:val="000000"/>
                <w:sz w:val="24"/>
                <w:szCs w:val="24"/>
                <w:lang w:val="en-US"/>
              </w:rPr>
              <w:t>0004</w:t>
            </w:r>
          </w:p>
        </w:tc>
        <w:tc>
          <w:tcPr>
            <w:tcW w:w="4602" w:type="dxa"/>
            <w:tcBorders>
              <w:top w:val="single" w:sz="8" w:space="0" w:color="4F81BD"/>
              <w:left w:val="single" w:sz="8" w:space="0" w:color="4F81BD"/>
              <w:bottom w:val="single" w:sz="8" w:space="0" w:color="4F81BD"/>
              <w:right w:val="single" w:sz="8" w:space="0" w:color="4F81BD"/>
            </w:tcBorders>
            <w:shd w:val="clear" w:color="auto" w:fill="FFFFFF"/>
          </w:tcPr>
          <w:p w:rsidR="005D2129" w:rsidRDefault="005D2129">
            <w:pPr>
              <w:spacing w:after="0"/>
              <w:rPr>
                <w:color w:val="000000"/>
                <w:sz w:val="24"/>
                <w:szCs w:val="24"/>
              </w:rPr>
            </w:pPr>
            <w:r>
              <w:rPr>
                <w:color w:val="000000"/>
                <w:sz w:val="24"/>
                <w:szCs w:val="24"/>
              </w:rPr>
              <w:t xml:space="preserve">Invalid date time format </w:t>
            </w:r>
          </w:p>
        </w:tc>
        <w:tc>
          <w:tcPr>
            <w:tcW w:w="4008" w:type="dxa"/>
            <w:tcBorders>
              <w:top w:val="single" w:sz="8" w:space="0" w:color="4F81BD"/>
              <w:left w:val="single" w:sz="8" w:space="0" w:color="4F81BD"/>
              <w:bottom w:val="single" w:sz="8" w:space="0" w:color="4F81BD"/>
              <w:right w:val="single" w:sz="8" w:space="0" w:color="4F81BD"/>
            </w:tcBorders>
            <w:shd w:val="clear" w:color="auto" w:fill="FFFFFF"/>
          </w:tcPr>
          <w:p w:rsidR="005D2129" w:rsidRDefault="005D2129">
            <w:pPr>
              <w:spacing w:after="0"/>
              <w:rPr>
                <w:color w:val="000000"/>
                <w:sz w:val="24"/>
                <w:szCs w:val="24"/>
              </w:rPr>
            </w:pPr>
            <w:r>
              <w:rPr>
                <w:color w:val="000000"/>
                <w:sz w:val="24"/>
                <w:szCs w:val="24"/>
              </w:rPr>
              <w:t xml:space="preserve">Correct the data and Resend </w:t>
            </w:r>
          </w:p>
        </w:tc>
      </w:tr>
      <w:tr w:rsidR="005D2129" w:rsidTr="005D2129">
        <w:trPr>
          <w:trHeight w:val="90"/>
        </w:trPr>
        <w:tc>
          <w:tcPr>
            <w:tcW w:w="1836" w:type="dxa"/>
            <w:tcBorders>
              <w:top w:val="single" w:sz="8" w:space="0" w:color="4F81BD"/>
              <w:left w:val="single" w:sz="8" w:space="0" w:color="4F81BD"/>
              <w:bottom w:val="single" w:sz="8" w:space="0" w:color="4F81BD"/>
              <w:right w:val="single" w:sz="8" w:space="0" w:color="4F81BD"/>
            </w:tcBorders>
            <w:shd w:val="clear" w:color="auto" w:fill="FFFFFF"/>
          </w:tcPr>
          <w:p w:rsidR="005D2129" w:rsidRDefault="005D2129">
            <w:pPr>
              <w:spacing w:after="0"/>
              <w:rPr>
                <w:color w:val="000000"/>
                <w:sz w:val="24"/>
                <w:szCs w:val="24"/>
                <w:lang w:val="en-US"/>
              </w:rPr>
            </w:pPr>
            <w:r>
              <w:rPr>
                <w:color w:val="000000"/>
                <w:sz w:val="24"/>
                <w:szCs w:val="24"/>
                <w:lang w:val="en-US"/>
              </w:rPr>
              <w:t>0005</w:t>
            </w:r>
          </w:p>
        </w:tc>
        <w:tc>
          <w:tcPr>
            <w:tcW w:w="4602" w:type="dxa"/>
            <w:tcBorders>
              <w:top w:val="single" w:sz="8" w:space="0" w:color="4F81BD"/>
              <w:left w:val="single" w:sz="8" w:space="0" w:color="4F81BD"/>
              <w:bottom w:val="single" w:sz="8" w:space="0" w:color="4F81BD"/>
              <w:right w:val="single" w:sz="8" w:space="0" w:color="4F81BD"/>
            </w:tcBorders>
            <w:shd w:val="clear" w:color="auto" w:fill="FFFFFF"/>
          </w:tcPr>
          <w:p w:rsidR="005D2129" w:rsidRDefault="005D2129">
            <w:pPr>
              <w:spacing w:after="0"/>
              <w:rPr>
                <w:color w:val="000000"/>
                <w:sz w:val="24"/>
                <w:szCs w:val="24"/>
              </w:rPr>
            </w:pPr>
            <w:r>
              <w:rPr>
                <w:color w:val="000000"/>
                <w:sz w:val="24"/>
                <w:szCs w:val="24"/>
              </w:rPr>
              <w:t>Invalid JSON</w:t>
            </w:r>
          </w:p>
        </w:tc>
        <w:tc>
          <w:tcPr>
            <w:tcW w:w="4008" w:type="dxa"/>
            <w:tcBorders>
              <w:top w:val="single" w:sz="8" w:space="0" w:color="4F81BD"/>
              <w:left w:val="single" w:sz="8" w:space="0" w:color="4F81BD"/>
              <w:bottom w:val="single" w:sz="8" w:space="0" w:color="4F81BD"/>
              <w:right w:val="single" w:sz="8" w:space="0" w:color="4F81BD"/>
            </w:tcBorders>
            <w:shd w:val="clear" w:color="auto" w:fill="FFFFFF"/>
          </w:tcPr>
          <w:p w:rsidR="005D2129" w:rsidRDefault="005D2129">
            <w:pPr>
              <w:spacing w:after="0"/>
              <w:rPr>
                <w:color w:val="000000"/>
                <w:sz w:val="24"/>
                <w:szCs w:val="24"/>
              </w:rPr>
            </w:pPr>
            <w:r>
              <w:rPr>
                <w:color w:val="000000"/>
                <w:sz w:val="24"/>
                <w:szCs w:val="24"/>
              </w:rPr>
              <w:t xml:space="preserve">MES Will take care further process </w:t>
            </w:r>
          </w:p>
        </w:tc>
      </w:tr>
      <w:tr w:rsidR="00701F67" w:rsidTr="005D2129">
        <w:trPr>
          <w:trHeight w:val="90"/>
        </w:trPr>
        <w:tc>
          <w:tcPr>
            <w:tcW w:w="1836" w:type="dxa"/>
            <w:tcBorders>
              <w:top w:val="single" w:sz="8" w:space="0" w:color="4F81BD"/>
              <w:left w:val="single" w:sz="8" w:space="0" w:color="4F81BD"/>
              <w:bottom w:val="single" w:sz="8" w:space="0" w:color="4F81BD"/>
              <w:right w:val="single" w:sz="8" w:space="0" w:color="4F81BD"/>
            </w:tcBorders>
            <w:shd w:val="clear" w:color="auto" w:fill="FFFFFF"/>
          </w:tcPr>
          <w:p w:rsidR="00701F67" w:rsidRDefault="00701F67" w:rsidP="00701F67">
            <w:pPr>
              <w:spacing w:after="0"/>
              <w:rPr>
                <w:color w:val="000000"/>
                <w:sz w:val="24"/>
                <w:szCs w:val="24"/>
                <w:lang w:val="en-US"/>
              </w:rPr>
            </w:pPr>
            <w:r>
              <w:rPr>
                <w:color w:val="000000"/>
                <w:sz w:val="24"/>
                <w:szCs w:val="24"/>
                <w:lang w:val="en-US"/>
              </w:rPr>
              <w:t>0006</w:t>
            </w:r>
          </w:p>
        </w:tc>
        <w:tc>
          <w:tcPr>
            <w:tcW w:w="4602" w:type="dxa"/>
            <w:tcBorders>
              <w:top w:val="single" w:sz="8" w:space="0" w:color="4F81BD"/>
              <w:left w:val="single" w:sz="8" w:space="0" w:color="4F81BD"/>
              <w:bottom w:val="single" w:sz="8" w:space="0" w:color="4F81BD"/>
              <w:right w:val="single" w:sz="8" w:space="0" w:color="4F81BD"/>
            </w:tcBorders>
            <w:shd w:val="clear" w:color="auto" w:fill="FFFFFF"/>
          </w:tcPr>
          <w:p w:rsidR="00701F67" w:rsidRDefault="00701F67" w:rsidP="00701F67">
            <w:pPr>
              <w:spacing w:after="0"/>
              <w:rPr>
                <w:color w:val="000000"/>
                <w:sz w:val="24"/>
                <w:szCs w:val="24"/>
              </w:rPr>
            </w:pPr>
            <w:bookmarkStart w:id="4" w:name="_Hlk204950433"/>
            <w:r>
              <w:rPr>
                <w:color w:val="000000"/>
                <w:sz w:val="24"/>
                <w:szCs w:val="24"/>
              </w:rPr>
              <w:t>Estimated Completion time is passed</w:t>
            </w:r>
            <w:bookmarkEnd w:id="4"/>
          </w:p>
        </w:tc>
        <w:tc>
          <w:tcPr>
            <w:tcW w:w="4008" w:type="dxa"/>
            <w:tcBorders>
              <w:top w:val="single" w:sz="8" w:space="0" w:color="4F81BD"/>
              <w:left w:val="single" w:sz="8" w:space="0" w:color="4F81BD"/>
              <w:bottom w:val="single" w:sz="8" w:space="0" w:color="4F81BD"/>
              <w:right w:val="single" w:sz="8" w:space="0" w:color="4F81BD"/>
            </w:tcBorders>
            <w:shd w:val="clear" w:color="auto" w:fill="FFFFFF"/>
          </w:tcPr>
          <w:p w:rsidR="00701F67" w:rsidRDefault="00701F67" w:rsidP="00701F67">
            <w:pPr>
              <w:spacing w:after="0"/>
              <w:rPr>
                <w:color w:val="000000"/>
                <w:sz w:val="24"/>
                <w:szCs w:val="24"/>
              </w:rPr>
            </w:pPr>
            <w:r>
              <w:rPr>
                <w:color w:val="000000"/>
                <w:sz w:val="24"/>
                <w:szCs w:val="24"/>
              </w:rPr>
              <w:t xml:space="preserve">MES Will take care further process </w:t>
            </w:r>
          </w:p>
        </w:tc>
      </w:tr>
    </w:tbl>
    <w:p w:rsidR="00DA68A1" w:rsidRDefault="00DA68A1" w:rsidP="00DA68A1">
      <w:pPr>
        <w:pStyle w:val="ListParagraph"/>
        <w:ind w:left="0"/>
        <w:rPr>
          <w:b/>
          <w:bCs/>
          <w:sz w:val="24"/>
          <w:szCs w:val="24"/>
        </w:rPr>
      </w:pPr>
    </w:p>
    <w:p w:rsidR="005D2129" w:rsidRDefault="00DA68A1" w:rsidP="00DA68A1">
      <w:pPr>
        <w:pStyle w:val="ListParagraph"/>
        <w:ind w:left="0"/>
        <w:rPr>
          <w:sz w:val="24"/>
          <w:szCs w:val="24"/>
          <w:lang w:val="en-US"/>
        </w:rPr>
      </w:pPr>
      <w:r w:rsidRPr="00DA68A1">
        <w:rPr>
          <w:b/>
          <w:bCs/>
          <w:sz w:val="24"/>
          <w:szCs w:val="24"/>
          <w:highlight w:val="yellow"/>
        </w:rPr>
        <w:t>Note:</w:t>
      </w:r>
      <w:r w:rsidRPr="00DA68A1">
        <w:rPr>
          <w:sz w:val="24"/>
          <w:szCs w:val="24"/>
          <w:highlight w:val="yellow"/>
        </w:rPr>
        <w:t xml:space="preserve"> In the event of any network failure, QCLAD should resend the data to ensure successful processing.</w:t>
      </w:r>
    </w:p>
    <w:sectPr w:rsidR="005D2129">
      <w:headerReference w:type="even" r:id="rId16"/>
      <w:headerReference w:type="default" r:id="rId17"/>
      <w:footerReference w:type="even" r:id="rId18"/>
      <w:footerReference w:type="default" r:id="rId19"/>
      <w:headerReference w:type="first" r:id="rId20"/>
      <w:footerReference w:type="first" r:id="rId21"/>
      <w:pgSz w:w="11906" w:h="16838"/>
      <w:pgMar w:top="1008" w:right="720" w:bottom="720" w:left="720" w:header="0"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F11F9" w:rsidRDefault="003F11F9">
      <w:pPr>
        <w:spacing w:line="240" w:lineRule="auto"/>
      </w:pPr>
      <w:r>
        <w:separator/>
      </w:r>
    </w:p>
  </w:endnote>
  <w:endnote w:type="continuationSeparator" w:id="0">
    <w:p w:rsidR="003F11F9" w:rsidRDefault="003F11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A31E0" w:rsidRDefault="007A31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102556"/>
    </w:sdtPr>
    <w:sdtContent>
      <w:p w:rsidR="007A31E0" w:rsidRDefault="00000000">
        <w:pPr>
          <w:spacing w:after="0"/>
          <w:jc w:val="center"/>
        </w:pPr>
        <w:r>
          <w:rPr>
            <w:noProof/>
            <w:lang w:eastAsia="en-IN"/>
          </w:rPr>
          <w:drawing>
            <wp:inline distT="0" distB="0" distL="0" distR="0">
              <wp:extent cx="6067425" cy="9525"/>
              <wp:effectExtent l="0" t="0" r="0" b="0"/>
              <wp:docPr id="322" name="Picture 322" descr="C:\Users\AUREOL~1\AppData\Local\Temp\ksohtml\wps4717.t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Picture 322" descr="C:\Users\AUREOL~1\AppData\Local\Temp\ksohtml\wps4717.tmp.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067425" cy="9525"/>
                      </a:xfrm>
                      <a:prstGeom prst="rect">
                        <a:avLst/>
                      </a:prstGeom>
                      <a:noFill/>
                      <a:ln>
                        <a:noFill/>
                      </a:ln>
                    </pic:spPr>
                  </pic:pic>
                </a:graphicData>
              </a:graphic>
            </wp:inline>
          </w:drawing>
        </w:r>
      </w:p>
      <w:p w:rsidR="007A31E0" w:rsidRDefault="00000000">
        <w:pPr>
          <w:spacing w:after="0"/>
          <w:jc w:val="center"/>
          <w:rPr>
            <w:rFonts w:eastAsia="Malgun Gothic"/>
            <w:b/>
            <w:bCs/>
            <w:sz w:val="30"/>
            <w:szCs w:val="30"/>
            <w:lang w:eastAsia="en-US"/>
          </w:rPr>
        </w:pPr>
        <w:r>
          <w:rPr>
            <w:b/>
            <w:bCs/>
            <w:sz w:val="30"/>
            <w:szCs w:val="30"/>
          </w:rPr>
          <w:t>Vegam Solutions FZCO</w:t>
        </w:r>
      </w:p>
      <w:p w:rsidR="007A31E0" w:rsidRDefault="00000000">
        <w:pPr>
          <w:spacing w:after="0"/>
          <w:jc w:val="center"/>
        </w:pPr>
        <w:r>
          <w:rPr>
            <w:sz w:val="26"/>
            <w:szCs w:val="26"/>
          </w:rPr>
          <w:t xml:space="preserve">+91-997-218-7812     |   www.vegam.co   |   </w:t>
        </w:r>
        <w:hyperlink r:id="rId2" w:history="1">
          <w:r w:rsidR="007A31E0">
            <w:rPr>
              <w:rStyle w:val="Hyperlink"/>
              <w:rFonts w:ascii="Calibri" w:hAnsi="Calibri" w:cs="Calibri"/>
              <w:sz w:val="26"/>
              <w:szCs w:val="26"/>
            </w:rPr>
            <w:t>support@vegam.co</w:t>
          </w:r>
        </w:hyperlink>
      </w:p>
    </w:sdtContent>
  </w:sdt>
  <w:p w:rsidR="007A31E0" w:rsidRDefault="007A31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A31E0" w:rsidRDefault="007A31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F11F9" w:rsidRDefault="003F11F9">
      <w:pPr>
        <w:spacing w:after="0"/>
      </w:pPr>
      <w:r>
        <w:separator/>
      </w:r>
    </w:p>
  </w:footnote>
  <w:footnote w:type="continuationSeparator" w:id="0">
    <w:p w:rsidR="003F11F9" w:rsidRDefault="003F11F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A31E0" w:rsidRDefault="007A31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A31E0" w:rsidRDefault="00000000">
    <w:pPr>
      <w:pStyle w:val="Header"/>
      <w:ind w:left="-709"/>
    </w:pPr>
    <w:r>
      <w:rPr>
        <w:noProof/>
        <w:lang w:eastAsia="en-IN"/>
      </w:rPr>
      <w:drawing>
        <wp:inline distT="0" distB="0" distL="0" distR="0">
          <wp:extent cx="7748905" cy="7810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31970" cy="789368"/>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A31E0" w:rsidRDefault="007A31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045AE5"/>
    <w:multiLevelType w:val="multilevel"/>
    <w:tmpl w:val="63045AE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432558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3EA6"/>
    <w:rsid w:val="00010B7A"/>
    <w:rsid w:val="000112DF"/>
    <w:rsid w:val="000134E0"/>
    <w:rsid w:val="000139A3"/>
    <w:rsid w:val="00017572"/>
    <w:rsid w:val="00021456"/>
    <w:rsid w:val="0003286B"/>
    <w:rsid w:val="00032E82"/>
    <w:rsid w:val="00037009"/>
    <w:rsid w:val="00037070"/>
    <w:rsid w:val="00041663"/>
    <w:rsid w:val="0004376E"/>
    <w:rsid w:val="00050677"/>
    <w:rsid w:val="00050EC9"/>
    <w:rsid w:val="00051F8A"/>
    <w:rsid w:val="00055800"/>
    <w:rsid w:val="000620EE"/>
    <w:rsid w:val="000663AF"/>
    <w:rsid w:val="000709DF"/>
    <w:rsid w:val="00074438"/>
    <w:rsid w:val="00074919"/>
    <w:rsid w:val="00075142"/>
    <w:rsid w:val="00075E21"/>
    <w:rsid w:val="000805D0"/>
    <w:rsid w:val="00080B47"/>
    <w:rsid w:val="00081821"/>
    <w:rsid w:val="000824A1"/>
    <w:rsid w:val="00082FC2"/>
    <w:rsid w:val="00087B66"/>
    <w:rsid w:val="00090A87"/>
    <w:rsid w:val="000915EB"/>
    <w:rsid w:val="000977F7"/>
    <w:rsid w:val="000A11CA"/>
    <w:rsid w:val="000A1696"/>
    <w:rsid w:val="000A4C54"/>
    <w:rsid w:val="000A513F"/>
    <w:rsid w:val="000A5F2D"/>
    <w:rsid w:val="000A6645"/>
    <w:rsid w:val="000A70E2"/>
    <w:rsid w:val="000B01F6"/>
    <w:rsid w:val="000B1D83"/>
    <w:rsid w:val="000B2DB3"/>
    <w:rsid w:val="000C05EC"/>
    <w:rsid w:val="000C0DB7"/>
    <w:rsid w:val="000C28AE"/>
    <w:rsid w:val="000C3E14"/>
    <w:rsid w:val="000C52E0"/>
    <w:rsid w:val="000C66A8"/>
    <w:rsid w:val="000C76C7"/>
    <w:rsid w:val="000D0CA3"/>
    <w:rsid w:val="000D32EC"/>
    <w:rsid w:val="000D5A49"/>
    <w:rsid w:val="000E2685"/>
    <w:rsid w:val="000E50EC"/>
    <w:rsid w:val="000E6849"/>
    <w:rsid w:val="000E6895"/>
    <w:rsid w:val="000F15D8"/>
    <w:rsid w:val="000F1CBC"/>
    <w:rsid w:val="000F3A6F"/>
    <w:rsid w:val="000F61F6"/>
    <w:rsid w:val="000F7826"/>
    <w:rsid w:val="00101DF8"/>
    <w:rsid w:val="001070DC"/>
    <w:rsid w:val="0010743F"/>
    <w:rsid w:val="001119C9"/>
    <w:rsid w:val="00111A07"/>
    <w:rsid w:val="0011653A"/>
    <w:rsid w:val="00122DC3"/>
    <w:rsid w:val="00126EDD"/>
    <w:rsid w:val="00130A12"/>
    <w:rsid w:val="00131684"/>
    <w:rsid w:val="00132EDD"/>
    <w:rsid w:val="001331E9"/>
    <w:rsid w:val="00134518"/>
    <w:rsid w:val="001349EB"/>
    <w:rsid w:val="001377EE"/>
    <w:rsid w:val="0013781F"/>
    <w:rsid w:val="00140B05"/>
    <w:rsid w:val="00140EAA"/>
    <w:rsid w:val="00150439"/>
    <w:rsid w:val="00153340"/>
    <w:rsid w:val="001548FD"/>
    <w:rsid w:val="00162DB6"/>
    <w:rsid w:val="0016531F"/>
    <w:rsid w:val="00166B7E"/>
    <w:rsid w:val="00167D72"/>
    <w:rsid w:val="001725C3"/>
    <w:rsid w:val="00172A27"/>
    <w:rsid w:val="00172CF7"/>
    <w:rsid w:val="001737B7"/>
    <w:rsid w:val="00174DEA"/>
    <w:rsid w:val="00180AC5"/>
    <w:rsid w:val="00182C22"/>
    <w:rsid w:val="00182FE2"/>
    <w:rsid w:val="00184140"/>
    <w:rsid w:val="00185EF4"/>
    <w:rsid w:val="00186C06"/>
    <w:rsid w:val="00190FF3"/>
    <w:rsid w:val="00194A0E"/>
    <w:rsid w:val="00195D11"/>
    <w:rsid w:val="001968A7"/>
    <w:rsid w:val="001969CD"/>
    <w:rsid w:val="001A3723"/>
    <w:rsid w:val="001A3996"/>
    <w:rsid w:val="001A64B1"/>
    <w:rsid w:val="001A76D1"/>
    <w:rsid w:val="001B0E48"/>
    <w:rsid w:val="001B4496"/>
    <w:rsid w:val="001B6668"/>
    <w:rsid w:val="001C22A0"/>
    <w:rsid w:val="001C49DE"/>
    <w:rsid w:val="001C4B89"/>
    <w:rsid w:val="001C5D0C"/>
    <w:rsid w:val="001C603B"/>
    <w:rsid w:val="001C6D55"/>
    <w:rsid w:val="001D0DE8"/>
    <w:rsid w:val="001D27C6"/>
    <w:rsid w:val="001D47CA"/>
    <w:rsid w:val="001D7043"/>
    <w:rsid w:val="001E07E8"/>
    <w:rsid w:val="001E2FFA"/>
    <w:rsid w:val="001E32AC"/>
    <w:rsid w:val="001E6BDE"/>
    <w:rsid w:val="001E7F19"/>
    <w:rsid w:val="001F15D6"/>
    <w:rsid w:val="001F2B8F"/>
    <w:rsid w:val="001F5475"/>
    <w:rsid w:val="00202347"/>
    <w:rsid w:val="0020313D"/>
    <w:rsid w:val="00203598"/>
    <w:rsid w:val="00203D83"/>
    <w:rsid w:val="00204A13"/>
    <w:rsid w:val="0020613A"/>
    <w:rsid w:val="002109D4"/>
    <w:rsid w:val="00210A41"/>
    <w:rsid w:val="00212A08"/>
    <w:rsid w:val="00212A6D"/>
    <w:rsid w:val="00213102"/>
    <w:rsid w:val="002136A2"/>
    <w:rsid w:val="00213A22"/>
    <w:rsid w:val="002149F7"/>
    <w:rsid w:val="00215BE0"/>
    <w:rsid w:val="00223288"/>
    <w:rsid w:val="002235D0"/>
    <w:rsid w:val="002307DD"/>
    <w:rsid w:val="00235A10"/>
    <w:rsid w:val="00240C3D"/>
    <w:rsid w:val="00240D92"/>
    <w:rsid w:val="002431E2"/>
    <w:rsid w:val="00244EB6"/>
    <w:rsid w:val="00247FCD"/>
    <w:rsid w:val="00253907"/>
    <w:rsid w:val="00253E85"/>
    <w:rsid w:val="00255092"/>
    <w:rsid w:val="00255818"/>
    <w:rsid w:val="00256793"/>
    <w:rsid w:val="0025741E"/>
    <w:rsid w:val="0026335F"/>
    <w:rsid w:val="00263DB1"/>
    <w:rsid w:val="00267660"/>
    <w:rsid w:val="00267BE6"/>
    <w:rsid w:val="0027342E"/>
    <w:rsid w:val="0027395A"/>
    <w:rsid w:val="002747A6"/>
    <w:rsid w:val="00280D99"/>
    <w:rsid w:val="00280F2A"/>
    <w:rsid w:val="00282456"/>
    <w:rsid w:val="00282E91"/>
    <w:rsid w:val="0028702B"/>
    <w:rsid w:val="00291C56"/>
    <w:rsid w:val="00292368"/>
    <w:rsid w:val="002924CD"/>
    <w:rsid w:val="00294D40"/>
    <w:rsid w:val="0029578B"/>
    <w:rsid w:val="002973B9"/>
    <w:rsid w:val="002A293D"/>
    <w:rsid w:val="002A75DD"/>
    <w:rsid w:val="002A7969"/>
    <w:rsid w:val="002B01E7"/>
    <w:rsid w:val="002B0DB6"/>
    <w:rsid w:val="002B489E"/>
    <w:rsid w:val="002B590A"/>
    <w:rsid w:val="002B6A86"/>
    <w:rsid w:val="002C19B6"/>
    <w:rsid w:val="002C47C3"/>
    <w:rsid w:val="002C6023"/>
    <w:rsid w:val="002C6A72"/>
    <w:rsid w:val="002C7FB6"/>
    <w:rsid w:val="002D0F4A"/>
    <w:rsid w:val="002D2AB3"/>
    <w:rsid w:val="002D35F2"/>
    <w:rsid w:val="002D3F7A"/>
    <w:rsid w:val="002D6980"/>
    <w:rsid w:val="002D7684"/>
    <w:rsid w:val="002E06FC"/>
    <w:rsid w:val="002E46DD"/>
    <w:rsid w:val="002E4EAB"/>
    <w:rsid w:val="002E6901"/>
    <w:rsid w:val="002F4BEE"/>
    <w:rsid w:val="003008C5"/>
    <w:rsid w:val="00304B41"/>
    <w:rsid w:val="00306674"/>
    <w:rsid w:val="00311F76"/>
    <w:rsid w:val="003176B3"/>
    <w:rsid w:val="00320BBA"/>
    <w:rsid w:val="00320C05"/>
    <w:rsid w:val="00323BEE"/>
    <w:rsid w:val="00326465"/>
    <w:rsid w:val="00332132"/>
    <w:rsid w:val="00333527"/>
    <w:rsid w:val="00333909"/>
    <w:rsid w:val="003352C1"/>
    <w:rsid w:val="0033640F"/>
    <w:rsid w:val="003430A4"/>
    <w:rsid w:val="00344833"/>
    <w:rsid w:val="00350D12"/>
    <w:rsid w:val="00355DA3"/>
    <w:rsid w:val="0035619B"/>
    <w:rsid w:val="0035622D"/>
    <w:rsid w:val="003602DE"/>
    <w:rsid w:val="00360CD4"/>
    <w:rsid w:val="003626C4"/>
    <w:rsid w:val="00362931"/>
    <w:rsid w:val="0036342B"/>
    <w:rsid w:val="00364A46"/>
    <w:rsid w:val="0036773B"/>
    <w:rsid w:val="00371166"/>
    <w:rsid w:val="00371C7A"/>
    <w:rsid w:val="00372F09"/>
    <w:rsid w:val="00372FD5"/>
    <w:rsid w:val="00376B57"/>
    <w:rsid w:val="003812C6"/>
    <w:rsid w:val="0038131B"/>
    <w:rsid w:val="003827B6"/>
    <w:rsid w:val="003830BE"/>
    <w:rsid w:val="0038559E"/>
    <w:rsid w:val="0038733D"/>
    <w:rsid w:val="003910F3"/>
    <w:rsid w:val="00397A4B"/>
    <w:rsid w:val="00397C84"/>
    <w:rsid w:val="003A1003"/>
    <w:rsid w:val="003A2C90"/>
    <w:rsid w:val="003A2DED"/>
    <w:rsid w:val="003A5195"/>
    <w:rsid w:val="003A6778"/>
    <w:rsid w:val="003C04B8"/>
    <w:rsid w:val="003C6F2F"/>
    <w:rsid w:val="003C7DCB"/>
    <w:rsid w:val="003D0760"/>
    <w:rsid w:val="003D19BF"/>
    <w:rsid w:val="003D25F7"/>
    <w:rsid w:val="003D4602"/>
    <w:rsid w:val="003E03B1"/>
    <w:rsid w:val="003E180F"/>
    <w:rsid w:val="003E3A0C"/>
    <w:rsid w:val="003E3C81"/>
    <w:rsid w:val="003F0122"/>
    <w:rsid w:val="003F0F6C"/>
    <w:rsid w:val="003F11F9"/>
    <w:rsid w:val="003F1B07"/>
    <w:rsid w:val="003F4890"/>
    <w:rsid w:val="003F4CD1"/>
    <w:rsid w:val="003F4FF2"/>
    <w:rsid w:val="00400DC1"/>
    <w:rsid w:val="0040144D"/>
    <w:rsid w:val="0040298D"/>
    <w:rsid w:val="004117F2"/>
    <w:rsid w:val="00414548"/>
    <w:rsid w:val="004211C0"/>
    <w:rsid w:val="004300B1"/>
    <w:rsid w:val="00430102"/>
    <w:rsid w:val="00431A9C"/>
    <w:rsid w:val="00436E46"/>
    <w:rsid w:val="00437989"/>
    <w:rsid w:val="00437F8D"/>
    <w:rsid w:val="00443726"/>
    <w:rsid w:val="00445A39"/>
    <w:rsid w:val="0044710B"/>
    <w:rsid w:val="0045039F"/>
    <w:rsid w:val="004532E5"/>
    <w:rsid w:val="00454657"/>
    <w:rsid w:val="00460691"/>
    <w:rsid w:val="00460C72"/>
    <w:rsid w:val="004639B2"/>
    <w:rsid w:val="00465024"/>
    <w:rsid w:val="00467497"/>
    <w:rsid w:val="004720FC"/>
    <w:rsid w:val="004729E3"/>
    <w:rsid w:val="00472BA7"/>
    <w:rsid w:val="00476A6B"/>
    <w:rsid w:val="00477938"/>
    <w:rsid w:val="00480C17"/>
    <w:rsid w:val="00490287"/>
    <w:rsid w:val="00490F23"/>
    <w:rsid w:val="00493F3A"/>
    <w:rsid w:val="00495563"/>
    <w:rsid w:val="004A1682"/>
    <w:rsid w:val="004A2963"/>
    <w:rsid w:val="004A3102"/>
    <w:rsid w:val="004A4278"/>
    <w:rsid w:val="004B115A"/>
    <w:rsid w:val="004B4125"/>
    <w:rsid w:val="004B6707"/>
    <w:rsid w:val="004C1A2A"/>
    <w:rsid w:val="004C1A44"/>
    <w:rsid w:val="004C1C20"/>
    <w:rsid w:val="004C259E"/>
    <w:rsid w:val="004C270F"/>
    <w:rsid w:val="004C4004"/>
    <w:rsid w:val="004C5585"/>
    <w:rsid w:val="004D3B8C"/>
    <w:rsid w:val="004D40BF"/>
    <w:rsid w:val="004D65CC"/>
    <w:rsid w:val="004E035D"/>
    <w:rsid w:val="004E275A"/>
    <w:rsid w:val="004E394C"/>
    <w:rsid w:val="004E5D39"/>
    <w:rsid w:val="004E6343"/>
    <w:rsid w:val="004E6EB1"/>
    <w:rsid w:val="004F00DA"/>
    <w:rsid w:val="004F0476"/>
    <w:rsid w:val="004F4719"/>
    <w:rsid w:val="00502CDD"/>
    <w:rsid w:val="00504D08"/>
    <w:rsid w:val="00505CFB"/>
    <w:rsid w:val="00506E2D"/>
    <w:rsid w:val="005102A8"/>
    <w:rsid w:val="005128D8"/>
    <w:rsid w:val="0051314B"/>
    <w:rsid w:val="00513231"/>
    <w:rsid w:val="00513B68"/>
    <w:rsid w:val="005155B6"/>
    <w:rsid w:val="0052006A"/>
    <w:rsid w:val="00522260"/>
    <w:rsid w:val="0052708C"/>
    <w:rsid w:val="00531A1B"/>
    <w:rsid w:val="00532B3C"/>
    <w:rsid w:val="00533D9E"/>
    <w:rsid w:val="0053658B"/>
    <w:rsid w:val="005414C6"/>
    <w:rsid w:val="005437E8"/>
    <w:rsid w:val="0054480C"/>
    <w:rsid w:val="00545529"/>
    <w:rsid w:val="0054577F"/>
    <w:rsid w:val="00550759"/>
    <w:rsid w:val="00551BA7"/>
    <w:rsid w:val="00551C95"/>
    <w:rsid w:val="00552D93"/>
    <w:rsid w:val="00553BD8"/>
    <w:rsid w:val="005563BC"/>
    <w:rsid w:val="00556FEA"/>
    <w:rsid w:val="00560771"/>
    <w:rsid w:val="00563AAA"/>
    <w:rsid w:val="00575176"/>
    <w:rsid w:val="00577490"/>
    <w:rsid w:val="00580754"/>
    <w:rsid w:val="00583464"/>
    <w:rsid w:val="00583E10"/>
    <w:rsid w:val="0058579D"/>
    <w:rsid w:val="00585CCB"/>
    <w:rsid w:val="00586350"/>
    <w:rsid w:val="005946AF"/>
    <w:rsid w:val="0059526B"/>
    <w:rsid w:val="005952E2"/>
    <w:rsid w:val="00595D3F"/>
    <w:rsid w:val="00597915"/>
    <w:rsid w:val="005A25DC"/>
    <w:rsid w:val="005A2CA6"/>
    <w:rsid w:val="005A34FC"/>
    <w:rsid w:val="005A65A9"/>
    <w:rsid w:val="005A6E07"/>
    <w:rsid w:val="005A765F"/>
    <w:rsid w:val="005A78B1"/>
    <w:rsid w:val="005A7EEF"/>
    <w:rsid w:val="005B1006"/>
    <w:rsid w:val="005B2035"/>
    <w:rsid w:val="005B5605"/>
    <w:rsid w:val="005C16A6"/>
    <w:rsid w:val="005C2B83"/>
    <w:rsid w:val="005C2F13"/>
    <w:rsid w:val="005D208F"/>
    <w:rsid w:val="005D2129"/>
    <w:rsid w:val="005D36CD"/>
    <w:rsid w:val="005D3A1E"/>
    <w:rsid w:val="005D4519"/>
    <w:rsid w:val="005D5B28"/>
    <w:rsid w:val="005D6591"/>
    <w:rsid w:val="005D6949"/>
    <w:rsid w:val="005D71F4"/>
    <w:rsid w:val="005E4E53"/>
    <w:rsid w:val="005E5FBF"/>
    <w:rsid w:val="005F2959"/>
    <w:rsid w:val="005F48BF"/>
    <w:rsid w:val="005F54C2"/>
    <w:rsid w:val="00602732"/>
    <w:rsid w:val="0060300F"/>
    <w:rsid w:val="006030C5"/>
    <w:rsid w:val="006051EB"/>
    <w:rsid w:val="006056CB"/>
    <w:rsid w:val="00606BE0"/>
    <w:rsid w:val="00610C4A"/>
    <w:rsid w:val="00614B27"/>
    <w:rsid w:val="00615F49"/>
    <w:rsid w:val="00616020"/>
    <w:rsid w:val="006245A5"/>
    <w:rsid w:val="00632F67"/>
    <w:rsid w:val="00635246"/>
    <w:rsid w:val="00636FA5"/>
    <w:rsid w:val="00642AD1"/>
    <w:rsid w:val="00642B04"/>
    <w:rsid w:val="006438C1"/>
    <w:rsid w:val="00652261"/>
    <w:rsid w:val="00652A7E"/>
    <w:rsid w:val="00653972"/>
    <w:rsid w:val="00654547"/>
    <w:rsid w:val="00657A3E"/>
    <w:rsid w:val="00660E43"/>
    <w:rsid w:val="0066348A"/>
    <w:rsid w:val="0066474E"/>
    <w:rsid w:val="00664984"/>
    <w:rsid w:val="00665D76"/>
    <w:rsid w:val="00670F68"/>
    <w:rsid w:val="00673B62"/>
    <w:rsid w:val="006749CC"/>
    <w:rsid w:val="00675109"/>
    <w:rsid w:val="00677208"/>
    <w:rsid w:val="0068032B"/>
    <w:rsid w:val="00685FBD"/>
    <w:rsid w:val="006938EE"/>
    <w:rsid w:val="00695F81"/>
    <w:rsid w:val="006962FB"/>
    <w:rsid w:val="006A1146"/>
    <w:rsid w:val="006A3E98"/>
    <w:rsid w:val="006A71A8"/>
    <w:rsid w:val="006B0B20"/>
    <w:rsid w:val="006B16F9"/>
    <w:rsid w:val="006B219F"/>
    <w:rsid w:val="006B3702"/>
    <w:rsid w:val="006B53D9"/>
    <w:rsid w:val="006B6194"/>
    <w:rsid w:val="006B6FD8"/>
    <w:rsid w:val="006C0A99"/>
    <w:rsid w:val="006C1099"/>
    <w:rsid w:val="006C4B6E"/>
    <w:rsid w:val="006C5D6A"/>
    <w:rsid w:val="006D1A3D"/>
    <w:rsid w:val="006D1C24"/>
    <w:rsid w:val="006D3423"/>
    <w:rsid w:val="006D3ECD"/>
    <w:rsid w:val="006D4997"/>
    <w:rsid w:val="006D68FD"/>
    <w:rsid w:val="006D6987"/>
    <w:rsid w:val="006D6DB4"/>
    <w:rsid w:val="006D74CA"/>
    <w:rsid w:val="006E6FB2"/>
    <w:rsid w:val="006F2EC9"/>
    <w:rsid w:val="006F35CE"/>
    <w:rsid w:val="006F4A12"/>
    <w:rsid w:val="006F742F"/>
    <w:rsid w:val="00700045"/>
    <w:rsid w:val="00700E39"/>
    <w:rsid w:val="00701916"/>
    <w:rsid w:val="00701D72"/>
    <w:rsid w:val="00701F67"/>
    <w:rsid w:val="00702472"/>
    <w:rsid w:val="00712BF4"/>
    <w:rsid w:val="00713836"/>
    <w:rsid w:val="00716F07"/>
    <w:rsid w:val="00722602"/>
    <w:rsid w:val="007231E7"/>
    <w:rsid w:val="00734DC1"/>
    <w:rsid w:val="0074107E"/>
    <w:rsid w:val="00745A22"/>
    <w:rsid w:val="00746902"/>
    <w:rsid w:val="00747553"/>
    <w:rsid w:val="00750DA9"/>
    <w:rsid w:val="00753514"/>
    <w:rsid w:val="00753E03"/>
    <w:rsid w:val="00754ECE"/>
    <w:rsid w:val="00760426"/>
    <w:rsid w:val="00761AB2"/>
    <w:rsid w:val="00763285"/>
    <w:rsid w:val="00763847"/>
    <w:rsid w:val="00763B28"/>
    <w:rsid w:val="0076590B"/>
    <w:rsid w:val="00765F32"/>
    <w:rsid w:val="00767430"/>
    <w:rsid w:val="00767B11"/>
    <w:rsid w:val="00771664"/>
    <w:rsid w:val="00773C4A"/>
    <w:rsid w:val="00773F74"/>
    <w:rsid w:val="00777B0C"/>
    <w:rsid w:val="00783069"/>
    <w:rsid w:val="00784350"/>
    <w:rsid w:val="0079031D"/>
    <w:rsid w:val="00794673"/>
    <w:rsid w:val="00797560"/>
    <w:rsid w:val="007A0034"/>
    <w:rsid w:val="007A02F0"/>
    <w:rsid w:val="007A29BE"/>
    <w:rsid w:val="007A31E0"/>
    <w:rsid w:val="007A3CCA"/>
    <w:rsid w:val="007A46A4"/>
    <w:rsid w:val="007A552A"/>
    <w:rsid w:val="007A7498"/>
    <w:rsid w:val="007A7B50"/>
    <w:rsid w:val="007B0449"/>
    <w:rsid w:val="007B1781"/>
    <w:rsid w:val="007B2209"/>
    <w:rsid w:val="007B3721"/>
    <w:rsid w:val="007B6040"/>
    <w:rsid w:val="007B6A3D"/>
    <w:rsid w:val="007B7A6D"/>
    <w:rsid w:val="007C15EF"/>
    <w:rsid w:val="007C43D7"/>
    <w:rsid w:val="007C605F"/>
    <w:rsid w:val="007C61FD"/>
    <w:rsid w:val="007C67E7"/>
    <w:rsid w:val="007D35A4"/>
    <w:rsid w:val="007E1BEE"/>
    <w:rsid w:val="007E24E2"/>
    <w:rsid w:val="007E48A4"/>
    <w:rsid w:val="007E4D99"/>
    <w:rsid w:val="007F295E"/>
    <w:rsid w:val="007F4F70"/>
    <w:rsid w:val="007F732C"/>
    <w:rsid w:val="007F7C0A"/>
    <w:rsid w:val="00801525"/>
    <w:rsid w:val="00812A4F"/>
    <w:rsid w:val="008162D0"/>
    <w:rsid w:val="00817F4D"/>
    <w:rsid w:val="00821522"/>
    <w:rsid w:val="0082555C"/>
    <w:rsid w:val="008358E6"/>
    <w:rsid w:val="00837100"/>
    <w:rsid w:val="00840D3B"/>
    <w:rsid w:val="00841C84"/>
    <w:rsid w:val="0084250A"/>
    <w:rsid w:val="00844072"/>
    <w:rsid w:val="00847121"/>
    <w:rsid w:val="00851F15"/>
    <w:rsid w:val="008529D5"/>
    <w:rsid w:val="008530C2"/>
    <w:rsid w:val="008542D1"/>
    <w:rsid w:val="00856DEE"/>
    <w:rsid w:val="00877EAF"/>
    <w:rsid w:val="008817AA"/>
    <w:rsid w:val="008836D4"/>
    <w:rsid w:val="00884529"/>
    <w:rsid w:val="00884E76"/>
    <w:rsid w:val="008901D7"/>
    <w:rsid w:val="00890FE4"/>
    <w:rsid w:val="00895831"/>
    <w:rsid w:val="008968A5"/>
    <w:rsid w:val="00897305"/>
    <w:rsid w:val="008974B1"/>
    <w:rsid w:val="00897D14"/>
    <w:rsid w:val="008A1727"/>
    <w:rsid w:val="008A189A"/>
    <w:rsid w:val="008A6437"/>
    <w:rsid w:val="008B5AC4"/>
    <w:rsid w:val="008B64A9"/>
    <w:rsid w:val="008B790C"/>
    <w:rsid w:val="008C4BC1"/>
    <w:rsid w:val="008C6E7D"/>
    <w:rsid w:val="008D1206"/>
    <w:rsid w:val="008D74F2"/>
    <w:rsid w:val="008E6232"/>
    <w:rsid w:val="008F01CC"/>
    <w:rsid w:val="008F08BD"/>
    <w:rsid w:val="008F0F90"/>
    <w:rsid w:val="008F1301"/>
    <w:rsid w:val="008F34C8"/>
    <w:rsid w:val="008F42B6"/>
    <w:rsid w:val="008F5467"/>
    <w:rsid w:val="008F5C86"/>
    <w:rsid w:val="00901A4C"/>
    <w:rsid w:val="0090278C"/>
    <w:rsid w:val="00907064"/>
    <w:rsid w:val="009120EE"/>
    <w:rsid w:val="00913202"/>
    <w:rsid w:val="009165C8"/>
    <w:rsid w:val="00916995"/>
    <w:rsid w:val="009215A1"/>
    <w:rsid w:val="00934A21"/>
    <w:rsid w:val="00935E06"/>
    <w:rsid w:val="00940EC8"/>
    <w:rsid w:val="00940EE7"/>
    <w:rsid w:val="00941B21"/>
    <w:rsid w:val="00942264"/>
    <w:rsid w:val="00944A05"/>
    <w:rsid w:val="00944D37"/>
    <w:rsid w:val="00955D8B"/>
    <w:rsid w:val="00955F69"/>
    <w:rsid w:val="00957F06"/>
    <w:rsid w:val="00960869"/>
    <w:rsid w:val="00963013"/>
    <w:rsid w:val="00963880"/>
    <w:rsid w:val="0097568D"/>
    <w:rsid w:val="0098044B"/>
    <w:rsid w:val="00980A41"/>
    <w:rsid w:val="009836C7"/>
    <w:rsid w:val="00985E9B"/>
    <w:rsid w:val="00986A4D"/>
    <w:rsid w:val="00986B1D"/>
    <w:rsid w:val="009873CB"/>
    <w:rsid w:val="009938FE"/>
    <w:rsid w:val="00994081"/>
    <w:rsid w:val="00997A53"/>
    <w:rsid w:val="009A0CB8"/>
    <w:rsid w:val="009A1EFB"/>
    <w:rsid w:val="009A72EE"/>
    <w:rsid w:val="009A7384"/>
    <w:rsid w:val="009B4135"/>
    <w:rsid w:val="009B4543"/>
    <w:rsid w:val="009B4568"/>
    <w:rsid w:val="009B5003"/>
    <w:rsid w:val="009C2389"/>
    <w:rsid w:val="009C6A09"/>
    <w:rsid w:val="009C740B"/>
    <w:rsid w:val="009D4BE1"/>
    <w:rsid w:val="009D4F99"/>
    <w:rsid w:val="009D5F84"/>
    <w:rsid w:val="009D6DBA"/>
    <w:rsid w:val="009D7826"/>
    <w:rsid w:val="009E1F99"/>
    <w:rsid w:val="009E2C4E"/>
    <w:rsid w:val="009E35FC"/>
    <w:rsid w:val="009E50D7"/>
    <w:rsid w:val="009E6B2D"/>
    <w:rsid w:val="009E6E66"/>
    <w:rsid w:val="009F3316"/>
    <w:rsid w:val="009F4751"/>
    <w:rsid w:val="009F5745"/>
    <w:rsid w:val="00A02CC0"/>
    <w:rsid w:val="00A117B6"/>
    <w:rsid w:val="00A13102"/>
    <w:rsid w:val="00A157CF"/>
    <w:rsid w:val="00A15CD9"/>
    <w:rsid w:val="00A27091"/>
    <w:rsid w:val="00A3030E"/>
    <w:rsid w:val="00A36C29"/>
    <w:rsid w:val="00A412AC"/>
    <w:rsid w:val="00A42F3C"/>
    <w:rsid w:val="00A4315B"/>
    <w:rsid w:val="00A51913"/>
    <w:rsid w:val="00A51F05"/>
    <w:rsid w:val="00A54EDC"/>
    <w:rsid w:val="00A55D60"/>
    <w:rsid w:val="00A56E78"/>
    <w:rsid w:val="00A577DB"/>
    <w:rsid w:val="00A64654"/>
    <w:rsid w:val="00A64CAD"/>
    <w:rsid w:val="00A7058E"/>
    <w:rsid w:val="00A72803"/>
    <w:rsid w:val="00A73094"/>
    <w:rsid w:val="00A750DE"/>
    <w:rsid w:val="00A75269"/>
    <w:rsid w:val="00A83D41"/>
    <w:rsid w:val="00A846C0"/>
    <w:rsid w:val="00A90E70"/>
    <w:rsid w:val="00A92169"/>
    <w:rsid w:val="00A9428D"/>
    <w:rsid w:val="00A95D62"/>
    <w:rsid w:val="00A963B5"/>
    <w:rsid w:val="00A966C3"/>
    <w:rsid w:val="00A97823"/>
    <w:rsid w:val="00AA1963"/>
    <w:rsid w:val="00AA1984"/>
    <w:rsid w:val="00AA22A6"/>
    <w:rsid w:val="00AB0D2F"/>
    <w:rsid w:val="00AB596F"/>
    <w:rsid w:val="00AB6BFA"/>
    <w:rsid w:val="00AC14D1"/>
    <w:rsid w:val="00AD0DF4"/>
    <w:rsid w:val="00AD261E"/>
    <w:rsid w:val="00AD3977"/>
    <w:rsid w:val="00AD540B"/>
    <w:rsid w:val="00AD68D0"/>
    <w:rsid w:val="00AD6970"/>
    <w:rsid w:val="00AD6FD2"/>
    <w:rsid w:val="00AD75F7"/>
    <w:rsid w:val="00AE282A"/>
    <w:rsid w:val="00AE7F1A"/>
    <w:rsid w:val="00AF20C8"/>
    <w:rsid w:val="00AF35CB"/>
    <w:rsid w:val="00AF66B5"/>
    <w:rsid w:val="00AF739D"/>
    <w:rsid w:val="00B007A6"/>
    <w:rsid w:val="00B03F05"/>
    <w:rsid w:val="00B07A30"/>
    <w:rsid w:val="00B07E2D"/>
    <w:rsid w:val="00B07FE4"/>
    <w:rsid w:val="00B11C14"/>
    <w:rsid w:val="00B12D4C"/>
    <w:rsid w:val="00B1578B"/>
    <w:rsid w:val="00B208C8"/>
    <w:rsid w:val="00B224F1"/>
    <w:rsid w:val="00B351F6"/>
    <w:rsid w:val="00B36625"/>
    <w:rsid w:val="00B44DE5"/>
    <w:rsid w:val="00B46075"/>
    <w:rsid w:val="00B46D27"/>
    <w:rsid w:val="00B50935"/>
    <w:rsid w:val="00B52579"/>
    <w:rsid w:val="00B53149"/>
    <w:rsid w:val="00B54B44"/>
    <w:rsid w:val="00B604CC"/>
    <w:rsid w:val="00B6103B"/>
    <w:rsid w:val="00B622A7"/>
    <w:rsid w:val="00B6322A"/>
    <w:rsid w:val="00B709C1"/>
    <w:rsid w:val="00B70BBD"/>
    <w:rsid w:val="00B74B3A"/>
    <w:rsid w:val="00B75159"/>
    <w:rsid w:val="00B81BE3"/>
    <w:rsid w:val="00B8216D"/>
    <w:rsid w:val="00B84329"/>
    <w:rsid w:val="00B87DDA"/>
    <w:rsid w:val="00B87FE7"/>
    <w:rsid w:val="00B92569"/>
    <w:rsid w:val="00B94EC8"/>
    <w:rsid w:val="00B969BE"/>
    <w:rsid w:val="00B97D8B"/>
    <w:rsid w:val="00BA0AD5"/>
    <w:rsid w:val="00BA0EB0"/>
    <w:rsid w:val="00BA4BFC"/>
    <w:rsid w:val="00BA675A"/>
    <w:rsid w:val="00BB0E61"/>
    <w:rsid w:val="00BB1D07"/>
    <w:rsid w:val="00BB2DBC"/>
    <w:rsid w:val="00BB3675"/>
    <w:rsid w:val="00BB78DF"/>
    <w:rsid w:val="00BB7F16"/>
    <w:rsid w:val="00BC1811"/>
    <w:rsid w:val="00BC539B"/>
    <w:rsid w:val="00BD2DFA"/>
    <w:rsid w:val="00BD6C3A"/>
    <w:rsid w:val="00BE11BE"/>
    <w:rsid w:val="00BE3DBD"/>
    <w:rsid w:val="00BE5D58"/>
    <w:rsid w:val="00BF1317"/>
    <w:rsid w:val="00BF215A"/>
    <w:rsid w:val="00BF35B7"/>
    <w:rsid w:val="00BF548F"/>
    <w:rsid w:val="00BF5E1C"/>
    <w:rsid w:val="00BF650D"/>
    <w:rsid w:val="00BF65C2"/>
    <w:rsid w:val="00C04E61"/>
    <w:rsid w:val="00C06D77"/>
    <w:rsid w:val="00C07E76"/>
    <w:rsid w:val="00C15497"/>
    <w:rsid w:val="00C16253"/>
    <w:rsid w:val="00C200B8"/>
    <w:rsid w:val="00C208D9"/>
    <w:rsid w:val="00C22A6D"/>
    <w:rsid w:val="00C263F6"/>
    <w:rsid w:val="00C27E5F"/>
    <w:rsid w:val="00C30A48"/>
    <w:rsid w:val="00C342F8"/>
    <w:rsid w:val="00C34511"/>
    <w:rsid w:val="00C3516C"/>
    <w:rsid w:val="00C35D82"/>
    <w:rsid w:val="00C36654"/>
    <w:rsid w:val="00C407DE"/>
    <w:rsid w:val="00C41842"/>
    <w:rsid w:val="00C42E91"/>
    <w:rsid w:val="00C52081"/>
    <w:rsid w:val="00C52BD6"/>
    <w:rsid w:val="00C534CD"/>
    <w:rsid w:val="00C5357C"/>
    <w:rsid w:val="00C544A9"/>
    <w:rsid w:val="00C61C25"/>
    <w:rsid w:val="00C629AB"/>
    <w:rsid w:val="00C62F17"/>
    <w:rsid w:val="00C658AE"/>
    <w:rsid w:val="00C65A43"/>
    <w:rsid w:val="00C67BD8"/>
    <w:rsid w:val="00C71CE9"/>
    <w:rsid w:val="00C73538"/>
    <w:rsid w:val="00C76DB1"/>
    <w:rsid w:val="00C77B34"/>
    <w:rsid w:val="00C8641F"/>
    <w:rsid w:val="00C865F9"/>
    <w:rsid w:val="00C9247A"/>
    <w:rsid w:val="00CA212E"/>
    <w:rsid w:val="00CA3246"/>
    <w:rsid w:val="00CA38FF"/>
    <w:rsid w:val="00CA4360"/>
    <w:rsid w:val="00CA544B"/>
    <w:rsid w:val="00CA68D6"/>
    <w:rsid w:val="00CB2BCF"/>
    <w:rsid w:val="00CB2CF9"/>
    <w:rsid w:val="00CB6078"/>
    <w:rsid w:val="00CB63D9"/>
    <w:rsid w:val="00CC0CCA"/>
    <w:rsid w:val="00CC24A9"/>
    <w:rsid w:val="00CC3030"/>
    <w:rsid w:val="00CC3575"/>
    <w:rsid w:val="00CC37C9"/>
    <w:rsid w:val="00CC4893"/>
    <w:rsid w:val="00CC5EE5"/>
    <w:rsid w:val="00CC79C0"/>
    <w:rsid w:val="00CD119C"/>
    <w:rsid w:val="00CD2137"/>
    <w:rsid w:val="00CD3701"/>
    <w:rsid w:val="00CD3F43"/>
    <w:rsid w:val="00CD54BD"/>
    <w:rsid w:val="00CD5B59"/>
    <w:rsid w:val="00CD721D"/>
    <w:rsid w:val="00CE0CFC"/>
    <w:rsid w:val="00CE3652"/>
    <w:rsid w:val="00CE3E28"/>
    <w:rsid w:val="00CE7BB8"/>
    <w:rsid w:val="00CE7BC0"/>
    <w:rsid w:val="00CF052C"/>
    <w:rsid w:val="00CF3022"/>
    <w:rsid w:val="00CF4033"/>
    <w:rsid w:val="00CF4293"/>
    <w:rsid w:val="00CF7E5F"/>
    <w:rsid w:val="00D03D06"/>
    <w:rsid w:val="00D0458D"/>
    <w:rsid w:val="00D04D76"/>
    <w:rsid w:val="00D05E50"/>
    <w:rsid w:val="00D124D9"/>
    <w:rsid w:val="00D12D13"/>
    <w:rsid w:val="00D1359D"/>
    <w:rsid w:val="00D13D94"/>
    <w:rsid w:val="00D14FCE"/>
    <w:rsid w:val="00D15BCC"/>
    <w:rsid w:val="00D20B9B"/>
    <w:rsid w:val="00D25BDE"/>
    <w:rsid w:val="00D26AD5"/>
    <w:rsid w:val="00D30940"/>
    <w:rsid w:val="00D32415"/>
    <w:rsid w:val="00D366C3"/>
    <w:rsid w:val="00D36BF6"/>
    <w:rsid w:val="00D373E6"/>
    <w:rsid w:val="00D406A3"/>
    <w:rsid w:val="00D41AAB"/>
    <w:rsid w:val="00D41D67"/>
    <w:rsid w:val="00D47134"/>
    <w:rsid w:val="00D52BE3"/>
    <w:rsid w:val="00D53B94"/>
    <w:rsid w:val="00D54B0C"/>
    <w:rsid w:val="00D56097"/>
    <w:rsid w:val="00D62E58"/>
    <w:rsid w:val="00D664BA"/>
    <w:rsid w:val="00D71B23"/>
    <w:rsid w:val="00D74A5D"/>
    <w:rsid w:val="00D828C7"/>
    <w:rsid w:val="00D83477"/>
    <w:rsid w:val="00D83FCD"/>
    <w:rsid w:val="00D9049A"/>
    <w:rsid w:val="00D9347A"/>
    <w:rsid w:val="00D95F40"/>
    <w:rsid w:val="00D970B4"/>
    <w:rsid w:val="00D970E3"/>
    <w:rsid w:val="00DA68A1"/>
    <w:rsid w:val="00DA7C46"/>
    <w:rsid w:val="00DB0DC5"/>
    <w:rsid w:val="00DB115A"/>
    <w:rsid w:val="00DB30F8"/>
    <w:rsid w:val="00DB37F9"/>
    <w:rsid w:val="00DB420F"/>
    <w:rsid w:val="00DB50C2"/>
    <w:rsid w:val="00DB7783"/>
    <w:rsid w:val="00DC2FAE"/>
    <w:rsid w:val="00DC7585"/>
    <w:rsid w:val="00DD1D9B"/>
    <w:rsid w:val="00DD35FE"/>
    <w:rsid w:val="00DD4BEE"/>
    <w:rsid w:val="00DD5166"/>
    <w:rsid w:val="00DD6DC6"/>
    <w:rsid w:val="00DD7CB2"/>
    <w:rsid w:val="00DE01CC"/>
    <w:rsid w:val="00DE1570"/>
    <w:rsid w:val="00DE3E5A"/>
    <w:rsid w:val="00DE729F"/>
    <w:rsid w:val="00DF0FC7"/>
    <w:rsid w:val="00DF110F"/>
    <w:rsid w:val="00DF304A"/>
    <w:rsid w:val="00DF567B"/>
    <w:rsid w:val="00DF5D3C"/>
    <w:rsid w:val="00E0174A"/>
    <w:rsid w:val="00E017D4"/>
    <w:rsid w:val="00E04336"/>
    <w:rsid w:val="00E06190"/>
    <w:rsid w:val="00E07653"/>
    <w:rsid w:val="00E11C2E"/>
    <w:rsid w:val="00E126EC"/>
    <w:rsid w:val="00E13797"/>
    <w:rsid w:val="00E161ED"/>
    <w:rsid w:val="00E1637B"/>
    <w:rsid w:val="00E175AD"/>
    <w:rsid w:val="00E2334E"/>
    <w:rsid w:val="00E23F53"/>
    <w:rsid w:val="00E24C9D"/>
    <w:rsid w:val="00E2784F"/>
    <w:rsid w:val="00E30477"/>
    <w:rsid w:val="00E32713"/>
    <w:rsid w:val="00E33F15"/>
    <w:rsid w:val="00E374AF"/>
    <w:rsid w:val="00E42530"/>
    <w:rsid w:val="00E4263B"/>
    <w:rsid w:val="00E43416"/>
    <w:rsid w:val="00E45EC3"/>
    <w:rsid w:val="00E4769E"/>
    <w:rsid w:val="00E47FE1"/>
    <w:rsid w:val="00E50192"/>
    <w:rsid w:val="00E5098B"/>
    <w:rsid w:val="00E53046"/>
    <w:rsid w:val="00E55C0E"/>
    <w:rsid w:val="00E65BB3"/>
    <w:rsid w:val="00E722CD"/>
    <w:rsid w:val="00E7346B"/>
    <w:rsid w:val="00E7464F"/>
    <w:rsid w:val="00E80598"/>
    <w:rsid w:val="00E821BF"/>
    <w:rsid w:val="00E849BD"/>
    <w:rsid w:val="00E854D9"/>
    <w:rsid w:val="00E8639C"/>
    <w:rsid w:val="00E87703"/>
    <w:rsid w:val="00E87711"/>
    <w:rsid w:val="00E91812"/>
    <w:rsid w:val="00E926B5"/>
    <w:rsid w:val="00E92BD4"/>
    <w:rsid w:val="00E93173"/>
    <w:rsid w:val="00E9338E"/>
    <w:rsid w:val="00E95EC2"/>
    <w:rsid w:val="00E96933"/>
    <w:rsid w:val="00E96F09"/>
    <w:rsid w:val="00EA45AE"/>
    <w:rsid w:val="00EA5AE7"/>
    <w:rsid w:val="00EA6A1E"/>
    <w:rsid w:val="00EA6EEF"/>
    <w:rsid w:val="00EB0B80"/>
    <w:rsid w:val="00EB3958"/>
    <w:rsid w:val="00EB6BC6"/>
    <w:rsid w:val="00EC0B5E"/>
    <w:rsid w:val="00EC39A9"/>
    <w:rsid w:val="00EC402D"/>
    <w:rsid w:val="00ED0799"/>
    <w:rsid w:val="00ED0B9D"/>
    <w:rsid w:val="00ED2408"/>
    <w:rsid w:val="00ED4A34"/>
    <w:rsid w:val="00ED7B08"/>
    <w:rsid w:val="00ED7E60"/>
    <w:rsid w:val="00EE01F3"/>
    <w:rsid w:val="00EE0839"/>
    <w:rsid w:val="00EE4DB9"/>
    <w:rsid w:val="00EE502A"/>
    <w:rsid w:val="00EE5FAD"/>
    <w:rsid w:val="00EF2AEE"/>
    <w:rsid w:val="00EF4C9E"/>
    <w:rsid w:val="00EF53B1"/>
    <w:rsid w:val="00F010A4"/>
    <w:rsid w:val="00F01455"/>
    <w:rsid w:val="00F01CCB"/>
    <w:rsid w:val="00F146A6"/>
    <w:rsid w:val="00F17742"/>
    <w:rsid w:val="00F2106C"/>
    <w:rsid w:val="00F21BB8"/>
    <w:rsid w:val="00F250CF"/>
    <w:rsid w:val="00F25846"/>
    <w:rsid w:val="00F278C5"/>
    <w:rsid w:val="00F309F9"/>
    <w:rsid w:val="00F33FBE"/>
    <w:rsid w:val="00F3617A"/>
    <w:rsid w:val="00F365E0"/>
    <w:rsid w:val="00F37169"/>
    <w:rsid w:val="00F37F17"/>
    <w:rsid w:val="00F40548"/>
    <w:rsid w:val="00F44E72"/>
    <w:rsid w:val="00F4516E"/>
    <w:rsid w:val="00F5117C"/>
    <w:rsid w:val="00F606AB"/>
    <w:rsid w:val="00F607B4"/>
    <w:rsid w:val="00F6328C"/>
    <w:rsid w:val="00F63A75"/>
    <w:rsid w:val="00F70ACE"/>
    <w:rsid w:val="00F71017"/>
    <w:rsid w:val="00F7186E"/>
    <w:rsid w:val="00F72BCB"/>
    <w:rsid w:val="00F75625"/>
    <w:rsid w:val="00F76035"/>
    <w:rsid w:val="00F77217"/>
    <w:rsid w:val="00F8131E"/>
    <w:rsid w:val="00F87370"/>
    <w:rsid w:val="00F873D6"/>
    <w:rsid w:val="00F91A81"/>
    <w:rsid w:val="00F94E17"/>
    <w:rsid w:val="00F955E0"/>
    <w:rsid w:val="00F95C51"/>
    <w:rsid w:val="00F97FBD"/>
    <w:rsid w:val="00FA18CF"/>
    <w:rsid w:val="00FA2013"/>
    <w:rsid w:val="00FA2ABD"/>
    <w:rsid w:val="00FA53C4"/>
    <w:rsid w:val="00FB7E43"/>
    <w:rsid w:val="00FB7F88"/>
    <w:rsid w:val="00FD16FA"/>
    <w:rsid w:val="00FD44BC"/>
    <w:rsid w:val="00FD4E1E"/>
    <w:rsid w:val="00FE1D27"/>
    <w:rsid w:val="00FE2A51"/>
    <w:rsid w:val="00FE580B"/>
    <w:rsid w:val="00FE66F0"/>
    <w:rsid w:val="00FF06C4"/>
    <w:rsid w:val="00FF3003"/>
    <w:rsid w:val="00FF3450"/>
    <w:rsid w:val="00FF4856"/>
    <w:rsid w:val="01121FB3"/>
    <w:rsid w:val="01C472CB"/>
    <w:rsid w:val="02C40B3F"/>
    <w:rsid w:val="049D648E"/>
    <w:rsid w:val="04C537B1"/>
    <w:rsid w:val="05B55754"/>
    <w:rsid w:val="05CF6381"/>
    <w:rsid w:val="066102A8"/>
    <w:rsid w:val="0691555C"/>
    <w:rsid w:val="06C72CAA"/>
    <w:rsid w:val="07182974"/>
    <w:rsid w:val="07421FB4"/>
    <w:rsid w:val="0752310F"/>
    <w:rsid w:val="08A936B6"/>
    <w:rsid w:val="08AC632F"/>
    <w:rsid w:val="08E9429D"/>
    <w:rsid w:val="099E3B27"/>
    <w:rsid w:val="09B31F16"/>
    <w:rsid w:val="09BF3B6C"/>
    <w:rsid w:val="09D33617"/>
    <w:rsid w:val="0A5D557A"/>
    <w:rsid w:val="0ADE1D92"/>
    <w:rsid w:val="0B576A50"/>
    <w:rsid w:val="0BB9122E"/>
    <w:rsid w:val="0D8630D3"/>
    <w:rsid w:val="0E1B41D2"/>
    <w:rsid w:val="0E2D53B1"/>
    <w:rsid w:val="0EAB43A3"/>
    <w:rsid w:val="0F374196"/>
    <w:rsid w:val="105E6A93"/>
    <w:rsid w:val="11C51E7A"/>
    <w:rsid w:val="11C70C00"/>
    <w:rsid w:val="12435EA1"/>
    <w:rsid w:val="139064F1"/>
    <w:rsid w:val="13F44417"/>
    <w:rsid w:val="14F22529"/>
    <w:rsid w:val="160A3A46"/>
    <w:rsid w:val="17BF462B"/>
    <w:rsid w:val="180364EF"/>
    <w:rsid w:val="185B4D89"/>
    <w:rsid w:val="18C54567"/>
    <w:rsid w:val="19084FBC"/>
    <w:rsid w:val="19400CEA"/>
    <w:rsid w:val="195974C6"/>
    <w:rsid w:val="199F1A54"/>
    <w:rsid w:val="1ACD2071"/>
    <w:rsid w:val="1AD83039"/>
    <w:rsid w:val="1B7600BA"/>
    <w:rsid w:val="1B7D280A"/>
    <w:rsid w:val="1BAD3045"/>
    <w:rsid w:val="1C182613"/>
    <w:rsid w:val="1CE92819"/>
    <w:rsid w:val="1D0B5C3E"/>
    <w:rsid w:val="1D48600B"/>
    <w:rsid w:val="1D8564B7"/>
    <w:rsid w:val="1E4D2011"/>
    <w:rsid w:val="1F61121B"/>
    <w:rsid w:val="215F76B9"/>
    <w:rsid w:val="21E96965"/>
    <w:rsid w:val="222744E1"/>
    <w:rsid w:val="22523601"/>
    <w:rsid w:val="243E3DB2"/>
    <w:rsid w:val="2546620E"/>
    <w:rsid w:val="26E002DA"/>
    <w:rsid w:val="26FB2A6C"/>
    <w:rsid w:val="27501000"/>
    <w:rsid w:val="27612705"/>
    <w:rsid w:val="27675E5B"/>
    <w:rsid w:val="27FE5AB9"/>
    <w:rsid w:val="287A3FCF"/>
    <w:rsid w:val="291A388E"/>
    <w:rsid w:val="294D34A6"/>
    <w:rsid w:val="2A8A7C24"/>
    <w:rsid w:val="2AAB4851"/>
    <w:rsid w:val="2B876D6C"/>
    <w:rsid w:val="2BBF1954"/>
    <w:rsid w:val="2BCC24DC"/>
    <w:rsid w:val="2E323EAE"/>
    <w:rsid w:val="2E5C1181"/>
    <w:rsid w:val="2F210B76"/>
    <w:rsid w:val="2FAD14C5"/>
    <w:rsid w:val="30485C1D"/>
    <w:rsid w:val="30B64A54"/>
    <w:rsid w:val="311C6ED5"/>
    <w:rsid w:val="312D4F86"/>
    <w:rsid w:val="31A86106"/>
    <w:rsid w:val="31C60A7D"/>
    <w:rsid w:val="32103B2F"/>
    <w:rsid w:val="329B64B4"/>
    <w:rsid w:val="33485E08"/>
    <w:rsid w:val="33564160"/>
    <w:rsid w:val="337A6355"/>
    <w:rsid w:val="33BC5368"/>
    <w:rsid w:val="343763B4"/>
    <w:rsid w:val="346A3A23"/>
    <w:rsid w:val="36492120"/>
    <w:rsid w:val="36AB596C"/>
    <w:rsid w:val="377721F2"/>
    <w:rsid w:val="37830D28"/>
    <w:rsid w:val="39191236"/>
    <w:rsid w:val="39BA519A"/>
    <w:rsid w:val="3A6A3432"/>
    <w:rsid w:val="3B631408"/>
    <w:rsid w:val="3B8E388B"/>
    <w:rsid w:val="3BEE1F37"/>
    <w:rsid w:val="3C2E606A"/>
    <w:rsid w:val="3CA149DE"/>
    <w:rsid w:val="3CEE000B"/>
    <w:rsid w:val="3D40251A"/>
    <w:rsid w:val="3D543EC2"/>
    <w:rsid w:val="3D90737C"/>
    <w:rsid w:val="3DD36F0E"/>
    <w:rsid w:val="3DE46927"/>
    <w:rsid w:val="3E610B98"/>
    <w:rsid w:val="3F366682"/>
    <w:rsid w:val="3F8F7C8C"/>
    <w:rsid w:val="4095130F"/>
    <w:rsid w:val="40B93970"/>
    <w:rsid w:val="412A1C94"/>
    <w:rsid w:val="41395A36"/>
    <w:rsid w:val="415D128A"/>
    <w:rsid w:val="41986A68"/>
    <w:rsid w:val="42316DD3"/>
    <w:rsid w:val="425F1CC9"/>
    <w:rsid w:val="444D790E"/>
    <w:rsid w:val="454937F5"/>
    <w:rsid w:val="46B659BA"/>
    <w:rsid w:val="46DF4224"/>
    <w:rsid w:val="470A0386"/>
    <w:rsid w:val="47480D6D"/>
    <w:rsid w:val="47785B74"/>
    <w:rsid w:val="48045377"/>
    <w:rsid w:val="493E62B3"/>
    <w:rsid w:val="49992DB4"/>
    <w:rsid w:val="4A10238E"/>
    <w:rsid w:val="4A78064D"/>
    <w:rsid w:val="4AB47A2A"/>
    <w:rsid w:val="4B5E13D2"/>
    <w:rsid w:val="4B76786C"/>
    <w:rsid w:val="4B8F3F5D"/>
    <w:rsid w:val="4CF21B63"/>
    <w:rsid w:val="4D226B16"/>
    <w:rsid w:val="4DC27F1E"/>
    <w:rsid w:val="4DEF5F6A"/>
    <w:rsid w:val="4EBB0BED"/>
    <w:rsid w:val="4F2B41DA"/>
    <w:rsid w:val="4F3D2293"/>
    <w:rsid w:val="4FE9224D"/>
    <w:rsid w:val="503B4C60"/>
    <w:rsid w:val="50F120CD"/>
    <w:rsid w:val="51253E40"/>
    <w:rsid w:val="51926504"/>
    <w:rsid w:val="51DF7927"/>
    <w:rsid w:val="522266FD"/>
    <w:rsid w:val="52E44F72"/>
    <w:rsid w:val="54640A6D"/>
    <w:rsid w:val="54770174"/>
    <w:rsid w:val="547B14E2"/>
    <w:rsid w:val="549760D1"/>
    <w:rsid w:val="54D75701"/>
    <w:rsid w:val="55117CFF"/>
    <w:rsid w:val="55B021AA"/>
    <w:rsid w:val="55C95532"/>
    <w:rsid w:val="55DF0C79"/>
    <w:rsid w:val="56744C36"/>
    <w:rsid w:val="568F1468"/>
    <w:rsid w:val="58314E9A"/>
    <w:rsid w:val="5857649B"/>
    <w:rsid w:val="58F30AB6"/>
    <w:rsid w:val="59BC6745"/>
    <w:rsid w:val="5B237CA7"/>
    <w:rsid w:val="5B2852ED"/>
    <w:rsid w:val="5C9E7211"/>
    <w:rsid w:val="5D126219"/>
    <w:rsid w:val="5D340FDD"/>
    <w:rsid w:val="5DB62685"/>
    <w:rsid w:val="5DD36562"/>
    <w:rsid w:val="5DE858BA"/>
    <w:rsid w:val="5E171282"/>
    <w:rsid w:val="5E527FE8"/>
    <w:rsid w:val="5E5E4B0D"/>
    <w:rsid w:val="5EA73B3C"/>
    <w:rsid w:val="5F184288"/>
    <w:rsid w:val="5F241686"/>
    <w:rsid w:val="5F9E760A"/>
    <w:rsid w:val="6192715C"/>
    <w:rsid w:val="621F1F9D"/>
    <w:rsid w:val="62DD1185"/>
    <w:rsid w:val="64540390"/>
    <w:rsid w:val="645D1EFA"/>
    <w:rsid w:val="64C24F2D"/>
    <w:rsid w:val="65B72409"/>
    <w:rsid w:val="65B95452"/>
    <w:rsid w:val="65E0086B"/>
    <w:rsid w:val="65E871F5"/>
    <w:rsid w:val="663821FF"/>
    <w:rsid w:val="66BD5DF8"/>
    <w:rsid w:val="671D6A88"/>
    <w:rsid w:val="675C2FC8"/>
    <w:rsid w:val="679C4A29"/>
    <w:rsid w:val="680909D8"/>
    <w:rsid w:val="68362E74"/>
    <w:rsid w:val="68610A5A"/>
    <w:rsid w:val="68A37DA2"/>
    <w:rsid w:val="68E55E0B"/>
    <w:rsid w:val="691D54A8"/>
    <w:rsid w:val="695248EC"/>
    <w:rsid w:val="69C20521"/>
    <w:rsid w:val="69ED0C55"/>
    <w:rsid w:val="69F11B29"/>
    <w:rsid w:val="6A304CA1"/>
    <w:rsid w:val="6B832182"/>
    <w:rsid w:val="6BA45D5C"/>
    <w:rsid w:val="6C174EBA"/>
    <w:rsid w:val="6DA06E74"/>
    <w:rsid w:val="6E187F53"/>
    <w:rsid w:val="6E3A296A"/>
    <w:rsid w:val="70223241"/>
    <w:rsid w:val="717B5984"/>
    <w:rsid w:val="71DE590F"/>
    <w:rsid w:val="76446F27"/>
    <w:rsid w:val="76750BFC"/>
    <w:rsid w:val="768705A0"/>
    <w:rsid w:val="76F80D59"/>
    <w:rsid w:val="77371F86"/>
    <w:rsid w:val="7A3F6F9C"/>
    <w:rsid w:val="7B0A4048"/>
    <w:rsid w:val="7B8C5954"/>
    <w:rsid w:val="7BD46748"/>
    <w:rsid w:val="7C21604B"/>
    <w:rsid w:val="7CD0197E"/>
    <w:rsid w:val="7D2547C3"/>
    <w:rsid w:val="7D9972E5"/>
    <w:rsid w:val="7DA2490F"/>
    <w:rsid w:val="7E1D6F53"/>
    <w:rsid w:val="7F9B1AD2"/>
  </w:rsids>
  <m:mathPr>
    <m:mathFont m:val="Cambria Math"/>
    <m:brkBin m:val="before"/>
    <m:brkBinSub m:val="--"/>
    <m:smallFrac m:val="0"/>
    <m:dispDef/>
    <m:lMargin m:val="0"/>
    <m:rMargin m:val="0"/>
    <m:defJc m:val="centerGroup"/>
    <m:wrapIndent m:val="1440"/>
    <m:intLim m:val="subSup"/>
    <m:naryLim m:val="undOvr"/>
  </m:mathPr>
  <w:themeFontLang w:val="en-IN" w:eastAsia="ja-JP"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05D1C"/>
  <w15:docId w15:val="{7E54081D-ECE8-447A-9CD0-1756E614E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129"/>
    <w:pPr>
      <w:spacing w:after="200" w:line="276" w:lineRule="auto"/>
    </w:pPr>
    <w:rPr>
      <w:rFonts w:asciiTheme="minorHAnsi" w:eastAsiaTheme="minorEastAsia" w:hAnsiTheme="minorHAnsi" w:cstheme="minorBidi"/>
      <w:sz w:val="22"/>
      <w:szCs w:val="22"/>
      <w:lang w:eastAsia="ja-JP"/>
    </w:rPr>
  </w:style>
  <w:style w:type="paragraph" w:styleId="Heading1">
    <w:name w:val="heading 1"/>
    <w:basedOn w:val="Normal"/>
    <w:next w:val="Normal"/>
    <w:link w:val="Heading1Char"/>
    <w:uiPriority w:val="9"/>
    <w:qFormat/>
    <w:pPr>
      <w:keepNext/>
      <w:keepLines/>
      <w:numPr>
        <w:numId w:val="1"/>
      </w:numPr>
      <w:tabs>
        <w:tab w:val="left" w:pos="432"/>
      </w:tabs>
      <w:spacing w:before="480" w:after="0"/>
      <w:outlineLvl w:val="0"/>
    </w:pPr>
    <w:rPr>
      <w:rFonts w:ascii="Arial" w:eastAsiaTheme="majorEastAsia" w:hAnsi="Arial" w:cstheme="majorBidi"/>
      <w:b/>
      <w:bCs/>
      <w:sz w:val="28"/>
      <w:szCs w:val="28"/>
      <w:lang w:val="en-US" w:eastAsia="en-US"/>
    </w:rPr>
  </w:style>
  <w:style w:type="paragraph" w:styleId="Heading2">
    <w:name w:val="heading 2"/>
    <w:basedOn w:val="Normal"/>
    <w:next w:val="Normal"/>
    <w:link w:val="Heading2Char"/>
    <w:uiPriority w:val="9"/>
    <w:unhideWhenUsed/>
    <w:qFormat/>
    <w:pPr>
      <w:keepNext/>
      <w:keepLines/>
      <w:numPr>
        <w:ilvl w:val="1"/>
        <w:numId w:val="1"/>
      </w:numPr>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pPr>
      <w:keepNext/>
      <w:keepLines/>
      <w:numPr>
        <w:ilvl w:val="2"/>
        <w:numId w:val="1"/>
      </w:numPr>
      <w:spacing w:before="40" w:after="0"/>
      <w:outlineLvl w:val="2"/>
    </w:pPr>
    <w:rPr>
      <w:rFonts w:asciiTheme="majorHAnsi" w:eastAsiaTheme="majorEastAsia" w:hAnsiTheme="majorHAnsi" w:cstheme="majorBidi"/>
      <w:color w:val="244061" w:themeColor="accent1" w:themeShade="80"/>
      <w:sz w:val="24"/>
      <w:szCs w:val="24"/>
    </w:rPr>
  </w:style>
  <w:style w:type="paragraph" w:styleId="Heading4">
    <w:name w:val="heading 4"/>
    <w:basedOn w:val="Normal"/>
    <w:next w:val="Normal"/>
    <w:link w:val="Heading4Char"/>
    <w:uiPriority w:val="9"/>
    <w:semiHidden/>
    <w:unhideWhenUsed/>
    <w:qFormat/>
    <w:pPr>
      <w:keepNext/>
      <w:keepLines/>
      <w:numPr>
        <w:ilvl w:val="3"/>
        <w:numId w:val="1"/>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numPr>
        <w:ilvl w:val="4"/>
        <w:numId w:val="1"/>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after="0"/>
      <w:outlineLvl w:val="5"/>
    </w:pPr>
    <w:rPr>
      <w:rFonts w:asciiTheme="majorHAnsi" w:eastAsiaTheme="majorEastAsia" w:hAnsiTheme="majorHAnsi" w:cstheme="majorBidi"/>
      <w:color w:val="244061"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244061"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table" w:styleId="TableGrid">
    <w:name w:val="Table Grid"/>
    <w:basedOn w:val="TableNormal"/>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uiPriority w:val="39"/>
    <w:unhideWhenUsed/>
    <w:qFormat/>
    <w:pPr>
      <w:spacing w:after="100"/>
    </w:pPr>
  </w:style>
  <w:style w:type="paragraph" w:styleId="TOC2">
    <w:name w:val="toc 2"/>
    <w:basedOn w:val="Normal"/>
    <w:next w:val="Normal"/>
    <w:uiPriority w:val="39"/>
    <w:unhideWhenUsed/>
    <w:qFormat/>
    <w:pPr>
      <w:spacing w:after="100"/>
      <w:ind w:left="220"/>
    </w:p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link w:val="ListParagraphChar"/>
    <w:uiPriority w:val="99"/>
    <w:qFormat/>
    <w:pPr>
      <w:ind w:left="720"/>
      <w:contextualSpacing/>
    </w:pPr>
  </w:style>
  <w:style w:type="character" w:customStyle="1" w:styleId="Heading1Char">
    <w:name w:val="Heading 1 Char"/>
    <w:basedOn w:val="DefaultParagraphFont"/>
    <w:link w:val="Heading1"/>
    <w:uiPriority w:val="9"/>
    <w:qFormat/>
    <w:rPr>
      <w:rFonts w:ascii="Arial" w:eastAsiaTheme="majorEastAsia" w:hAnsi="Arial" w:cstheme="majorBidi"/>
      <w:b/>
      <w:bCs/>
      <w:sz w:val="28"/>
      <w:szCs w:val="28"/>
      <w:lang w:val="en-US" w:eastAsia="en-US"/>
    </w:rPr>
  </w:style>
  <w:style w:type="character" w:customStyle="1" w:styleId="ListParagraphChar">
    <w:name w:val="List Paragraph Char"/>
    <w:basedOn w:val="DefaultParagraphFont"/>
    <w:link w:val="ListParagraph"/>
    <w:uiPriority w:val="99"/>
    <w:qFormat/>
  </w:style>
  <w:style w:type="paragraph" w:customStyle="1" w:styleId="TOCHeading1">
    <w:name w:val="TOC Heading1"/>
    <w:basedOn w:val="Heading1"/>
    <w:next w:val="Normal"/>
    <w:uiPriority w:val="39"/>
    <w:semiHidden/>
    <w:unhideWhenUsed/>
    <w:qFormat/>
    <w:pPr>
      <w:outlineLvl w:val="9"/>
    </w:pPr>
    <w:rPr>
      <w:rFonts w:asciiTheme="majorHAnsi" w:hAnsiTheme="majorHAnsi"/>
      <w:color w:val="365F91" w:themeColor="accent1" w:themeShade="BF"/>
      <w:lang w:eastAsia="ja-JP"/>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365F91" w:themeColor="accent1" w:themeShade="BF"/>
      <w:sz w:val="26"/>
      <w:szCs w:val="26"/>
    </w:rPr>
  </w:style>
  <w:style w:type="paragraph" w:styleId="NoSpacing">
    <w:name w:val="No Spacing"/>
    <w:uiPriority w:val="1"/>
    <w:qFormat/>
    <w:rPr>
      <w:rFonts w:asciiTheme="minorHAnsi" w:eastAsiaTheme="minorEastAsia" w:hAnsiTheme="minorHAnsi" w:cstheme="minorBidi"/>
      <w:sz w:val="22"/>
      <w:szCs w:val="22"/>
      <w:lang w:eastAsia="ja-JP"/>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244061" w:themeColor="accent1" w:themeShade="80"/>
      <w:sz w:val="24"/>
      <w:szCs w:val="24"/>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244061" w:themeColor="accent1" w:themeShade="80"/>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sz w:val="21"/>
      <w:szCs w:val="21"/>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OCHeading2">
    <w:name w:val="TOC Heading2"/>
    <w:basedOn w:val="Heading1"/>
    <w:next w:val="Normal"/>
    <w:uiPriority w:val="39"/>
    <w:unhideWhenUsed/>
    <w:qFormat/>
    <w:pPr>
      <w:numPr>
        <w:numId w:val="0"/>
      </w:numPr>
      <w:tabs>
        <w:tab w:val="clear" w:pos="432"/>
      </w:tabs>
      <w:spacing w:before="240" w:line="259" w:lineRule="auto"/>
      <w:outlineLvl w:val="9"/>
    </w:pPr>
    <w:rPr>
      <w:rFonts w:asciiTheme="majorHAnsi" w:hAnsiTheme="majorHAnsi"/>
      <w:b w:val="0"/>
      <w:bCs w:val="0"/>
      <w:color w:val="365F91" w:themeColor="accent1" w:themeShade="BF"/>
      <w:sz w:val="32"/>
      <w:szCs w:val="32"/>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UnresolvedMention3">
    <w:name w:val="Unresolved Mention3"/>
    <w:basedOn w:val="DefaultParagraphFont"/>
    <w:uiPriority w:val="99"/>
    <w:semiHidden/>
    <w:unhideWhenUsed/>
    <w:qFormat/>
    <w:rPr>
      <w:color w:val="605E5C"/>
      <w:shd w:val="clear" w:color="auto" w:fill="E1DFDD"/>
    </w:rPr>
  </w:style>
  <w:style w:type="character" w:customStyle="1" w:styleId="ui-provider">
    <w:name w:val="ui-provider"/>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sdomain/VegamOauthServer/GetAccessToken" TargetMode="External"/><Relationship Id="rId13" Type="http://schemas.openxmlformats.org/officeDocument/2006/relationships/hyperlink" Target="%20https://sfsext.henkelgroup.net/%20/VegamOauthServer/api/data/UpdateTrackingStatus" TargetMode="External"/><Relationship Id="rId18" Type="http://schemas.openxmlformats.org/officeDocument/2006/relationships/footer" Target="footer1.xml"/><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20https://sfsext.henkelgroup.net/%20/VegamOauthServer/api/data/UpdateTrackingStatus" TargetMode="External"/><Relationship Id="rId17" Type="http://schemas.openxmlformats.org/officeDocument/2006/relationships/header" Target="header2.xml"/><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hyperlink" Target="%20https://sfsext.henkelgroup.net/%20/VegamOauthServer/api/data/UpdateTrackingStatus"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20https://sfsext.henkelgroup.net/%20/VegamOauthServer/api/data/UpdateTrackingStatus" TargetMode="Externa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hyperlink" Target="mailto:support@vegam.co" TargetMode="External"/><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2A6694D2AC78A48A7C8E53FEF04F831" ma:contentTypeVersion="13" ma:contentTypeDescription="Create a new document." ma:contentTypeScope="" ma:versionID="5bd5ffd0d7f68b13ec4f6f677be58787">
  <xsd:schema xmlns:xsd="http://www.w3.org/2001/XMLSchema" xmlns:xs="http://www.w3.org/2001/XMLSchema" xmlns:p="http://schemas.microsoft.com/office/2006/metadata/properties" xmlns:ns2="afd156ce-c20c-4333-9016-100ff8d3ce5f" xmlns:ns3="e3de43da-a351-43e5-b7a1-980afc0d19d1" targetNamespace="http://schemas.microsoft.com/office/2006/metadata/properties" ma:root="true" ma:fieldsID="7510b1d9a5ba5c9f55a6b194411e8c21" ns2:_="" ns3:_="">
    <xsd:import namespace="afd156ce-c20c-4333-9016-100ff8d3ce5f"/>
    <xsd:import namespace="e3de43da-a351-43e5-b7a1-980afc0d19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d156ce-c20c-4333-9016-100ff8d3ce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a21608a-12e9-46d7-aa35-d9915e8fc0e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de43da-a351-43e5-b7a1-980afc0d19d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f82101b-7728-4906-b209-930a224fc08a}" ma:internalName="TaxCatchAll" ma:showField="CatchAllData" ma:web="e3de43da-a351-43e5-b7a1-980afc0d19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fd156ce-c20c-4333-9016-100ff8d3ce5f">
      <Terms xmlns="http://schemas.microsoft.com/office/infopath/2007/PartnerControls"/>
    </lcf76f155ced4ddcb4097134ff3c332f>
    <TaxCatchAll xmlns="e3de43da-a351-43e5-b7a1-980afc0d19d1" xsi:nil="true"/>
  </documentManagement>
</p:properties>
</file>

<file path=customXml/itemProps1.xml><?xml version="1.0" encoding="utf-8"?>
<ds:datastoreItem xmlns:ds="http://schemas.openxmlformats.org/officeDocument/2006/customXml" ds:itemID="{19465FF6-D262-45AF-A34D-9F982543715C}">
  <ds:schemaRefs>
    <ds:schemaRef ds:uri="http://schemas.openxmlformats.org/officeDocument/2006/bibliography"/>
  </ds:schemaRefs>
</ds:datastoreItem>
</file>

<file path=customXml/itemProps2.xml><?xml version="1.0" encoding="utf-8"?>
<ds:datastoreItem xmlns:ds="http://schemas.openxmlformats.org/officeDocument/2006/customXml" ds:itemID="{873FED46-F299-44B1-815C-5BECBCBBA3CF}"/>
</file>

<file path=customXml/itemProps3.xml><?xml version="1.0" encoding="utf-8"?>
<ds:datastoreItem xmlns:ds="http://schemas.openxmlformats.org/officeDocument/2006/customXml" ds:itemID="{90FD1710-D4DE-44E5-BE79-5B65BB9C0E46}"/>
</file>

<file path=customXml/itemProps4.xml><?xml version="1.0" encoding="utf-8"?>
<ds:datastoreItem xmlns:ds="http://schemas.openxmlformats.org/officeDocument/2006/customXml" ds:itemID="{5A80989F-0EFE-4A87-B37D-BDDD3DF5FE38}"/>
</file>

<file path=docProps/app.xml><?xml version="1.0" encoding="utf-8"?>
<Properties xmlns="http://schemas.openxmlformats.org/officeDocument/2006/extended-properties" xmlns:vt="http://schemas.openxmlformats.org/officeDocument/2006/docPropsVTypes">
  <Template>Normal</Template>
  <TotalTime>119</TotalTime>
  <Pages>5</Pages>
  <Words>992</Words>
  <Characters>5656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Vijesh</dc:creator>
  <cp:lastModifiedBy>Dhanraj Awanti</cp:lastModifiedBy>
  <cp:revision>5</cp:revision>
  <dcterms:created xsi:type="dcterms:W3CDTF">2025-07-30T05:30:00Z</dcterms:created>
  <dcterms:modified xsi:type="dcterms:W3CDTF">2025-08-01T11:37:00Z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F055B3ED4D2E4C1697492D6276851E30</vt:lpwstr>
  </property>
  <property fmtid="{D5CDD505-2E9C-101B-9397-08002B2CF9AE}" pid="4" name="ContentTypeId">
    <vt:lpwstr>0x01010092A6694D2AC78A48A7C8E53FEF04F831</vt:lpwstr>
  </property>
</Properties>
</file>