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ED98" w14:textId="5FD9481D" w:rsidR="00964358" w:rsidRDefault="00964358" w:rsidP="00964358">
      <w:bookmarkStart w:id="0" w:name="_Hlk174454831"/>
      <w:r>
        <w:tab/>
      </w:r>
    </w:p>
    <w:p w14:paraId="16E5E226" w14:textId="77777777" w:rsidR="00964358" w:rsidRDefault="00964358" w:rsidP="00964358"/>
    <w:p w14:paraId="0C217E16" w14:textId="77777777" w:rsidR="00964358" w:rsidRDefault="00964358" w:rsidP="00964358"/>
    <w:p w14:paraId="7BEEC0E5" w14:textId="1D01AF0B" w:rsidR="00964358" w:rsidRDefault="00964358" w:rsidP="00964358"/>
    <w:p w14:paraId="116B0628" w14:textId="77777777" w:rsidR="00964358" w:rsidRDefault="00964358" w:rsidP="00964358"/>
    <w:p w14:paraId="51D7F4D6" w14:textId="77777777" w:rsidR="00964358" w:rsidRDefault="00964358" w:rsidP="00964358"/>
    <w:p w14:paraId="64D89A72" w14:textId="77777777" w:rsidR="00964358" w:rsidRDefault="00964358" w:rsidP="00964358"/>
    <w:p w14:paraId="309CDEEA" w14:textId="77777777" w:rsidR="00964358" w:rsidRDefault="00964358" w:rsidP="00964358"/>
    <w:p w14:paraId="0D2076DA" w14:textId="77777777" w:rsidR="00964358" w:rsidRDefault="00964358" w:rsidP="00964358">
      <w:r>
        <w:br w:type="textWrapping" w:clear="all"/>
      </w:r>
    </w:p>
    <w:p w14:paraId="317C3362" w14:textId="77777777" w:rsidR="00964358" w:rsidRDefault="00964358" w:rsidP="00964358"/>
    <w:p w14:paraId="4927D7E0" w14:textId="74835711" w:rsidR="007E0D0F" w:rsidRPr="007E0D0F" w:rsidRDefault="009C5DFA" w:rsidP="007E0D0F">
      <w:pPr>
        <w:spacing w:after="0"/>
        <w:jc w:val="center"/>
        <w:rPr>
          <w:rFonts w:cstheme="minorHAnsi"/>
          <w:b/>
          <w:bCs/>
          <w:sz w:val="36"/>
          <w:szCs w:val="36"/>
        </w:rPr>
      </w:pPr>
      <w:r>
        <w:rPr>
          <w:rFonts w:cstheme="minorHAnsi"/>
          <w:b/>
          <w:bCs/>
          <w:sz w:val="36"/>
          <w:szCs w:val="36"/>
        </w:rPr>
        <w:t>Henkel</w:t>
      </w:r>
      <w:r w:rsidR="007E0D0F">
        <w:rPr>
          <w:rFonts w:cstheme="minorHAnsi"/>
          <w:b/>
          <w:bCs/>
          <w:sz w:val="36"/>
          <w:szCs w:val="36"/>
        </w:rPr>
        <w:t xml:space="preserve"> </w:t>
      </w:r>
    </w:p>
    <w:p w14:paraId="3C18CB12" w14:textId="4C31EA39" w:rsidR="00B10F2E" w:rsidRPr="00B10F2E" w:rsidRDefault="00E378D2" w:rsidP="00B10F2E">
      <w:pPr>
        <w:spacing w:after="0"/>
        <w:jc w:val="center"/>
        <w:rPr>
          <w:rFonts w:cstheme="minorHAnsi"/>
          <w:b/>
          <w:bCs/>
          <w:sz w:val="36"/>
          <w:szCs w:val="36"/>
          <w:lang w:val="en-US"/>
        </w:rPr>
      </w:pPr>
      <w:r>
        <w:rPr>
          <w:rFonts w:cstheme="minorHAnsi"/>
          <w:b/>
          <w:bCs/>
          <w:sz w:val="36"/>
          <w:szCs w:val="36"/>
        </w:rPr>
        <w:t xml:space="preserve">APAC </w:t>
      </w:r>
      <w:r w:rsidR="00B10F2E" w:rsidRPr="00B10F2E">
        <w:rPr>
          <w:rFonts w:cstheme="minorHAnsi"/>
          <w:b/>
          <w:bCs/>
          <w:sz w:val="36"/>
          <w:szCs w:val="36"/>
        </w:rPr>
        <w:t>Test Server </w:t>
      </w:r>
      <w:r w:rsidR="00B10F2E" w:rsidRPr="00B10F2E">
        <w:rPr>
          <w:rFonts w:cstheme="minorHAnsi"/>
          <w:b/>
          <w:bCs/>
          <w:sz w:val="36"/>
          <w:szCs w:val="36"/>
          <w:lang w:val="en-US"/>
        </w:rPr>
        <w:t> </w:t>
      </w:r>
    </w:p>
    <w:p w14:paraId="1E333547" w14:textId="308C315A" w:rsidR="00B10F2E" w:rsidRPr="00B10F2E" w:rsidRDefault="00B10F2E" w:rsidP="00B10F2E">
      <w:pPr>
        <w:spacing w:after="0"/>
        <w:jc w:val="center"/>
        <w:rPr>
          <w:rFonts w:cstheme="minorHAnsi"/>
          <w:b/>
          <w:bCs/>
          <w:sz w:val="36"/>
          <w:szCs w:val="36"/>
          <w:lang w:val="en-US"/>
        </w:rPr>
      </w:pPr>
      <w:r w:rsidRPr="00B10F2E">
        <w:rPr>
          <w:rFonts w:cstheme="minorHAnsi"/>
          <w:b/>
          <w:bCs/>
          <w:sz w:val="36"/>
          <w:szCs w:val="36"/>
        </w:rPr>
        <w:t xml:space="preserve">Release Notes </w:t>
      </w:r>
      <w:r w:rsidR="00E378D2">
        <w:rPr>
          <w:rFonts w:cstheme="minorHAnsi"/>
          <w:b/>
          <w:bCs/>
          <w:sz w:val="36"/>
          <w:szCs w:val="36"/>
        </w:rPr>
        <w:t>01-10</w:t>
      </w:r>
      <w:r w:rsidRPr="00B10F2E">
        <w:rPr>
          <w:rFonts w:cstheme="minorHAnsi"/>
          <w:b/>
          <w:bCs/>
          <w:sz w:val="36"/>
          <w:szCs w:val="36"/>
        </w:rPr>
        <w:t>-2025</w:t>
      </w:r>
      <w:r w:rsidRPr="00B10F2E">
        <w:rPr>
          <w:rFonts w:cstheme="minorHAnsi"/>
          <w:b/>
          <w:bCs/>
          <w:sz w:val="36"/>
          <w:szCs w:val="36"/>
          <w:lang w:val="en-US"/>
        </w:rPr>
        <w:t> </w:t>
      </w:r>
    </w:p>
    <w:p w14:paraId="541AA390" w14:textId="77777777" w:rsidR="00616390" w:rsidRDefault="00616390" w:rsidP="005A6309">
      <w:pPr>
        <w:spacing w:after="0"/>
        <w:jc w:val="center"/>
        <w:rPr>
          <w:rFonts w:cstheme="minorHAnsi"/>
          <w:b/>
          <w:bCs/>
          <w:sz w:val="36"/>
          <w:szCs w:val="36"/>
        </w:rPr>
      </w:pPr>
    </w:p>
    <w:p w14:paraId="698FA1E3" w14:textId="77777777" w:rsidR="00964358" w:rsidRDefault="00964358" w:rsidP="005A6309"/>
    <w:p w14:paraId="418690BE" w14:textId="77777777" w:rsidR="00616390" w:rsidRDefault="00616390" w:rsidP="005A6309"/>
    <w:p w14:paraId="4642790D" w14:textId="77777777" w:rsidR="00964358" w:rsidRDefault="00964358" w:rsidP="005A6309"/>
    <w:p w14:paraId="7F2ABDA9" w14:textId="582B7D26" w:rsidR="00964358" w:rsidRDefault="005A6309" w:rsidP="005A6309">
      <w:pPr>
        <w:tabs>
          <w:tab w:val="left" w:pos="6789"/>
        </w:tabs>
      </w:pPr>
      <w:r>
        <w:tab/>
      </w:r>
    </w:p>
    <w:bookmarkEnd w:id="0"/>
    <w:p w14:paraId="10646D63" w14:textId="77777777" w:rsidR="00964358" w:rsidRDefault="00964358" w:rsidP="00964358"/>
    <w:p w14:paraId="408B4E08" w14:textId="77777777" w:rsidR="009A2DB2" w:rsidRDefault="009A2DB2" w:rsidP="00964358"/>
    <w:p w14:paraId="32E2586D" w14:textId="77777777" w:rsidR="00C11019" w:rsidRDefault="00C11019" w:rsidP="00964358"/>
    <w:p w14:paraId="00EABF28" w14:textId="77777777" w:rsidR="00C11019" w:rsidRDefault="00C11019" w:rsidP="00964358"/>
    <w:p w14:paraId="3E9F8A86" w14:textId="50823FB4" w:rsidR="00C11019" w:rsidRDefault="00C11019" w:rsidP="00964358"/>
    <w:p w14:paraId="40D60F6A" w14:textId="77777777" w:rsidR="00C11019" w:rsidRDefault="00C11019" w:rsidP="00964358"/>
    <w:p w14:paraId="3F7DA220" w14:textId="77777777" w:rsidR="008F03D6" w:rsidRDefault="008F03D6" w:rsidP="00964358"/>
    <w:p w14:paraId="766A25A2" w14:textId="24D2D882" w:rsidR="00B9624A" w:rsidRPr="00B9624A" w:rsidRDefault="00B9624A" w:rsidP="475DB574"/>
    <w:sdt>
      <w:sdtPr>
        <w:rPr>
          <w:rFonts w:ascii="Calibri" w:eastAsia="Calibri" w:hAnsi="Calibri" w:cs="Calibri"/>
          <w:color w:val="auto"/>
          <w:sz w:val="22"/>
          <w:szCs w:val="22"/>
          <w:lang w:val="en-IN" w:eastAsia="en-IN"/>
        </w:rPr>
        <w:id w:val="2039481044"/>
        <w:docPartObj>
          <w:docPartGallery w:val="Table of Contents"/>
          <w:docPartUnique/>
        </w:docPartObj>
      </w:sdtPr>
      <w:sdtContent>
        <w:p w14:paraId="77C53B17" w14:textId="77777777" w:rsidR="00964358" w:rsidRDefault="1EF7DE09" w:rsidP="00964358">
          <w:pPr>
            <w:pStyle w:val="TOCHeading"/>
          </w:pPr>
          <w:r>
            <w:t>Contents</w:t>
          </w:r>
        </w:p>
        <w:p w14:paraId="7C28B4C2" w14:textId="0342DDCA" w:rsidR="005C794C" w:rsidRDefault="00D00D3C">
          <w:pPr>
            <w:pStyle w:val="TOC2"/>
            <w:tabs>
              <w:tab w:val="left" w:pos="720"/>
              <w:tab w:val="right" w:leader="dot" w:pos="10196"/>
            </w:tabs>
            <w:rPr>
              <w:rFonts w:asciiTheme="minorHAnsi" w:eastAsiaTheme="minorEastAsia" w:hAnsiTheme="minorHAnsi" w:cstheme="minorBidi"/>
              <w:noProof/>
              <w:kern w:val="2"/>
              <w:sz w:val="24"/>
              <w:szCs w:val="24"/>
              <w14:ligatures w14:val="standardContextual"/>
            </w:rPr>
          </w:pPr>
          <w:r>
            <w:fldChar w:fldCharType="begin"/>
          </w:r>
          <w:r w:rsidR="5DE16B58">
            <w:instrText>TOC \o "1-3" \z \u \h</w:instrText>
          </w:r>
          <w:r>
            <w:fldChar w:fldCharType="separate"/>
          </w:r>
          <w:hyperlink w:anchor="_Toc204110044" w:history="1">
            <w:r w:rsidR="005C794C" w:rsidRPr="001F1FF4">
              <w:rPr>
                <w:rStyle w:val="Hyperlink"/>
                <w:noProof/>
              </w:rPr>
              <w:t>1.</w:t>
            </w:r>
            <w:r w:rsidR="005C794C">
              <w:rPr>
                <w:rFonts w:asciiTheme="minorHAnsi" w:eastAsiaTheme="minorEastAsia" w:hAnsiTheme="minorHAnsi" w:cstheme="minorBidi"/>
                <w:noProof/>
                <w:kern w:val="2"/>
                <w:sz w:val="24"/>
                <w:szCs w:val="24"/>
                <w14:ligatures w14:val="standardContextual"/>
              </w:rPr>
              <w:tab/>
            </w:r>
            <w:r w:rsidR="005C794C" w:rsidRPr="001F1FF4">
              <w:rPr>
                <w:rStyle w:val="Hyperlink"/>
                <w:noProof/>
              </w:rPr>
              <w:t>CR #62562:</w:t>
            </w:r>
            <w:r w:rsidR="005C794C" w:rsidRPr="001F1FF4">
              <w:rPr>
                <w:rStyle w:val="Hyperlink"/>
                <w:rFonts w:eastAsia="SimSun"/>
                <w:noProof/>
                <w:lang w:eastAsia="zh-CN"/>
              </w:rPr>
              <w:t xml:space="preserve"> </w:t>
            </w:r>
            <w:r w:rsidR="005C794C" w:rsidRPr="001F1FF4">
              <w:rPr>
                <w:rStyle w:val="Hyperlink"/>
                <w:noProof/>
              </w:rPr>
              <w:t>Enhancement of Stock Verification on filling side</w:t>
            </w:r>
            <w:r w:rsidR="005C794C">
              <w:rPr>
                <w:noProof/>
                <w:webHidden/>
              </w:rPr>
              <w:tab/>
            </w:r>
            <w:r w:rsidR="005C794C">
              <w:rPr>
                <w:noProof/>
                <w:webHidden/>
              </w:rPr>
              <w:fldChar w:fldCharType="begin"/>
            </w:r>
            <w:r w:rsidR="005C794C">
              <w:rPr>
                <w:noProof/>
                <w:webHidden/>
              </w:rPr>
              <w:instrText xml:space="preserve"> PAGEREF _Toc204110044 \h </w:instrText>
            </w:r>
            <w:r w:rsidR="005C794C">
              <w:rPr>
                <w:noProof/>
                <w:webHidden/>
              </w:rPr>
            </w:r>
            <w:r w:rsidR="005C794C">
              <w:rPr>
                <w:noProof/>
                <w:webHidden/>
              </w:rPr>
              <w:fldChar w:fldCharType="separate"/>
            </w:r>
            <w:r w:rsidR="005C794C">
              <w:rPr>
                <w:noProof/>
                <w:webHidden/>
              </w:rPr>
              <w:t>3</w:t>
            </w:r>
            <w:r w:rsidR="005C794C">
              <w:rPr>
                <w:noProof/>
                <w:webHidden/>
              </w:rPr>
              <w:fldChar w:fldCharType="end"/>
            </w:r>
          </w:hyperlink>
        </w:p>
        <w:p w14:paraId="40AB6EA9" w14:textId="2B8FD799" w:rsidR="005C794C" w:rsidRDefault="005C794C">
          <w:pPr>
            <w:pStyle w:val="TOC2"/>
            <w:tabs>
              <w:tab w:val="right" w:leader="dot" w:pos="10196"/>
            </w:tabs>
            <w:rPr>
              <w:rFonts w:asciiTheme="minorHAnsi" w:eastAsiaTheme="minorEastAsia" w:hAnsiTheme="minorHAnsi" w:cstheme="minorBidi"/>
              <w:noProof/>
              <w:kern w:val="2"/>
              <w:sz w:val="24"/>
              <w:szCs w:val="24"/>
              <w14:ligatures w14:val="standardContextual"/>
            </w:rPr>
          </w:pPr>
          <w:hyperlink w:anchor="_Toc204110045" w:history="1">
            <w:r w:rsidRPr="001F1FF4">
              <w:rPr>
                <w:rStyle w:val="Hyperlink"/>
                <w:noProof/>
              </w:rPr>
              <w:t>Requested Plant:  Mentor</w:t>
            </w:r>
            <w:r>
              <w:rPr>
                <w:noProof/>
                <w:webHidden/>
              </w:rPr>
              <w:tab/>
            </w:r>
            <w:r>
              <w:rPr>
                <w:noProof/>
                <w:webHidden/>
              </w:rPr>
              <w:fldChar w:fldCharType="begin"/>
            </w:r>
            <w:r>
              <w:rPr>
                <w:noProof/>
                <w:webHidden/>
              </w:rPr>
              <w:instrText xml:space="preserve"> PAGEREF _Toc204110045 \h </w:instrText>
            </w:r>
            <w:r>
              <w:rPr>
                <w:noProof/>
                <w:webHidden/>
              </w:rPr>
            </w:r>
            <w:r>
              <w:rPr>
                <w:noProof/>
                <w:webHidden/>
              </w:rPr>
              <w:fldChar w:fldCharType="separate"/>
            </w:r>
            <w:r>
              <w:rPr>
                <w:noProof/>
                <w:webHidden/>
              </w:rPr>
              <w:t>3</w:t>
            </w:r>
            <w:r>
              <w:rPr>
                <w:noProof/>
                <w:webHidden/>
              </w:rPr>
              <w:fldChar w:fldCharType="end"/>
            </w:r>
          </w:hyperlink>
        </w:p>
        <w:p w14:paraId="0BC130B9" w14:textId="104C34B8" w:rsidR="005C794C" w:rsidRDefault="005C794C">
          <w:pPr>
            <w:pStyle w:val="TOC2"/>
            <w:tabs>
              <w:tab w:val="left" w:pos="720"/>
              <w:tab w:val="right" w:leader="dot" w:pos="10196"/>
            </w:tabs>
            <w:rPr>
              <w:rFonts w:asciiTheme="minorHAnsi" w:eastAsiaTheme="minorEastAsia" w:hAnsiTheme="minorHAnsi" w:cstheme="minorBidi"/>
              <w:noProof/>
              <w:kern w:val="2"/>
              <w:sz w:val="24"/>
              <w:szCs w:val="24"/>
              <w14:ligatures w14:val="standardContextual"/>
            </w:rPr>
          </w:pPr>
          <w:hyperlink w:anchor="_Toc204110046" w:history="1">
            <w:r w:rsidRPr="001F1FF4">
              <w:rPr>
                <w:rStyle w:val="Hyperlink"/>
                <w:noProof/>
              </w:rPr>
              <w:t>2.</w:t>
            </w:r>
            <w:r>
              <w:rPr>
                <w:rFonts w:asciiTheme="minorHAnsi" w:eastAsiaTheme="minorEastAsia" w:hAnsiTheme="minorHAnsi" w:cstheme="minorBidi"/>
                <w:noProof/>
                <w:kern w:val="2"/>
                <w:sz w:val="24"/>
                <w:szCs w:val="24"/>
                <w14:ligatures w14:val="standardContextual"/>
              </w:rPr>
              <w:tab/>
            </w:r>
            <w:r w:rsidRPr="001F1FF4">
              <w:rPr>
                <w:rStyle w:val="Hyperlink"/>
                <w:noProof/>
              </w:rPr>
              <w:t>CR #70097 – Date Control Configurations for GR</w:t>
            </w:r>
            <w:r>
              <w:rPr>
                <w:noProof/>
                <w:webHidden/>
              </w:rPr>
              <w:tab/>
            </w:r>
            <w:r>
              <w:rPr>
                <w:noProof/>
                <w:webHidden/>
              </w:rPr>
              <w:fldChar w:fldCharType="begin"/>
            </w:r>
            <w:r>
              <w:rPr>
                <w:noProof/>
                <w:webHidden/>
              </w:rPr>
              <w:instrText xml:space="preserve"> PAGEREF _Toc204110046 \h </w:instrText>
            </w:r>
            <w:r>
              <w:rPr>
                <w:noProof/>
                <w:webHidden/>
              </w:rPr>
            </w:r>
            <w:r>
              <w:rPr>
                <w:noProof/>
                <w:webHidden/>
              </w:rPr>
              <w:fldChar w:fldCharType="separate"/>
            </w:r>
            <w:r>
              <w:rPr>
                <w:noProof/>
                <w:webHidden/>
              </w:rPr>
              <w:t>5</w:t>
            </w:r>
            <w:r>
              <w:rPr>
                <w:noProof/>
                <w:webHidden/>
              </w:rPr>
              <w:fldChar w:fldCharType="end"/>
            </w:r>
          </w:hyperlink>
        </w:p>
        <w:p w14:paraId="0D76EF32" w14:textId="4D5FFD13" w:rsidR="005C794C" w:rsidRDefault="005C794C">
          <w:pPr>
            <w:pStyle w:val="TOC2"/>
            <w:tabs>
              <w:tab w:val="right" w:leader="dot" w:pos="10196"/>
            </w:tabs>
            <w:rPr>
              <w:rFonts w:asciiTheme="minorHAnsi" w:eastAsiaTheme="minorEastAsia" w:hAnsiTheme="minorHAnsi" w:cstheme="minorBidi"/>
              <w:noProof/>
              <w:kern w:val="2"/>
              <w:sz w:val="24"/>
              <w:szCs w:val="24"/>
              <w14:ligatures w14:val="standardContextual"/>
            </w:rPr>
          </w:pPr>
          <w:hyperlink w:anchor="_Toc204110047" w:history="1">
            <w:r w:rsidRPr="001F1FF4">
              <w:rPr>
                <w:rStyle w:val="Hyperlink"/>
                <w:noProof/>
              </w:rPr>
              <w:t>Requested Plant:  Rancho</w:t>
            </w:r>
            <w:r>
              <w:rPr>
                <w:noProof/>
                <w:webHidden/>
              </w:rPr>
              <w:tab/>
            </w:r>
            <w:r>
              <w:rPr>
                <w:noProof/>
                <w:webHidden/>
              </w:rPr>
              <w:fldChar w:fldCharType="begin"/>
            </w:r>
            <w:r>
              <w:rPr>
                <w:noProof/>
                <w:webHidden/>
              </w:rPr>
              <w:instrText xml:space="preserve"> PAGEREF _Toc204110047 \h </w:instrText>
            </w:r>
            <w:r>
              <w:rPr>
                <w:noProof/>
                <w:webHidden/>
              </w:rPr>
            </w:r>
            <w:r>
              <w:rPr>
                <w:noProof/>
                <w:webHidden/>
              </w:rPr>
              <w:fldChar w:fldCharType="separate"/>
            </w:r>
            <w:r>
              <w:rPr>
                <w:noProof/>
                <w:webHidden/>
              </w:rPr>
              <w:t>5</w:t>
            </w:r>
            <w:r>
              <w:rPr>
                <w:noProof/>
                <w:webHidden/>
              </w:rPr>
              <w:fldChar w:fldCharType="end"/>
            </w:r>
          </w:hyperlink>
        </w:p>
        <w:p w14:paraId="5A4468D8" w14:textId="26C2F74E" w:rsidR="00D00D3C" w:rsidRDefault="00D00D3C" w:rsidP="32956062">
          <w:pPr>
            <w:pStyle w:val="TOC2"/>
            <w:tabs>
              <w:tab w:val="left" w:pos="660"/>
              <w:tab w:val="right" w:leader="dot" w:pos="10185"/>
            </w:tabs>
            <w:rPr>
              <w:rStyle w:val="Hyperlink"/>
              <w:noProof/>
              <w:kern w:val="2"/>
              <w:lang w:val="en-US" w:eastAsia="en-US"/>
              <w14:ligatures w14:val="standardContextual"/>
            </w:rPr>
          </w:pPr>
          <w:r>
            <w:fldChar w:fldCharType="end"/>
          </w:r>
        </w:p>
      </w:sdtContent>
    </w:sdt>
    <w:p w14:paraId="1C8517C6" w14:textId="1E4A0612" w:rsidR="004531E2" w:rsidRDefault="004531E2" w:rsidP="004531E2">
      <w:pPr>
        <w:pStyle w:val="TOC2"/>
        <w:tabs>
          <w:tab w:val="right" w:leader="dot" w:pos="10185"/>
        </w:tabs>
        <w:ind w:left="0"/>
      </w:pPr>
    </w:p>
    <w:p w14:paraId="1662136F" w14:textId="77777777" w:rsidR="004531E2" w:rsidRDefault="004531E2" w:rsidP="004531E2"/>
    <w:p w14:paraId="79CF3B3E" w14:textId="77777777" w:rsidR="004531E2" w:rsidRDefault="004531E2" w:rsidP="004531E2"/>
    <w:p w14:paraId="7E543CD3" w14:textId="4B904C62" w:rsidR="00E24A0D" w:rsidRPr="004531E2" w:rsidRDefault="00E24A0D" w:rsidP="004531E2"/>
    <w:p w14:paraId="396BA4D6" w14:textId="4BAAB447" w:rsidR="32956062" w:rsidRDefault="32956062"/>
    <w:p w14:paraId="3C97B5D2" w14:textId="37BF00EA" w:rsidR="32956062" w:rsidRDefault="32956062"/>
    <w:p w14:paraId="331637C0" w14:textId="6A4D260A" w:rsidR="32956062" w:rsidRDefault="32956062"/>
    <w:p w14:paraId="148FFE2F" w14:textId="0E804D94" w:rsidR="32956062" w:rsidRDefault="32956062"/>
    <w:p w14:paraId="54D6438B" w14:textId="49DD01F1" w:rsidR="32956062" w:rsidRDefault="32956062"/>
    <w:p w14:paraId="39888B94" w14:textId="39D31FC2" w:rsidR="32956062" w:rsidRDefault="32956062" w:rsidP="32956062"/>
    <w:p w14:paraId="1EAE8B42" w14:textId="77777777" w:rsidR="004531E2" w:rsidRDefault="004531E2" w:rsidP="004531E2">
      <w:pPr>
        <w:pStyle w:val="Heading2"/>
        <w:ind w:left="360"/>
      </w:pPr>
    </w:p>
    <w:p w14:paraId="1F7DE966" w14:textId="77777777" w:rsidR="004226AE" w:rsidRDefault="004226AE" w:rsidP="004531E2"/>
    <w:p w14:paraId="00117EE5" w14:textId="77777777" w:rsidR="00690355" w:rsidRDefault="00690355" w:rsidP="004531E2"/>
    <w:p w14:paraId="13C49478" w14:textId="77777777" w:rsidR="00690355" w:rsidRDefault="00690355" w:rsidP="004531E2"/>
    <w:p w14:paraId="18C508F1" w14:textId="77777777" w:rsidR="00690355" w:rsidRDefault="00690355" w:rsidP="004531E2"/>
    <w:p w14:paraId="227D859B" w14:textId="77777777" w:rsidR="004226AE" w:rsidRDefault="004226AE" w:rsidP="004531E2"/>
    <w:p w14:paraId="74939794" w14:textId="77777777" w:rsidR="004B1CC9" w:rsidRDefault="004B1CC9" w:rsidP="004531E2"/>
    <w:p w14:paraId="57F2792E" w14:textId="77777777" w:rsidR="004B1CC9" w:rsidRDefault="004B1CC9" w:rsidP="004531E2"/>
    <w:p w14:paraId="39B8FD0E" w14:textId="77777777" w:rsidR="004B1CC9" w:rsidRDefault="004B1CC9" w:rsidP="004531E2"/>
    <w:p w14:paraId="4FC2C292" w14:textId="77777777" w:rsidR="004B1CC9" w:rsidRDefault="004B1CC9" w:rsidP="004531E2"/>
    <w:p w14:paraId="31B44400" w14:textId="77777777" w:rsidR="004531E2" w:rsidRDefault="004531E2" w:rsidP="004531E2"/>
    <w:p w14:paraId="2F60E790" w14:textId="77777777" w:rsidR="004531E2" w:rsidRDefault="004531E2" w:rsidP="004531E2"/>
    <w:p w14:paraId="0A4E9591" w14:textId="77777777" w:rsidR="00B25AF1" w:rsidRPr="004531E2" w:rsidRDefault="00B25AF1" w:rsidP="767456EC"/>
    <w:p w14:paraId="49D452A7" w14:textId="4FC6FED0" w:rsidR="004B1CC9" w:rsidRPr="002455A4" w:rsidRDefault="00E378D2" w:rsidP="008C5DB0">
      <w:pPr>
        <w:pStyle w:val="Heading2"/>
        <w:numPr>
          <w:ilvl w:val="0"/>
          <w:numId w:val="3"/>
        </w:numPr>
        <w:rPr>
          <w:sz w:val="28"/>
          <w:szCs w:val="28"/>
        </w:rPr>
      </w:pPr>
      <w:r w:rsidRPr="002455A4">
        <w:rPr>
          <w:sz w:val="28"/>
          <w:szCs w:val="28"/>
        </w:rPr>
        <w:lastRenderedPageBreak/>
        <w:t>Change Request #72776 Vegam - QCLAD Integration</w:t>
      </w:r>
    </w:p>
    <w:p w14:paraId="26DF8685" w14:textId="182EC2DD" w:rsidR="004B1CC9" w:rsidRDefault="2628A2B0" w:rsidP="005C794C">
      <w:pPr>
        <w:pStyle w:val="Heading2"/>
        <w:ind w:left="360"/>
      </w:pPr>
      <w:bookmarkStart w:id="1" w:name="_Toc204110045"/>
      <w:r>
        <w:t xml:space="preserve">Requested Plant:  </w:t>
      </w:r>
      <w:bookmarkEnd w:id="1"/>
      <w:r w:rsidR="00E378D2">
        <w:t>Dragon</w:t>
      </w:r>
    </w:p>
    <w:p w14:paraId="7284A19D" w14:textId="77777777" w:rsidR="00E378D2" w:rsidRDefault="00E378D2" w:rsidP="00E378D2">
      <w:pPr>
        <w:jc w:val="both"/>
        <w:rPr>
          <w:rFonts w:eastAsia="Times New Roman"/>
          <w:sz w:val="24"/>
          <w:szCs w:val="24"/>
        </w:rPr>
      </w:pPr>
      <w:r w:rsidRPr="001C1D61">
        <w:rPr>
          <w:rFonts w:eastAsia="Times New Roman"/>
          <w:sz w:val="24"/>
          <w:szCs w:val="24"/>
        </w:rPr>
        <w:t xml:space="preserve">In the current </w:t>
      </w:r>
      <w:r>
        <w:rPr>
          <w:rFonts w:eastAsia="Times New Roman"/>
          <w:sz w:val="24"/>
          <w:szCs w:val="24"/>
        </w:rPr>
        <w:t xml:space="preserve">process </w:t>
      </w:r>
      <w:r w:rsidRPr="001C1D61">
        <w:rPr>
          <w:rFonts w:eastAsia="Times New Roman"/>
          <w:sz w:val="24"/>
          <w:szCs w:val="24"/>
        </w:rPr>
        <w:t xml:space="preserve">after recording the quality results in QCLAD, the operator must separately log into the </w:t>
      </w:r>
      <w:r>
        <w:rPr>
          <w:rFonts w:eastAsia="Times New Roman"/>
          <w:sz w:val="24"/>
          <w:szCs w:val="24"/>
        </w:rPr>
        <w:t xml:space="preserve">SFS system </w:t>
      </w:r>
      <w:r w:rsidRPr="001C1D61">
        <w:rPr>
          <w:rFonts w:eastAsia="Times New Roman"/>
          <w:sz w:val="24"/>
          <w:szCs w:val="24"/>
        </w:rPr>
        <w:t>to manually update the quality outcome. This additional step introduces dependencies, increases the chance of data discrepancies, and creates delays in process execution</w:t>
      </w:r>
      <w:r>
        <w:rPr>
          <w:rFonts w:eastAsia="Times New Roman"/>
          <w:sz w:val="24"/>
          <w:szCs w:val="24"/>
        </w:rPr>
        <w:t xml:space="preserve"> </w:t>
      </w:r>
      <w:r w:rsidRPr="001C1D61">
        <w:rPr>
          <w:rFonts w:eastAsia="Times New Roman"/>
          <w:sz w:val="24"/>
          <w:szCs w:val="24"/>
        </w:rPr>
        <w:t>especially in scenarios where SFS needs quality results to either complete the current process order or to proceed to the next manufacturing phase.</w:t>
      </w:r>
    </w:p>
    <w:p w14:paraId="5578DFF2" w14:textId="156E5039" w:rsidR="00E378D2" w:rsidRDefault="00E378D2" w:rsidP="002455A4">
      <w:pPr>
        <w:spacing w:after="0" w:line="240" w:lineRule="auto"/>
        <w:jc w:val="both"/>
        <w:rPr>
          <w:rFonts w:eastAsia="Times New Roman"/>
          <w:sz w:val="24"/>
          <w:szCs w:val="24"/>
        </w:rPr>
      </w:pPr>
      <w:r>
        <w:rPr>
          <w:rFonts w:eastAsia="Times New Roman"/>
          <w:sz w:val="24"/>
          <w:szCs w:val="24"/>
        </w:rPr>
        <w:t>With this release e</w:t>
      </w:r>
      <w:r w:rsidRPr="001A4B5C">
        <w:rPr>
          <w:rFonts w:eastAsia="Times New Roman"/>
          <w:sz w:val="24"/>
          <w:szCs w:val="24"/>
        </w:rPr>
        <w:t xml:space="preserve">nhancements </w:t>
      </w:r>
      <w:r>
        <w:rPr>
          <w:rFonts w:eastAsia="Times New Roman"/>
          <w:sz w:val="24"/>
          <w:szCs w:val="24"/>
        </w:rPr>
        <w:t xml:space="preserve">are </w:t>
      </w:r>
      <w:r w:rsidRPr="001A4B5C">
        <w:rPr>
          <w:rFonts w:eastAsia="Times New Roman"/>
          <w:sz w:val="24"/>
          <w:szCs w:val="24"/>
        </w:rPr>
        <w:t>made in the SFS system to incorporate seamless integration with QCLAD for managing quality processes across different plants.</w:t>
      </w:r>
    </w:p>
    <w:p w14:paraId="0CB7DDBE" w14:textId="77777777" w:rsidR="002455A4" w:rsidRPr="002455A4" w:rsidRDefault="002455A4" w:rsidP="002455A4">
      <w:pPr>
        <w:spacing w:after="0" w:line="240" w:lineRule="auto"/>
        <w:jc w:val="both"/>
        <w:rPr>
          <w:rFonts w:eastAsia="Times New Roman"/>
          <w:sz w:val="24"/>
          <w:szCs w:val="24"/>
        </w:rPr>
      </w:pPr>
    </w:p>
    <w:p w14:paraId="19342E78" w14:textId="77777777" w:rsidR="00E378D2" w:rsidRPr="002C44D2" w:rsidRDefault="00E378D2" w:rsidP="00E378D2">
      <w:pPr>
        <w:jc w:val="both"/>
        <w:rPr>
          <w:b/>
          <w:bCs/>
          <w:sz w:val="24"/>
          <w:szCs w:val="24"/>
        </w:rPr>
      </w:pPr>
      <w:r w:rsidRPr="002C44D2">
        <w:rPr>
          <w:b/>
          <w:bCs/>
          <w:sz w:val="24"/>
          <w:szCs w:val="24"/>
        </w:rPr>
        <w:t xml:space="preserve">Plant Level Configuration </w:t>
      </w:r>
    </w:p>
    <w:p w14:paraId="01E7661F" w14:textId="77777777" w:rsidR="00E378D2" w:rsidRPr="002C44D2" w:rsidRDefault="00E378D2" w:rsidP="00E378D2">
      <w:pPr>
        <w:jc w:val="both"/>
        <w:rPr>
          <w:b/>
          <w:bCs/>
          <w:sz w:val="24"/>
          <w:szCs w:val="24"/>
        </w:rPr>
      </w:pPr>
      <w:bookmarkStart w:id="2" w:name="_Toc205928354"/>
      <w:r w:rsidRPr="002C44D2">
        <w:rPr>
          <w:b/>
          <w:bCs/>
          <w:sz w:val="24"/>
          <w:szCs w:val="24"/>
        </w:rPr>
        <w:t>GR Sample Setting</w:t>
      </w:r>
      <w:bookmarkEnd w:id="2"/>
    </w:p>
    <w:p w14:paraId="25457367" w14:textId="77777777" w:rsidR="00E378D2" w:rsidRDefault="00E378D2" w:rsidP="00E378D2">
      <w:pPr>
        <w:spacing w:after="0" w:line="240" w:lineRule="auto"/>
        <w:jc w:val="both"/>
        <w:rPr>
          <w:rFonts w:eastAsia="Times New Roman"/>
          <w:sz w:val="24"/>
          <w:szCs w:val="24"/>
        </w:rPr>
      </w:pPr>
      <w:r>
        <w:rPr>
          <w:rFonts w:eastAsia="Times New Roman"/>
          <w:sz w:val="24"/>
          <w:szCs w:val="24"/>
        </w:rPr>
        <w:t>In the R</w:t>
      </w:r>
      <w:r w:rsidRPr="004A351A">
        <w:rPr>
          <w:rFonts w:eastAsia="Times New Roman"/>
          <w:sz w:val="24"/>
          <w:szCs w:val="24"/>
        </w:rPr>
        <w:t>eceiving Settings "Enable to receive QC results from external system</w:t>
      </w:r>
      <w:r>
        <w:rPr>
          <w:rFonts w:eastAsia="Times New Roman"/>
          <w:sz w:val="24"/>
          <w:szCs w:val="24"/>
        </w:rPr>
        <w:t>” section to be enabled in the plant level.</w:t>
      </w:r>
    </w:p>
    <w:p w14:paraId="7468FC7A" w14:textId="77777777" w:rsidR="00E378D2" w:rsidRDefault="00E378D2" w:rsidP="00E378D2">
      <w:pPr>
        <w:spacing w:after="0" w:line="240" w:lineRule="auto"/>
        <w:jc w:val="both"/>
        <w:rPr>
          <w:rFonts w:eastAsia="Times New Roman"/>
          <w:sz w:val="24"/>
          <w:szCs w:val="24"/>
        </w:rPr>
      </w:pPr>
    </w:p>
    <w:p w14:paraId="7AAABECA" w14:textId="77777777" w:rsidR="00E378D2" w:rsidRDefault="00E378D2" w:rsidP="00E378D2">
      <w:pPr>
        <w:spacing w:after="0" w:line="240" w:lineRule="auto"/>
        <w:jc w:val="both"/>
        <w:rPr>
          <w:rFonts w:eastAsia="Times New Roman"/>
          <w:sz w:val="24"/>
          <w:szCs w:val="24"/>
        </w:rPr>
      </w:pPr>
      <w:r w:rsidRPr="002C555B">
        <w:rPr>
          <w:rFonts w:eastAsia="Times New Roman"/>
          <w:sz w:val="24"/>
          <w:szCs w:val="24"/>
        </w:rPr>
        <w:t>Admin &gt; Configure Receiving Area &gt; Receiving Settings</w:t>
      </w:r>
    </w:p>
    <w:p w14:paraId="03664FEF" w14:textId="77777777" w:rsidR="00E378D2" w:rsidRPr="004A351A" w:rsidRDefault="00E378D2" w:rsidP="00E378D2">
      <w:pPr>
        <w:spacing w:after="0" w:line="240" w:lineRule="auto"/>
        <w:jc w:val="both"/>
        <w:rPr>
          <w:rFonts w:eastAsia="Times New Roman"/>
          <w:sz w:val="24"/>
          <w:szCs w:val="24"/>
        </w:rPr>
      </w:pPr>
      <w:r w:rsidRPr="004A351A">
        <w:rPr>
          <w:rFonts w:eastAsia="Times New Roman"/>
          <w:sz w:val="24"/>
          <w:szCs w:val="24"/>
        </w:rPr>
        <w:br/>
        <w:t xml:space="preserve">When </w:t>
      </w:r>
      <w:r>
        <w:rPr>
          <w:rFonts w:eastAsia="Times New Roman"/>
          <w:sz w:val="24"/>
          <w:szCs w:val="24"/>
        </w:rPr>
        <w:t xml:space="preserve">this is setting is </w:t>
      </w:r>
      <w:r w:rsidRPr="004A351A">
        <w:rPr>
          <w:rFonts w:eastAsia="Times New Roman"/>
          <w:sz w:val="24"/>
          <w:szCs w:val="24"/>
        </w:rPr>
        <w:t xml:space="preserve">enabled, </w:t>
      </w:r>
      <w:r>
        <w:rPr>
          <w:rFonts w:eastAsia="Times New Roman"/>
          <w:sz w:val="24"/>
          <w:szCs w:val="24"/>
        </w:rPr>
        <w:t xml:space="preserve">SFS </w:t>
      </w:r>
      <w:r w:rsidRPr="004A351A">
        <w:rPr>
          <w:rFonts w:eastAsia="Times New Roman"/>
          <w:sz w:val="24"/>
          <w:szCs w:val="24"/>
        </w:rPr>
        <w:t>allow to receive QC results for GR samples directly from QCLAD via the integration API.</w:t>
      </w:r>
    </w:p>
    <w:p w14:paraId="071543BE" w14:textId="77777777" w:rsidR="00E378D2" w:rsidRPr="009831FE" w:rsidRDefault="00E378D2" w:rsidP="00E378D2">
      <w:pPr>
        <w:rPr>
          <w:b/>
          <w:bCs/>
        </w:rPr>
      </w:pPr>
      <w:r>
        <w:rPr>
          <w:noProof/>
        </w:rPr>
        <w:drawing>
          <wp:inline distT="0" distB="0" distL="0" distR="0" wp14:anchorId="470B0857" wp14:editId="0D4BC681">
            <wp:extent cx="5731510" cy="333375"/>
            <wp:effectExtent l="19050" t="19050" r="21590" b="28575"/>
            <wp:docPr id="7514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94811" name=""/>
                    <pic:cNvPicPr/>
                  </pic:nvPicPr>
                  <pic:blipFill>
                    <a:blip r:embed="rId11"/>
                    <a:stretch>
                      <a:fillRect/>
                    </a:stretch>
                  </pic:blipFill>
                  <pic:spPr>
                    <a:xfrm>
                      <a:off x="0" y="0"/>
                      <a:ext cx="5731510" cy="333375"/>
                    </a:xfrm>
                    <a:prstGeom prst="rect">
                      <a:avLst/>
                    </a:prstGeom>
                    <a:ln>
                      <a:solidFill>
                        <a:schemeClr val="tx1"/>
                      </a:solidFill>
                    </a:ln>
                  </pic:spPr>
                </pic:pic>
              </a:graphicData>
            </a:graphic>
          </wp:inline>
        </w:drawing>
      </w:r>
    </w:p>
    <w:p w14:paraId="55D4812D" w14:textId="77777777" w:rsidR="00E378D2" w:rsidRPr="00684146" w:rsidRDefault="00E378D2" w:rsidP="00E378D2">
      <w:pPr>
        <w:jc w:val="both"/>
        <w:rPr>
          <w:b/>
          <w:bCs/>
        </w:rPr>
      </w:pPr>
      <w:r w:rsidRPr="00684146">
        <w:rPr>
          <w:b/>
          <w:bCs/>
        </w:rPr>
        <w:t>JIT Sample – QC Result Receiving</w:t>
      </w:r>
    </w:p>
    <w:p w14:paraId="546C7B2E" w14:textId="77777777" w:rsidR="00E378D2" w:rsidRPr="00684146" w:rsidRDefault="00E378D2" w:rsidP="00E378D2">
      <w:pPr>
        <w:jc w:val="both"/>
        <w:rPr>
          <w:rFonts w:eastAsia="Times New Roman"/>
          <w:sz w:val="24"/>
          <w:szCs w:val="24"/>
        </w:rPr>
      </w:pPr>
      <w:r>
        <w:rPr>
          <w:rFonts w:eastAsia="Times New Roman"/>
          <w:sz w:val="24"/>
          <w:szCs w:val="24"/>
        </w:rPr>
        <w:t xml:space="preserve">SFS </w:t>
      </w:r>
      <w:r w:rsidRPr="00684146">
        <w:rPr>
          <w:rFonts w:eastAsia="Times New Roman"/>
          <w:sz w:val="24"/>
          <w:szCs w:val="24"/>
        </w:rPr>
        <w:t>introduced an enhancement in the Quality Check process for JIT samples</w:t>
      </w:r>
      <w:r>
        <w:rPr>
          <w:rFonts w:eastAsia="Times New Roman"/>
          <w:sz w:val="24"/>
          <w:szCs w:val="24"/>
        </w:rPr>
        <w:t>:</w:t>
      </w:r>
    </w:p>
    <w:p w14:paraId="60BE79C3" w14:textId="77777777" w:rsidR="00E378D2" w:rsidRPr="00684146" w:rsidRDefault="00E378D2" w:rsidP="00E378D2">
      <w:pPr>
        <w:numPr>
          <w:ilvl w:val="0"/>
          <w:numId w:val="27"/>
        </w:numPr>
        <w:spacing w:after="160" w:line="259" w:lineRule="auto"/>
        <w:jc w:val="both"/>
        <w:rPr>
          <w:rFonts w:eastAsia="Times New Roman"/>
          <w:sz w:val="24"/>
          <w:szCs w:val="24"/>
        </w:rPr>
      </w:pPr>
      <w:r w:rsidRPr="00684146">
        <w:rPr>
          <w:rFonts w:eastAsia="Times New Roman"/>
          <w:sz w:val="24"/>
          <w:szCs w:val="24"/>
        </w:rPr>
        <w:t xml:space="preserve">Once JIT sample labels are printed in </w:t>
      </w:r>
      <w:r w:rsidRPr="00684146">
        <w:rPr>
          <w:rFonts w:eastAsia="Times New Roman"/>
          <w:b/>
          <w:bCs/>
          <w:sz w:val="24"/>
          <w:szCs w:val="24"/>
        </w:rPr>
        <w:t>SFS</w:t>
      </w:r>
      <w:r w:rsidRPr="00684146">
        <w:rPr>
          <w:rFonts w:eastAsia="Times New Roman"/>
          <w:sz w:val="24"/>
          <w:szCs w:val="24"/>
        </w:rPr>
        <w:t>, th</w:t>
      </w:r>
      <w:r>
        <w:rPr>
          <w:rFonts w:eastAsia="Times New Roman"/>
          <w:sz w:val="24"/>
          <w:szCs w:val="24"/>
        </w:rPr>
        <w:t>at</w:t>
      </w:r>
      <w:r w:rsidRPr="00684146">
        <w:rPr>
          <w:rFonts w:eastAsia="Times New Roman"/>
          <w:sz w:val="24"/>
          <w:szCs w:val="24"/>
        </w:rPr>
        <w:t xml:space="preserve"> will be physically handed over to the </w:t>
      </w:r>
      <w:r w:rsidRPr="00684146">
        <w:rPr>
          <w:rFonts w:eastAsia="Times New Roman"/>
          <w:b/>
          <w:bCs/>
          <w:sz w:val="24"/>
          <w:szCs w:val="24"/>
        </w:rPr>
        <w:t>QCLAD</w:t>
      </w:r>
      <w:r w:rsidRPr="00684146">
        <w:rPr>
          <w:rFonts w:eastAsia="Times New Roman"/>
          <w:sz w:val="24"/>
          <w:szCs w:val="24"/>
        </w:rPr>
        <w:t xml:space="preserve"> team for quality testing.</w:t>
      </w:r>
    </w:p>
    <w:p w14:paraId="065216D1" w14:textId="77777777" w:rsidR="00E378D2" w:rsidRPr="00D527F4" w:rsidRDefault="00E378D2" w:rsidP="00E378D2">
      <w:pPr>
        <w:numPr>
          <w:ilvl w:val="0"/>
          <w:numId w:val="27"/>
        </w:numPr>
        <w:spacing w:after="160" w:line="259" w:lineRule="auto"/>
        <w:jc w:val="both"/>
        <w:rPr>
          <w:rFonts w:eastAsia="Times New Roman"/>
          <w:sz w:val="24"/>
          <w:szCs w:val="24"/>
        </w:rPr>
      </w:pPr>
      <w:r w:rsidRPr="00D527F4">
        <w:rPr>
          <w:rFonts w:eastAsia="Times New Roman"/>
          <w:sz w:val="24"/>
          <w:szCs w:val="24"/>
        </w:rPr>
        <w:t xml:space="preserve">After testing is completed, </w:t>
      </w:r>
      <w:r w:rsidRPr="00D527F4">
        <w:rPr>
          <w:rFonts w:eastAsia="Times New Roman"/>
          <w:b/>
          <w:bCs/>
          <w:sz w:val="24"/>
          <w:szCs w:val="24"/>
        </w:rPr>
        <w:t>QCLAD</w:t>
      </w:r>
      <w:r w:rsidRPr="00D527F4">
        <w:rPr>
          <w:rFonts w:eastAsia="Times New Roman"/>
          <w:sz w:val="24"/>
          <w:szCs w:val="24"/>
        </w:rPr>
        <w:t xml:space="preserve"> will send the quality results back to </w:t>
      </w:r>
      <w:r w:rsidRPr="00D527F4">
        <w:rPr>
          <w:rFonts w:eastAsia="Times New Roman"/>
          <w:b/>
          <w:bCs/>
          <w:sz w:val="24"/>
          <w:szCs w:val="24"/>
        </w:rPr>
        <w:t>SFS</w:t>
      </w:r>
      <w:r w:rsidRPr="00D527F4">
        <w:rPr>
          <w:rFonts w:eastAsia="Times New Roman"/>
          <w:sz w:val="24"/>
          <w:szCs w:val="24"/>
        </w:rPr>
        <w:t xml:space="preserve"> via the API endpoint</w:t>
      </w:r>
      <w:r>
        <w:rPr>
          <w:rFonts w:eastAsia="Times New Roman"/>
          <w:sz w:val="24"/>
          <w:szCs w:val="24"/>
        </w:rPr>
        <w:t xml:space="preserve">. </w:t>
      </w:r>
      <w:r w:rsidRPr="00D527F4">
        <w:rPr>
          <w:rFonts w:eastAsia="Times New Roman"/>
          <w:sz w:val="24"/>
          <w:szCs w:val="24"/>
        </w:rPr>
        <w:t>This integration ensures seamless communication of quality results and improves process efficiency.</w:t>
      </w:r>
    </w:p>
    <w:p w14:paraId="164215C3" w14:textId="77777777" w:rsidR="00E378D2" w:rsidRPr="002C44D2" w:rsidRDefault="00E378D2" w:rsidP="00E378D2">
      <w:pPr>
        <w:jc w:val="both"/>
        <w:rPr>
          <w:b/>
          <w:bCs/>
          <w:sz w:val="24"/>
          <w:szCs w:val="24"/>
        </w:rPr>
      </w:pPr>
      <w:r w:rsidRPr="002C44D2">
        <w:rPr>
          <w:b/>
          <w:bCs/>
          <w:sz w:val="24"/>
          <w:szCs w:val="24"/>
        </w:rPr>
        <w:t>Case 1 – Approval Scenario</w:t>
      </w:r>
    </w:p>
    <w:p w14:paraId="00499869" w14:textId="77777777" w:rsidR="00E378D2" w:rsidRPr="002C44D2" w:rsidRDefault="00E378D2" w:rsidP="00E378D2">
      <w:pPr>
        <w:jc w:val="both"/>
        <w:rPr>
          <w:sz w:val="24"/>
          <w:szCs w:val="24"/>
        </w:rPr>
      </w:pPr>
      <w:r w:rsidRPr="002C44D2">
        <w:rPr>
          <w:sz w:val="24"/>
          <w:szCs w:val="24"/>
        </w:rPr>
        <w:t>When a JIT sample is generated in SFS, a physical label will be printed and handed over to the QCLAD team.</w:t>
      </w:r>
    </w:p>
    <w:p w14:paraId="22689AF6" w14:textId="77777777" w:rsidR="00E378D2" w:rsidRPr="002C44D2" w:rsidRDefault="00E378D2" w:rsidP="00E378D2">
      <w:pPr>
        <w:jc w:val="both"/>
        <w:rPr>
          <w:b/>
          <w:bCs/>
          <w:sz w:val="24"/>
          <w:szCs w:val="24"/>
        </w:rPr>
      </w:pPr>
      <w:r w:rsidRPr="002C44D2">
        <w:rPr>
          <w:sz w:val="24"/>
          <w:szCs w:val="24"/>
        </w:rPr>
        <w:t>At the same time, SFS will log the sample in the Quality Module with the status “Pending” and mark it as</w:t>
      </w:r>
      <w:r w:rsidRPr="002C44D2">
        <w:rPr>
          <w:b/>
          <w:bCs/>
          <w:sz w:val="24"/>
          <w:szCs w:val="24"/>
        </w:rPr>
        <w:t xml:space="preserve"> “Awaiting test results from QCLAD”.</w:t>
      </w:r>
    </w:p>
    <w:p w14:paraId="220D864B" w14:textId="77777777" w:rsidR="00E378D2" w:rsidRDefault="00E378D2" w:rsidP="00E378D2">
      <w:pPr>
        <w:rPr>
          <w:b/>
          <w:bCs/>
        </w:rPr>
      </w:pPr>
      <w:r>
        <w:rPr>
          <w:noProof/>
        </w:rPr>
        <w:lastRenderedPageBreak/>
        <w:drawing>
          <wp:inline distT="0" distB="0" distL="0" distR="0" wp14:anchorId="2F0AEE9F" wp14:editId="51712699">
            <wp:extent cx="5731510" cy="1325880"/>
            <wp:effectExtent l="19050" t="19050" r="21590" b="26670"/>
            <wp:docPr id="42309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7664" name=""/>
                    <pic:cNvPicPr/>
                  </pic:nvPicPr>
                  <pic:blipFill>
                    <a:blip r:embed="rId12"/>
                    <a:stretch>
                      <a:fillRect/>
                    </a:stretch>
                  </pic:blipFill>
                  <pic:spPr>
                    <a:xfrm>
                      <a:off x="0" y="0"/>
                      <a:ext cx="5731510" cy="1325880"/>
                    </a:xfrm>
                    <a:prstGeom prst="rect">
                      <a:avLst/>
                    </a:prstGeom>
                    <a:ln>
                      <a:solidFill>
                        <a:schemeClr val="tx1"/>
                      </a:solidFill>
                    </a:ln>
                  </pic:spPr>
                </pic:pic>
              </a:graphicData>
            </a:graphic>
          </wp:inline>
        </w:drawing>
      </w:r>
    </w:p>
    <w:p w14:paraId="7BE5B293" w14:textId="77777777" w:rsidR="00E378D2" w:rsidRPr="002C44D2" w:rsidRDefault="00E378D2" w:rsidP="00E378D2">
      <w:pPr>
        <w:spacing w:after="0" w:line="240" w:lineRule="auto"/>
        <w:jc w:val="both"/>
        <w:rPr>
          <w:rFonts w:eastAsia="Times New Roman"/>
          <w:sz w:val="24"/>
          <w:szCs w:val="24"/>
        </w:rPr>
      </w:pPr>
      <w:r w:rsidRPr="002C44D2">
        <w:rPr>
          <w:rFonts w:eastAsia="Times New Roman"/>
          <w:sz w:val="24"/>
          <w:szCs w:val="24"/>
        </w:rPr>
        <w:t>Once the QCLAD performs the required testing on the received sample. Upon successful completion and approval of the sample, QCLAD pushes the results to SFS via the designated Vegam API.</w:t>
      </w:r>
    </w:p>
    <w:p w14:paraId="3600AE9C" w14:textId="77777777" w:rsidR="00E378D2" w:rsidRPr="002C44D2" w:rsidRDefault="00E378D2" w:rsidP="00E378D2">
      <w:pPr>
        <w:jc w:val="both"/>
        <w:rPr>
          <w:sz w:val="24"/>
          <w:szCs w:val="24"/>
        </w:rPr>
      </w:pPr>
      <w:r w:rsidRPr="002C44D2">
        <w:rPr>
          <w:sz w:val="24"/>
          <w:szCs w:val="24"/>
        </w:rPr>
        <w:t>Upon receiving the “Approve” result from QCLAD, the sample record in SFS is automatically updated from “Pending” to “Pass” status. Once updated, the sample is no longer displayed in the pending list and is instead moved to the History tab for reference and archival purposes.</w:t>
      </w:r>
    </w:p>
    <w:p w14:paraId="53375E3A" w14:textId="77777777" w:rsidR="00E378D2" w:rsidRDefault="00E378D2" w:rsidP="00E378D2">
      <w:r>
        <w:rPr>
          <w:noProof/>
        </w:rPr>
        <w:drawing>
          <wp:inline distT="0" distB="0" distL="0" distR="0" wp14:anchorId="7CE29771" wp14:editId="1BD8BE6B">
            <wp:extent cx="5731510" cy="1533525"/>
            <wp:effectExtent l="19050" t="19050" r="21590" b="28575"/>
            <wp:docPr id="42599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4755" name=""/>
                    <pic:cNvPicPr/>
                  </pic:nvPicPr>
                  <pic:blipFill>
                    <a:blip r:embed="rId13"/>
                    <a:stretch>
                      <a:fillRect/>
                    </a:stretch>
                  </pic:blipFill>
                  <pic:spPr>
                    <a:xfrm>
                      <a:off x="0" y="0"/>
                      <a:ext cx="5731510" cy="1533525"/>
                    </a:xfrm>
                    <a:prstGeom prst="rect">
                      <a:avLst/>
                    </a:prstGeom>
                    <a:ln>
                      <a:solidFill>
                        <a:schemeClr val="tx1"/>
                      </a:solidFill>
                    </a:ln>
                  </pic:spPr>
                </pic:pic>
              </a:graphicData>
            </a:graphic>
          </wp:inline>
        </w:drawing>
      </w:r>
    </w:p>
    <w:p w14:paraId="0E26C2D2" w14:textId="77777777" w:rsidR="00E378D2" w:rsidRPr="00492C8F" w:rsidRDefault="00E378D2" w:rsidP="00E378D2">
      <w:pPr>
        <w:jc w:val="both"/>
        <w:rPr>
          <w:b/>
          <w:bCs/>
          <w:sz w:val="24"/>
          <w:szCs w:val="24"/>
        </w:rPr>
      </w:pPr>
      <w:r w:rsidRPr="00492C8F">
        <w:rPr>
          <w:sz w:val="24"/>
          <w:szCs w:val="24"/>
        </w:rPr>
        <w:t xml:space="preserve">Case2: </w:t>
      </w:r>
      <w:r w:rsidRPr="00492C8F">
        <w:rPr>
          <w:b/>
          <w:bCs/>
          <w:sz w:val="24"/>
          <w:szCs w:val="24"/>
        </w:rPr>
        <w:tab/>
        <w:t>Reject Scenario</w:t>
      </w:r>
    </w:p>
    <w:p w14:paraId="000CAD69" w14:textId="77777777" w:rsidR="00E378D2" w:rsidRPr="00492C8F" w:rsidRDefault="00E378D2" w:rsidP="00E378D2">
      <w:pPr>
        <w:jc w:val="both"/>
        <w:rPr>
          <w:sz w:val="24"/>
          <w:szCs w:val="24"/>
        </w:rPr>
      </w:pPr>
      <w:r w:rsidRPr="00492C8F">
        <w:rPr>
          <w:sz w:val="24"/>
          <w:szCs w:val="24"/>
        </w:rPr>
        <w:t>When a JIT sample is generated in SFS, a physical label will be printed and handed over to the QCLAD team.</w:t>
      </w:r>
    </w:p>
    <w:p w14:paraId="016554B0" w14:textId="77777777" w:rsidR="00E378D2" w:rsidRPr="00492C8F" w:rsidRDefault="00E378D2" w:rsidP="00E378D2">
      <w:pPr>
        <w:jc w:val="both"/>
        <w:rPr>
          <w:sz w:val="24"/>
          <w:szCs w:val="24"/>
        </w:rPr>
      </w:pPr>
      <w:r w:rsidRPr="00492C8F">
        <w:rPr>
          <w:sz w:val="24"/>
          <w:szCs w:val="24"/>
        </w:rPr>
        <w:t xml:space="preserve">At the same time, SFS updates the sample status to “Pending” and internally flags that QCLAD is performing the testing. QCLAD then conducts the physical quality checks and, upon completion, sends the results back through the API provided by Vegam. </w:t>
      </w:r>
    </w:p>
    <w:p w14:paraId="276E989E" w14:textId="77777777" w:rsidR="00E378D2" w:rsidRDefault="00E378D2" w:rsidP="00E378D2">
      <w:r>
        <w:rPr>
          <w:noProof/>
        </w:rPr>
        <w:drawing>
          <wp:inline distT="0" distB="0" distL="0" distR="0" wp14:anchorId="650DC5CB" wp14:editId="5C69DC0E">
            <wp:extent cx="5731510" cy="1235710"/>
            <wp:effectExtent l="19050" t="19050" r="21590" b="21590"/>
            <wp:docPr id="212431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8134" name=""/>
                    <pic:cNvPicPr/>
                  </pic:nvPicPr>
                  <pic:blipFill>
                    <a:blip r:embed="rId14"/>
                    <a:stretch>
                      <a:fillRect/>
                    </a:stretch>
                  </pic:blipFill>
                  <pic:spPr>
                    <a:xfrm>
                      <a:off x="0" y="0"/>
                      <a:ext cx="5731510" cy="1235710"/>
                    </a:xfrm>
                    <a:prstGeom prst="rect">
                      <a:avLst/>
                    </a:prstGeom>
                    <a:ln>
                      <a:solidFill>
                        <a:schemeClr val="tx1"/>
                      </a:solidFill>
                    </a:ln>
                  </pic:spPr>
                </pic:pic>
              </a:graphicData>
            </a:graphic>
          </wp:inline>
        </w:drawing>
      </w:r>
    </w:p>
    <w:p w14:paraId="58E19AC4" w14:textId="77777777" w:rsidR="00E378D2" w:rsidRPr="00492C8F" w:rsidRDefault="00E378D2" w:rsidP="00E378D2">
      <w:pPr>
        <w:jc w:val="both"/>
        <w:rPr>
          <w:sz w:val="24"/>
          <w:szCs w:val="24"/>
        </w:rPr>
      </w:pPr>
      <w:r w:rsidRPr="00492C8F">
        <w:rPr>
          <w:sz w:val="24"/>
          <w:szCs w:val="24"/>
        </w:rPr>
        <w:t>Based on these results, SFS updates the record in the quality module by marking the sample as “Rejected”, and the status is stored in the history tab along with the corresponding timestamp and result.</w:t>
      </w:r>
    </w:p>
    <w:p w14:paraId="61FB244C" w14:textId="77777777" w:rsidR="00E378D2" w:rsidRDefault="00E378D2" w:rsidP="00E378D2">
      <w:r>
        <w:tab/>
      </w:r>
    </w:p>
    <w:p w14:paraId="7AAC624E" w14:textId="77777777" w:rsidR="00E378D2" w:rsidRDefault="00E378D2" w:rsidP="00E378D2">
      <w:r>
        <w:rPr>
          <w:noProof/>
        </w:rPr>
        <w:lastRenderedPageBreak/>
        <w:drawing>
          <wp:inline distT="0" distB="0" distL="0" distR="0" wp14:anchorId="642BE0B9" wp14:editId="0258F8AB">
            <wp:extent cx="5731510" cy="1382395"/>
            <wp:effectExtent l="19050" t="19050" r="21590" b="27305"/>
            <wp:docPr id="110159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95963" name=""/>
                    <pic:cNvPicPr/>
                  </pic:nvPicPr>
                  <pic:blipFill>
                    <a:blip r:embed="rId15"/>
                    <a:stretch>
                      <a:fillRect/>
                    </a:stretch>
                  </pic:blipFill>
                  <pic:spPr>
                    <a:xfrm>
                      <a:off x="0" y="0"/>
                      <a:ext cx="5731510" cy="1382395"/>
                    </a:xfrm>
                    <a:prstGeom prst="rect">
                      <a:avLst/>
                    </a:prstGeom>
                    <a:ln>
                      <a:solidFill>
                        <a:schemeClr val="tx1"/>
                      </a:solidFill>
                    </a:ln>
                  </pic:spPr>
                </pic:pic>
              </a:graphicData>
            </a:graphic>
          </wp:inline>
        </w:drawing>
      </w:r>
    </w:p>
    <w:p w14:paraId="42443D5A" w14:textId="77777777" w:rsidR="00E378D2" w:rsidRPr="009A26E4" w:rsidRDefault="00E378D2" w:rsidP="00E378D2">
      <w:pPr>
        <w:jc w:val="both"/>
        <w:rPr>
          <w:sz w:val="24"/>
          <w:szCs w:val="24"/>
        </w:rPr>
      </w:pPr>
      <w:r w:rsidRPr="009A26E4">
        <w:rPr>
          <w:sz w:val="24"/>
          <w:szCs w:val="24"/>
        </w:rPr>
        <w:t>There is a permission that can be enabled called "Allow QC Pass/Reject when external QC provider is enabled." This permission is intended for supervisors, allowing them to proceed with the workflow using this special access in case of delays in QCLAD results or any QCLAD downtime. With that permission, the user can update the QC decision in SFS</w:t>
      </w:r>
      <w:r>
        <w:rPr>
          <w:sz w:val="24"/>
          <w:szCs w:val="24"/>
        </w:rPr>
        <w:t>.</w:t>
      </w:r>
    </w:p>
    <w:p w14:paraId="4EF278A4" w14:textId="77777777" w:rsidR="00E378D2" w:rsidRDefault="00E378D2" w:rsidP="00E378D2">
      <w:pPr>
        <w:jc w:val="both"/>
      </w:pPr>
      <w:r>
        <w:rPr>
          <w:noProof/>
        </w:rPr>
        <w:drawing>
          <wp:inline distT="0" distB="0" distL="0" distR="0" wp14:anchorId="2A487B55" wp14:editId="39B04319">
            <wp:extent cx="5731510" cy="1564005"/>
            <wp:effectExtent l="19050" t="19050" r="21590" b="17145"/>
            <wp:docPr id="10715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5665" name=""/>
                    <pic:cNvPicPr/>
                  </pic:nvPicPr>
                  <pic:blipFill>
                    <a:blip r:embed="rId16"/>
                    <a:stretch>
                      <a:fillRect/>
                    </a:stretch>
                  </pic:blipFill>
                  <pic:spPr>
                    <a:xfrm>
                      <a:off x="0" y="0"/>
                      <a:ext cx="5731510" cy="1564005"/>
                    </a:xfrm>
                    <a:prstGeom prst="rect">
                      <a:avLst/>
                    </a:prstGeom>
                    <a:ln>
                      <a:solidFill>
                        <a:schemeClr val="tx1"/>
                      </a:solidFill>
                    </a:ln>
                  </pic:spPr>
                </pic:pic>
              </a:graphicData>
            </a:graphic>
          </wp:inline>
        </w:drawing>
      </w:r>
    </w:p>
    <w:p w14:paraId="1F074424" w14:textId="384A3825" w:rsidR="00AB70D8" w:rsidRPr="00E378D2" w:rsidRDefault="00E378D2" w:rsidP="00E378D2">
      <w:pPr>
        <w:spacing w:after="0" w:line="240" w:lineRule="auto"/>
        <w:rPr>
          <w:rFonts w:asciiTheme="minorHAnsi" w:eastAsiaTheme="minorEastAsia" w:hAnsiTheme="minorHAnsi" w:cstheme="minorBidi"/>
          <w:b/>
          <w:bCs/>
          <w:sz w:val="28"/>
          <w:szCs w:val="28"/>
          <w:lang w:eastAsia="ja-JP"/>
        </w:rPr>
      </w:pPr>
      <w:r w:rsidRPr="00E378D2">
        <w:rPr>
          <w:rFonts w:asciiTheme="minorHAnsi" w:eastAsiaTheme="minorEastAsia" w:hAnsiTheme="minorHAnsi" w:cstheme="minorBidi"/>
          <w:b/>
          <w:bCs/>
          <w:sz w:val="28"/>
          <w:szCs w:val="28"/>
          <w:lang w:eastAsia="ja-JP"/>
        </w:rPr>
        <w:t xml:space="preserve">API specification Details </w:t>
      </w:r>
    </w:p>
    <w:p w14:paraId="22B9E5EC" w14:textId="77777777" w:rsidR="00E378D2" w:rsidRPr="00E378D2" w:rsidRDefault="00E378D2" w:rsidP="00E378D2">
      <w:pPr>
        <w:spacing w:after="0" w:line="240" w:lineRule="auto"/>
        <w:rPr>
          <w:rFonts w:asciiTheme="minorHAnsi" w:eastAsiaTheme="minorEastAsia" w:hAnsiTheme="minorHAnsi" w:cstheme="minorBidi"/>
          <w:lang w:eastAsia="ja-JP"/>
        </w:rPr>
      </w:pPr>
      <w:r w:rsidRPr="00E378D2">
        <w:rPr>
          <w:rFonts w:asciiTheme="minorHAnsi" w:eastAsiaTheme="minorEastAsia" w:hAnsiTheme="minorHAnsi" w:cstheme="minorBidi"/>
          <w:lang w:eastAsia="ja-JP"/>
        </w:rPr>
        <w:t>client_id:20361152</w:t>
      </w:r>
    </w:p>
    <w:p w14:paraId="50B66487" w14:textId="77777777" w:rsidR="00E378D2" w:rsidRPr="00E378D2" w:rsidRDefault="00E378D2" w:rsidP="00E378D2">
      <w:pPr>
        <w:spacing w:after="0" w:line="240" w:lineRule="auto"/>
        <w:rPr>
          <w:rFonts w:asciiTheme="minorHAnsi" w:eastAsiaTheme="minorEastAsia" w:hAnsiTheme="minorHAnsi" w:cstheme="minorBidi"/>
          <w:lang w:eastAsia="ja-JP"/>
        </w:rPr>
      </w:pPr>
      <w:r w:rsidRPr="00E378D2">
        <w:rPr>
          <w:rFonts w:asciiTheme="minorHAnsi" w:eastAsiaTheme="minorEastAsia" w:hAnsiTheme="minorHAnsi" w:cstheme="minorBidi"/>
          <w:lang w:eastAsia="ja-JP"/>
        </w:rPr>
        <w:t>client_secret:4003afbf-dd06-e524-e063-0e8abb0a349e</w:t>
      </w:r>
    </w:p>
    <w:p w14:paraId="4BCC6A64" w14:textId="77777777" w:rsidR="00E378D2" w:rsidRDefault="00E378D2" w:rsidP="00E378D2">
      <w:pPr>
        <w:spacing w:after="0" w:line="240" w:lineRule="auto"/>
        <w:rPr>
          <w:rFonts w:asciiTheme="minorHAnsi" w:eastAsiaTheme="minorEastAsia" w:hAnsiTheme="minorHAnsi" w:cstheme="minorBidi"/>
          <w:lang w:eastAsia="ja-JP"/>
        </w:rPr>
      </w:pPr>
      <w:r w:rsidRPr="00E378D2">
        <w:rPr>
          <w:rFonts w:asciiTheme="minorHAnsi" w:eastAsiaTheme="minorEastAsia" w:hAnsiTheme="minorHAnsi" w:cstheme="minorBidi"/>
          <w:lang w:eastAsia="ja-JP"/>
        </w:rPr>
        <w:t>grant_type:client_credentials</w:t>
      </w:r>
    </w:p>
    <w:p w14:paraId="71BD4DF9" w14:textId="77777777" w:rsidR="00E378D2" w:rsidRDefault="00E378D2" w:rsidP="00E378D2">
      <w:pPr>
        <w:spacing w:after="0" w:line="240" w:lineRule="auto"/>
        <w:rPr>
          <w:rFonts w:asciiTheme="minorHAnsi" w:eastAsiaTheme="minorEastAsia" w:hAnsiTheme="minorHAnsi" w:cstheme="minorBidi"/>
          <w:lang w:eastAsia="ja-JP"/>
        </w:rPr>
      </w:pPr>
    </w:p>
    <w:p w14:paraId="1CE87670" w14:textId="58F243AE" w:rsidR="00E378D2" w:rsidRPr="00E378D2" w:rsidRDefault="00E378D2" w:rsidP="00E378D2">
      <w:pPr>
        <w:spacing w:after="0" w:line="240" w:lineRule="auto"/>
        <w:rPr>
          <w:rFonts w:asciiTheme="minorHAnsi" w:eastAsiaTheme="minorEastAsia" w:hAnsiTheme="minorHAnsi" w:cstheme="minorBidi"/>
          <w:b/>
          <w:bCs/>
          <w:sz w:val="24"/>
          <w:szCs w:val="24"/>
          <w:lang w:eastAsia="ja-JP"/>
        </w:rPr>
      </w:pPr>
      <w:r w:rsidRPr="00E378D2">
        <w:rPr>
          <w:rFonts w:asciiTheme="minorHAnsi" w:eastAsiaTheme="minorEastAsia" w:hAnsiTheme="minorHAnsi" w:cstheme="minorBidi"/>
          <w:b/>
          <w:bCs/>
          <w:sz w:val="24"/>
          <w:szCs w:val="24"/>
          <w:lang w:eastAsia="ja-JP"/>
        </w:rPr>
        <w:t xml:space="preserve">Get Access </w:t>
      </w:r>
    </w:p>
    <w:p w14:paraId="073BA877" w14:textId="7C1A6D85" w:rsidR="00E378D2" w:rsidRDefault="00E378D2" w:rsidP="00E378D2">
      <w:pPr>
        <w:spacing w:after="0" w:line="240" w:lineRule="auto"/>
        <w:rPr>
          <w:rFonts w:asciiTheme="minorHAnsi" w:eastAsiaTheme="minorEastAsia" w:hAnsiTheme="minorHAnsi" w:cstheme="minorBidi"/>
          <w:lang w:eastAsia="ja-JP"/>
        </w:rPr>
      </w:pPr>
      <w:r w:rsidRPr="00E378D2">
        <w:rPr>
          <w:rFonts w:asciiTheme="minorHAnsi" w:eastAsiaTheme="minorEastAsia" w:hAnsiTheme="minorHAnsi" w:cstheme="minorBidi"/>
          <w:lang w:eastAsia="ja-JP"/>
        </w:rPr>
        <w:t>https//sfs-ap-test.henkelgroup.net/VegamOauthServer/GetAccessToken</w:t>
      </w:r>
    </w:p>
    <w:p w14:paraId="755D7A6F" w14:textId="77777777" w:rsidR="00E378D2" w:rsidRDefault="00E378D2" w:rsidP="00E378D2">
      <w:pPr>
        <w:spacing w:after="0" w:line="240" w:lineRule="auto"/>
        <w:rPr>
          <w:rFonts w:asciiTheme="minorHAnsi" w:eastAsiaTheme="minorEastAsia" w:hAnsiTheme="minorHAnsi" w:cstheme="minorBidi"/>
          <w:lang w:eastAsia="ja-JP"/>
        </w:rPr>
      </w:pPr>
    </w:p>
    <w:p w14:paraId="57634479" w14:textId="0766D09B" w:rsidR="002455A4" w:rsidRPr="002455A4" w:rsidRDefault="002455A4" w:rsidP="00E378D2">
      <w:pPr>
        <w:spacing w:after="0" w:line="240" w:lineRule="auto"/>
        <w:rPr>
          <w:rFonts w:asciiTheme="minorHAnsi" w:eastAsiaTheme="minorEastAsia" w:hAnsiTheme="minorHAnsi" w:cstheme="minorBidi"/>
          <w:b/>
          <w:bCs/>
          <w:sz w:val="24"/>
          <w:szCs w:val="24"/>
          <w:lang w:eastAsia="ja-JP"/>
        </w:rPr>
      </w:pPr>
      <w:r w:rsidRPr="002455A4">
        <w:rPr>
          <w:rFonts w:asciiTheme="minorHAnsi" w:eastAsiaTheme="minorEastAsia" w:hAnsiTheme="minorHAnsi" w:cstheme="minorBidi"/>
          <w:b/>
          <w:bCs/>
          <w:sz w:val="24"/>
          <w:szCs w:val="24"/>
          <w:lang w:eastAsia="ja-JP"/>
        </w:rPr>
        <w:t xml:space="preserve">Sample Result </w:t>
      </w:r>
    </w:p>
    <w:p w14:paraId="08B5A43F" w14:textId="7261D5A2" w:rsidR="00E378D2" w:rsidRPr="00E378D2" w:rsidRDefault="002455A4" w:rsidP="00E378D2">
      <w:pPr>
        <w:spacing w:after="0" w:line="240" w:lineRule="auto"/>
        <w:rPr>
          <w:rFonts w:asciiTheme="minorHAnsi" w:eastAsiaTheme="minorEastAsia" w:hAnsiTheme="minorHAnsi" w:cstheme="minorBidi"/>
          <w:lang w:eastAsia="ja-JP"/>
        </w:rPr>
      </w:pPr>
      <w:r w:rsidRPr="002455A4">
        <w:rPr>
          <w:rFonts w:asciiTheme="minorHAnsi" w:eastAsiaTheme="minorEastAsia" w:hAnsiTheme="minorHAnsi" w:cstheme="minorBidi"/>
          <w:lang w:eastAsia="ja-JP"/>
        </w:rPr>
        <w:t>https://sfs-ap-test.henkelgroup.net/VegamOauthServer/api/data/UpdateSampleQualityInfo</w:t>
      </w:r>
    </w:p>
    <w:sectPr w:rsidR="00E378D2" w:rsidRPr="00E378D2" w:rsidSect="00C24E44">
      <w:headerReference w:type="default" r:id="rId17"/>
      <w:footerReference w:type="default" r:id="rId18"/>
      <w:headerReference w:type="first" r:id="rId19"/>
      <w:footerReference w:type="first" r:id="rId20"/>
      <w:pgSz w:w="11906" w:h="16838"/>
      <w:pgMar w:top="1103" w:right="849" w:bottom="1440" w:left="851" w:header="0"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8497F" w14:textId="77777777" w:rsidR="005C1EBF" w:rsidRDefault="005C1EBF">
      <w:pPr>
        <w:spacing w:after="0" w:line="240" w:lineRule="auto"/>
      </w:pPr>
      <w:r>
        <w:separator/>
      </w:r>
    </w:p>
  </w:endnote>
  <w:endnote w:type="continuationSeparator" w:id="0">
    <w:p w14:paraId="17AC61EF" w14:textId="77777777" w:rsidR="005C1EBF" w:rsidRDefault="005C1EBF">
      <w:pPr>
        <w:spacing w:after="0" w:line="240" w:lineRule="auto"/>
      </w:pPr>
      <w:r>
        <w:continuationSeparator/>
      </w:r>
    </w:p>
  </w:endnote>
  <w:endnote w:type="continuationNotice" w:id="1">
    <w:p w14:paraId="67BE5EB9" w14:textId="77777777" w:rsidR="005C1EBF" w:rsidRDefault="005C1E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2" w:type="dxa"/>
      <w:tblInd w:w="-147" w:type="dxa"/>
      <w:tblLook w:val="04A0" w:firstRow="1" w:lastRow="0" w:firstColumn="1" w:lastColumn="0" w:noHBand="0" w:noVBand="1"/>
    </w:tblPr>
    <w:tblGrid>
      <w:gridCol w:w="2752"/>
      <w:gridCol w:w="2520"/>
      <w:gridCol w:w="2430"/>
      <w:gridCol w:w="2790"/>
    </w:tblGrid>
    <w:tr w:rsidR="00265F3A" w14:paraId="41411171" w14:textId="77777777" w:rsidTr="00644F1A">
      <w:tc>
        <w:tcPr>
          <w:tcW w:w="2752" w:type="dxa"/>
        </w:tcPr>
        <w:p w14:paraId="0CC53F97" w14:textId="3DAD2E95" w:rsidR="00265F3A" w:rsidRPr="00262DBD" w:rsidRDefault="00265F3A" w:rsidP="00265F3A">
          <w:pPr>
            <w:spacing w:after="0"/>
          </w:pPr>
          <w:r w:rsidRPr="00262DBD">
            <w:t xml:space="preserve">Doc. No. </w:t>
          </w:r>
          <w:r>
            <w:t>Vegam</w:t>
          </w:r>
          <w:r w:rsidRPr="00262DBD">
            <w:t>/QMS/III/</w:t>
          </w:r>
          <w:r>
            <w:t>2</w:t>
          </w:r>
          <w:r w:rsidR="003B5AF2">
            <w:t>6</w:t>
          </w:r>
        </w:p>
      </w:tc>
      <w:tc>
        <w:tcPr>
          <w:tcW w:w="2520" w:type="dxa"/>
        </w:tcPr>
        <w:p w14:paraId="06254C77" w14:textId="420987CD" w:rsidR="00265F3A" w:rsidRPr="00262DBD" w:rsidRDefault="00265F3A" w:rsidP="00265F3A">
          <w:pPr>
            <w:spacing w:after="0"/>
            <w:jc w:val="center"/>
          </w:pPr>
          <w:r w:rsidRPr="00262DBD">
            <w:t xml:space="preserve">Template Version </w:t>
          </w:r>
          <w:r w:rsidR="005E5B62">
            <w:t>1</w:t>
          </w:r>
          <w:r w:rsidRPr="00262DBD">
            <w:t>.0</w:t>
          </w:r>
        </w:p>
      </w:tc>
      <w:tc>
        <w:tcPr>
          <w:tcW w:w="2430" w:type="dxa"/>
        </w:tcPr>
        <w:p w14:paraId="5FF32514" w14:textId="63609C25" w:rsidR="00265F3A" w:rsidRPr="00262DBD" w:rsidRDefault="00265F3A" w:rsidP="00265F3A">
          <w:pPr>
            <w:spacing w:after="0"/>
            <w:jc w:val="center"/>
          </w:pPr>
          <w:r w:rsidRPr="00262DBD">
            <w:t xml:space="preserve">Date: </w:t>
          </w:r>
          <w:r w:rsidR="007E0D0F">
            <w:t>15</w:t>
          </w:r>
          <w:r w:rsidRPr="00262DBD">
            <w:t>-</w:t>
          </w:r>
          <w:r>
            <w:t>Jan</w:t>
          </w:r>
          <w:r w:rsidRPr="00262DBD">
            <w:t>-2</w:t>
          </w:r>
          <w:r>
            <w:t>5</w:t>
          </w:r>
        </w:p>
      </w:tc>
      <w:tc>
        <w:tcPr>
          <w:tcW w:w="2790" w:type="dxa"/>
        </w:tcPr>
        <w:p w14:paraId="0DE264C8" w14:textId="77777777" w:rsidR="00265F3A" w:rsidRPr="00262DBD" w:rsidRDefault="00265F3A" w:rsidP="00265F3A">
          <w:pPr>
            <w:spacing w:after="0"/>
            <w:jc w:val="right"/>
          </w:pPr>
          <w:r w:rsidRPr="00262DBD">
            <w:t>Published by SEPG</w:t>
          </w:r>
        </w:p>
      </w:tc>
    </w:tr>
    <w:tr w:rsidR="00265F3A" w14:paraId="4DD56EB1" w14:textId="77777777" w:rsidTr="00644F1A">
      <w:trPr>
        <w:trHeight w:val="140"/>
      </w:trPr>
      <w:tc>
        <w:tcPr>
          <w:tcW w:w="2752" w:type="dxa"/>
        </w:tcPr>
        <w:p w14:paraId="7846EC25" w14:textId="001D6E5F" w:rsidR="00265F3A" w:rsidRPr="00262DBD" w:rsidRDefault="005E5B62" w:rsidP="00265F3A">
          <w:pPr>
            <w:spacing w:after="0"/>
          </w:pPr>
          <w:r>
            <w:t>C</w:t>
          </w:r>
          <w:r w:rsidR="00265F3A" w:rsidRPr="00262DBD">
            <w:t xml:space="preserve">onfidential </w:t>
          </w:r>
          <w:r w:rsidR="00265F3A" w:rsidRPr="00262DBD">
            <w:tab/>
          </w:r>
          <w:r w:rsidR="00265F3A" w:rsidRPr="00262DBD">
            <w:tab/>
          </w:r>
        </w:p>
      </w:tc>
      <w:tc>
        <w:tcPr>
          <w:tcW w:w="4950" w:type="dxa"/>
          <w:gridSpan w:val="2"/>
        </w:tcPr>
        <w:p w14:paraId="53DE4E50" w14:textId="77777777" w:rsidR="00265F3A" w:rsidRPr="00262DBD" w:rsidRDefault="00265F3A" w:rsidP="00265F3A">
          <w:pPr>
            <w:spacing w:after="0"/>
            <w:jc w:val="center"/>
          </w:pPr>
          <w:r w:rsidRPr="00262DBD">
            <w:t>Vegam</w:t>
          </w:r>
        </w:p>
      </w:tc>
      <w:tc>
        <w:tcPr>
          <w:tcW w:w="2790" w:type="dxa"/>
        </w:tcPr>
        <w:p w14:paraId="126F2B1B" w14:textId="77777777" w:rsidR="00265F3A" w:rsidRPr="00262DBD" w:rsidRDefault="00265F3A" w:rsidP="00265F3A">
          <w:pPr>
            <w:spacing w:after="0"/>
            <w:jc w:val="right"/>
          </w:pPr>
          <w:r w:rsidRPr="00262DBD">
            <w:t>www.vegam.co</w:t>
          </w:r>
        </w:p>
      </w:tc>
    </w:tr>
  </w:tbl>
  <w:p w14:paraId="50B7DD89" w14:textId="77777777" w:rsidR="00C11019" w:rsidRDefault="00C110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2" w:type="dxa"/>
      <w:tblInd w:w="-147" w:type="dxa"/>
      <w:tblLook w:val="04A0" w:firstRow="1" w:lastRow="0" w:firstColumn="1" w:lastColumn="0" w:noHBand="0" w:noVBand="1"/>
    </w:tblPr>
    <w:tblGrid>
      <w:gridCol w:w="2752"/>
      <w:gridCol w:w="2520"/>
      <w:gridCol w:w="2430"/>
      <w:gridCol w:w="2790"/>
    </w:tblGrid>
    <w:tr w:rsidR="00845AD6" w14:paraId="7FB24BB5" w14:textId="77777777" w:rsidTr="00644F1A">
      <w:tc>
        <w:tcPr>
          <w:tcW w:w="2752" w:type="dxa"/>
        </w:tcPr>
        <w:p w14:paraId="4E8ECE54" w14:textId="52F28A36" w:rsidR="00845AD6" w:rsidRPr="00262DBD" w:rsidRDefault="00845AD6" w:rsidP="00845AD6">
          <w:pPr>
            <w:spacing w:after="0"/>
          </w:pPr>
          <w:r w:rsidRPr="00262DBD">
            <w:t xml:space="preserve">Doc. No. </w:t>
          </w:r>
          <w:r>
            <w:t>Vegam</w:t>
          </w:r>
          <w:r w:rsidRPr="00262DBD">
            <w:t>/QMS/III/</w:t>
          </w:r>
          <w:r>
            <w:t>2</w:t>
          </w:r>
          <w:r w:rsidR="00B9624A">
            <w:t>6</w:t>
          </w:r>
        </w:p>
      </w:tc>
      <w:tc>
        <w:tcPr>
          <w:tcW w:w="2520" w:type="dxa"/>
        </w:tcPr>
        <w:p w14:paraId="578E4F58" w14:textId="4A567D3B" w:rsidR="00845AD6" w:rsidRPr="00262DBD" w:rsidRDefault="00845AD6" w:rsidP="00845AD6">
          <w:pPr>
            <w:spacing w:after="0"/>
            <w:jc w:val="center"/>
          </w:pPr>
          <w:r w:rsidRPr="00262DBD">
            <w:t xml:space="preserve">Template Version </w:t>
          </w:r>
          <w:r w:rsidR="007E0D0F">
            <w:t>1</w:t>
          </w:r>
          <w:r w:rsidRPr="00262DBD">
            <w:t>.0</w:t>
          </w:r>
        </w:p>
      </w:tc>
      <w:tc>
        <w:tcPr>
          <w:tcW w:w="2430" w:type="dxa"/>
        </w:tcPr>
        <w:p w14:paraId="0986D337" w14:textId="4DE5D814" w:rsidR="00845AD6" w:rsidRPr="00262DBD" w:rsidRDefault="00845AD6" w:rsidP="00845AD6">
          <w:pPr>
            <w:spacing w:after="0"/>
            <w:jc w:val="center"/>
          </w:pPr>
          <w:r w:rsidRPr="00262DBD">
            <w:t xml:space="preserve">Date: </w:t>
          </w:r>
          <w:r w:rsidR="007E0D0F">
            <w:t>15</w:t>
          </w:r>
          <w:r w:rsidRPr="00262DBD">
            <w:t>-</w:t>
          </w:r>
          <w:r>
            <w:t>Jan</w:t>
          </w:r>
          <w:r w:rsidRPr="00262DBD">
            <w:t>-2</w:t>
          </w:r>
          <w:r>
            <w:t>5</w:t>
          </w:r>
        </w:p>
      </w:tc>
      <w:tc>
        <w:tcPr>
          <w:tcW w:w="2790" w:type="dxa"/>
        </w:tcPr>
        <w:p w14:paraId="14619C35" w14:textId="77777777" w:rsidR="00845AD6" w:rsidRPr="00262DBD" w:rsidRDefault="00845AD6" w:rsidP="00845AD6">
          <w:pPr>
            <w:spacing w:after="0"/>
            <w:jc w:val="right"/>
          </w:pPr>
          <w:r w:rsidRPr="00262DBD">
            <w:t>Published by SEPG</w:t>
          </w:r>
        </w:p>
      </w:tc>
    </w:tr>
    <w:tr w:rsidR="00845AD6" w14:paraId="4E746067" w14:textId="77777777" w:rsidTr="00644F1A">
      <w:trPr>
        <w:trHeight w:val="140"/>
      </w:trPr>
      <w:tc>
        <w:tcPr>
          <w:tcW w:w="2752" w:type="dxa"/>
        </w:tcPr>
        <w:p w14:paraId="760F5044" w14:textId="1AE4D77C" w:rsidR="00845AD6" w:rsidRPr="00262DBD" w:rsidRDefault="005A6309" w:rsidP="00845AD6">
          <w:pPr>
            <w:spacing w:after="0"/>
          </w:pPr>
          <w:r>
            <w:t>C</w:t>
          </w:r>
          <w:r w:rsidR="00845AD6" w:rsidRPr="00262DBD">
            <w:t xml:space="preserve">onfidential </w:t>
          </w:r>
          <w:r w:rsidR="00845AD6" w:rsidRPr="00262DBD">
            <w:tab/>
          </w:r>
          <w:r w:rsidR="00845AD6" w:rsidRPr="00262DBD">
            <w:tab/>
          </w:r>
        </w:p>
      </w:tc>
      <w:tc>
        <w:tcPr>
          <w:tcW w:w="4950" w:type="dxa"/>
          <w:gridSpan w:val="2"/>
        </w:tcPr>
        <w:p w14:paraId="44874819" w14:textId="77777777" w:rsidR="00845AD6" w:rsidRPr="00262DBD" w:rsidRDefault="00845AD6" w:rsidP="00845AD6">
          <w:pPr>
            <w:spacing w:after="0"/>
            <w:jc w:val="center"/>
          </w:pPr>
          <w:r w:rsidRPr="00262DBD">
            <w:t>Vegam</w:t>
          </w:r>
        </w:p>
      </w:tc>
      <w:tc>
        <w:tcPr>
          <w:tcW w:w="2790" w:type="dxa"/>
        </w:tcPr>
        <w:p w14:paraId="14E5C99E" w14:textId="77777777" w:rsidR="00845AD6" w:rsidRPr="00262DBD" w:rsidRDefault="00845AD6" w:rsidP="00845AD6">
          <w:pPr>
            <w:spacing w:after="0"/>
            <w:jc w:val="right"/>
          </w:pPr>
          <w:r w:rsidRPr="00262DBD">
            <w:t>www.vegam.co</w:t>
          </w:r>
        </w:p>
      </w:tc>
    </w:tr>
  </w:tbl>
  <w:p w14:paraId="1A0D2FA9" w14:textId="77777777" w:rsidR="000E1F61" w:rsidRDefault="000E1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09E37" w14:textId="77777777" w:rsidR="005C1EBF" w:rsidRDefault="005C1EBF">
      <w:pPr>
        <w:spacing w:after="0" w:line="240" w:lineRule="auto"/>
      </w:pPr>
      <w:r>
        <w:separator/>
      </w:r>
    </w:p>
  </w:footnote>
  <w:footnote w:type="continuationSeparator" w:id="0">
    <w:p w14:paraId="4AAFC799" w14:textId="77777777" w:rsidR="005C1EBF" w:rsidRDefault="005C1EBF">
      <w:pPr>
        <w:spacing w:after="0" w:line="240" w:lineRule="auto"/>
      </w:pPr>
      <w:r>
        <w:continuationSeparator/>
      </w:r>
    </w:p>
  </w:footnote>
  <w:footnote w:type="continuationNotice" w:id="1">
    <w:p w14:paraId="27E83E2D" w14:textId="77777777" w:rsidR="005C1EBF" w:rsidRDefault="005C1E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B28E8" w14:textId="77777777" w:rsidR="0045084E" w:rsidRDefault="0045084E">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7AE4C36F" wp14:editId="352A7FE5">
          <wp:extent cx="6480810" cy="653188"/>
          <wp:effectExtent l="0" t="0" r="0" b="0"/>
          <wp:docPr id="6243986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80810" cy="653188"/>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A9AF" w14:textId="12796628" w:rsidR="009A2DB2" w:rsidRDefault="009A2DB2">
    <w:pPr>
      <w:pStyle w:val="Header"/>
    </w:pPr>
    <w:r>
      <w:rPr>
        <w:noProof/>
        <w:color w:val="000000"/>
      </w:rPr>
      <w:drawing>
        <wp:inline distT="0" distB="0" distL="0" distR="0" wp14:anchorId="3E9675F6" wp14:editId="7F8260F4">
          <wp:extent cx="6480810" cy="652780"/>
          <wp:effectExtent l="0" t="0" r="0" b="0"/>
          <wp:docPr id="1131156759"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
                  <a:srcRect/>
                  <a:stretch>
                    <a:fillRect/>
                  </a:stretch>
                </pic:blipFill>
                <pic:spPr>
                  <a:xfrm>
                    <a:off x="0" y="0"/>
                    <a:ext cx="6480810" cy="652780"/>
                  </a:xfrm>
                  <a:prstGeom prst="rect">
                    <a:avLst/>
                  </a:prstGeom>
                </pic:spPr>
              </pic:pic>
            </a:graphicData>
          </a:graphic>
        </wp:inline>
      </w:drawing>
    </w:r>
  </w:p>
  <w:p w14:paraId="2030B902" w14:textId="77777777" w:rsidR="009A2DB2" w:rsidRDefault="009A2DB2">
    <w:pPr>
      <w:pStyle w:val="Header"/>
    </w:pPr>
  </w:p>
</w:hdr>
</file>

<file path=word/intelligence2.xml><?xml version="1.0" encoding="utf-8"?>
<int2:intelligence xmlns:int2="http://schemas.microsoft.com/office/intelligence/2020/intelligence" xmlns:oel="http://schemas.microsoft.com/office/2019/extlst">
  <int2:observations>
    <int2:textHash int2:hashCode="NzgEKSyX6DrzgG" int2:id="mRvWKCq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3835"/>
    <w:multiLevelType w:val="hybridMultilevel"/>
    <w:tmpl w:val="06A8B2D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03D1DBC"/>
    <w:multiLevelType w:val="hybridMultilevel"/>
    <w:tmpl w:val="D052570A"/>
    <w:lvl w:ilvl="0" w:tplc="443AC422">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1AE4"/>
    <w:multiLevelType w:val="multilevel"/>
    <w:tmpl w:val="33BC0FFA"/>
    <w:styleLink w:val="CurrentList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604E9E"/>
    <w:multiLevelType w:val="multilevel"/>
    <w:tmpl w:val="811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0342D"/>
    <w:multiLevelType w:val="hybridMultilevel"/>
    <w:tmpl w:val="FADC6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6E1B4"/>
    <w:multiLevelType w:val="hybridMultilevel"/>
    <w:tmpl w:val="D8CA70C0"/>
    <w:lvl w:ilvl="0" w:tplc="0424408A">
      <w:start w:val="11"/>
      <w:numFmt w:val="decimal"/>
      <w:lvlText w:val="%1."/>
      <w:lvlJc w:val="left"/>
      <w:pPr>
        <w:ind w:left="360" w:hanging="360"/>
      </w:pPr>
      <w:rPr>
        <w:rFonts w:ascii="Calibri" w:hAnsi="Calibri" w:hint="default"/>
      </w:rPr>
    </w:lvl>
    <w:lvl w:ilvl="1" w:tplc="4CD87C34">
      <w:start w:val="1"/>
      <w:numFmt w:val="lowerLetter"/>
      <w:lvlText w:val="%2."/>
      <w:lvlJc w:val="left"/>
      <w:pPr>
        <w:ind w:left="1440" w:hanging="360"/>
      </w:pPr>
    </w:lvl>
    <w:lvl w:ilvl="2" w:tplc="3578B342">
      <w:start w:val="1"/>
      <w:numFmt w:val="lowerRoman"/>
      <w:lvlText w:val="%3."/>
      <w:lvlJc w:val="right"/>
      <w:pPr>
        <w:ind w:left="2160" w:hanging="180"/>
      </w:pPr>
    </w:lvl>
    <w:lvl w:ilvl="3" w:tplc="66680DE4">
      <w:start w:val="1"/>
      <w:numFmt w:val="decimal"/>
      <w:lvlText w:val="%4."/>
      <w:lvlJc w:val="left"/>
      <w:pPr>
        <w:ind w:left="2880" w:hanging="360"/>
      </w:pPr>
    </w:lvl>
    <w:lvl w:ilvl="4" w:tplc="5A04DF2A">
      <w:start w:val="1"/>
      <w:numFmt w:val="lowerLetter"/>
      <w:lvlText w:val="%5."/>
      <w:lvlJc w:val="left"/>
      <w:pPr>
        <w:ind w:left="3600" w:hanging="360"/>
      </w:pPr>
    </w:lvl>
    <w:lvl w:ilvl="5" w:tplc="0DDE51F2">
      <w:start w:val="1"/>
      <w:numFmt w:val="lowerRoman"/>
      <w:lvlText w:val="%6."/>
      <w:lvlJc w:val="right"/>
      <w:pPr>
        <w:ind w:left="4320" w:hanging="180"/>
      </w:pPr>
    </w:lvl>
    <w:lvl w:ilvl="6" w:tplc="38B83830">
      <w:start w:val="1"/>
      <w:numFmt w:val="decimal"/>
      <w:lvlText w:val="%7."/>
      <w:lvlJc w:val="left"/>
      <w:pPr>
        <w:ind w:left="5040" w:hanging="360"/>
      </w:pPr>
    </w:lvl>
    <w:lvl w:ilvl="7" w:tplc="F98643E8">
      <w:start w:val="1"/>
      <w:numFmt w:val="lowerLetter"/>
      <w:lvlText w:val="%8."/>
      <w:lvlJc w:val="left"/>
      <w:pPr>
        <w:ind w:left="5760" w:hanging="360"/>
      </w:pPr>
    </w:lvl>
    <w:lvl w:ilvl="8" w:tplc="ABC677B4">
      <w:start w:val="1"/>
      <w:numFmt w:val="lowerRoman"/>
      <w:lvlText w:val="%9."/>
      <w:lvlJc w:val="right"/>
      <w:pPr>
        <w:ind w:left="6480" w:hanging="180"/>
      </w:pPr>
    </w:lvl>
  </w:abstractNum>
  <w:abstractNum w:abstractNumId="6" w15:restartNumberingAfterBreak="0">
    <w:nsid w:val="24285177"/>
    <w:multiLevelType w:val="multilevel"/>
    <w:tmpl w:val="14E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684A79"/>
    <w:multiLevelType w:val="multilevel"/>
    <w:tmpl w:val="9D04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57550A"/>
    <w:multiLevelType w:val="multilevel"/>
    <w:tmpl w:val="2DC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21085B"/>
    <w:multiLevelType w:val="multilevel"/>
    <w:tmpl w:val="5BD6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50AD1"/>
    <w:multiLevelType w:val="hybridMultilevel"/>
    <w:tmpl w:val="D0E8E2A0"/>
    <w:lvl w:ilvl="0" w:tplc="C39EF52E">
      <w:start w:val="1"/>
      <w:numFmt w:val="bullet"/>
      <w:lvlText w:val=""/>
      <w:lvlJc w:val="left"/>
      <w:pPr>
        <w:ind w:left="720" w:hanging="360"/>
      </w:pPr>
      <w:rPr>
        <w:rFonts w:ascii="Symbol" w:hAnsi="Symbol" w:hint="default"/>
      </w:rPr>
    </w:lvl>
    <w:lvl w:ilvl="1" w:tplc="8774DC0C">
      <w:start w:val="1"/>
      <w:numFmt w:val="bullet"/>
      <w:lvlText w:val="o"/>
      <w:lvlJc w:val="left"/>
      <w:pPr>
        <w:ind w:left="1440" w:hanging="360"/>
      </w:pPr>
      <w:rPr>
        <w:rFonts w:ascii="Courier New" w:hAnsi="Courier New" w:hint="default"/>
      </w:rPr>
    </w:lvl>
    <w:lvl w:ilvl="2" w:tplc="70A610FE">
      <w:start w:val="1"/>
      <w:numFmt w:val="bullet"/>
      <w:lvlText w:val=""/>
      <w:lvlJc w:val="left"/>
      <w:pPr>
        <w:ind w:left="2160" w:hanging="360"/>
      </w:pPr>
      <w:rPr>
        <w:rFonts w:ascii="Wingdings" w:hAnsi="Wingdings" w:hint="default"/>
      </w:rPr>
    </w:lvl>
    <w:lvl w:ilvl="3" w:tplc="4274E252">
      <w:start w:val="1"/>
      <w:numFmt w:val="bullet"/>
      <w:lvlText w:val=""/>
      <w:lvlJc w:val="left"/>
      <w:pPr>
        <w:ind w:left="2880" w:hanging="360"/>
      </w:pPr>
      <w:rPr>
        <w:rFonts w:ascii="Symbol" w:hAnsi="Symbol" w:hint="default"/>
      </w:rPr>
    </w:lvl>
    <w:lvl w:ilvl="4" w:tplc="296A0B96">
      <w:start w:val="1"/>
      <w:numFmt w:val="bullet"/>
      <w:lvlText w:val="o"/>
      <w:lvlJc w:val="left"/>
      <w:pPr>
        <w:ind w:left="3600" w:hanging="360"/>
      </w:pPr>
      <w:rPr>
        <w:rFonts w:ascii="Courier New" w:hAnsi="Courier New" w:hint="default"/>
      </w:rPr>
    </w:lvl>
    <w:lvl w:ilvl="5" w:tplc="F5AA0F4A">
      <w:start w:val="1"/>
      <w:numFmt w:val="bullet"/>
      <w:lvlText w:val=""/>
      <w:lvlJc w:val="left"/>
      <w:pPr>
        <w:ind w:left="4320" w:hanging="360"/>
      </w:pPr>
      <w:rPr>
        <w:rFonts w:ascii="Wingdings" w:hAnsi="Wingdings" w:hint="default"/>
      </w:rPr>
    </w:lvl>
    <w:lvl w:ilvl="6" w:tplc="F2BCA204">
      <w:start w:val="1"/>
      <w:numFmt w:val="bullet"/>
      <w:lvlText w:val=""/>
      <w:lvlJc w:val="left"/>
      <w:pPr>
        <w:ind w:left="5040" w:hanging="360"/>
      </w:pPr>
      <w:rPr>
        <w:rFonts w:ascii="Symbol" w:hAnsi="Symbol" w:hint="default"/>
      </w:rPr>
    </w:lvl>
    <w:lvl w:ilvl="7" w:tplc="EC622BEE">
      <w:start w:val="1"/>
      <w:numFmt w:val="bullet"/>
      <w:lvlText w:val="o"/>
      <w:lvlJc w:val="left"/>
      <w:pPr>
        <w:ind w:left="5760" w:hanging="360"/>
      </w:pPr>
      <w:rPr>
        <w:rFonts w:ascii="Courier New" w:hAnsi="Courier New" w:hint="default"/>
      </w:rPr>
    </w:lvl>
    <w:lvl w:ilvl="8" w:tplc="999A0E6C">
      <w:start w:val="1"/>
      <w:numFmt w:val="bullet"/>
      <w:lvlText w:val=""/>
      <w:lvlJc w:val="left"/>
      <w:pPr>
        <w:ind w:left="6480" w:hanging="360"/>
      </w:pPr>
      <w:rPr>
        <w:rFonts w:ascii="Wingdings" w:hAnsi="Wingdings" w:hint="default"/>
      </w:rPr>
    </w:lvl>
  </w:abstractNum>
  <w:abstractNum w:abstractNumId="11" w15:restartNumberingAfterBreak="0">
    <w:nsid w:val="2D735F7E"/>
    <w:multiLevelType w:val="hybridMultilevel"/>
    <w:tmpl w:val="356CCEC0"/>
    <w:lvl w:ilvl="0" w:tplc="3F82AD0C">
      <w:start w:val="1"/>
      <w:numFmt w:val="bullet"/>
      <w:pStyle w:val="BulletInBox"/>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375864"/>
    <w:multiLevelType w:val="multilevel"/>
    <w:tmpl w:val="7F2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343F2D"/>
    <w:multiLevelType w:val="multilevel"/>
    <w:tmpl w:val="CF1A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72175"/>
    <w:multiLevelType w:val="multilevel"/>
    <w:tmpl w:val="7BC2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F744A"/>
    <w:multiLevelType w:val="hybridMultilevel"/>
    <w:tmpl w:val="04BE3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3E4BDB"/>
    <w:multiLevelType w:val="hybridMultilevel"/>
    <w:tmpl w:val="9BEE8128"/>
    <w:lvl w:ilvl="0" w:tplc="1242BA6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7E861EC"/>
    <w:multiLevelType w:val="hybridMultilevel"/>
    <w:tmpl w:val="34BA49E4"/>
    <w:lvl w:ilvl="0" w:tplc="B85C2E6C">
      <w:start w:val="1"/>
      <w:numFmt w:val="decimal"/>
      <w:lvlText w:val="%1."/>
      <w:lvlJc w:val="left"/>
      <w:pPr>
        <w:ind w:left="1080" w:hanging="360"/>
      </w:pPr>
      <w:rPr>
        <w:rFonts w:ascii="Calibri" w:eastAsia="Calibri" w:hAnsi="Calibri" w:cs="Calibri"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8504891"/>
    <w:multiLevelType w:val="hybridMultilevel"/>
    <w:tmpl w:val="0C3CC514"/>
    <w:lvl w:ilvl="0" w:tplc="21446ED0">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01D7C83"/>
    <w:multiLevelType w:val="multilevel"/>
    <w:tmpl w:val="04D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FC140E"/>
    <w:multiLevelType w:val="multilevel"/>
    <w:tmpl w:val="0DB8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25A1B"/>
    <w:multiLevelType w:val="hybridMultilevel"/>
    <w:tmpl w:val="26028EBE"/>
    <w:lvl w:ilvl="0" w:tplc="200236F6">
      <w:start w:val="1"/>
      <w:numFmt w:val="decimal"/>
      <w:lvlText w:val="%1."/>
      <w:lvlJc w:val="left"/>
      <w:pPr>
        <w:ind w:left="360" w:hanging="360"/>
      </w:pPr>
    </w:lvl>
    <w:lvl w:ilvl="1" w:tplc="40090015">
      <w:start w:val="1"/>
      <w:numFmt w:val="upp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3596ACE"/>
    <w:multiLevelType w:val="multilevel"/>
    <w:tmpl w:val="6A3C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13F4F"/>
    <w:multiLevelType w:val="multilevel"/>
    <w:tmpl w:val="E92C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B16232"/>
    <w:multiLevelType w:val="multilevel"/>
    <w:tmpl w:val="B3B845A4"/>
    <w:styleLink w:val="CurrentList1"/>
    <w:lvl w:ilvl="0">
      <w:start w:val="1"/>
      <w:numFmt w:val="decimal"/>
      <w:lvlText w:val="%1."/>
      <w:lvlJc w:val="left"/>
      <w:pPr>
        <w:ind w:left="720" w:hanging="360"/>
      </w:pPr>
    </w:lvl>
    <w:lvl w:ilvl="1">
      <w:start w:val="1"/>
      <w:numFmt w:val="decimal"/>
      <w:lvlText w:val="%1.%2"/>
      <w:lvlJc w:val="left"/>
      <w:pPr>
        <w:ind w:left="643" w:hanging="360"/>
      </w:pPr>
      <w:rPr>
        <w:b/>
        <w:bCs/>
        <w:sz w:val="24"/>
        <w:szCs w:val="20"/>
      </w:rPr>
    </w:lvl>
    <w:lvl w:ilvl="2">
      <w:start w:val="1"/>
      <w:numFmt w:val="decimal"/>
      <w:lvlText w:val="%1.%2.%3"/>
      <w:lvlJc w:val="left"/>
      <w:pPr>
        <w:ind w:left="1080" w:hanging="720"/>
      </w:pPr>
      <w:rPr>
        <w:sz w:val="28"/>
      </w:rPr>
    </w:lvl>
    <w:lvl w:ilvl="3">
      <w:start w:val="1"/>
      <w:numFmt w:val="decimal"/>
      <w:lvlText w:val="%1.%2.%3.%4"/>
      <w:lvlJc w:val="left"/>
      <w:pPr>
        <w:ind w:left="1080" w:hanging="720"/>
      </w:pPr>
      <w:rPr>
        <w:sz w:val="28"/>
      </w:rPr>
    </w:lvl>
    <w:lvl w:ilvl="4">
      <w:start w:val="1"/>
      <w:numFmt w:val="decimal"/>
      <w:lvlText w:val="%1.%2.%3.%4.%5"/>
      <w:lvlJc w:val="left"/>
      <w:pPr>
        <w:ind w:left="1440" w:hanging="1080"/>
      </w:pPr>
      <w:rPr>
        <w:sz w:val="28"/>
      </w:rPr>
    </w:lvl>
    <w:lvl w:ilvl="5">
      <w:start w:val="1"/>
      <w:numFmt w:val="decimal"/>
      <w:lvlText w:val="%1.%2.%3.%4.%5.%6"/>
      <w:lvlJc w:val="left"/>
      <w:pPr>
        <w:ind w:left="1440" w:hanging="1080"/>
      </w:pPr>
      <w:rPr>
        <w:sz w:val="28"/>
      </w:rPr>
    </w:lvl>
    <w:lvl w:ilvl="6">
      <w:start w:val="1"/>
      <w:numFmt w:val="decimal"/>
      <w:lvlText w:val="%1.%2.%3.%4.%5.%6.%7"/>
      <w:lvlJc w:val="left"/>
      <w:pPr>
        <w:ind w:left="1800" w:hanging="1440"/>
      </w:pPr>
      <w:rPr>
        <w:sz w:val="28"/>
      </w:rPr>
    </w:lvl>
    <w:lvl w:ilvl="7">
      <w:start w:val="1"/>
      <w:numFmt w:val="decimal"/>
      <w:lvlText w:val="%1.%2.%3.%4.%5.%6.%7.%8"/>
      <w:lvlJc w:val="left"/>
      <w:pPr>
        <w:ind w:left="1800" w:hanging="1440"/>
      </w:pPr>
      <w:rPr>
        <w:sz w:val="28"/>
      </w:rPr>
    </w:lvl>
    <w:lvl w:ilvl="8">
      <w:start w:val="1"/>
      <w:numFmt w:val="decimal"/>
      <w:lvlText w:val="%1.%2.%3.%4.%5.%6.%7.%8.%9"/>
      <w:lvlJc w:val="left"/>
      <w:pPr>
        <w:ind w:left="2160" w:hanging="1800"/>
      </w:pPr>
      <w:rPr>
        <w:sz w:val="28"/>
      </w:rPr>
    </w:lvl>
  </w:abstractNum>
  <w:abstractNum w:abstractNumId="25" w15:restartNumberingAfterBreak="0">
    <w:nsid w:val="78150259"/>
    <w:multiLevelType w:val="multilevel"/>
    <w:tmpl w:val="74BCB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D17F6"/>
    <w:multiLevelType w:val="multilevel"/>
    <w:tmpl w:val="F4E4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46566">
    <w:abstractNumId w:val="5"/>
  </w:num>
  <w:num w:numId="2" w16cid:durableId="335423501">
    <w:abstractNumId w:val="10"/>
  </w:num>
  <w:num w:numId="3" w16cid:durableId="1076245945">
    <w:abstractNumId w:val="21"/>
  </w:num>
  <w:num w:numId="4" w16cid:durableId="1198785173">
    <w:abstractNumId w:val="11"/>
  </w:num>
  <w:num w:numId="5" w16cid:durableId="1697270356">
    <w:abstractNumId w:val="24"/>
  </w:num>
  <w:num w:numId="6" w16cid:durableId="1546719713">
    <w:abstractNumId w:val="2"/>
  </w:num>
  <w:num w:numId="7" w16cid:durableId="257063967">
    <w:abstractNumId w:val="0"/>
  </w:num>
  <w:num w:numId="8" w16cid:durableId="1757314942">
    <w:abstractNumId w:val="18"/>
  </w:num>
  <w:num w:numId="9" w16cid:durableId="950625002">
    <w:abstractNumId w:val="16"/>
  </w:num>
  <w:num w:numId="10" w16cid:durableId="626350194">
    <w:abstractNumId w:val="17"/>
  </w:num>
  <w:num w:numId="11" w16cid:durableId="2097245719">
    <w:abstractNumId w:val="15"/>
  </w:num>
  <w:num w:numId="12" w16cid:durableId="1759525167">
    <w:abstractNumId w:val="1"/>
  </w:num>
  <w:num w:numId="13" w16cid:durableId="1386370626">
    <w:abstractNumId w:val="8"/>
  </w:num>
  <w:num w:numId="14" w16cid:durableId="1815416047">
    <w:abstractNumId w:val="19"/>
  </w:num>
  <w:num w:numId="15" w16cid:durableId="820846751">
    <w:abstractNumId w:val="23"/>
  </w:num>
  <w:num w:numId="16" w16cid:durableId="43069793">
    <w:abstractNumId w:val="12"/>
  </w:num>
  <w:num w:numId="17" w16cid:durableId="620190137">
    <w:abstractNumId w:val="7"/>
  </w:num>
  <w:num w:numId="18" w16cid:durableId="1265263549">
    <w:abstractNumId w:val="6"/>
  </w:num>
  <w:num w:numId="19" w16cid:durableId="1023241086">
    <w:abstractNumId w:val="20"/>
  </w:num>
  <w:num w:numId="20" w16cid:durableId="375740597">
    <w:abstractNumId w:val="13"/>
  </w:num>
  <w:num w:numId="21" w16cid:durableId="213392910">
    <w:abstractNumId w:val="9"/>
  </w:num>
  <w:num w:numId="22" w16cid:durableId="1168206794">
    <w:abstractNumId w:val="25"/>
  </w:num>
  <w:num w:numId="23" w16cid:durableId="1098060313">
    <w:abstractNumId w:val="22"/>
  </w:num>
  <w:num w:numId="24" w16cid:durableId="966739932">
    <w:abstractNumId w:val="26"/>
  </w:num>
  <w:num w:numId="25" w16cid:durableId="1957328905">
    <w:abstractNumId w:val="14"/>
  </w:num>
  <w:num w:numId="26" w16cid:durableId="1834641728">
    <w:abstractNumId w:val="4"/>
  </w:num>
  <w:num w:numId="27" w16cid:durableId="2095317615">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58"/>
    <w:rsid w:val="00001B04"/>
    <w:rsid w:val="0000376C"/>
    <w:rsid w:val="0002093E"/>
    <w:rsid w:val="0002639B"/>
    <w:rsid w:val="00032598"/>
    <w:rsid w:val="000327BF"/>
    <w:rsid w:val="00032A4E"/>
    <w:rsid w:val="00037300"/>
    <w:rsid w:val="0004266F"/>
    <w:rsid w:val="00045C0D"/>
    <w:rsid w:val="0005169F"/>
    <w:rsid w:val="00051E64"/>
    <w:rsid w:val="00054A57"/>
    <w:rsid w:val="0005786E"/>
    <w:rsid w:val="000609E4"/>
    <w:rsid w:val="00060AF2"/>
    <w:rsid w:val="0006545B"/>
    <w:rsid w:val="00072397"/>
    <w:rsid w:val="0007253C"/>
    <w:rsid w:val="00072AC6"/>
    <w:rsid w:val="00075E6C"/>
    <w:rsid w:val="000816B5"/>
    <w:rsid w:val="000817DD"/>
    <w:rsid w:val="00093E2C"/>
    <w:rsid w:val="000A0C26"/>
    <w:rsid w:val="000A72E8"/>
    <w:rsid w:val="000B1CA2"/>
    <w:rsid w:val="000B6D3D"/>
    <w:rsid w:val="000C03C4"/>
    <w:rsid w:val="000C0BB4"/>
    <w:rsid w:val="000C0F74"/>
    <w:rsid w:val="000C4ACD"/>
    <w:rsid w:val="000C70A9"/>
    <w:rsid w:val="000E0C8C"/>
    <w:rsid w:val="000E1F61"/>
    <w:rsid w:val="000E461D"/>
    <w:rsid w:val="000E48C3"/>
    <w:rsid w:val="000E60D5"/>
    <w:rsid w:val="000F08C4"/>
    <w:rsid w:val="000F11EB"/>
    <w:rsid w:val="000F21D1"/>
    <w:rsid w:val="000F37B2"/>
    <w:rsid w:val="00104629"/>
    <w:rsid w:val="001111C6"/>
    <w:rsid w:val="00112FE9"/>
    <w:rsid w:val="00113FCC"/>
    <w:rsid w:val="0011759D"/>
    <w:rsid w:val="0012371B"/>
    <w:rsid w:val="00127848"/>
    <w:rsid w:val="00130AB6"/>
    <w:rsid w:val="00130B56"/>
    <w:rsid w:val="00136A35"/>
    <w:rsid w:val="00136EB7"/>
    <w:rsid w:val="00137AB5"/>
    <w:rsid w:val="00140330"/>
    <w:rsid w:val="001422AA"/>
    <w:rsid w:val="00146066"/>
    <w:rsid w:val="001529C9"/>
    <w:rsid w:val="00155793"/>
    <w:rsid w:val="00156D83"/>
    <w:rsid w:val="00167396"/>
    <w:rsid w:val="00180A30"/>
    <w:rsid w:val="00180C6E"/>
    <w:rsid w:val="00180F7B"/>
    <w:rsid w:val="00182348"/>
    <w:rsid w:val="00184701"/>
    <w:rsid w:val="001A53F3"/>
    <w:rsid w:val="001B489B"/>
    <w:rsid w:val="001B7BAB"/>
    <w:rsid w:val="001C315A"/>
    <w:rsid w:val="001C6AFA"/>
    <w:rsid w:val="001C700A"/>
    <w:rsid w:val="001D0E34"/>
    <w:rsid w:val="001D73DF"/>
    <w:rsid w:val="001E091E"/>
    <w:rsid w:val="001E49D9"/>
    <w:rsid w:val="001E78F2"/>
    <w:rsid w:val="001F59BA"/>
    <w:rsid w:val="002018AA"/>
    <w:rsid w:val="002051BC"/>
    <w:rsid w:val="00205BAA"/>
    <w:rsid w:val="00206237"/>
    <w:rsid w:val="00206EAB"/>
    <w:rsid w:val="00211458"/>
    <w:rsid w:val="002119AB"/>
    <w:rsid w:val="0021258F"/>
    <w:rsid w:val="00214D45"/>
    <w:rsid w:val="0021581E"/>
    <w:rsid w:val="00221235"/>
    <w:rsid w:val="0022148F"/>
    <w:rsid w:val="00223585"/>
    <w:rsid w:val="00223832"/>
    <w:rsid w:val="00233B56"/>
    <w:rsid w:val="00235BAD"/>
    <w:rsid w:val="002375F9"/>
    <w:rsid w:val="00240151"/>
    <w:rsid w:val="00241A0F"/>
    <w:rsid w:val="002455A4"/>
    <w:rsid w:val="00251BE0"/>
    <w:rsid w:val="002560EA"/>
    <w:rsid w:val="00256C28"/>
    <w:rsid w:val="00260850"/>
    <w:rsid w:val="0026093E"/>
    <w:rsid w:val="00265F3A"/>
    <w:rsid w:val="00285479"/>
    <w:rsid w:val="00286224"/>
    <w:rsid w:val="0028673B"/>
    <w:rsid w:val="00286DA8"/>
    <w:rsid w:val="0029034B"/>
    <w:rsid w:val="002956D8"/>
    <w:rsid w:val="0029713A"/>
    <w:rsid w:val="002B0581"/>
    <w:rsid w:val="002C5735"/>
    <w:rsid w:val="002C57D7"/>
    <w:rsid w:val="002D1625"/>
    <w:rsid w:val="002D1AB3"/>
    <w:rsid w:val="002D3676"/>
    <w:rsid w:val="002D76DE"/>
    <w:rsid w:val="002E08DB"/>
    <w:rsid w:val="002E54BA"/>
    <w:rsid w:val="002E5A66"/>
    <w:rsid w:val="002F157C"/>
    <w:rsid w:val="002F1E64"/>
    <w:rsid w:val="002F2136"/>
    <w:rsid w:val="002F4A78"/>
    <w:rsid w:val="003019E9"/>
    <w:rsid w:val="00304728"/>
    <w:rsid w:val="00305B60"/>
    <w:rsid w:val="00305C06"/>
    <w:rsid w:val="00306B3B"/>
    <w:rsid w:val="00307C2A"/>
    <w:rsid w:val="0032797A"/>
    <w:rsid w:val="003323A5"/>
    <w:rsid w:val="003415BD"/>
    <w:rsid w:val="00342B8A"/>
    <w:rsid w:val="00353143"/>
    <w:rsid w:val="00353279"/>
    <w:rsid w:val="00357B2B"/>
    <w:rsid w:val="00357E39"/>
    <w:rsid w:val="00361101"/>
    <w:rsid w:val="00376852"/>
    <w:rsid w:val="00386DD5"/>
    <w:rsid w:val="003926BF"/>
    <w:rsid w:val="00393A72"/>
    <w:rsid w:val="003A7B92"/>
    <w:rsid w:val="003B0908"/>
    <w:rsid w:val="003B4A8C"/>
    <w:rsid w:val="003B5AF2"/>
    <w:rsid w:val="003B6A47"/>
    <w:rsid w:val="003B7BA6"/>
    <w:rsid w:val="003C3BF4"/>
    <w:rsid w:val="003D0209"/>
    <w:rsid w:val="003D1E9F"/>
    <w:rsid w:val="003D3B64"/>
    <w:rsid w:val="003D59BF"/>
    <w:rsid w:val="003D6741"/>
    <w:rsid w:val="003E05AF"/>
    <w:rsid w:val="003E2F7D"/>
    <w:rsid w:val="003F0F99"/>
    <w:rsid w:val="003F120D"/>
    <w:rsid w:val="003F1E57"/>
    <w:rsid w:val="003F642B"/>
    <w:rsid w:val="003F6838"/>
    <w:rsid w:val="003F6D8C"/>
    <w:rsid w:val="0040244F"/>
    <w:rsid w:val="004024B5"/>
    <w:rsid w:val="00406A4B"/>
    <w:rsid w:val="00406F38"/>
    <w:rsid w:val="0042160F"/>
    <w:rsid w:val="00421B11"/>
    <w:rsid w:val="004226AE"/>
    <w:rsid w:val="00425BB6"/>
    <w:rsid w:val="0042633F"/>
    <w:rsid w:val="00431BD9"/>
    <w:rsid w:val="00434686"/>
    <w:rsid w:val="00435563"/>
    <w:rsid w:val="00441FAD"/>
    <w:rsid w:val="00444863"/>
    <w:rsid w:val="00445C58"/>
    <w:rsid w:val="0045084E"/>
    <w:rsid w:val="00452272"/>
    <w:rsid w:val="004531E2"/>
    <w:rsid w:val="00456890"/>
    <w:rsid w:val="00461B7E"/>
    <w:rsid w:val="0046776E"/>
    <w:rsid w:val="00471240"/>
    <w:rsid w:val="0047216A"/>
    <w:rsid w:val="00473D79"/>
    <w:rsid w:val="004745A2"/>
    <w:rsid w:val="00483903"/>
    <w:rsid w:val="00486F03"/>
    <w:rsid w:val="004955E7"/>
    <w:rsid w:val="004B1CC9"/>
    <w:rsid w:val="004B439E"/>
    <w:rsid w:val="004B44F7"/>
    <w:rsid w:val="004B76BF"/>
    <w:rsid w:val="004C30BD"/>
    <w:rsid w:val="004C536B"/>
    <w:rsid w:val="004D6893"/>
    <w:rsid w:val="004E04B6"/>
    <w:rsid w:val="004E0DF7"/>
    <w:rsid w:val="004E6BFA"/>
    <w:rsid w:val="004F2962"/>
    <w:rsid w:val="004F3E56"/>
    <w:rsid w:val="004F5E12"/>
    <w:rsid w:val="004F7DA1"/>
    <w:rsid w:val="00501747"/>
    <w:rsid w:val="00504D63"/>
    <w:rsid w:val="00514029"/>
    <w:rsid w:val="005163A7"/>
    <w:rsid w:val="00517708"/>
    <w:rsid w:val="00517A4C"/>
    <w:rsid w:val="0052477D"/>
    <w:rsid w:val="00531D13"/>
    <w:rsid w:val="00532C2B"/>
    <w:rsid w:val="005353D4"/>
    <w:rsid w:val="00536A41"/>
    <w:rsid w:val="005417F8"/>
    <w:rsid w:val="00547553"/>
    <w:rsid w:val="00553E29"/>
    <w:rsid w:val="005549DE"/>
    <w:rsid w:val="00555BB0"/>
    <w:rsid w:val="00556972"/>
    <w:rsid w:val="00557A88"/>
    <w:rsid w:val="00560625"/>
    <w:rsid w:val="00560769"/>
    <w:rsid w:val="0056185E"/>
    <w:rsid w:val="00575144"/>
    <w:rsid w:val="00582E40"/>
    <w:rsid w:val="0058395D"/>
    <w:rsid w:val="005878A7"/>
    <w:rsid w:val="00587E1D"/>
    <w:rsid w:val="0059298E"/>
    <w:rsid w:val="00597BC5"/>
    <w:rsid w:val="00597D19"/>
    <w:rsid w:val="005A6309"/>
    <w:rsid w:val="005B22B4"/>
    <w:rsid w:val="005B307E"/>
    <w:rsid w:val="005C1EBF"/>
    <w:rsid w:val="005C794C"/>
    <w:rsid w:val="005D1717"/>
    <w:rsid w:val="005D3167"/>
    <w:rsid w:val="005D47E1"/>
    <w:rsid w:val="005D4A62"/>
    <w:rsid w:val="005E0115"/>
    <w:rsid w:val="005E2572"/>
    <w:rsid w:val="005E3D9C"/>
    <w:rsid w:val="005E5B62"/>
    <w:rsid w:val="005E668A"/>
    <w:rsid w:val="005F43F1"/>
    <w:rsid w:val="005FB06E"/>
    <w:rsid w:val="0060099E"/>
    <w:rsid w:val="00607019"/>
    <w:rsid w:val="00616390"/>
    <w:rsid w:val="00620742"/>
    <w:rsid w:val="006207A5"/>
    <w:rsid w:val="0062389A"/>
    <w:rsid w:val="0063118A"/>
    <w:rsid w:val="00637ABB"/>
    <w:rsid w:val="00640863"/>
    <w:rsid w:val="00644F1A"/>
    <w:rsid w:val="00645E91"/>
    <w:rsid w:val="00647E57"/>
    <w:rsid w:val="0065136B"/>
    <w:rsid w:val="006516FF"/>
    <w:rsid w:val="0066020C"/>
    <w:rsid w:val="00660B31"/>
    <w:rsid w:val="00661A9E"/>
    <w:rsid w:val="006627A3"/>
    <w:rsid w:val="0066561A"/>
    <w:rsid w:val="0067517F"/>
    <w:rsid w:val="00675AC5"/>
    <w:rsid w:val="0068040F"/>
    <w:rsid w:val="00680777"/>
    <w:rsid w:val="006826BA"/>
    <w:rsid w:val="00684373"/>
    <w:rsid w:val="006865BF"/>
    <w:rsid w:val="006869A9"/>
    <w:rsid w:val="00690355"/>
    <w:rsid w:val="006928A0"/>
    <w:rsid w:val="00697F7E"/>
    <w:rsid w:val="006B3122"/>
    <w:rsid w:val="006B3452"/>
    <w:rsid w:val="006B4143"/>
    <w:rsid w:val="006B57A0"/>
    <w:rsid w:val="006C2719"/>
    <w:rsid w:val="006C3C03"/>
    <w:rsid w:val="006C61D0"/>
    <w:rsid w:val="006C6EA5"/>
    <w:rsid w:val="006C775A"/>
    <w:rsid w:val="006D2036"/>
    <w:rsid w:val="006D2EC5"/>
    <w:rsid w:val="006D5755"/>
    <w:rsid w:val="006F1586"/>
    <w:rsid w:val="006F53B2"/>
    <w:rsid w:val="006F7ECB"/>
    <w:rsid w:val="00704F69"/>
    <w:rsid w:val="0070698C"/>
    <w:rsid w:val="0070752B"/>
    <w:rsid w:val="00710102"/>
    <w:rsid w:val="00714328"/>
    <w:rsid w:val="00714527"/>
    <w:rsid w:val="007151FD"/>
    <w:rsid w:val="00715325"/>
    <w:rsid w:val="007160B2"/>
    <w:rsid w:val="007267F2"/>
    <w:rsid w:val="007290E3"/>
    <w:rsid w:val="0073350C"/>
    <w:rsid w:val="00733AF0"/>
    <w:rsid w:val="007364C6"/>
    <w:rsid w:val="00737C73"/>
    <w:rsid w:val="007500F1"/>
    <w:rsid w:val="00750838"/>
    <w:rsid w:val="00753FD0"/>
    <w:rsid w:val="0075485B"/>
    <w:rsid w:val="00766AB9"/>
    <w:rsid w:val="007773BC"/>
    <w:rsid w:val="007845ED"/>
    <w:rsid w:val="00786E90"/>
    <w:rsid w:val="00791C68"/>
    <w:rsid w:val="007951C1"/>
    <w:rsid w:val="007962B1"/>
    <w:rsid w:val="007A4111"/>
    <w:rsid w:val="007B4393"/>
    <w:rsid w:val="007B776F"/>
    <w:rsid w:val="007C6706"/>
    <w:rsid w:val="007D0703"/>
    <w:rsid w:val="007D3E89"/>
    <w:rsid w:val="007D3F9A"/>
    <w:rsid w:val="007D61F9"/>
    <w:rsid w:val="007E0D0F"/>
    <w:rsid w:val="007E156B"/>
    <w:rsid w:val="007E1D33"/>
    <w:rsid w:val="007E314D"/>
    <w:rsid w:val="007E442B"/>
    <w:rsid w:val="007E58E3"/>
    <w:rsid w:val="007F0419"/>
    <w:rsid w:val="007F2FA9"/>
    <w:rsid w:val="007F4979"/>
    <w:rsid w:val="007F772F"/>
    <w:rsid w:val="0080589D"/>
    <w:rsid w:val="00816457"/>
    <w:rsid w:val="00822AE8"/>
    <w:rsid w:val="008363BD"/>
    <w:rsid w:val="00845AD6"/>
    <w:rsid w:val="008463D4"/>
    <w:rsid w:val="00856F74"/>
    <w:rsid w:val="00857B4F"/>
    <w:rsid w:val="00862299"/>
    <w:rsid w:val="0087316F"/>
    <w:rsid w:val="008743C8"/>
    <w:rsid w:val="00874BBD"/>
    <w:rsid w:val="00875BF9"/>
    <w:rsid w:val="00875F5F"/>
    <w:rsid w:val="00876312"/>
    <w:rsid w:val="0088270C"/>
    <w:rsid w:val="00883213"/>
    <w:rsid w:val="00885AEB"/>
    <w:rsid w:val="00894049"/>
    <w:rsid w:val="008A29AD"/>
    <w:rsid w:val="008A379B"/>
    <w:rsid w:val="008A495E"/>
    <w:rsid w:val="008AE251"/>
    <w:rsid w:val="008B0375"/>
    <w:rsid w:val="008C28C2"/>
    <w:rsid w:val="008C29F6"/>
    <w:rsid w:val="008C610B"/>
    <w:rsid w:val="008D343F"/>
    <w:rsid w:val="008D46F1"/>
    <w:rsid w:val="008E54E9"/>
    <w:rsid w:val="008F03D6"/>
    <w:rsid w:val="008F292A"/>
    <w:rsid w:val="008F2C0C"/>
    <w:rsid w:val="008F32C3"/>
    <w:rsid w:val="00903258"/>
    <w:rsid w:val="00904837"/>
    <w:rsid w:val="009066B7"/>
    <w:rsid w:val="009100A1"/>
    <w:rsid w:val="00910808"/>
    <w:rsid w:val="0091110C"/>
    <w:rsid w:val="009132F0"/>
    <w:rsid w:val="00915DB3"/>
    <w:rsid w:val="00920CC1"/>
    <w:rsid w:val="00920DAB"/>
    <w:rsid w:val="00922B4E"/>
    <w:rsid w:val="00930AB3"/>
    <w:rsid w:val="00932277"/>
    <w:rsid w:val="00934B20"/>
    <w:rsid w:val="00934F66"/>
    <w:rsid w:val="00940643"/>
    <w:rsid w:val="00941BB5"/>
    <w:rsid w:val="00945E1F"/>
    <w:rsid w:val="00961C7C"/>
    <w:rsid w:val="00961E14"/>
    <w:rsid w:val="00964358"/>
    <w:rsid w:val="009708B4"/>
    <w:rsid w:val="00971084"/>
    <w:rsid w:val="00973D1D"/>
    <w:rsid w:val="00977A44"/>
    <w:rsid w:val="00987046"/>
    <w:rsid w:val="0098754E"/>
    <w:rsid w:val="00996BA5"/>
    <w:rsid w:val="00997E27"/>
    <w:rsid w:val="009A2771"/>
    <w:rsid w:val="009A2DB2"/>
    <w:rsid w:val="009A5099"/>
    <w:rsid w:val="009A61E0"/>
    <w:rsid w:val="009A676D"/>
    <w:rsid w:val="009A72ED"/>
    <w:rsid w:val="009B3F3C"/>
    <w:rsid w:val="009C0853"/>
    <w:rsid w:val="009C5DFA"/>
    <w:rsid w:val="009C6DB8"/>
    <w:rsid w:val="009D020C"/>
    <w:rsid w:val="009D20C5"/>
    <w:rsid w:val="009D5851"/>
    <w:rsid w:val="009E0ABC"/>
    <w:rsid w:val="009E3B58"/>
    <w:rsid w:val="009E675B"/>
    <w:rsid w:val="009F26A9"/>
    <w:rsid w:val="009F2964"/>
    <w:rsid w:val="009F3851"/>
    <w:rsid w:val="009F583F"/>
    <w:rsid w:val="00A03118"/>
    <w:rsid w:val="00A062E0"/>
    <w:rsid w:val="00A07430"/>
    <w:rsid w:val="00A14439"/>
    <w:rsid w:val="00A16B92"/>
    <w:rsid w:val="00A1702C"/>
    <w:rsid w:val="00A223EB"/>
    <w:rsid w:val="00A2286A"/>
    <w:rsid w:val="00A25556"/>
    <w:rsid w:val="00A3027D"/>
    <w:rsid w:val="00A41934"/>
    <w:rsid w:val="00A42B29"/>
    <w:rsid w:val="00A513CC"/>
    <w:rsid w:val="00A51682"/>
    <w:rsid w:val="00A51AC0"/>
    <w:rsid w:val="00A52118"/>
    <w:rsid w:val="00A603B0"/>
    <w:rsid w:val="00A60E86"/>
    <w:rsid w:val="00A62995"/>
    <w:rsid w:val="00A62AD4"/>
    <w:rsid w:val="00A72404"/>
    <w:rsid w:val="00A72FEB"/>
    <w:rsid w:val="00A76F77"/>
    <w:rsid w:val="00A8286E"/>
    <w:rsid w:val="00A94510"/>
    <w:rsid w:val="00A9629E"/>
    <w:rsid w:val="00AA1A2A"/>
    <w:rsid w:val="00AA71DC"/>
    <w:rsid w:val="00AB2606"/>
    <w:rsid w:val="00AB6027"/>
    <w:rsid w:val="00AB70D8"/>
    <w:rsid w:val="00AB7D52"/>
    <w:rsid w:val="00AC59D4"/>
    <w:rsid w:val="00AD34D7"/>
    <w:rsid w:val="00AD571F"/>
    <w:rsid w:val="00AE0DA4"/>
    <w:rsid w:val="00AE5274"/>
    <w:rsid w:val="00AE6491"/>
    <w:rsid w:val="00AF22D5"/>
    <w:rsid w:val="00AF2A75"/>
    <w:rsid w:val="00AF51F8"/>
    <w:rsid w:val="00AF605C"/>
    <w:rsid w:val="00AF7370"/>
    <w:rsid w:val="00B04074"/>
    <w:rsid w:val="00B05635"/>
    <w:rsid w:val="00B064ED"/>
    <w:rsid w:val="00B06CBC"/>
    <w:rsid w:val="00B07F51"/>
    <w:rsid w:val="00B10F2E"/>
    <w:rsid w:val="00B14345"/>
    <w:rsid w:val="00B20613"/>
    <w:rsid w:val="00B220DD"/>
    <w:rsid w:val="00B256CC"/>
    <w:rsid w:val="00B25AF1"/>
    <w:rsid w:val="00B27134"/>
    <w:rsid w:val="00B277DA"/>
    <w:rsid w:val="00B27DA0"/>
    <w:rsid w:val="00B364E5"/>
    <w:rsid w:val="00B37C32"/>
    <w:rsid w:val="00B4599E"/>
    <w:rsid w:val="00B47AEF"/>
    <w:rsid w:val="00B60DF8"/>
    <w:rsid w:val="00B6598B"/>
    <w:rsid w:val="00B660A0"/>
    <w:rsid w:val="00B723A5"/>
    <w:rsid w:val="00B80FB0"/>
    <w:rsid w:val="00B81647"/>
    <w:rsid w:val="00B81655"/>
    <w:rsid w:val="00B85245"/>
    <w:rsid w:val="00B85646"/>
    <w:rsid w:val="00B9416D"/>
    <w:rsid w:val="00B9624A"/>
    <w:rsid w:val="00B96E70"/>
    <w:rsid w:val="00BA376F"/>
    <w:rsid w:val="00BA4FE0"/>
    <w:rsid w:val="00BA5105"/>
    <w:rsid w:val="00BB2B1E"/>
    <w:rsid w:val="00BB387E"/>
    <w:rsid w:val="00BB5871"/>
    <w:rsid w:val="00BB6976"/>
    <w:rsid w:val="00BC2E2A"/>
    <w:rsid w:val="00BC5C15"/>
    <w:rsid w:val="00BD2DEC"/>
    <w:rsid w:val="00BE4889"/>
    <w:rsid w:val="00BE5102"/>
    <w:rsid w:val="00BE5FF0"/>
    <w:rsid w:val="00BE867B"/>
    <w:rsid w:val="00BF0E9D"/>
    <w:rsid w:val="00BF11E5"/>
    <w:rsid w:val="00BF1990"/>
    <w:rsid w:val="00BF3F46"/>
    <w:rsid w:val="00BF40A0"/>
    <w:rsid w:val="00BF4258"/>
    <w:rsid w:val="00BF524B"/>
    <w:rsid w:val="00BF7278"/>
    <w:rsid w:val="00C0255C"/>
    <w:rsid w:val="00C10D79"/>
    <w:rsid w:val="00C11019"/>
    <w:rsid w:val="00C12B79"/>
    <w:rsid w:val="00C15E0C"/>
    <w:rsid w:val="00C169CD"/>
    <w:rsid w:val="00C22182"/>
    <w:rsid w:val="00C24E44"/>
    <w:rsid w:val="00C32B84"/>
    <w:rsid w:val="00C36B91"/>
    <w:rsid w:val="00C4407E"/>
    <w:rsid w:val="00C4782F"/>
    <w:rsid w:val="00C49F43"/>
    <w:rsid w:val="00C55195"/>
    <w:rsid w:val="00C62D97"/>
    <w:rsid w:val="00C72DAD"/>
    <w:rsid w:val="00C734D6"/>
    <w:rsid w:val="00C76162"/>
    <w:rsid w:val="00C879C0"/>
    <w:rsid w:val="00C93BF7"/>
    <w:rsid w:val="00C976F6"/>
    <w:rsid w:val="00CA0274"/>
    <w:rsid w:val="00CA080F"/>
    <w:rsid w:val="00CA5023"/>
    <w:rsid w:val="00CA7455"/>
    <w:rsid w:val="00CB06DC"/>
    <w:rsid w:val="00CC2913"/>
    <w:rsid w:val="00CC3EAF"/>
    <w:rsid w:val="00CD09E3"/>
    <w:rsid w:val="00CD0BC3"/>
    <w:rsid w:val="00CE004B"/>
    <w:rsid w:val="00CE1DEF"/>
    <w:rsid w:val="00CE1F9C"/>
    <w:rsid w:val="00CE6BCE"/>
    <w:rsid w:val="00CF7227"/>
    <w:rsid w:val="00D00D3C"/>
    <w:rsid w:val="00D03DF0"/>
    <w:rsid w:val="00D0621E"/>
    <w:rsid w:val="00D14031"/>
    <w:rsid w:val="00D1417C"/>
    <w:rsid w:val="00D16B0B"/>
    <w:rsid w:val="00D17B82"/>
    <w:rsid w:val="00D21E10"/>
    <w:rsid w:val="00D2526C"/>
    <w:rsid w:val="00D3464D"/>
    <w:rsid w:val="00D34B86"/>
    <w:rsid w:val="00D351D8"/>
    <w:rsid w:val="00D37EB9"/>
    <w:rsid w:val="00D41D67"/>
    <w:rsid w:val="00D4219F"/>
    <w:rsid w:val="00D42759"/>
    <w:rsid w:val="00D466A1"/>
    <w:rsid w:val="00D46DAA"/>
    <w:rsid w:val="00D50AE6"/>
    <w:rsid w:val="00D51775"/>
    <w:rsid w:val="00D5488B"/>
    <w:rsid w:val="00D5654F"/>
    <w:rsid w:val="00D57071"/>
    <w:rsid w:val="00D635D6"/>
    <w:rsid w:val="00D63C0C"/>
    <w:rsid w:val="00D6420F"/>
    <w:rsid w:val="00D66DF9"/>
    <w:rsid w:val="00D679CC"/>
    <w:rsid w:val="00D7218A"/>
    <w:rsid w:val="00D74282"/>
    <w:rsid w:val="00D8098A"/>
    <w:rsid w:val="00D90B69"/>
    <w:rsid w:val="00D92F19"/>
    <w:rsid w:val="00D93DC8"/>
    <w:rsid w:val="00DA00F5"/>
    <w:rsid w:val="00DA47A0"/>
    <w:rsid w:val="00DA4A6C"/>
    <w:rsid w:val="00DA54AD"/>
    <w:rsid w:val="00DB4CC0"/>
    <w:rsid w:val="00DB4E21"/>
    <w:rsid w:val="00DC369E"/>
    <w:rsid w:val="00DC3BE7"/>
    <w:rsid w:val="00DC47AE"/>
    <w:rsid w:val="00DC4A19"/>
    <w:rsid w:val="00DC4D72"/>
    <w:rsid w:val="00DD018B"/>
    <w:rsid w:val="00DD1E01"/>
    <w:rsid w:val="00DD67DE"/>
    <w:rsid w:val="00DE4B17"/>
    <w:rsid w:val="00DF5612"/>
    <w:rsid w:val="00E00017"/>
    <w:rsid w:val="00E02418"/>
    <w:rsid w:val="00E0598A"/>
    <w:rsid w:val="00E15F42"/>
    <w:rsid w:val="00E234F2"/>
    <w:rsid w:val="00E24A0D"/>
    <w:rsid w:val="00E30320"/>
    <w:rsid w:val="00E378D2"/>
    <w:rsid w:val="00E43D22"/>
    <w:rsid w:val="00E445B9"/>
    <w:rsid w:val="00E47D21"/>
    <w:rsid w:val="00E50FF4"/>
    <w:rsid w:val="00E56B52"/>
    <w:rsid w:val="00E575ED"/>
    <w:rsid w:val="00E6005A"/>
    <w:rsid w:val="00E62121"/>
    <w:rsid w:val="00E672AE"/>
    <w:rsid w:val="00E70219"/>
    <w:rsid w:val="00E75A31"/>
    <w:rsid w:val="00E84B85"/>
    <w:rsid w:val="00E850D9"/>
    <w:rsid w:val="00E85643"/>
    <w:rsid w:val="00E936C0"/>
    <w:rsid w:val="00E94409"/>
    <w:rsid w:val="00E958B5"/>
    <w:rsid w:val="00E96CC3"/>
    <w:rsid w:val="00EA0E50"/>
    <w:rsid w:val="00EA285E"/>
    <w:rsid w:val="00EA6164"/>
    <w:rsid w:val="00EA657A"/>
    <w:rsid w:val="00EC0D03"/>
    <w:rsid w:val="00EC1167"/>
    <w:rsid w:val="00EC47E0"/>
    <w:rsid w:val="00EC7661"/>
    <w:rsid w:val="00ED0EB1"/>
    <w:rsid w:val="00ED2747"/>
    <w:rsid w:val="00ED46FD"/>
    <w:rsid w:val="00ED4EF9"/>
    <w:rsid w:val="00ED7269"/>
    <w:rsid w:val="00ED7780"/>
    <w:rsid w:val="00EE0E69"/>
    <w:rsid w:val="00EE5B67"/>
    <w:rsid w:val="00EE5FFB"/>
    <w:rsid w:val="00EF0E14"/>
    <w:rsid w:val="00EF5899"/>
    <w:rsid w:val="00F03212"/>
    <w:rsid w:val="00F117E8"/>
    <w:rsid w:val="00F1373C"/>
    <w:rsid w:val="00F20F53"/>
    <w:rsid w:val="00F249DA"/>
    <w:rsid w:val="00F322F6"/>
    <w:rsid w:val="00F334F9"/>
    <w:rsid w:val="00F3371B"/>
    <w:rsid w:val="00F3586A"/>
    <w:rsid w:val="00F47519"/>
    <w:rsid w:val="00F509CA"/>
    <w:rsid w:val="00F625A8"/>
    <w:rsid w:val="00F62714"/>
    <w:rsid w:val="00F6322A"/>
    <w:rsid w:val="00F6658B"/>
    <w:rsid w:val="00F674D0"/>
    <w:rsid w:val="00F724CB"/>
    <w:rsid w:val="00F73322"/>
    <w:rsid w:val="00F74EAA"/>
    <w:rsid w:val="00F767F1"/>
    <w:rsid w:val="00F81CEB"/>
    <w:rsid w:val="00F84290"/>
    <w:rsid w:val="00F84B10"/>
    <w:rsid w:val="00F86B2B"/>
    <w:rsid w:val="00F9154B"/>
    <w:rsid w:val="00F94551"/>
    <w:rsid w:val="00F9460F"/>
    <w:rsid w:val="00FA13A6"/>
    <w:rsid w:val="00FB5736"/>
    <w:rsid w:val="00FC54A5"/>
    <w:rsid w:val="00FC6BB1"/>
    <w:rsid w:val="00FD1CDF"/>
    <w:rsid w:val="00FE1CC4"/>
    <w:rsid w:val="00FE1E10"/>
    <w:rsid w:val="00FE7DF3"/>
    <w:rsid w:val="00FF158F"/>
    <w:rsid w:val="012AE52A"/>
    <w:rsid w:val="01359E1A"/>
    <w:rsid w:val="014D65B1"/>
    <w:rsid w:val="01843BA4"/>
    <w:rsid w:val="01997934"/>
    <w:rsid w:val="0199A004"/>
    <w:rsid w:val="01D12DC8"/>
    <w:rsid w:val="01EA61CE"/>
    <w:rsid w:val="0202983A"/>
    <w:rsid w:val="02064B62"/>
    <w:rsid w:val="024DFC6D"/>
    <w:rsid w:val="02F33009"/>
    <w:rsid w:val="039C07FD"/>
    <w:rsid w:val="03D5B1A9"/>
    <w:rsid w:val="03F30F8F"/>
    <w:rsid w:val="042268EA"/>
    <w:rsid w:val="0438C645"/>
    <w:rsid w:val="0483DD62"/>
    <w:rsid w:val="0492EC45"/>
    <w:rsid w:val="04A7ABA9"/>
    <w:rsid w:val="04D5E51E"/>
    <w:rsid w:val="04FB133D"/>
    <w:rsid w:val="056A990C"/>
    <w:rsid w:val="05897B9F"/>
    <w:rsid w:val="058C9955"/>
    <w:rsid w:val="05F31418"/>
    <w:rsid w:val="063F35CC"/>
    <w:rsid w:val="0659966F"/>
    <w:rsid w:val="06A9692A"/>
    <w:rsid w:val="070F5E65"/>
    <w:rsid w:val="075D47CC"/>
    <w:rsid w:val="082238BB"/>
    <w:rsid w:val="082D304E"/>
    <w:rsid w:val="0836C6C8"/>
    <w:rsid w:val="083B2FFF"/>
    <w:rsid w:val="08A540BD"/>
    <w:rsid w:val="08A7861C"/>
    <w:rsid w:val="0932B0CF"/>
    <w:rsid w:val="097789D2"/>
    <w:rsid w:val="0998935B"/>
    <w:rsid w:val="09D2986E"/>
    <w:rsid w:val="0A135110"/>
    <w:rsid w:val="0A678BDB"/>
    <w:rsid w:val="0A8E00C3"/>
    <w:rsid w:val="0AB1DAF7"/>
    <w:rsid w:val="0AE0FC20"/>
    <w:rsid w:val="0B203C03"/>
    <w:rsid w:val="0B6438F2"/>
    <w:rsid w:val="0B8CC6D1"/>
    <w:rsid w:val="0C18102D"/>
    <w:rsid w:val="0C29F133"/>
    <w:rsid w:val="0C30D683"/>
    <w:rsid w:val="0C36AD6A"/>
    <w:rsid w:val="0CB862A6"/>
    <w:rsid w:val="0CF03E3B"/>
    <w:rsid w:val="0D0F1DB6"/>
    <w:rsid w:val="0D27448A"/>
    <w:rsid w:val="0D3B5728"/>
    <w:rsid w:val="0DAE71A8"/>
    <w:rsid w:val="0DC38B80"/>
    <w:rsid w:val="0DF91380"/>
    <w:rsid w:val="0E3BFE32"/>
    <w:rsid w:val="0E40D2DE"/>
    <w:rsid w:val="0E4EFFB1"/>
    <w:rsid w:val="0E6AFDCA"/>
    <w:rsid w:val="0EAEDBDE"/>
    <w:rsid w:val="0ED1C76E"/>
    <w:rsid w:val="0FB8F83E"/>
    <w:rsid w:val="0FFEDE53"/>
    <w:rsid w:val="1023CEA3"/>
    <w:rsid w:val="104B6423"/>
    <w:rsid w:val="10A4715E"/>
    <w:rsid w:val="11395178"/>
    <w:rsid w:val="114349D2"/>
    <w:rsid w:val="1164CD1D"/>
    <w:rsid w:val="118F33C3"/>
    <w:rsid w:val="119A010C"/>
    <w:rsid w:val="12163B0D"/>
    <w:rsid w:val="123F1243"/>
    <w:rsid w:val="1299976F"/>
    <w:rsid w:val="13194DFB"/>
    <w:rsid w:val="13425BDE"/>
    <w:rsid w:val="138260B7"/>
    <w:rsid w:val="1382CAAE"/>
    <w:rsid w:val="13A3DA27"/>
    <w:rsid w:val="148B75FE"/>
    <w:rsid w:val="1499913F"/>
    <w:rsid w:val="14DD4A63"/>
    <w:rsid w:val="1582C643"/>
    <w:rsid w:val="164DDA99"/>
    <w:rsid w:val="16982061"/>
    <w:rsid w:val="1699EDC4"/>
    <w:rsid w:val="16ACE422"/>
    <w:rsid w:val="16BECAB9"/>
    <w:rsid w:val="17733185"/>
    <w:rsid w:val="17AD99D1"/>
    <w:rsid w:val="17AE156F"/>
    <w:rsid w:val="17E68B0F"/>
    <w:rsid w:val="18055F7F"/>
    <w:rsid w:val="18BCD1CF"/>
    <w:rsid w:val="18CEAF42"/>
    <w:rsid w:val="19270809"/>
    <w:rsid w:val="195C2851"/>
    <w:rsid w:val="19781D9A"/>
    <w:rsid w:val="199DAA46"/>
    <w:rsid w:val="19A00A12"/>
    <w:rsid w:val="19A32354"/>
    <w:rsid w:val="19F9666C"/>
    <w:rsid w:val="1A0856FF"/>
    <w:rsid w:val="1A21DA31"/>
    <w:rsid w:val="1A4A75A3"/>
    <w:rsid w:val="1A763663"/>
    <w:rsid w:val="1A82CDC2"/>
    <w:rsid w:val="1A96EA4E"/>
    <w:rsid w:val="1B065A20"/>
    <w:rsid w:val="1B405DDA"/>
    <w:rsid w:val="1B563E70"/>
    <w:rsid w:val="1C06336A"/>
    <w:rsid w:val="1C30F928"/>
    <w:rsid w:val="1C705145"/>
    <w:rsid w:val="1C7C059E"/>
    <w:rsid w:val="1C87278F"/>
    <w:rsid w:val="1CD3F0CE"/>
    <w:rsid w:val="1CE4FFCD"/>
    <w:rsid w:val="1E0FFE2D"/>
    <w:rsid w:val="1E1D06F6"/>
    <w:rsid w:val="1E62D2C6"/>
    <w:rsid w:val="1E73EA48"/>
    <w:rsid w:val="1EB1773D"/>
    <w:rsid w:val="1EB6F124"/>
    <w:rsid w:val="1EC2F968"/>
    <w:rsid w:val="1EF3CFDB"/>
    <w:rsid w:val="1EF7DE09"/>
    <w:rsid w:val="1EFD33EA"/>
    <w:rsid w:val="1FA2F3C3"/>
    <w:rsid w:val="1FE0452E"/>
    <w:rsid w:val="2025B0BB"/>
    <w:rsid w:val="202F479E"/>
    <w:rsid w:val="2050384F"/>
    <w:rsid w:val="20883AAB"/>
    <w:rsid w:val="20908389"/>
    <w:rsid w:val="209433CB"/>
    <w:rsid w:val="20C7C23F"/>
    <w:rsid w:val="20E638D7"/>
    <w:rsid w:val="212DEE23"/>
    <w:rsid w:val="2224AFCB"/>
    <w:rsid w:val="2259FC2E"/>
    <w:rsid w:val="2277ADCB"/>
    <w:rsid w:val="22F6335D"/>
    <w:rsid w:val="230DB8B2"/>
    <w:rsid w:val="2339C010"/>
    <w:rsid w:val="23456A3B"/>
    <w:rsid w:val="2357B79A"/>
    <w:rsid w:val="238299FA"/>
    <w:rsid w:val="24383367"/>
    <w:rsid w:val="2464D083"/>
    <w:rsid w:val="2488CDF5"/>
    <w:rsid w:val="249ADC63"/>
    <w:rsid w:val="24A79644"/>
    <w:rsid w:val="24BC4237"/>
    <w:rsid w:val="25167A0B"/>
    <w:rsid w:val="252551B9"/>
    <w:rsid w:val="253BF90F"/>
    <w:rsid w:val="2561F7C3"/>
    <w:rsid w:val="2605A029"/>
    <w:rsid w:val="2613BAA1"/>
    <w:rsid w:val="2628A2B0"/>
    <w:rsid w:val="263E2BBB"/>
    <w:rsid w:val="2674C15E"/>
    <w:rsid w:val="26D40539"/>
    <w:rsid w:val="26F0843C"/>
    <w:rsid w:val="26FBA7ED"/>
    <w:rsid w:val="2756C729"/>
    <w:rsid w:val="277EFA70"/>
    <w:rsid w:val="280446C4"/>
    <w:rsid w:val="286AA514"/>
    <w:rsid w:val="287A0600"/>
    <w:rsid w:val="287CDAE3"/>
    <w:rsid w:val="28843033"/>
    <w:rsid w:val="28C6FED6"/>
    <w:rsid w:val="28E7A73D"/>
    <w:rsid w:val="2904418D"/>
    <w:rsid w:val="295CCFAE"/>
    <w:rsid w:val="295FE592"/>
    <w:rsid w:val="29BEBCA0"/>
    <w:rsid w:val="2A097FE3"/>
    <w:rsid w:val="2A0C30FB"/>
    <w:rsid w:val="2A533A2B"/>
    <w:rsid w:val="2A79452E"/>
    <w:rsid w:val="2A94B83D"/>
    <w:rsid w:val="2A95D404"/>
    <w:rsid w:val="2B174864"/>
    <w:rsid w:val="2B3F74F3"/>
    <w:rsid w:val="2B4A63B4"/>
    <w:rsid w:val="2B4BAA27"/>
    <w:rsid w:val="2B68E281"/>
    <w:rsid w:val="2BA920D5"/>
    <w:rsid w:val="2BF33C81"/>
    <w:rsid w:val="2C06B7F1"/>
    <w:rsid w:val="2C45E5B5"/>
    <w:rsid w:val="2C4A8613"/>
    <w:rsid w:val="2CBB2E6C"/>
    <w:rsid w:val="2CCB5B1C"/>
    <w:rsid w:val="2CD0D94F"/>
    <w:rsid w:val="2D168765"/>
    <w:rsid w:val="2D9C961B"/>
    <w:rsid w:val="2DC57E2A"/>
    <w:rsid w:val="2E9AE488"/>
    <w:rsid w:val="2F0242AE"/>
    <w:rsid w:val="2F1C411C"/>
    <w:rsid w:val="2F51FA93"/>
    <w:rsid w:val="2F9DA10B"/>
    <w:rsid w:val="2FC970E1"/>
    <w:rsid w:val="2FE95B9F"/>
    <w:rsid w:val="302C2933"/>
    <w:rsid w:val="3075D2BD"/>
    <w:rsid w:val="307C8642"/>
    <w:rsid w:val="30908FA8"/>
    <w:rsid w:val="30C3C6D7"/>
    <w:rsid w:val="31A4B3F4"/>
    <w:rsid w:val="31D4997E"/>
    <w:rsid w:val="32133246"/>
    <w:rsid w:val="322AB5C4"/>
    <w:rsid w:val="32956062"/>
    <w:rsid w:val="3308CB5A"/>
    <w:rsid w:val="336286DA"/>
    <w:rsid w:val="3368A8CE"/>
    <w:rsid w:val="342FA728"/>
    <w:rsid w:val="34609B9C"/>
    <w:rsid w:val="3466B2FF"/>
    <w:rsid w:val="3499193A"/>
    <w:rsid w:val="355767AC"/>
    <w:rsid w:val="355B9A43"/>
    <w:rsid w:val="35E57BF1"/>
    <w:rsid w:val="3603BE22"/>
    <w:rsid w:val="3652BE68"/>
    <w:rsid w:val="366CE0C1"/>
    <w:rsid w:val="3674DAFD"/>
    <w:rsid w:val="36817E3A"/>
    <w:rsid w:val="375D02A2"/>
    <w:rsid w:val="376856A1"/>
    <w:rsid w:val="3781EEA6"/>
    <w:rsid w:val="37BEAD28"/>
    <w:rsid w:val="38E34CEE"/>
    <w:rsid w:val="39167CD3"/>
    <w:rsid w:val="39364AA7"/>
    <w:rsid w:val="39399F18"/>
    <w:rsid w:val="394F90BE"/>
    <w:rsid w:val="395932B3"/>
    <w:rsid w:val="3963C011"/>
    <w:rsid w:val="39846EDB"/>
    <w:rsid w:val="39947BBA"/>
    <w:rsid w:val="3A5D9C38"/>
    <w:rsid w:val="3A7F63B7"/>
    <w:rsid w:val="3A85C6C8"/>
    <w:rsid w:val="3A871298"/>
    <w:rsid w:val="3AA77089"/>
    <w:rsid w:val="3AB3E036"/>
    <w:rsid w:val="3ADB13E0"/>
    <w:rsid w:val="3AFF284D"/>
    <w:rsid w:val="3B03A875"/>
    <w:rsid w:val="3B10B797"/>
    <w:rsid w:val="3B680A4D"/>
    <w:rsid w:val="3B9145D5"/>
    <w:rsid w:val="3B9678E6"/>
    <w:rsid w:val="3BC5D3C9"/>
    <w:rsid w:val="3C094E96"/>
    <w:rsid w:val="3C292C4C"/>
    <w:rsid w:val="3C2F5294"/>
    <w:rsid w:val="3C465A50"/>
    <w:rsid w:val="3C81D00B"/>
    <w:rsid w:val="3C8A8028"/>
    <w:rsid w:val="3D492926"/>
    <w:rsid w:val="3D9F0DF3"/>
    <w:rsid w:val="3DA10DF0"/>
    <w:rsid w:val="3DCCB0D1"/>
    <w:rsid w:val="3E42078B"/>
    <w:rsid w:val="3E704AD9"/>
    <w:rsid w:val="3EBFB344"/>
    <w:rsid w:val="3F14780C"/>
    <w:rsid w:val="3F25F3C0"/>
    <w:rsid w:val="3F2DE0C6"/>
    <w:rsid w:val="3F2EA43E"/>
    <w:rsid w:val="3FB677C8"/>
    <w:rsid w:val="40073A91"/>
    <w:rsid w:val="4072C607"/>
    <w:rsid w:val="40EE0573"/>
    <w:rsid w:val="4178967D"/>
    <w:rsid w:val="4216EF3E"/>
    <w:rsid w:val="42351CB6"/>
    <w:rsid w:val="423D0DDC"/>
    <w:rsid w:val="42F59C39"/>
    <w:rsid w:val="430809AE"/>
    <w:rsid w:val="430AC179"/>
    <w:rsid w:val="436C1502"/>
    <w:rsid w:val="43893D8D"/>
    <w:rsid w:val="438DC322"/>
    <w:rsid w:val="447682E5"/>
    <w:rsid w:val="44ADFDC4"/>
    <w:rsid w:val="44BD079E"/>
    <w:rsid w:val="44BEE9BA"/>
    <w:rsid w:val="44C4A407"/>
    <w:rsid w:val="44EDE247"/>
    <w:rsid w:val="450EB157"/>
    <w:rsid w:val="456D7A60"/>
    <w:rsid w:val="45869137"/>
    <w:rsid w:val="45DC9ABF"/>
    <w:rsid w:val="460C334B"/>
    <w:rsid w:val="46214DCE"/>
    <w:rsid w:val="4678E99D"/>
    <w:rsid w:val="46A11119"/>
    <w:rsid w:val="4724D975"/>
    <w:rsid w:val="472C850A"/>
    <w:rsid w:val="475AFCA5"/>
    <w:rsid w:val="475DB574"/>
    <w:rsid w:val="47957951"/>
    <w:rsid w:val="47E4E2F3"/>
    <w:rsid w:val="47EC31B6"/>
    <w:rsid w:val="481D42F2"/>
    <w:rsid w:val="484ED121"/>
    <w:rsid w:val="4888BD22"/>
    <w:rsid w:val="48D3FB61"/>
    <w:rsid w:val="48E1931D"/>
    <w:rsid w:val="493D1DF1"/>
    <w:rsid w:val="49636227"/>
    <w:rsid w:val="4986FFF0"/>
    <w:rsid w:val="49888E17"/>
    <w:rsid w:val="49E5359A"/>
    <w:rsid w:val="49E9DF76"/>
    <w:rsid w:val="4A24D9DC"/>
    <w:rsid w:val="4A6137AF"/>
    <w:rsid w:val="4AA35142"/>
    <w:rsid w:val="4AEB6A92"/>
    <w:rsid w:val="4B075C74"/>
    <w:rsid w:val="4B29A3EC"/>
    <w:rsid w:val="4B75BEDB"/>
    <w:rsid w:val="4BB40BFD"/>
    <w:rsid w:val="4BCF6BA3"/>
    <w:rsid w:val="4BEE3A7F"/>
    <w:rsid w:val="4C68655B"/>
    <w:rsid w:val="4CD2254E"/>
    <w:rsid w:val="4CE3BDCB"/>
    <w:rsid w:val="4DCAB893"/>
    <w:rsid w:val="4DCFA9D1"/>
    <w:rsid w:val="4EADCEA7"/>
    <w:rsid w:val="4ECB577A"/>
    <w:rsid w:val="4ED5912B"/>
    <w:rsid w:val="4F13BA23"/>
    <w:rsid w:val="4F3F9152"/>
    <w:rsid w:val="4F7564F5"/>
    <w:rsid w:val="4F850EC1"/>
    <w:rsid w:val="4F8C79C3"/>
    <w:rsid w:val="5028A119"/>
    <w:rsid w:val="506F5943"/>
    <w:rsid w:val="507A7638"/>
    <w:rsid w:val="50E1554F"/>
    <w:rsid w:val="513232AA"/>
    <w:rsid w:val="513405E5"/>
    <w:rsid w:val="5250E447"/>
    <w:rsid w:val="52997782"/>
    <w:rsid w:val="52D5A7B9"/>
    <w:rsid w:val="52DA563D"/>
    <w:rsid w:val="53013583"/>
    <w:rsid w:val="5308A696"/>
    <w:rsid w:val="5396FC81"/>
    <w:rsid w:val="539718B1"/>
    <w:rsid w:val="53A987FA"/>
    <w:rsid w:val="53B4BA0F"/>
    <w:rsid w:val="54050EDD"/>
    <w:rsid w:val="549726E2"/>
    <w:rsid w:val="54B2538F"/>
    <w:rsid w:val="54BB7495"/>
    <w:rsid w:val="55288A4F"/>
    <w:rsid w:val="552E910B"/>
    <w:rsid w:val="55911616"/>
    <w:rsid w:val="55BA3E82"/>
    <w:rsid w:val="55BED5CD"/>
    <w:rsid w:val="55DE0ACC"/>
    <w:rsid w:val="55F1E2FF"/>
    <w:rsid w:val="56450DFF"/>
    <w:rsid w:val="564751AB"/>
    <w:rsid w:val="565D2571"/>
    <w:rsid w:val="56826002"/>
    <w:rsid w:val="56A56B0A"/>
    <w:rsid w:val="57AA3545"/>
    <w:rsid w:val="57C7233F"/>
    <w:rsid w:val="57E0F0D1"/>
    <w:rsid w:val="586B7A11"/>
    <w:rsid w:val="58DEE1E9"/>
    <w:rsid w:val="58E1E5CB"/>
    <w:rsid w:val="593EB0EF"/>
    <w:rsid w:val="59B24445"/>
    <w:rsid w:val="5A031053"/>
    <w:rsid w:val="5A22E7DB"/>
    <w:rsid w:val="5A26FAE1"/>
    <w:rsid w:val="5A649E72"/>
    <w:rsid w:val="5A6F1A09"/>
    <w:rsid w:val="5AEE8AE4"/>
    <w:rsid w:val="5AF3BAC8"/>
    <w:rsid w:val="5B12ACC2"/>
    <w:rsid w:val="5B6776E1"/>
    <w:rsid w:val="5B7D1BFF"/>
    <w:rsid w:val="5BEC7E43"/>
    <w:rsid w:val="5C1AACBC"/>
    <w:rsid w:val="5C28F905"/>
    <w:rsid w:val="5C2BDE38"/>
    <w:rsid w:val="5C63CCBC"/>
    <w:rsid w:val="5CB0A432"/>
    <w:rsid w:val="5CC03B34"/>
    <w:rsid w:val="5CE49999"/>
    <w:rsid w:val="5D037673"/>
    <w:rsid w:val="5D0489F7"/>
    <w:rsid w:val="5D726EB4"/>
    <w:rsid w:val="5D8D12E7"/>
    <w:rsid w:val="5DA5D115"/>
    <w:rsid w:val="5DBFE7E9"/>
    <w:rsid w:val="5DE16B58"/>
    <w:rsid w:val="5DF75EA4"/>
    <w:rsid w:val="5E466BBE"/>
    <w:rsid w:val="5E4BA580"/>
    <w:rsid w:val="5E4EB7BE"/>
    <w:rsid w:val="5E8D1630"/>
    <w:rsid w:val="5E8EEB2C"/>
    <w:rsid w:val="5ED110BC"/>
    <w:rsid w:val="5EF2B214"/>
    <w:rsid w:val="5F9E5FA3"/>
    <w:rsid w:val="5FA3C215"/>
    <w:rsid w:val="5FDC5861"/>
    <w:rsid w:val="600372C5"/>
    <w:rsid w:val="6020441A"/>
    <w:rsid w:val="60224B60"/>
    <w:rsid w:val="60675AF2"/>
    <w:rsid w:val="608F2BA2"/>
    <w:rsid w:val="60ADD848"/>
    <w:rsid w:val="616C7249"/>
    <w:rsid w:val="61D81407"/>
    <w:rsid w:val="61DFB75B"/>
    <w:rsid w:val="6228CFAF"/>
    <w:rsid w:val="627FDAD7"/>
    <w:rsid w:val="62F22545"/>
    <w:rsid w:val="63093F06"/>
    <w:rsid w:val="63171982"/>
    <w:rsid w:val="63281275"/>
    <w:rsid w:val="634CD7CD"/>
    <w:rsid w:val="635A8DDD"/>
    <w:rsid w:val="63CF991B"/>
    <w:rsid w:val="640340A2"/>
    <w:rsid w:val="641722A5"/>
    <w:rsid w:val="64198FF0"/>
    <w:rsid w:val="644FB8FE"/>
    <w:rsid w:val="6453CCD3"/>
    <w:rsid w:val="6460CDED"/>
    <w:rsid w:val="64BF7C89"/>
    <w:rsid w:val="65056962"/>
    <w:rsid w:val="651F777C"/>
    <w:rsid w:val="65586FE3"/>
    <w:rsid w:val="661BCA6C"/>
    <w:rsid w:val="666FD68C"/>
    <w:rsid w:val="668761EE"/>
    <w:rsid w:val="66C4A23D"/>
    <w:rsid w:val="66DE8075"/>
    <w:rsid w:val="671FCB35"/>
    <w:rsid w:val="676920A1"/>
    <w:rsid w:val="6771AD07"/>
    <w:rsid w:val="67982480"/>
    <w:rsid w:val="67A675E7"/>
    <w:rsid w:val="67ADAB55"/>
    <w:rsid w:val="67C3B8E2"/>
    <w:rsid w:val="68085666"/>
    <w:rsid w:val="681BE591"/>
    <w:rsid w:val="6820514B"/>
    <w:rsid w:val="6835957B"/>
    <w:rsid w:val="68548FBF"/>
    <w:rsid w:val="68F79589"/>
    <w:rsid w:val="68FA1E9F"/>
    <w:rsid w:val="69180E05"/>
    <w:rsid w:val="696D641D"/>
    <w:rsid w:val="69C94387"/>
    <w:rsid w:val="69D114AD"/>
    <w:rsid w:val="69D638F7"/>
    <w:rsid w:val="69F2F3C8"/>
    <w:rsid w:val="6A14C251"/>
    <w:rsid w:val="6A9BC10E"/>
    <w:rsid w:val="6B189F2E"/>
    <w:rsid w:val="6B3376CC"/>
    <w:rsid w:val="6B385A4B"/>
    <w:rsid w:val="6B442D37"/>
    <w:rsid w:val="6B476E4E"/>
    <w:rsid w:val="6B6AE4B3"/>
    <w:rsid w:val="6B832FFA"/>
    <w:rsid w:val="6BD26813"/>
    <w:rsid w:val="6BDF078D"/>
    <w:rsid w:val="6BF14E3E"/>
    <w:rsid w:val="6C143681"/>
    <w:rsid w:val="6C16F319"/>
    <w:rsid w:val="6C7D7A41"/>
    <w:rsid w:val="6C9C9108"/>
    <w:rsid w:val="6CC2F857"/>
    <w:rsid w:val="6CFC28A6"/>
    <w:rsid w:val="6D699E8A"/>
    <w:rsid w:val="6D76F20F"/>
    <w:rsid w:val="6D993522"/>
    <w:rsid w:val="6DD83171"/>
    <w:rsid w:val="6EF959DE"/>
    <w:rsid w:val="6F66B344"/>
    <w:rsid w:val="6F6FA965"/>
    <w:rsid w:val="6F944D63"/>
    <w:rsid w:val="6FEA5BD4"/>
    <w:rsid w:val="6FEB8D7E"/>
    <w:rsid w:val="6FEC176A"/>
    <w:rsid w:val="701995C3"/>
    <w:rsid w:val="70BA7E53"/>
    <w:rsid w:val="712A752E"/>
    <w:rsid w:val="71D9F020"/>
    <w:rsid w:val="7266ABAE"/>
    <w:rsid w:val="72732DC0"/>
    <w:rsid w:val="72B0FDC6"/>
    <w:rsid w:val="72B608D7"/>
    <w:rsid w:val="730BE8DC"/>
    <w:rsid w:val="73117100"/>
    <w:rsid w:val="7322F862"/>
    <w:rsid w:val="7353A9C6"/>
    <w:rsid w:val="73F91E53"/>
    <w:rsid w:val="74C60DB0"/>
    <w:rsid w:val="74D5C1D0"/>
    <w:rsid w:val="75060E42"/>
    <w:rsid w:val="75AF773B"/>
    <w:rsid w:val="75D69C7F"/>
    <w:rsid w:val="75F1F1C0"/>
    <w:rsid w:val="764EB8A8"/>
    <w:rsid w:val="76529400"/>
    <w:rsid w:val="765B1E4A"/>
    <w:rsid w:val="767456EC"/>
    <w:rsid w:val="76FDE520"/>
    <w:rsid w:val="7743355A"/>
    <w:rsid w:val="777E6D05"/>
    <w:rsid w:val="779690E2"/>
    <w:rsid w:val="77B9A051"/>
    <w:rsid w:val="78158618"/>
    <w:rsid w:val="787860A9"/>
    <w:rsid w:val="789C01D2"/>
    <w:rsid w:val="7939757A"/>
    <w:rsid w:val="797A7832"/>
    <w:rsid w:val="79F6ED81"/>
    <w:rsid w:val="7A20F857"/>
    <w:rsid w:val="7A2749F3"/>
    <w:rsid w:val="7A6958D2"/>
    <w:rsid w:val="7AAC1D14"/>
    <w:rsid w:val="7AC21FC7"/>
    <w:rsid w:val="7AC27F98"/>
    <w:rsid w:val="7B3A99FD"/>
    <w:rsid w:val="7B46C83E"/>
    <w:rsid w:val="7BC63E3B"/>
    <w:rsid w:val="7C1228E4"/>
    <w:rsid w:val="7C27E326"/>
    <w:rsid w:val="7C6B50F0"/>
    <w:rsid w:val="7CEFB00D"/>
    <w:rsid w:val="7D215ECC"/>
    <w:rsid w:val="7D4B11C7"/>
    <w:rsid w:val="7D9C0FD9"/>
    <w:rsid w:val="7E7EC8FE"/>
    <w:rsid w:val="7EA1CC55"/>
    <w:rsid w:val="7EC607CE"/>
    <w:rsid w:val="7EFFE0F5"/>
    <w:rsid w:val="7F2333BF"/>
    <w:rsid w:val="7F9887DA"/>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4BCFB"/>
  <w15:chartTrackingRefBased/>
  <w15:docId w15:val="{AA91BD60-8254-4818-A821-6F6AC3966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69E"/>
    <w:pPr>
      <w:spacing w:after="200" w:line="276" w:lineRule="auto"/>
    </w:pPr>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9643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4358"/>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link w:val="Heading3Char"/>
    <w:uiPriority w:val="9"/>
    <w:unhideWhenUsed/>
    <w:qFormat/>
    <w:rsid w:val="00AB60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964358"/>
    <w:rPr>
      <w:rFonts w:ascii="Cambria" w:eastAsia="Cambria" w:hAnsi="Cambria" w:cs="Cambria"/>
      <w:color w:val="366091"/>
      <w:kern w:val="0"/>
      <w:sz w:val="26"/>
      <w:szCs w:val="26"/>
      <w:lang w:eastAsia="en-IN"/>
      <w14:ligatures w14:val="none"/>
    </w:rPr>
  </w:style>
  <w:style w:type="character" w:styleId="Hyperlink">
    <w:name w:val="Hyperlink"/>
    <w:basedOn w:val="DefaultParagraphFont"/>
    <w:uiPriority w:val="99"/>
    <w:unhideWhenUsed/>
    <w:rsid w:val="00964358"/>
    <w:rPr>
      <w:color w:val="0563C1" w:themeColor="hyperlink"/>
      <w:u w:val="single"/>
    </w:rPr>
  </w:style>
  <w:style w:type="character" w:customStyle="1" w:styleId="Heading1Char">
    <w:name w:val="Heading 1 Char"/>
    <w:basedOn w:val="DefaultParagraphFont"/>
    <w:link w:val="Heading1"/>
    <w:uiPriority w:val="9"/>
    <w:rsid w:val="00964358"/>
    <w:rPr>
      <w:rFonts w:asciiTheme="majorHAnsi" w:eastAsiaTheme="majorEastAsia" w:hAnsiTheme="majorHAnsi" w:cstheme="majorBidi"/>
      <w:color w:val="2F5496" w:themeColor="accent1" w:themeShade="BF"/>
      <w:kern w:val="0"/>
      <w:sz w:val="32"/>
      <w:szCs w:val="32"/>
      <w:lang w:eastAsia="en-IN"/>
      <w14:ligatures w14:val="none"/>
    </w:rPr>
  </w:style>
  <w:style w:type="paragraph" w:styleId="TOCHeading">
    <w:name w:val="TOC Heading"/>
    <w:basedOn w:val="Heading1"/>
    <w:next w:val="Normal"/>
    <w:uiPriority w:val="39"/>
    <w:unhideWhenUsed/>
    <w:qFormat/>
    <w:rsid w:val="00964358"/>
    <w:pPr>
      <w:spacing w:line="259" w:lineRule="auto"/>
      <w:outlineLvl w:val="9"/>
    </w:pPr>
    <w:rPr>
      <w:lang w:val="en-US" w:eastAsia="en-US"/>
    </w:rPr>
  </w:style>
  <w:style w:type="paragraph" w:styleId="TOC2">
    <w:name w:val="toc 2"/>
    <w:basedOn w:val="Normal"/>
    <w:next w:val="Normal"/>
    <w:autoRedefine/>
    <w:uiPriority w:val="39"/>
    <w:unhideWhenUsed/>
    <w:rsid w:val="00964358"/>
    <w:pPr>
      <w:spacing w:after="100"/>
      <w:ind w:left="220"/>
    </w:pPr>
  </w:style>
  <w:style w:type="table" w:styleId="TableGrid">
    <w:name w:val="Table Grid"/>
    <w:basedOn w:val="TableNormal"/>
    <w:uiPriority w:val="39"/>
    <w:qFormat/>
    <w:rsid w:val="00964358"/>
    <w:pPr>
      <w:spacing w:after="0" w:line="240" w:lineRule="auto"/>
    </w:pPr>
    <w:rPr>
      <w:rFonts w:eastAsiaTheme="minorEastAsia"/>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AB6027"/>
    <w:rPr>
      <w:rFonts w:ascii="Times New Roman" w:hAnsi="Times New Roman" w:cs="Times New Roman"/>
      <w:sz w:val="24"/>
      <w:szCs w:val="24"/>
    </w:rPr>
  </w:style>
  <w:style w:type="paragraph" w:styleId="ListParagraph">
    <w:name w:val="List Paragraph"/>
    <w:basedOn w:val="Normal"/>
    <w:link w:val="ListParagraphChar"/>
    <w:uiPriority w:val="34"/>
    <w:qFormat/>
    <w:rsid w:val="00AB6027"/>
    <w:pPr>
      <w:ind w:left="720"/>
      <w:contextualSpacing/>
    </w:pPr>
  </w:style>
  <w:style w:type="character" w:customStyle="1" w:styleId="Heading3Char">
    <w:name w:val="Heading 3 Char"/>
    <w:basedOn w:val="DefaultParagraphFont"/>
    <w:link w:val="Heading3"/>
    <w:uiPriority w:val="9"/>
    <w:rsid w:val="00AB6027"/>
    <w:rPr>
      <w:rFonts w:asciiTheme="majorHAnsi" w:eastAsiaTheme="majorEastAsia" w:hAnsiTheme="majorHAnsi" w:cstheme="majorBidi"/>
      <w:color w:val="1F3763" w:themeColor="accent1" w:themeShade="7F"/>
      <w:kern w:val="0"/>
      <w:sz w:val="24"/>
      <w:szCs w:val="24"/>
      <w:lang w:eastAsia="en-IN"/>
      <w14:ligatures w14:val="none"/>
    </w:rPr>
  </w:style>
  <w:style w:type="paragraph" w:styleId="Header">
    <w:name w:val="header"/>
    <w:basedOn w:val="Normal"/>
    <w:link w:val="HeaderChar"/>
    <w:uiPriority w:val="99"/>
    <w:unhideWhenUsed/>
    <w:rsid w:val="00C110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019"/>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C110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019"/>
    <w:rPr>
      <w:rFonts w:ascii="Calibri" w:eastAsia="Calibri" w:hAnsi="Calibri" w:cs="Calibri"/>
      <w:kern w:val="0"/>
      <w:lang w:eastAsia="en-IN"/>
      <w14:ligatures w14:val="none"/>
    </w:rPr>
  </w:style>
  <w:style w:type="character" w:styleId="UnresolvedMention">
    <w:name w:val="Unresolved Mention"/>
    <w:basedOn w:val="DefaultParagraphFont"/>
    <w:uiPriority w:val="99"/>
    <w:semiHidden/>
    <w:unhideWhenUsed/>
    <w:rsid w:val="000E1F61"/>
    <w:rPr>
      <w:color w:val="605E5C"/>
      <w:shd w:val="clear" w:color="auto" w:fill="E1DFDD"/>
    </w:rPr>
  </w:style>
  <w:style w:type="character" w:customStyle="1" w:styleId="ListParagraphChar">
    <w:name w:val="List Paragraph Char"/>
    <w:basedOn w:val="DefaultParagraphFont"/>
    <w:link w:val="ListParagraph"/>
    <w:uiPriority w:val="34"/>
    <w:qFormat/>
    <w:rsid w:val="009C5DFA"/>
    <w:rPr>
      <w:rFonts w:ascii="Calibri" w:eastAsia="Calibri" w:hAnsi="Calibri" w:cs="Calibri"/>
      <w:kern w:val="0"/>
      <w:lang w:eastAsia="en-IN"/>
      <w14:ligatures w14:val="none"/>
    </w:rPr>
  </w:style>
  <w:style w:type="paragraph" w:customStyle="1" w:styleId="paragraph">
    <w:name w:val="paragraph"/>
    <w:basedOn w:val="Normal"/>
    <w:qFormat/>
    <w:rsid w:val="009C5DF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qFormat/>
    <w:rsid w:val="009C5DFA"/>
  </w:style>
  <w:style w:type="character" w:customStyle="1" w:styleId="eop">
    <w:name w:val="eop"/>
    <w:basedOn w:val="DefaultParagraphFont"/>
    <w:qFormat/>
    <w:rsid w:val="009C5DFA"/>
  </w:style>
  <w:style w:type="paragraph" w:customStyle="1" w:styleId="BulletInBox">
    <w:name w:val="Bullet In Box"/>
    <w:basedOn w:val="BodyText"/>
    <w:link w:val="BulletInBoxChar"/>
    <w:qFormat/>
    <w:rsid w:val="0091110C"/>
    <w:pPr>
      <w:widowControl w:val="0"/>
      <w:numPr>
        <w:numId w:val="4"/>
      </w:numPr>
      <w:autoSpaceDE w:val="0"/>
      <w:autoSpaceDN w:val="0"/>
      <w:spacing w:before="120" w:line="240" w:lineRule="auto"/>
    </w:pPr>
    <w:rPr>
      <w:lang w:val="en-US" w:eastAsia="zh-TW"/>
    </w:rPr>
  </w:style>
  <w:style w:type="character" w:customStyle="1" w:styleId="BulletInBoxChar">
    <w:name w:val="Bullet In Box Char"/>
    <w:basedOn w:val="BodyTextChar"/>
    <w:link w:val="BulletInBox"/>
    <w:rsid w:val="0091110C"/>
    <w:rPr>
      <w:rFonts w:ascii="Calibri" w:eastAsia="Calibri" w:hAnsi="Calibri" w:cs="Calibri"/>
      <w:kern w:val="0"/>
      <w:lang w:val="en-US" w:eastAsia="zh-TW"/>
      <w14:ligatures w14:val="none"/>
    </w:rPr>
  </w:style>
  <w:style w:type="paragraph" w:styleId="BodyText">
    <w:name w:val="Body Text"/>
    <w:basedOn w:val="Normal"/>
    <w:link w:val="BodyTextChar"/>
    <w:uiPriority w:val="99"/>
    <w:semiHidden/>
    <w:unhideWhenUsed/>
    <w:rsid w:val="0091110C"/>
    <w:pPr>
      <w:spacing w:after="120"/>
    </w:pPr>
  </w:style>
  <w:style w:type="character" w:customStyle="1" w:styleId="BodyTextChar">
    <w:name w:val="Body Text Char"/>
    <w:basedOn w:val="DefaultParagraphFont"/>
    <w:link w:val="BodyText"/>
    <w:uiPriority w:val="99"/>
    <w:semiHidden/>
    <w:rsid w:val="0091110C"/>
    <w:rPr>
      <w:rFonts w:ascii="Calibri" w:eastAsia="Calibri" w:hAnsi="Calibri" w:cs="Calibri"/>
      <w:kern w:val="0"/>
      <w:lang w:eastAsia="en-IN"/>
      <w14:ligatures w14:val="none"/>
    </w:rPr>
  </w:style>
  <w:style w:type="paragraph" w:styleId="TOC3">
    <w:name w:val="toc 3"/>
    <w:basedOn w:val="Normal"/>
    <w:next w:val="Normal"/>
    <w:autoRedefine/>
    <w:uiPriority w:val="39"/>
    <w:unhideWhenUsed/>
    <w:rsid w:val="00EC47E0"/>
    <w:pPr>
      <w:spacing w:after="100"/>
      <w:ind w:left="440"/>
    </w:pPr>
  </w:style>
  <w:style w:type="character" w:customStyle="1" w:styleId="ui-provider">
    <w:name w:val="ui-provider"/>
    <w:basedOn w:val="DefaultParagraphFont"/>
    <w:uiPriority w:val="1"/>
    <w:rsid w:val="5AEE8AE4"/>
    <w:rPr>
      <w:rFonts w:asciiTheme="minorHAnsi" w:eastAsiaTheme="minorEastAsia" w:hAnsiTheme="minorHAnsi" w:cstheme="minorBidi"/>
    </w:rPr>
  </w:style>
  <w:style w:type="character" w:styleId="Strong">
    <w:name w:val="Strong"/>
    <w:basedOn w:val="DefaultParagraphFont"/>
    <w:uiPriority w:val="22"/>
    <w:qFormat/>
    <w:rsid w:val="007A4111"/>
    <w:rPr>
      <w:b/>
      <w:bCs/>
    </w:rPr>
  </w:style>
  <w:style w:type="numbering" w:customStyle="1" w:styleId="CurrentList1">
    <w:name w:val="Current List1"/>
    <w:uiPriority w:val="99"/>
    <w:rsid w:val="00AB70D8"/>
    <w:pPr>
      <w:numPr>
        <w:numId w:val="5"/>
      </w:numPr>
    </w:pPr>
  </w:style>
  <w:style w:type="numbering" w:customStyle="1" w:styleId="CurrentList2">
    <w:name w:val="Current List2"/>
    <w:uiPriority w:val="99"/>
    <w:rsid w:val="00B25AF1"/>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3766">
      <w:bodyDiv w:val="1"/>
      <w:marLeft w:val="0"/>
      <w:marRight w:val="0"/>
      <w:marTop w:val="0"/>
      <w:marBottom w:val="0"/>
      <w:divBdr>
        <w:top w:val="none" w:sz="0" w:space="0" w:color="auto"/>
        <w:left w:val="none" w:sz="0" w:space="0" w:color="auto"/>
        <w:bottom w:val="none" w:sz="0" w:space="0" w:color="auto"/>
        <w:right w:val="none" w:sz="0" w:space="0" w:color="auto"/>
      </w:divBdr>
    </w:div>
    <w:div w:id="29767913">
      <w:bodyDiv w:val="1"/>
      <w:marLeft w:val="0"/>
      <w:marRight w:val="0"/>
      <w:marTop w:val="0"/>
      <w:marBottom w:val="0"/>
      <w:divBdr>
        <w:top w:val="none" w:sz="0" w:space="0" w:color="auto"/>
        <w:left w:val="none" w:sz="0" w:space="0" w:color="auto"/>
        <w:bottom w:val="none" w:sz="0" w:space="0" w:color="auto"/>
        <w:right w:val="none" w:sz="0" w:space="0" w:color="auto"/>
      </w:divBdr>
    </w:div>
    <w:div w:id="47459691">
      <w:bodyDiv w:val="1"/>
      <w:marLeft w:val="0"/>
      <w:marRight w:val="0"/>
      <w:marTop w:val="0"/>
      <w:marBottom w:val="0"/>
      <w:divBdr>
        <w:top w:val="none" w:sz="0" w:space="0" w:color="auto"/>
        <w:left w:val="none" w:sz="0" w:space="0" w:color="auto"/>
        <w:bottom w:val="none" w:sz="0" w:space="0" w:color="auto"/>
        <w:right w:val="none" w:sz="0" w:space="0" w:color="auto"/>
      </w:divBdr>
    </w:div>
    <w:div w:id="67969046">
      <w:bodyDiv w:val="1"/>
      <w:marLeft w:val="0"/>
      <w:marRight w:val="0"/>
      <w:marTop w:val="0"/>
      <w:marBottom w:val="0"/>
      <w:divBdr>
        <w:top w:val="none" w:sz="0" w:space="0" w:color="auto"/>
        <w:left w:val="none" w:sz="0" w:space="0" w:color="auto"/>
        <w:bottom w:val="none" w:sz="0" w:space="0" w:color="auto"/>
        <w:right w:val="none" w:sz="0" w:space="0" w:color="auto"/>
      </w:divBdr>
    </w:div>
    <w:div w:id="75395664">
      <w:bodyDiv w:val="1"/>
      <w:marLeft w:val="0"/>
      <w:marRight w:val="0"/>
      <w:marTop w:val="0"/>
      <w:marBottom w:val="0"/>
      <w:divBdr>
        <w:top w:val="none" w:sz="0" w:space="0" w:color="auto"/>
        <w:left w:val="none" w:sz="0" w:space="0" w:color="auto"/>
        <w:bottom w:val="none" w:sz="0" w:space="0" w:color="auto"/>
        <w:right w:val="none" w:sz="0" w:space="0" w:color="auto"/>
      </w:divBdr>
    </w:div>
    <w:div w:id="127944737">
      <w:bodyDiv w:val="1"/>
      <w:marLeft w:val="0"/>
      <w:marRight w:val="0"/>
      <w:marTop w:val="0"/>
      <w:marBottom w:val="0"/>
      <w:divBdr>
        <w:top w:val="none" w:sz="0" w:space="0" w:color="auto"/>
        <w:left w:val="none" w:sz="0" w:space="0" w:color="auto"/>
        <w:bottom w:val="none" w:sz="0" w:space="0" w:color="auto"/>
        <w:right w:val="none" w:sz="0" w:space="0" w:color="auto"/>
      </w:divBdr>
    </w:div>
    <w:div w:id="144512867">
      <w:bodyDiv w:val="1"/>
      <w:marLeft w:val="0"/>
      <w:marRight w:val="0"/>
      <w:marTop w:val="0"/>
      <w:marBottom w:val="0"/>
      <w:divBdr>
        <w:top w:val="none" w:sz="0" w:space="0" w:color="auto"/>
        <w:left w:val="none" w:sz="0" w:space="0" w:color="auto"/>
        <w:bottom w:val="none" w:sz="0" w:space="0" w:color="auto"/>
        <w:right w:val="none" w:sz="0" w:space="0" w:color="auto"/>
      </w:divBdr>
    </w:div>
    <w:div w:id="165828773">
      <w:bodyDiv w:val="1"/>
      <w:marLeft w:val="0"/>
      <w:marRight w:val="0"/>
      <w:marTop w:val="0"/>
      <w:marBottom w:val="0"/>
      <w:divBdr>
        <w:top w:val="none" w:sz="0" w:space="0" w:color="auto"/>
        <w:left w:val="none" w:sz="0" w:space="0" w:color="auto"/>
        <w:bottom w:val="none" w:sz="0" w:space="0" w:color="auto"/>
        <w:right w:val="none" w:sz="0" w:space="0" w:color="auto"/>
      </w:divBdr>
    </w:div>
    <w:div w:id="170485694">
      <w:bodyDiv w:val="1"/>
      <w:marLeft w:val="0"/>
      <w:marRight w:val="0"/>
      <w:marTop w:val="0"/>
      <w:marBottom w:val="0"/>
      <w:divBdr>
        <w:top w:val="none" w:sz="0" w:space="0" w:color="auto"/>
        <w:left w:val="none" w:sz="0" w:space="0" w:color="auto"/>
        <w:bottom w:val="none" w:sz="0" w:space="0" w:color="auto"/>
        <w:right w:val="none" w:sz="0" w:space="0" w:color="auto"/>
      </w:divBdr>
    </w:div>
    <w:div w:id="207576416">
      <w:bodyDiv w:val="1"/>
      <w:marLeft w:val="0"/>
      <w:marRight w:val="0"/>
      <w:marTop w:val="0"/>
      <w:marBottom w:val="0"/>
      <w:divBdr>
        <w:top w:val="none" w:sz="0" w:space="0" w:color="auto"/>
        <w:left w:val="none" w:sz="0" w:space="0" w:color="auto"/>
        <w:bottom w:val="none" w:sz="0" w:space="0" w:color="auto"/>
        <w:right w:val="none" w:sz="0" w:space="0" w:color="auto"/>
      </w:divBdr>
    </w:div>
    <w:div w:id="208802512">
      <w:bodyDiv w:val="1"/>
      <w:marLeft w:val="0"/>
      <w:marRight w:val="0"/>
      <w:marTop w:val="0"/>
      <w:marBottom w:val="0"/>
      <w:divBdr>
        <w:top w:val="none" w:sz="0" w:space="0" w:color="auto"/>
        <w:left w:val="none" w:sz="0" w:space="0" w:color="auto"/>
        <w:bottom w:val="none" w:sz="0" w:space="0" w:color="auto"/>
        <w:right w:val="none" w:sz="0" w:space="0" w:color="auto"/>
      </w:divBdr>
    </w:div>
    <w:div w:id="224681874">
      <w:bodyDiv w:val="1"/>
      <w:marLeft w:val="0"/>
      <w:marRight w:val="0"/>
      <w:marTop w:val="0"/>
      <w:marBottom w:val="0"/>
      <w:divBdr>
        <w:top w:val="none" w:sz="0" w:space="0" w:color="auto"/>
        <w:left w:val="none" w:sz="0" w:space="0" w:color="auto"/>
        <w:bottom w:val="none" w:sz="0" w:space="0" w:color="auto"/>
        <w:right w:val="none" w:sz="0" w:space="0" w:color="auto"/>
      </w:divBdr>
    </w:div>
    <w:div w:id="239869605">
      <w:bodyDiv w:val="1"/>
      <w:marLeft w:val="0"/>
      <w:marRight w:val="0"/>
      <w:marTop w:val="0"/>
      <w:marBottom w:val="0"/>
      <w:divBdr>
        <w:top w:val="none" w:sz="0" w:space="0" w:color="auto"/>
        <w:left w:val="none" w:sz="0" w:space="0" w:color="auto"/>
        <w:bottom w:val="none" w:sz="0" w:space="0" w:color="auto"/>
        <w:right w:val="none" w:sz="0" w:space="0" w:color="auto"/>
      </w:divBdr>
    </w:div>
    <w:div w:id="244848511">
      <w:bodyDiv w:val="1"/>
      <w:marLeft w:val="0"/>
      <w:marRight w:val="0"/>
      <w:marTop w:val="0"/>
      <w:marBottom w:val="0"/>
      <w:divBdr>
        <w:top w:val="none" w:sz="0" w:space="0" w:color="auto"/>
        <w:left w:val="none" w:sz="0" w:space="0" w:color="auto"/>
        <w:bottom w:val="none" w:sz="0" w:space="0" w:color="auto"/>
        <w:right w:val="none" w:sz="0" w:space="0" w:color="auto"/>
      </w:divBdr>
    </w:div>
    <w:div w:id="247663566">
      <w:bodyDiv w:val="1"/>
      <w:marLeft w:val="0"/>
      <w:marRight w:val="0"/>
      <w:marTop w:val="0"/>
      <w:marBottom w:val="0"/>
      <w:divBdr>
        <w:top w:val="none" w:sz="0" w:space="0" w:color="auto"/>
        <w:left w:val="none" w:sz="0" w:space="0" w:color="auto"/>
        <w:bottom w:val="none" w:sz="0" w:space="0" w:color="auto"/>
        <w:right w:val="none" w:sz="0" w:space="0" w:color="auto"/>
      </w:divBdr>
    </w:div>
    <w:div w:id="262542058">
      <w:bodyDiv w:val="1"/>
      <w:marLeft w:val="0"/>
      <w:marRight w:val="0"/>
      <w:marTop w:val="0"/>
      <w:marBottom w:val="0"/>
      <w:divBdr>
        <w:top w:val="none" w:sz="0" w:space="0" w:color="auto"/>
        <w:left w:val="none" w:sz="0" w:space="0" w:color="auto"/>
        <w:bottom w:val="none" w:sz="0" w:space="0" w:color="auto"/>
        <w:right w:val="none" w:sz="0" w:space="0" w:color="auto"/>
      </w:divBdr>
    </w:div>
    <w:div w:id="299069371">
      <w:bodyDiv w:val="1"/>
      <w:marLeft w:val="0"/>
      <w:marRight w:val="0"/>
      <w:marTop w:val="0"/>
      <w:marBottom w:val="0"/>
      <w:divBdr>
        <w:top w:val="none" w:sz="0" w:space="0" w:color="auto"/>
        <w:left w:val="none" w:sz="0" w:space="0" w:color="auto"/>
        <w:bottom w:val="none" w:sz="0" w:space="0" w:color="auto"/>
        <w:right w:val="none" w:sz="0" w:space="0" w:color="auto"/>
      </w:divBdr>
      <w:divsChild>
        <w:div w:id="197355009">
          <w:marLeft w:val="0"/>
          <w:marRight w:val="0"/>
          <w:marTop w:val="0"/>
          <w:marBottom w:val="0"/>
          <w:divBdr>
            <w:top w:val="none" w:sz="0" w:space="0" w:color="auto"/>
            <w:left w:val="none" w:sz="0" w:space="0" w:color="auto"/>
            <w:bottom w:val="none" w:sz="0" w:space="0" w:color="auto"/>
            <w:right w:val="none" w:sz="0" w:space="0" w:color="auto"/>
          </w:divBdr>
        </w:div>
        <w:div w:id="277105596">
          <w:marLeft w:val="0"/>
          <w:marRight w:val="0"/>
          <w:marTop w:val="0"/>
          <w:marBottom w:val="0"/>
          <w:divBdr>
            <w:top w:val="none" w:sz="0" w:space="0" w:color="auto"/>
            <w:left w:val="none" w:sz="0" w:space="0" w:color="auto"/>
            <w:bottom w:val="none" w:sz="0" w:space="0" w:color="auto"/>
            <w:right w:val="none" w:sz="0" w:space="0" w:color="auto"/>
          </w:divBdr>
        </w:div>
        <w:div w:id="304817960">
          <w:marLeft w:val="0"/>
          <w:marRight w:val="0"/>
          <w:marTop w:val="0"/>
          <w:marBottom w:val="0"/>
          <w:divBdr>
            <w:top w:val="none" w:sz="0" w:space="0" w:color="auto"/>
            <w:left w:val="none" w:sz="0" w:space="0" w:color="auto"/>
            <w:bottom w:val="none" w:sz="0" w:space="0" w:color="auto"/>
            <w:right w:val="none" w:sz="0" w:space="0" w:color="auto"/>
          </w:divBdr>
        </w:div>
        <w:div w:id="360322758">
          <w:marLeft w:val="0"/>
          <w:marRight w:val="0"/>
          <w:marTop w:val="0"/>
          <w:marBottom w:val="0"/>
          <w:divBdr>
            <w:top w:val="none" w:sz="0" w:space="0" w:color="auto"/>
            <w:left w:val="none" w:sz="0" w:space="0" w:color="auto"/>
            <w:bottom w:val="none" w:sz="0" w:space="0" w:color="auto"/>
            <w:right w:val="none" w:sz="0" w:space="0" w:color="auto"/>
          </w:divBdr>
        </w:div>
        <w:div w:id="937518908">
          <w:marLeft w:val="0"/>
          <w:marRight w:val="0"/>
          <w:marTop w:val="0"/>
          <w:marBottom w:val="0"/>
          <w:divBdr>
            <w:top w:val="none" w:sz="0" w:space="0" w:color="auto"/>
            <w:left w:val="none" w:sz="0" w:space="0" w:color="auto"/>
            <w:bottom w:val="none" w:sz="0" w:space="0" w:color="auto"/>
            <w:right w:val="none" w:sz="0" w:space="0" w:color="auto"/>
          </w:divBdr>
        </w:div>
        <w:div w:id="995762614">
          <w:marLeft w:val="0"/>
          <w:marRight w:val="0"/>
          <w:marTop w:val="0"/>
          <w:marBottom w:val="0"/>
          <w:divBdr>
            <w:top w:val="none" w:sz="0" w:space="0" w:color="auto"/>
            <w:left w:val="none" w:sz="0" w:space="0" w:color="auto"/>
            <w:bottom w:val="none" w:sz="0" w:space="0" w:color="auto"/>
            <w:right w:val="none" w:sz="0" w:space="0" w:color="auto"/>
          </w:divBdr>
        </w:div>
        <w:div w:id="1210845278">
          <w:marLeft w:val="0"/>
          <w:marRight w:val="0"/>
          <w:marTop w:val="0"/>
          <w:marBottom w:val="0"/>
          <w:divBdr>
            <w:top w:val="none" w:sz="0" w:space="0" w:color="auto"/>
            <w:left w:val="none" w:sz="0" w:space="0" w:color="auto"/>
            <w:bottom w:val="none" w:sz="0" w:space="0" w:color="auto"/>
            <w:right w:val="none" w:sz="0" w:space="0" w:color="auto"/>
          </w:divBdr>
        </w:div>
        <w:div w:id="1581014173">
          <w:marLeft w:val="0"/>
          <w:marRight w:val="0"/>
          <w:marTop w:val="0"/>
          <w:marBottom w:val="0"/>
          <w:divBdr>
            <w:top w:val="none" w:sz="0" w:space="0" w:color="auto"/>
            <w:left w:val="none" w:sz="0" w:space="0" w:color="auto"/>
            <w:bottom w:val="none" w:sz="0" w:space="0" w:color="auto"/>
            <w:right w:val="none" w:sz="0" w:space="0" w:color="auto"/>
          </w:divBdr>
        </w:div>
      </w:divsChild>
    </w:div>
    <w:div w:id="390202987">
      <w:bodyDiv w:val="1"/>
      <w:marLeft w:val="0"/>
      <w:marRight w:val="0"/>
      <w:marTop w:val="0"/>
      <w:marBottom w:val="0"/>
      <w:divBdr>
        <w:top w:val="none" w:sz="0" w:space="0" w:color="auto"/>
        <w:left w:val="none" w:sz="0" w:space="0" w:color="auto"/>
        <w:bottom w:val="none" w:sz="0" w:space="0" w:color="auto"/>
        <w:right w:val="none" w:sz="0" w:space="0" w:color="auto"/>
      </w:divBdr>
    </w:div>
    <w:div w:id="414131391">
      <w:bodyDiv w:val="1"/>
      <w:marLeft w:val="0"/>
      <w:marRight w:val="0"/>
      <w:marTop w:val="0"/>
      <w:marBottom w:val="0"/>
      <w:divBdr>
        <w:top w:val="none" w:sz="0" w:space="0" w:color="auto"/>
        <w:left w:val="none" w:sz="0" w:space="0" w:color="auto"/>
        <w:bottom w:val="none" w:sz="0" w:space="0" w:color="auto"/>
        <w:right w:val="none" w:sz="0" w:space="0" w:color="auto"/>
      </w:divBdr>
      <w:divsChild>
        <w:div w:id="289366601">
          <w:marLeft w:val="0"/>
          <w:marRight w:val="0"/>
          <w:marTop w:val="0"/>
          <w:marBottom w:val="0"/>
          <w:divBdr>
            <w:top w:val="none" w:sz="0" w:space="0" w:color="auto"/>
            <w:left w:val="none" w:sz="0" w:space="0" w:color="auto"/>
            <w:bottom w:val="none" w:sz="0" w:space="0" w:color="auto"/>
            <w:right w:val="none" w:sz="0" w:space="0" w:color="auto"/>
          </w:divBdr>
        </w:div>
        <w:div w:id="329258763">
          <w:marLeft w:val="0"/>
          <w:marRight w:val="0"/>
          <w:marTop w:val="0"/>
          <w:marBottom w:val="0"/>
          <w:divBdr>
            <w:top w:val="none" w:sz="0" w:space="0" w:color="auto"/>
            <w:left w:val="none" w:sz="0" w:space="0" w:color="auto"/>
            <w:bottom w:val="none" w:sz="0" w:space="0" w:color="auto"/>
            <w:right w:val="none" w:sz="0" w:space="0" w:color="auto"/>
          </w:divBdr>
        </w:div>
        <w:div w:id="1035500776">
          <w:marLeft w:val="0"/>
          <w:marRight w:val="0"/>
          <w:marTop w:val="0"/>
          <w:marBottom w:val="0"/>
          <w:divBdr>
            <w:top w:val="none" w:sz="0" w:space="0" w:color="auto"/>
            <w:left w:val="none" w:sz="0" w:space="0" w:color="auto"/>
            <w:bottom w:val="none" w:sz="0" w:space="0" w:color="auto"/>
            <w:right w:val="none" w:sz="0" w:space="0" w:color="auto"/>
          </w:divBdr>
        </w:div>
        <w:div w:id="1832603214">
          <w:marLeft w:val="0"/>
          <w:marRight w:val="0"/>
          <w:marTop w:val="0"/>
          <w:marBottom w:val="0"/>
          <w:divBdr>
            <w:top w:val="none" w:sz="0" w:space="0" w:color="auto"/>
            <w:left w:val="none" w:sz="0" w:space="0" w:color="auto"/>
            <w:bottom w:val="none" w:sz="0" w:space="0" w:color="auto"/>
            <w:right w:val="none" w:sz="0" w:space="0" w:color="auto"/>
          </w:divBdr>
        </w:div>
      </w:divsChild>
    </w:div>
    <w:div w:id="418867891">
      <w:bodyDiv w:val="1"/>
      <w:marLeft w:val="0"/>
      <w:marRight w:val="0"/>
      <w:marTop w:val="0"/>
      <w:marBottom w:val="0"/>
      <w:divBdr>
        <w:top w:val="none" w:sz="0" w:space="0" w:color="auto"/>
        <w:left w:val="none" w:sz="0" w:space="0" w:color="auto"/>
        <w:bottom w:val="none" w:sz="0" w:space="0" w:color="auto"/>
        <w:right w:val="none" w:sz="0" w:space="0" w:color="auto"/>
      </w:divBdr>
    </w:div>
    <w:div w:id="459691143">
      <w:bodyDiv w:val="1"/>
      <w:marLeft w:val="0"/>
      <w:marRight w:val="0"/>
      <w:marTop w:val="0"/>
      <w:marBottom w:val="0"/>
      <w:divBdr>
        <w:top w:val="none" w:sz="0" w:space="0" w:color="auto"/>
        <w:left w:val="none" w:sz="0" w:space="0" w:color="auto"/>
        <w:bottom w:val="none" w:sz="0" w:space="0" w:color="auto"/>
        <w:right w:val="none" w:sz="0" w:space="0" w:color="auto"/>
      </w:divBdr>
    </w:div>
    <w:div w:id="477191615">
      <w:bodyDiv w:val="1"/>
      <w:marLeft w:val="0"/>
      <w:marRight w:val="0"/>
      <w:marTop w:val="0"/>
      <w:marBottom w:val="0"/>
      <w:divBdr>
        <w:top w:val="none" w:sz="0" w:space="0" w:color="auto"/>
        <w:left w:val="none" w:sz="0" w:space="0" w:color="auto"/>
        <w:bottom w:val="none" w:sz="0" w:space="0" w:color="auto"/>
        <w:right w:val="none" w:sz="0" w:space="0" w:color="auto"/>
      </w:divBdr>
    </w:div>
    <w:div w:id="494884464">
      <w:bodyDiv w:val="1"/>
      <w:marLeft w:val="0"/>
      <w:marRight w:val="0"/>
      <w:marTop w:val="0"/>
      <w:marBottom w:val="0"/>
      <w:divBdr>
        <w:top w:val="none" w:sz="0" w:space="0" w:color="auto"/>
        <w:left w:val="none" w:sz="0" w:space="0" w:color="auto"/>
        <w:bottom w:val="none" w:sz="0" w:space="0" w:color="auto"/>
        <w:right w:val="none" w:sz="0" w:space="0" w:color="auto"/>
      </w:divBdr>
    </w:div>
    <w:div w:id="497765910">
      <w:bodyDiv w:val="1"/>
      <w:marLeft w:val="0"/>
      <w:marRight w:val="0"/>
      <w:marTop w:val="0"/>
      <w:marBottom w:val="0"/>
      <w:divBdr>
        <w:top w:val="none" w:sz="0" w:space="0" w:color="auto"/>
        <w:left w:val="none" w:sz="0" w:space="0" w:color="auto"/>
        <w:bottom w:val="none" w:sz="0" w:space="0" w:color="auto"/>
        <w:right w:val="none" w:sz="0" w:space="0" w:color="auto"/>
      </w:divBdr>
      <w:divsChild>
        <w:div w:id="18437986">
          <w:marLeft w:val="0"/>
          <w:marRight w:val="0"/>
          <w:marTop w:val="0"/>
          <w:marBottom w:val="0"/>
          <w:divBdr>
            <w:top w:val="none" w:sz="0" w:space="0" w:color="auto"/>
            <w:left w:val="none" w:sz="0" w:space="0" w:color="auto"/>
            <w:bottom w:val="none" w:sz="0" w:space="0" w:color="auto"/>
            <w:right w:val="none" w:sz="0" w:space="0" w:color="auto"/>
          </w:divBdr>
        </w:div>
        <w:div w:id="33427481">
          <w:marLeft w:val="0"/>
          <w:marRight w:val="0"/>
          <w:marTop w:val="0"/>
          <w:marBottom w:val="0"/>
          <w:divBdr>
            <w:top w:val="none" w:sz="0" w:space="0" w:color="auto"/>
            <w:left w:val="none" w:sz="0" w:space="0" w:color="auto"/>
            <w:bottom w:val="none" w:sz="0" w:space="0" w:color="auto"/>
            <w:right w:val="none" w:sz="0" w:space="0" w:color="auto"/>
          </w:divBdr>
        </w:div>
        <w:div w:id="53897735">
          <w:marLeft w:val="0"/>
          <w:marRight w:val="0"/>
          <w:marTop w:val="0"/>
          <w:marBottom w:val="0"/>
          <w:divBdr>
            <w:top w:val="none" w:sz="0" w:space="0" w:color="auto"/>
            <w:left w:val="none" w:sz="0" w:space="0" w:color="auto"/>
            <w:bottom w:val="none" w:sz="0" w:space="0" w:color="auto"/>
            <w:right w:val="none" w:sz="0" w:space="0" w:color="auto"/>
          </w:divBdr>
        </w:div>
        <w:div w:id="94717891">
          <w:marLeft w:val="0"/>
          <w:marRight w:val="0"/>
          <w:marTop w:val="0"/>
          <w:marBottom w:val="0"/>
          <w:divBdr>
            <w:top w:val="none" w:sz="0" w:space="0" w:color="auto"/>
            <w:left w:val="none" w:sz="0" w:space="0" w:color="auto"/>
            <w:bottom w:val="none" w:sz="0" w:space="0" w:color="auto"/>
            <w:right w:val="none" w:sz="0" w:space="0" w:color="auto"/>
          </w:divBdr>
        </w:div>
        <w:div w:id="99230031">
          <w:marLeft w:val="0"/>
          <w:marRight w:val="0"/>
          <w:marTop w:val="0"/>
          <w:marBottom w:val="0"/>
          <w:divBdr>
            <w:top w:val="none" w:sz="0" w:space="0" w:color="auto"/>
            <w:left w:val="none" w:sz="0" w:space="0" w:color="auto"/>
            <w:bottom w:val="none" w:sz="0" w:space="0" w:color="auto"/>
            <w:right w:val="none" w:sz="0" w:space="0" w:color="auto"/>
          </w:divBdr>
        </w:div>
        <w:div w:id="236214884">
          <w:marLeft w:val="0"/>
          <w:marRight w:val="0"/>
          <w:marTop w:val="0"/>
          <w:marBottom w:val="0"/>
          <w:divBdr>
            <w:top w:val="none" w:sz="0" w:space="0" w:color="auto"/>
            <w:left w:val="none" w:sz="0" w:space="0" w:color="auto"/>
            <w:bottom w:val="none" w:sz="0" w:space="0" w:color="auto"/>
            <w:right w:val="none" w:sz="0" w:space="0" w:color="auto"/>
          </w:divBdr>
        </w:div>
        <w:div w:id="361977831">
          <w:marLeft w:val="0"/>
          <w:marRight w:val="0"/>
          <w:marTop w:val="0"/>
          <w:marBottom w:val="0"/>
          <w:divBdr>
            <w:top w:val="none" w:sz="0" w:space="0" w:color="auto"/>
            <w:left w:val="none" w:sz="0" w:space="0" w:color="auto"/>
            <w:bottom w:val="none" w:sz="0" w:space="0" w:color="auto"/>
            <w:right w:val="none" w:sz="0" w:space="0" w:color="auto"/>
          </w:divBdr>
        </w:div>
        <w:div w:id="398406185">
          <w:marLeft w:val="0"/>
          <w:marRight w:val="0"/>
          <w:marTop w:val="0"/>
          <w:marBottom w:val="0"/>
          <w:divBdr>
            <w:top w:val="none" w:sz="0" w:space="0" w:color="auto"/>
            <w:left w:val="none" w:sz="0" w:space="0" w:color="auto"/>
            <w:bottom w:val="none" w:sz="0" w:space="0" w:color="auto"/>
            <w:right w:val="none" w:sz="0" w:space="0" w:color="auto"/>
          </w:divBdr>
        </w:div>
        <w:div w:id="441801099">
          <w:marLeft w:val="0"/>
          <w:marRight w:val="0"/>
          <w:marTop w:val="0"/>
          <w:marBottom w:val="0"/>
          <w:divBdr>
            <w:top w:val="none" w:sz="0" w:space="0" w:color="auto"/>
            <w:left w:val="none" w:sz="0" w:space="0" w:color="auto"/>
            <w:bottom w:val="none" w:sz="0" w:space="0" w:color="auto"/>
            <w:right w:val="none" w:sz="0" w:space="0" w:color="auto"/>
          </w:divBdr>
        </w:div>
        <w:div w:id="453253648">
          <w:marLeft w:val="0"/>
          <w:marRight w:val="0"/>
          <w:marTop w:val="0"/>
          <w:marBottom w:val="0"/>
          <w:divBdr>
            <w:top w:val="none" w:sz="0" w:space="0" w:color="auto"/>
            <w:left w:val="none" w:sz="0" w:space="0" w:color="auto"/>
            <w:bottom w:val="none" w:sz="0" w:space="0" w:color="auto"/>
            <w:right w:val="none" w:sz="0" w:space="0" w:color="auto"/>
          </w:divBdr>
        </w:div>
        <w:div w:id="491987746">
          <w:marLeft w:val="0"/>
          <w:marRight w:val="0"/>
          <w:marTop w:val="0"/>
          <w:marBottom w:val="0"/>
          <w:divBdr>
            <w:top w:val="none" w:sz="0" w:space="0" w:color="auto"/>
            <w:left w:val="none" w:sz="0" w:space="0" w:color="auto"/>
            <w:bottom w:val="none" w:sz="0" w:space="0" w:color="auto"/>
            <w:right w:val="none" w:sz="0" w:space="0" w:color="auto"/>
          </w:divBdr>
        </w:div>
        <w:div w:id="525601988">
          <w:marLeft w:val="0"/>
          <w:marRight w:val="0"/>
          <w:marTop w:val="0"/>
          <w:marBottom w:val="0"/>
          <w:divBdr>
            <w:top w:val="none" w:sz="0" w:space="0" w:color="auto"/>
            <w:left w:val="none" w:sz="0" w:space="0" w:color="auto"/>
            <w:bottom w:val="none" w:sz="0" w:space="0" w:color="auto"/>
            <w:right w:val="none" w:sz="0" w:space="0" w:color="auto"/>
          </w:divBdr>
        </w:div>
        <w:div w:id="600331716">
          <w:marLeft w:val="0"/>
          <w:marRight w:val="0"/>
          <w:marTop w:val="0"/>
          <w:marBottom w:val="0"/>
          <w:divBdr>
            <w:top w:val="none" w:sz="0" w:space="0" w:color="auto"/>
            <w:left w:val="none" w:sz="0" w:space="0" w:color="auto"/>
            <w:bottom w:val="none" w:sz="0" w:space="0" w:color="auto"/>
            <w:right w:val="none" w:sz="0" w:space="0" w:color="auto"/>
          </w:divBdr>
        </w:div>
        <w:div w:id="607851878">
          <w:marLeft w:val="0"/>
          <w:marRight w:val="0"/>
          <w:marTop w:val="0"/>
          <w:marBottom w:val="0"/>
          <w:divBdr>
            <w:top w:val="none" w:sz="0" w:space="0" w:color="auto"/>
            <w:left w:val="none" w:sz="0" w:space="0" w:color="auto"/>
            <w:bottom w:val="none" w:sz="0" w:space="0" w:color="auto"/>
            <w:right w:val="none" w:sz="0" w:space="0" w:color="auto"/>
          </w:divBdr>
        </w:div>
        <w:div w:id="623074114">
          <w:marLeft w:val="0"/>
          <w:marRight w:val="0"/>
          <w:marTop w:val="0"/>
          <w:marBottom w:val="0"/>
          <w:divBdr>
            <w:top w:val="none" w:sz="0" w:space="0" w:color="auto"/>
            <w:left w:val="none" w:sz="0" w:space="0" w:color="auto"/>
            <w:bottom w:val="none" w:sz="0" w:space="0" w:color="auto"/>
            <w:right w:val="none" w:sz="0" w:space="0" w:color="auto"/>
          </w:divBdr>
        </w:div>
        <w:div w:id="665716973">
          <w:marLeft w:val="0"/>
          <w:marRight w:val="0"/>
          <w:marTop w:val="0"/>
          <w:marBottom w:val="0"/>
          <w:divBdr>
            <w:top w:val="none" w:sz="0" w:space="0" w:color="auto"/>
            <w:left w:val="none" w:sz="0" w:space="0" w:color="auto"/>
            <w:bottom w:val="none" w:sz="0" w:space="0" w:color="auto"/>
            <w:right w:val="none" w:sz="0" w:space="0" w:color="auto"/>
          </w:divBdr>
        </w:div>
        <w:div w:id="705059841">
          <w:marLeft w:val="0"/>
          <w:marRight w:val="0"/>
          <w:marTop w:val="0"/>
          <w:marBottom w:val="0"/>
          <w:divBdr>
            <w:top w:val="none" w:sz="0" w:space="0" w:color="auto"/>
            <w:left w:val="none" w:sz="0" w:space="0" w:color="auto"/>
            <w:bottom w:val="none" w:sz="0" w:space="0" w:color="auto"/>
            <w:right w:val="none" w:sz="0" w:space="0" w:color="auto"/>
          </w:divBdr>
        </w:div>
        <w:div w:id="800658990">
          <w:marLeft w:val="0"/>
          <w:marRight w:val="0"/>
          <w:marTop w:val="0"/>
          <w:marBottom w:val="0"/>
          <w:divBdr>
            <w:top w:val="none" w:sz="0" w:space="0" w:color="auto"/>
            <w:left w:val="none" w:sz="0" w:space="0" w:color="auto"/>
            <w:bottom w:val="none" w:sz="0" w:space="0" w:color="auto"/>
            <w:right w:val="none" w:sz="0" w:space="0" w:color="auto"/>
          </w:divBdr>
        </w:div>
        <w:div w:id="810027522">
          <w:marLeft w:val="0"/>
          <w:marRight w:val="0"/>
          <w:marTop w:val="0"/>
          <w:marBottom w:val="0"/>
          <w:divBdr>
            <w:top w:val="none" w:sz="0" w:space="0" w:color="auto"/>
            <w:left w:val="none" w:sz="0" w:space="0" w:color="auto"/>
            <w:bottom w:val="none" w:sz="0" w:space="0" w:color="auto"/>
            <w:right w:val="none" w:sz="0" w:space="0" w:color="auto"/>
          </w:divBdr>
        </w:div>
        <w:div w:id="812988084">
          <w:marLeft w:val="0"/>
          <w:marRight w:val="0"/>
          <w:marTop w:val="0"/>
          <w:marBottom w:val="0"/>
          <w:divBdr>
            <w:top w:val="none" w:sz="0" w:space="0" w:color="auto"/>
            <w:left w:val="none" w:sz="0" w:space="0" w:color="auto"/>
            <w:bottom w:val="none" w:sz="0" w:space="0" w:color="auto"/>
            <w:right w:val="none" w:sz="0" w:space="0" w:color="auto"/>
          </w:divBdr>
        </w:div>
        <w:div w:id="814875949">
          <w:marLeft w:val="0"/>
          <w:marRight w:val="0"/>
          <w:marTop w:val="0"/>
          <w:marBottom w:val="0"/>
          <w:divBdr>
            <w:top w:val="none" w:sz="0" w:space="0" w:color="auto"/>
            <w:left w:val="none" w:sz="0" w:space="0" w:color="auto"/>
            <w:bottom w:val="none" w:sz="0" w:space="0" w:color="auto"/>
            <w:right w:val="none" w:sz="0" w:space="0" w:color="auto"/>
          </w:divBdr>
        </w:div>
        <w:div w:id="818614142">
          <w:marLeft w:val="0"/>
          <w:marRight w:val="0"/>
          <w:marTop w:val="0"/>
          <w:marBottom w:val="0"/>
          <w:divBdr>
            <w:top w:val="none" w:sz="0" w:space="0" w:color="auto"/>
            <w:left w:val="none" w:sz="0" w:space="0" w:color="auto"/>
            <w:bottom w:val="none" w:sz="0" w:space="0" w:color="auto"/>
            <w:right w:val="none" w:sz="0" w:space="0" w:color="auto"/>
          </w:divBdr>
        </w:div>
        <w:div w:id="849565592">
          <w:marLeft w:val="0"/>
          <w:marRight w:val="0"/>
          <w:marTop w:val="0"/>
          <w:marBottom w:val="0"/>
          <w:divBdr>
            <w:top w:val="none" w:sz="0" w:space="0" w:color="auto"/>
            <w:left w:val="none" w:sz="0" w:space="0" w:color="auto"/>
            <w:bottom w:val="none" w:sz="0" w:space="0" w:color="auto"/>
            <w:right w:val="none" w:sz="0" w:space="0" w:color="auto"/>
          </w:divBdr>
        </w:div>
        <w:div w:id="931356945">
          <w:marLeft w:val="0"/>
          <w:marRight w:val="0"/>
          <w:marTop w:val="0"/>
          <w:marBottom w:val="0"/>
          <w:divBdr>
            <w:top w:val="none" w:sz="0" w:space="0" w:color="auto"/>
            <w:left w:val="none" w:sz="0" w:space="0" w:color="auto"/>
            <w:bottom w:val="none" w:sz="0" w:space="0" w:color="auto"/>
            <w:right w:val="none" w:sz="0" w:space="0" w:color="auto"/>
          </w:divBdr>
        </w:div>
        <w:div w:id="975063872">
          <w:marLeft w:val="0"/>
          <w:marRight w:val="0"/>
          <w:marTop w:val="0"/>
          <w:marBottom w:val="0"/>
          <w:divBdr>
            <w:top w:val="none" w:sz="0" w:space="0" w:color="auto"/>
            <w:left w:val="none" w:sz="0" w:space="0" w:color="auto"/>
            <w:bottom w:val="none" w:sz="0" w:space="0" w:color="auto"/>
            <w:right w:val="none" w:sz="0" w:space="0" w:color="auto"/>
          </w:divBdr>
        </w:div>
        <w:div w:id="1118910952">
          <w:marLeft w:val="0"/>
          <w:marRight w:val="0"/>
          <w:marTop w:val="0"/>
          <w:marBottom w:val="0"/>
          <w:divBdr>
            <w:top w:val="none" w:sz="0" w:space="0" w:color="auto"/>
            <w:left w:val="none" w:sz="0" w:space="0" w:color="auto"/>
            <w:bottom w:val="none" w:sz="0" w:space="0" w:color="auto"/>
            <w:right w:val="none" w:sz="0" w:space="0" w:color="auto"/>
          </w:divBdr>
        </w:div>
        <w:div w:id="1157528683">
          <w:marLeft w:val="0"/>
          <w:marRight w:val="0"/>
          <w:marTop w:val="0"/>
          <w:marBottom w:val="0"/>
          <w:divBdr>
            <w:top w:val="none" w:sz="0" w:space="0" w:color="auto"/>
            <w:left w:val="none" w:sz="0" w:space="0" w:color="auto"/>
            <w:bottom w:val="none" w:sz="0" w:space="0" w:color="auto"/>
            <w:right w:val="none" w:sz="0" w:space="0" w:color="auto"/>
          </w:divBdr>
        </w:div>
        <w:div w:id="1165706040">
          <w:marLeft w:val="0"/>
          <w:marRight w:val="0"/>
          <w:marTop w:val="0"/>
          <w:marBottom w:val="0"/>
          <w:divBdr>
            <w:top w:val="none" w:sz="0" w:space="0" w:color="auto"/>
            <w:left w:val="none" w:sz="0" w:space="0" w:color="auto"/>
            <w:bottom w:val="none" w:sz="0" w:space="0" w:color="auto"/>
            <w:right w:val="none" w:sz="0" w:space="0" w:color="auto"/>
          </w:divBdr>
        </w:div>
        <w:div w:id="1202203593">
          <w:marLeft w:val="0"/>
          <w:marRight w:val="0"/>
          <w:marTop w:val="0"/>
          <w:marBottom w:val="0"/>
          <w:divBdr>
            <w:top w:val="none" w:sz="0" w:space="0" w:color="auto"/>
            <w:left w:val="none" w:sz="0" w:space="0" w:color="auto"/>
            <w:bottom w:val="none" w:sz="0" w:space="0" w:color="auto"/>
            <w:right w:val="none" w:sz="0" w:space="0" w:color="auto"/>
          </w:divBdr>
        </w:div>
        <w:div w:id="1235431458">
          <w:marLeft w:val="0"/>
          <w:marRight w:val="0"/>
          <w:marTop w:val="0"/>
          <w:marBottom w:val="0"/>
          <w:divBdr>
            <w:top w:val="none" w:sz="0" w:space="0" w:color="auto"/>
            <w:left w:val="none" w:sz="0" w:space="0" w:color="auto"/>
            <w:bottom w:val="none" w:sz="0" w:space="0" w:color="auto"/>
            <w:right w:val="none" w:sz="0" w:space="0" w:color="auto"/>
          </w:divBdr>
        </w:div>
        <w:div w:id="1246645272">
          <w:marLeft w:val="0"/>
          <w:marRight w:val="0"/>
          <w:marTop w:val="0"/>
          <w:marBottom w:val="0"/>
          <w:divBdr>
            <w:top w:val="none" w:sz="0" w:space="0" w:color="auto"/>
            <w:left w:val="none" w:sz="0" w:space="0" w:color="auto"/>
            <w:bottom w:val="none" w:sz="0" w:space="0" w:color="auto"/>
            <w:right w:val="none" w:sz="0" w:space="0" w:color="auto"/>
          </w:divBdr>
        </w:div>
        <w:div w:id="1296330233">
          <w:marLeft w:val="0"/>
          <w:marRight w:val="0"/>
          <w:marTop w:val="0"/>
          <w:marBottom w:val="0"/>
          <w:divBdr>
            <w:top w:val="none" w:sz="0" w:space="0" w:color="auto"/>
            <w:left w:val="none" w:sz="0" w:space="0" w:color="auto"/>
            <w:bottom w:val="none" w:sz="0" w:space="0" w:color="auto"/>
            <w:right w:val="none" w:sz="0" w:space="0" w:color="auto"/>
          </w:divBdr>
        </w:div>
        <w:div w:id="1331300211">
          <w:marLeft w:val="0"/>
          <w:marRight w:val="0"/>
          <w:marTop w:val="0"/>
          <w:marBottom w:val="0"/>
          <w:divBdr>
            <w:top w:val="none" w:sz="0" w:space="0" w:color="auto"/>
            <w:left w:val="none" w:sz="0" w:space="0" w:color="auto"/>
            <w:bottom w:val="none" w:sz="0" w:space="0" w:color="auto"/>
            <w:right w:val="none" w:sz="0" w:space="0" w:color="auto"/>
          </w:divBdr>
        </w:div>
        <w:div w:id="1487823218">
          <w:marLeft w:val="0"/>
          <w:marRight w:val="0"/>
          <w:marTop w:val="0"/>
          <w:marBottom w:val="0"/>
          <w:divBdr>
            <w:top w:val="none" w:sz="0" w:space="0" w:color="auto"/>
            <w:left w:val="none" w:sz="0" w:space="0" w:color="auto"/>
            <w:bottom w:val="none" w:sz="0" w:space="0" w:color="auto"/>
            <w:right w:val="none" w:sz="0" w:space="0" w:color="auto"/>
          </w:divBdr>
        </w:div>
        <w:div w:id="1601790450">
          <w:marLeft w:val="0"/>
          <w:marRight w:val="0"/>
          <w:marTop w:val="0"/>
          <w:marBottom w:val="0"/>
          <w:divBdr>
            <w:top w:val="none" w:sz="0" w:space="0" w:color="auto"/>
            <w:left w:val="none" w:sz="0" w:space="0" w:color="auto"/>
            <w:bottom w:val="none" w:sz="0" w:space="0" w:color="auto"/>
            <w:right w:val="none" w:sz="0" w:space="0" w:color="auto"/>
          </w:divBdr>
        </w:div>
        <w:div w:id="1609965707">
          <w:marLeft w:val="0"/>
          <w:marRight w:val="0"/>
          <w:marTop w:val="0"/>
          <w:marBottom w:val="0"/>
          <w:divBdr>
            <w:top w:val="none" w:sz="0" w:space="0" w:color="auto"/>
            <w:left w:val="none" w:sz="0" w:space="0" w:color="auto"/>
            <w:bottom w:val="none" w:sz="0" w:space="0" w:color="auto"/>
            <w:right w:val="none" w:sz="0" w:space="0" w:color="auto"/>
          </w:divBdr>
        </w:div>
        <w:div w:id="1611816539">
          <w:marLeft w:val="0"/>
          <w:marRight w:val="0"/>
          <w:marTop w:val="0"/>
          <w:marBottom w:val="0"/>
          <w:divBdr>
            <w:top w:val="none" w:sz="0" w:space="0" w:color="auto"/>
            <w:left w:val="none" w:sz="0" w:space="0" w:color="auto"/>
            <w:bottom w:val="none" w:sz="0" w:space="0" w:color="auto"/>
            <w:right w:val="none" w:sz="0" w:space="0" w:color="auto"/>
          </w:divBdr>
        </w:div>
        <w:div w:id="1687709246">
          <w:marLeft w:val="0"/>
          <w:marRight w:val="0"/>
          <w:marTop w:val="0"/>
          <w:marBottom w:val="0"/>
          <w:divBdr>
            <w:top w:val="none" w:sz="0" w:space="0" w:color="auto"/>
            <w:left w:val="none" w:sz="0" w:space="0" w:color="auto"/>
            <w:bottom w:val="none" w:sz="0" w:space="0" w:color="auto"/>
            <w:right w:val="none" w:sz="0" w:space="0" w:color="auto"/>
          </w:divBdr>
        </w:div>
        <w:div w:id="1705640101">
          <w:marLeft w:val="0"/>
          <w:marRight w:val="0"/>
          <w:marTop w:val="0"/>
          <w:marBottom w:val="0"/>
          <w:divBdr>
            <w:top w:val="none" w:sz="0" w:space="0" w:color="auto"/>
            <w:left w:val="none" w:sz="0" w:space="0" w:color="auto"/>
            <w:bottom w:val="none" w:sz="0" w:space="0" w:color="auto"/>
            <w:right w:val="none" w:sz="0" w:space="0" w:color="auto"/>
          </w:divBdr>
        </w:div>
        <w:div w:id="1734355155">
          <w:marLeft w:val="0"/>
          <w:marRight w:val="0"/>
          <w:marTop w:val="0"/>
          <w:marBottom w:val="0"/>
          <w:divBdr>
            <w:top w:val="none" w:sz="0" w:space="0" w:color="auto"/>
            <w:left w:val="none" w:sz="0" w:space="0" w:color="auto"/>
            <w:bottom w:val="none" w:sz="0" w:space="0" w:color="auto"/>
            <w:right w:val="none" w:sz="0" w:space="0" w:color="auto"/>
          </w:divBdr>
        </w:div>
        <w:div w:id="1746151275">
          <w:marLeft w:val="0"/>
          <w:marRight w:val="0"/>
          <w:marTop w:val="0"/>
          <w:marBottom w:val="0"/>
          <w:divBdr>
            <w:top w:val="none" w:sz="0" w:space="0" w:color="auto"/>
            <w:left w:val="none" w:sz="0" w:space="0" w:color="auto"/>
            <w:bottom w:val="none" w:sz="0" w:space="0" w:color="auto"/>
            <w:right w:val="none" w:sz="0" w:space="0" w:color="auto"/>
          </w:divBdr>
        </w:div>
        <w:div w:id="1785417969">
          <w:marLeft w:val="0"/>
          <w:marRight w:val="0"/>
          <w:marTop w:val="0"/>
          <w:marBottom w:val="0"/>
          <w:divBdr>
            <w:top w:val="none" w:sz="0" w:space="0" w:color="auto"/>
            <w:left w:val="none" w:sz="0" w:space="0" w:color="auto"/>
            <w:bottom w:val="none" w:sz="0" w:space="0" w:color="auto"/>
            <w:right w:val="none" w:sz="0" w:space="0" w:color="auto"/>
          </w:divBdr>
        </w:div>
        <w:div w:id="1800685831">
          <w:marLeft w:val="0"/>
          <w:marRight w:val="0"/>
          <w:marTop w:val="0"/>
          <w:marBottom w:val="0"/>
          <w:divBdr>
            <w:top w:val="none" w:sz="0" w:space="0" w:color="auto"/>
            <w:left w:val="none" w:sz="0" w:space="0" w:color="auto"/>
            <w:bottom w:val="none" w:sz="0" w:space="0" w:color="auto"/>
            <w:right w:val="none" w:sz="0" w:space="0" w:color="auto"/>
          </w:divBdr>
        </w:div>
        <w:div w:id="1854420379">
          <w:marLeft w:val="0"/>
          <w:marRight w:val="0"/>
          <w:marTop w:val="0"/>
          <w:marBottom w:val="0"/>
          <w:divBdr>
            <w:top w:val="none" w:sz="0" w:space="0" w:color="auto"/>
            <w:left w:val="none" w:sz="0" w:space="0" w:color="auto"/>
            <w:bottom w:val="none" w:sz="0" w:space="0" w:color="auto"/>
            <w:right w:val="none" w:sz="0" w:space="0" w:color="auto"/>
          </w:divBdr>
        </w:div>
        <w:div w:id="1890650270">
          <w:marLeft w:val="0"/>
          <w:marRight w:val="0"/>
          <w:marTop w:val="0"/>
          <w:marBottom w:val="0"/>
          <w:divBdr>
            <w:top w:val="none" w:sz="0" w:space="0" w:color="auto"/>
            <w:left w:val="none" w:sz="0" w:space="0" w:color="auto"/>
            <w:bottom w:val="none" w:sz="0" w:space="0" w:color="auto"/>
            <w:right w:val="none" w:sz="0" w:space="0" w:color="auto"/>
          </w:divBdr>
        </w:div>
        <w:div w:id="1915772011">
          <w:marLeft w:val="0"/>
          <w:marRight w:val="0"/>
          <w:marTop w:val="0"/>
          <w:marBottom w:val="0"/>
          <w:divBdr>
            <w:top w:val="none" w:sz="0" w:space="0" w:color="auto"/>
            <w:left w:val="none" w:sz="0" w:space="0" w:color="auto"/>
            <w:bottom w:val="none" w:sz="0" w:space="0" w:color="auto"/>
            <w:right w:val="none" w:sz="0" w:space="0" w:color="auto"/>
          </w:divBdr>
        </w:div>
        <w:div w:id="2009478847">
          <w:marLeft w:val="0"/>
          <w:marRight w:val="0"/>
          <w:marTop w:val="0"/>
          <w:marBottom w:val="0"/>
          <w:divBdr>
            <w:top w:val="none" w:sz="0" w:space="0" w:color="auto"/>
            <w:left w:val="none" w:sz="0" w:space="0" w:color="auto"/>
            <w:bottom w:val="none" w:sz="0" w:space="0" w:color="auto"/>
            <w:right w:val="none" w:sz="0" w:space="0" w:color="auto"/>
          </w:divBdr>
        </w:div>
        <w:div w:id="2023041891">
          <w:marLeft w:val="0"/>
          <w:marRight w:val="0"/>
          <w:marTop w:val="0"/>
          <w:marBottom w:val="0"/>
          <w:divBdr>
            <w:top w:val="none" w:sz="0" w:space="0" w:color="auto"/>
            <w:left w:val="none" w:sz="0" w:space="0" w:color="auto"/>
            <w:bottom w:val="none" w:sz="0" w:space="0" w:color="auto"/>
            <w:right w:val="none" w:sz="0" w:space="0" w:color="auto"/>
          </w:divBdr>
        </w:div>
        <w:div w:id="2044793243">
          <w:marLeft w:val="0"/>
          <w:marRight w:val="0"/>
          <w:marTop w:val="0"/>
          <w:marBottom w:val="0"/>
          <w:divBdr>
            <w:top w:val="none" w:sz="0" w:space="0" w:color="auto"/>
            <w:left w:val="none" w:sz="0" w:space="0" w:color="auto"/>
            <w:bottom w:val="none" w:sz="0" w:space="0" w:color="auto"/>
            <w:right w:val="none" w:sz="0" w:space="0" w:color="auto"/>
          </w:divBdr>
        </w:div>
        <w:div w:id="2073383476">
          <w:marLeft w:val="0"/>
          <w:marRight w:val="0"/>
          <w:marTop w:val="0"/>
          <w:marBottom w:val="0"/>
          <w:divBdr>
            <w:top w:val="none" w:sz="0" w:space="0" w:color="auto"/>
            <w:left w:val="none" w:sz="0" w:space="0" w:color="auto"/>
            <w:bottom w:val="none" w:sz="0" w:space="0" w:color="auto"/>
            <w:right w:val="none" w:sz="0" w:space="0" w:color="auto"/>
          </w:divBdr>
        </w:div>
        <w:div w:id="2081713821">
          <w:marLeft w:val="0"/>
          <w:marRight w:val="0"/>
          <w:marTop w:val="0"/>
          <w:marBottom w:val="0"/>
          <w:divBdr>
            <w:top w:val="none" w:sz="0" w:space="0" w:color="auto"/>
            <w:left w:val="none" w:sz="0" w:space="0" w:color="auto"/>
            <w:bottom w:val="none" w:sz="0" w:space="0" w:color="auto"/>
            <w:right w:val="none" w:sz="0" w:space="0" w:color="auto"/>
          </w:divBdr>
        </w:div>
        <w:div w:id="2130657724">
          <w:marLeft w:val="0"/>
          <w:marRight w:val="0"/>
          <w:marTop w:val="0"/>
          <w:marBottom w:val="0"/>
          <w:divBdr>
            <w:top w:val="none" w:sz="0" w:space="0" w:color="auto"/>
            <w:left w:val="none" w:sz="0" w:space="0" w:color="auto"/>
            <w:bottom w:val="none" w:sz="0" w:space="0" w:color="auto"/>
            <w:right w:val="none" w:sz="0" w:space="0" w:color="auto"/>
          </w:divBdr>
        </w:div>
      </w:divsChild>
    </w:div>
    <w:div w:id="543640771">
      <w:bodyDiv w:val="1"/>
      <w:marLeft w:val="0"/>
      <w:marRight w:val="0"/>
      <w:marTop w:val="0"/>
      <w:marBottom w:val="0"/>
      <w:divBdr>
        <w:top w:val="none" w:sz="0" w:space="0" w:color="auto"/>
        <w:left w:val="none" w:sz="0" w:space="0" w:color="auto"/>
        <w:bottom w:val="none" w:sz="0" w:space="0" w:color="auto"/>
        <w:right w:val="none" w:sz="0" w:space="0" w:color="auto"/>
      </w:divBdr>
    </w:div>
    <w:div w:id="575670950">
      <w:bodyDiv w:val="1"/>
      <w:marLeft w:val="0"/>
      <w:marRight w:val="0"/>
      <w:marTop w:val="0"/>
      <w:marBottom w:val="0"/>
      <w:divBdr>
        <w:top w:val="none" w:sz="0" w:space="0" w:color="auto"/>
        <w:left w:val="none" w:sz="0" w:space="0" w:color="auto"/>
        <w:bottom w:val="none" w:sz="0" w:space="0" w:color="auto"/>
        <w:right w:val="none" w:sz="0" w:space="0" w:color="auto"/>
      </w:divBdr>
    </w:div>
    <w:div w:id="599533062">
      <w:bodyDiv w:val="1"/>
      <w:marLeft w:val="0"/>
      <w:marRight w:val="0"/>
      <w:marTop w:val="0"/>
      <w:marBottom w:val="0"/>
      <w:divBdr>
        <w:top w:val="none" w:sz="0" w:space="0" w:color="auto"/>
        <w:left w:val="none" w:sz="0" w:space="0" w:color="auto"/>
        <w:bottom w:val="none" w:sz="0" w:space="0" w:color="auto"/>
        <w:right w:val="none" w:sz="0" w:space="0" w:color="auto"/>
      </w:divBdr>
    </w:div>
    <w:div w:id="622200096">
      <w:bodyDiv w:val="1"/>
      <w:marLeft w:val="0"/>
      <w:marRight w:val="0"/>
      <w:marTop w:val="0"/>
      <w:marBottom w:val="0"/>
      <w:divBdr>
        <w:top w:val="none" w:sz="0" w:space="0" w:color="auto"/>
        <w:left w:val="none" w:sz="0" w:space="0" w:color="auto"/>
        <w:bottom w:val="none" w:sz="0" w:space="0" w:color="auto"/>
        <w:right w:val="none" w:sz="0" w:space="0" w:color="auto"/>
      </w:divBdr>
    </w:div>
    <w:div w:id="628971450">
      <w:bodyDiv w:val="1"/>
      <w:marLeft w:val="0"/>
      <w:marRight w:val="0"/>
      <w:marTop w:val="0"/>
      <w:marBottom w:val="0"/>
      <w:divBdr>
        <w:top w:val="none" w:sz="0" w:space="0" w:color="auto"/>
        <w:left w:val="none" w:sz="0" w:space="0" w:color="auto"/>
        <w:bottom w:val="none" w:sz="0" w:space="0" w:color="auto"/>
        <w:right w:val="none" w:sz="0" w:space="0" w:color="auto"/>
      </w:divBdr>
    </w:div>
    <w:div w:id="636685642">
      <w:bodyDiv w:val="1"/>
      <w:marLeft w:val="0"/>
      <w:marRight w:val="0"/>
      <w:marTop w:val="0"/>
      <w:marBottom w:val="0"/>
      <w:divBdr>
        <w:top w:val="none" w:sz="0" w:space="0" w:color="auto"/>
        <w:left w:val="none" w:sz="0" w:space="0" w:color="auto"/>
        <w:bottom w:val="none" w:sz="0" w:space="0" w:color="auto"/>
        <w:right w:val="none" w:sz="0" w:space="0" w:color="auto"/>
      </w:divBdr>
    </w:div>
    <w:div w:id="643923689">
      <w:bodyDiv w:val="1"/>
      <w:marLeft w:val="0"/>
      <w:marRight w:val="0"/>
      <w:marTop w:val="0"/>
      <w:marBottom w:val="0"/>
      <w:divBdr>
        <w:top w:val="none" w:sz="0" w:space="0" w:color="auto"/>
        <w:left w:val="none" w:sz="0" w:space="0" w:color="auto"/>
        <w:bottom w:val="none" w:sz="0" w:space="0" w:color="auto"/>
        <w:right w:val="none" w:sz="0" w:space="0" w:color="auto"/>
      </w:divBdr>
    </w:div>
    <w:div w:id="671840481">
      <w:bodyDiv w:val="1"/>
      <w:marLeft w:val="0"/>
      <w:marRight w:val="0"/>
      <w:marTop w:val="0"/>
      <w:marBottom w:val="0"/>
      <w:divBdr>
        <w:top w:val="none" w:sz="0" w:space="0" w:color="auto"/>
        <w:left w:val="none" w:sz="0" w:space="0" w:color="auto"/>
        <w:bottom w:val="none" w:sz="0" w:space="0" w:color="auto"/>
        <w:right w:val="none" w:sz="0" w:space="0" w:color="auto"/>
      </w:divBdr>
      <w:divsChild>
        <w:div w:id="206573567">
          <w:marLeft w:val="0"/>
          <w:marRight w:val="0"/>
          <w:marTop w:val="0"/>
          <w:marBottom w:val="0"/>
          <w:divBdr>
            <w:top w:val="none" w:sz="0" w:space="0" w:color="auto"/>
            <w:left w:val="none" w:sz="0" w:space="0" w:color="auto"/>
            <w:bottom w:val="none" w:sz="0" w:space="0" w:color="auto"/>
            <w:right w:val="none" w:sz="0" w:space="0" w:color="auto"/>
          </w:divBdr>
          <w:divsChild>
            <w:div w:id="134959334">
              <w:marLeft w:val="0"/>
              <w:marRight w:val="0"/>
              <w:marTop w:val="0"/>
              <w:marBottom w:val="0"/>
              <w:divBdr>
                <w:top w:val="none" w:sz="0" w:space="0" w:color="auto"/>
                <w:left w:val="none" w:sz="0" w:space="0" w:color="auto"/>
                <w:bottom w:val="none" w:sz="0" w:space="0" w:color="auto"/>
                <w:right w:val="none" w:sz="0" w:space="0" w:color="auto"/>
              </w:divBdr>
            </w:div>
            <w:div w:id="514416507">
              <w:marLeft w:val="0"/>
              <w:marRight w:val="0"/>
              <w:marTop w:val="0"/>
              <w:marBottom w:val="0"/>
              <w:divBdr>
                <w:top w:val="none" w:sz="0" w:space="0" w:color="auto"/>
                <w:left w:val="none" w:sz="0" w:space="0" w:color="auto"/>
                <w:bottom w:val="none" w:sz="0" w:space="0" w:color="auto"/>
                <w:right w:val="none" w:sz="0" w:space="0" w:color="auto"/>
              </w:divBdr>
            </w:div>
            <w:div w:id="929703157">
              <w:marLeft w:val="0"/>
              <w:marRight w:val="0"/>
              <w:marTop w:val="0"/>
              <w:marBottom w:val="0"/>
              <w:divBdr>
                <w:top w:val="none" w:sz="0" w:space="0" w:color="auto"/>
                <w:left w:val="none" w:sz="0" w:space="0" w:color="auto"/>
                <w:bottom w:val="none" w:sz="0" w:space="0" w:color="auto"/>
                <w:right w:val="none" w:sz="0" w:space="0" w:color="auto"/>
              </w:divBdr>
            </w:div>
            <w:div w:id="1384670587">
              <w:marLeft w:val="0"/>
              <w:marRight w:val="0"/>
              <w:marTop w:val="0"/>
              <w:marBottom w:val="0"/>
              <w:divBdr>
                <w:top w:val="none" w:sz="0" w:space="0" w:color="auto"/>
                <w:left w:val="none" w:sz="0" w:space="0" w:color="auto"/>
                <w:bottom w:val="none" w:sz="0" w:space="0" w:color="auto"/>
                <w:right w:val="none" w:sz="0" w:space="0" w:color="auto"/>
              </w:divBdr>
            </w:div>
            <w:div w:id="1445929973">
              <w:marLeft w:val="0"/>
              <w:marRight w:val="0"/>
              <w:marTop w:val="0"/>
              <w:marBottom w:val="0"/>
              <w:divBdr>
                <w:top w:val="none" w:sz="0" w:space="0" w:color="auto"/>
                <w:left w:val="none" w:sz="0" w:space="0" w:color="auto"/>
                <w:bottom w:val="none" w:sz="0" w:space="0" w:color="auto"/>
                <w:right w:val="none" w:sz="0" w:space="0" w:color="auto"/>
              </w:divBdr>
            </w:div>
          </w:divsChild>
        </w:div>
        <w:div w:id="622229556">
          <w:marLeft w:val="0"/>
          <w:marRight w:val="0"/>
          <w:marTop w:val="0"/>
          <w:marBottom w:val="0"/>
          <w:divBdr>
            <w:top w:val="none" w:sz="0" w:space="0" w:color="auto"/>
            <w:left w:val="none" w:sz="0" w:space="0" w:color="auto"/>
            <w:bottom w:val="none" w:sz="0" w:space="0" w:color="auto"/>
            <w:right w:val="none" w:sz="0" w:space="0" w:color="auto"/>
          </w:divBdr>
          <w:divsChild>
            <w:div w:id="571700941">
              <w:marLeft w:val="0"/>
              <w:marRight w:val="0"/>
              <w:marTop w:val="0"/>
              <w:marBottom w:val="0"/>
              <w:divBdr>
                <w:top w:val="none" w:sz="0" w:space="0" w:color="auto"/>
                <w:left w:val="none" w:sz="0" w:space="0" w:color="auto"/>
                <w:bottom w:val="none" w:sz="0" w:space="0" w:color="auto"/>
                <w:right w:val="none" w:sz="0" w:space="0" w:color="auto"/>
              </w:divBdr>
            </w:div>
            <w:div w:id="667709293">
              <w:marLeft w:val="0"/>
              <w:marRight w:val="0"/>
              <w:marTop w:val="0"/>
              <w:marBottom w:val="0"/>
              <w:divBdr>
                <w:top w:val="none" w:sz="0" w:space="0" w:color="auto"/>
                <w:left w:val="none" w:sz="0" w:space="0" w:color="auto"/>
                <w:bottom w:val="none" w:sz="0" w:space="0" w:color="auto"/>
                <w:right w:val="none" w:sz="0" w:space="0" w:color="auto"/>
              </w:divBdr>
            </w:div>
            <w:div w:id="714895450">
              <w:marLeft w:val="0"/>
              <w:marRight w:val="0"/>
              <w:marTop w:val="0"/>
              <w:marBottom w:val="0"/>
              <w:divBdr>
                <w:top w:val="none" w:sz="0" w:space="0" w:color="auto"/>
                <w:left w:val="none" w:sz="0" w:space="0" w:color="auto"/>
                <w:bottom w:val="none" w:sz="0" w:space="0" w:color="auto"/>
                <w:right w:val="none" w:sz="0" w:space="0" w:color="auto"/>
              </w:divBdr>
            </w:div>
            <w:div w:id="1015814043">
              <w:marLeft w:val="0"/>
              <w:marRight w:val="0"/>
              <w:marTop w:val="0"/>
              <w:marBottom w:val="0"/>
              <w:divBdr>
                <w:top w:val="none" w:sz="0" w:space="0" w:color="auto"/>
                <w:left w:val="none" w:sz="0" w:space="0" w:color="auto"/>
                <w:bottom w:val="none" w:sz="0" w:space="0" w:color="auto"/>
                <w:right w:val="none" w:sz="0" w:space="0" w:color="auto"/>
              </w:divBdr>
            </w:div>
            <w:div w:id="1136215427">
              <w:marLeft w:val="0"/>
              <w:marRight w:val="0"/>
              <w:marTop w:val="0"/>
              <w:marBottom w:val="0"/>
              <w:divBdr>
                <w:top w:val="none" w:sz="0" w:space="0" w:color="auto"/>
                <w:left w:val="none" w:sz="0" w:space="0" w:color="auto"/>
                <w:bottom w:val="none" w:sz="0" w:space="0" w:color="auto"/>
                <w:right w:val="none" w:sz="0" w:space="0" w:color="auto"/>
              </w:divBdr>
            </w:div>
            <w:div w:id="1377271453">
              <w:marLeft w:val="0"/>
              <w:marRight w:val="0"/>
              <w:marTop w:val="0"/>
              <w:marBottom w:val="0"/>
              <w:divBdr>
                <w:top w:val="none" w:sz="0" w:space="0" w:color="auto"/>
                <w:left w:val="none" w:sz="0" w:space="0" w:color="auto"/>
                <w:bottom w:val="none" w:sz="0" w:space="0" w:color="auto"/>
                <w:right w:val="none" w:sz="0" w:space="0" w:color="auto"/>
              </w:divBdr>
            </w:div>
            <w:div w:id="1392851683">
              <w:marLeft w:val="0"/>
              <w:marRight w:val="0"/>
              <w:marTop w:val="0"/>
              <w:marBottom w:val="0"/>
              <w:divBdr>
                <w:top w:val="none" w:sz="0" w:space="0" w:color="auto"/>
                <w:left w:val="none" w:sz="0" w:space="0" w:color="auto"/>
                <w:bottom w:val="none" w:sz="0" w:space="0" w:color="auto"/>
                <w:right w:val="none" w:sz="0" w:space="0" w:color="auto"/>
              </w:divBdr>
            </w:div>
            <w:div w:id="1559243383">
              <w:marLeft w:val="0"/>
              <w:marRight w:val="0"/>
              <w:marTop w:val="0"/>
              <w:marBottom w:val="0"/>
              <w:divBdr>
                <w:top w:val="none" w:sz="0" w:space="0" w:color="auto"/>
                <w:left w:val="none" w:sz="0" w:space="0" w:color="auto"/>
                <w:bottom w:val="none" w:sz="0" w:space="0" w:color="auto"/>
                <w:right w:val="none" w:sz="0" w:space="0" w:color="auto"/>
              </w:divBdr>
            </w:div>
            <w:div w:id="1920364513">
              <w:marLeft w:val="0"/>
              <w:marRight w:val="0"/>
              <w:marTop w:val="0"/>
              <w:marBottom w:val="0"/>
              <w:divBdr>
                <w:top w:val="none" w:sz="0" w:space="0" w:color="auto"/>
                <w:left w:val="none" w:sz="0" w:space="0" w:color="auto"/>
                <w:bottom w:val="none" w:sz="0" w:space="0" w:color="auto"/>
                <w:right w:val="none" w:sz="0" w:space="0" w:color="auto"/>
              </w:divBdr>
            </w:div>
            <w:div w:id="20929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077">
      <w:bodyDiv w:val="1"/>
      <w:marLeft w:val="0"/>
      <w:marRight w:val="0"/>
      <w:marTop w:val="0"/>
      <w:marBottom w:val="0"/>
      <w:divBdr>
        <w:top w:val="none" w:sz="0" w:space="0" w:color="auto"/>
        <w:left w:val="none" w:sz="0" w:space="0" w:color="auto"/>
        <w:bottom w:val="none" w:sz="0" w:space="0" w:color="auto"/>
        <w:right w:val="none" w:sz="0" w:space="0" w:color="auto"/>
      </w:divBdr>
    </w:div>
    <w:div w:id="725101472">
      <w:bodyDiv w:val="1"/>
      <w:marLeft w:val="0"/>
      <w:marRight w:val="0"/>
      <w:marTop w:val="0"/>
      <w:marBottom w:val="0"/>
      <w:divBdr>
        <w:top w:val="none" w:sz="0" w:space="0" w:color="auto"/>
        <w:left w:val="none" w:sz="0" w:space="0" w:color="auto"/>
        <w:bottom w:val="none" w:sz="0" w:space="0" w:color="auto"/>
        <w:right w:val="none" w:sz="0" w:space="0" w:color="auto"/>
      </w:divBdr>
    </w:div>
    <w:div w:id="787624571">
      <w:bodyDiv w:val="1"/>
      <w:marLeft w:val="0"/>
      <w:marRight w:val="0"/>
      <w:marTop w:val="0"/>
      <w:marBottom w:val="0"/>
      <w:divBdr>
        <w:top w:val="none" w:sz="0" w:space="0" w:color="auto"/>
        <w:left w:val="none" w:sz="0" w:space="0" w:color="auto"/>
        <w:bottom w:val="none" w:sz="0" w:space="0" w:color="auto"/>
        <w:right w:val="none" w:sz="0" w:space="0" w:color="auto"/>
      </w:divBdr>
    </w:div>
    <w:div w:id="801725794">
      <w:bodyDiv w:val="1"/>
      <w:marLeft w:val="0"/>
      <w:marRight w:val="0"/>
      <w:marTop w:val="0"/>
      <w:marBottom w:val="0"/>
      <w:divBdr>
        <w:top w:val="none" w:sz="0" w:space="0" w:color="auto"/>
        <w:left w:val="none" w:sz="0" w:space="0" w:color="auto"/>
        <w:bottom w:val="none" w:sz="0" w:space="0" w:color="auto"/>
        <w:right w:val="none" w:sz="0" w:space="0" w:color="auto"/>
      </w:divBdr>
    </w:div>
    <w:div w:id="841090336">
      <w:bodyDiv w:val="1"/>
      <w:marLeft w:val="0"/>
      <w:marRight w:val="0"/>
      <w:marTop w:val="0"/>
      <w:marBottom w:val="0"/>
      <w:divBdr>
        <w:top w:val="none" w:sz="0" w:space="0" w:color="auto"/>
        <w:left w:val="none" w:sz="0" w:space="0" w:color="auto"/>
        <w:bottom w:val="none" w:sz="0" w:space="0" w:color="auto"/>
        <w:right w:val="none" w:sz="0" w:space="0" w:color="auto"/>
      </w:divBdr>
    </w:div>
    <w:div w:id="849442183">
      <w:bodyDiv w:val="1"/>
      <w:marLeft w:val="0"/>
      <w:marRight w:val="0"/>
      <w:marTop w:val="0"/>
      <w:marBottom w:val="0"/>
      <w:divBdr>
        <w:top w:val="none" w:sz="0" w:space="0" w:color="auto"/>
        <w:left w:val="none" w:sz="0" w:space="0" w:color="auto"/>
        <w:bottom w:val="none" w:sz="0" w:space="0" w:color="auto"/>
        <w:right w:val="none" w:sz="0" w:space="0" w:color="auto"/>
      </w:divBdr>
    </w:div>
    <w:div w:id="854346246">
      <w:bodyDiv w:val="1"/>
      <w:marLeft w:val="0"/>
      <w:marRight w:val="0"/>
      <w:marTop w:val="0"/>
      <w:marBottom w:val="0"/>
      <w:divBdr>
        <w:top w:val="none" w:sz="0" w:space="0" w:color="auto"/>
        <w:left w:val="none" w:sz="0" w:space="0" w:color="auto"/>
        <w:bottom w:val="none" w:sz="0" w:space="0" w:color="auto"/>
        <w:right w:val="none" w:sz="0" w:space="0" w:color="auto"/>
      </w:divBdr>
      <w:divsChild>
        <w:div w:id="325018326">
          <w:marLeft w:val="0"/>
          <w:marRight w:val="0"/>
          <w:marTop w:val="0"/>
          <w:marBottom w:val="0"/>
          <w:divBdr>
            <w:top w:val="none" w:sz="0" w:space="0" w:color="auto"/>
            <w:left w:val="none" w:sz="0" w:space="0" w:color="auto"/>
            <w:bottom w:val="none" w:sz="0" w:space="0" w:color="auto"/>
            <w:right w:val="none" w:sz="0" w:space="0" w:color="auto"/>
          </w:divBdr>
        </w:div>
        <w:div w:id="1591504925">
          <w:marLeft w:val="0"/>
          <w:marRight w:val="0"/>
          <w:marTop w:val="0"/>
          <w:marBottom w:val="0"/>
          <w:divBdr>
            <w:top w:val="none" w:sz="0" w:space="0" w:color="auto"/>
            <w:left w:val="none" w:sz="0" w:space="0" w:color="auto"/>
            <w:bottom w:val="none" w:sz="0" w:space="0" w:color="auto"/>
            <w:right w:val="none" w:sz="0" w:space="0" w:color="auto"/>
          </w:divBdr>
        </w:div>
      </w:divsChild>
    </w:div>
    <w:div w:id="881402665">
      <w:bodyDiv w:val="1"/>
      <w:marLeft w:val="0"/>
      <w:marRight w:val="0"/>
      <w:marTop w:val="0"/>
      <w:marBottom w:val="0"/>
      <w:divBdr>
        <w:top w:val="none" w:sz="0" w:space="0" w:color="auto"/>
        <w:left w:val="none" w:sz="0" w:space="0" w:color="auto"/>
        <w:bottom w:val="none" w:sz="0" w:space="0" w:color="auto"/>
        <w:right w:val="none" w:sz="0" w:space="0" w:color="auto"/>
      </w:divBdr>
      <w:divsChild>
        <w:div w:id="1912958955">
          <w:marLeft w:val="0"/>
          <w:marRight w:val="0"/>
          <w:marTop w:val="0"/>
          <w:marBottom w:val="0"/>
          <w:divBdr>
            <w:top w:val="none" w:sz="0" w:space="0" w:color="auto"/>
            <w:left w:val="none" w:sz="0" w:space="0" w:color="auto"/>
            <w:bottom w:val="none" w:sz="0" w:space="0" w:color="auto"/>
            <w:right w:val="none" w:sz="0" w:space="0" w:color="auto"/>
          </w:divBdr>
          <w:divsChild>
            <w:div w:id="244077804">
              <w:marLeft w:val="0"/>
              <w:marRight w:val="0"/>
              <w:marTop w:val="0"/>
              <w:marBottom w:val="0"/>
              <w:divBdr>
                <w:top w:val="none" w:sz="0" w:space="0" w:color="auto"/>
                <w:left w:val="none" w:sz="0" w:space="0" w:color="auto"/>
                <w:bottom w:val="none" w:sz="0" w:space="0" w:color="auto"/>
                <w:right w:val="none" w:sz="0" w:space="0" w:color="auto"/>
              </w:divBdr>
              <w:divsChild>
                <w:div w:id="1626740678">
                  <w:marLeft w:val="0"/>
                  <w:marRight w:val="0"/>
                  <w:marTop w:val="0"/>
                  <w:marBottom w:val="0"/>
                  <w:divBdr>
                    <w:top w:val="none" w:sz="0" w:space="0" w:color="auto"/>
                    <w:left w:val="none" w:sz="0" w:space="0" w:color="auto"/>
                    <w:bottom w:val="none" w:sz="0" w:space="0" w:color="auto"/>
                    <w:right w:val="none" w:sz="0" w:space="0" w:color="auto"/>
                  </w:divBdr>
                  <w:divsChild>
                    <w:div w:id="868686278">
                      <w:marLeft w:val="0"/>
                      <w:marRight w:val="0"/>
                      <w:marTop w:val="0"/>
                      <w:marBottom w:val="0"/>
                      <w:divBdr>
                        <w:top w:val="none" w:sz="0" w:space="0" w:color="auto"/>
                        <w:left w:val="none" w:sz="0" w:space="0" w:color="auto"/>
                        <w:bottom w:val="none" w:sz="0" w:space="0" w:color="auto"/>
                        <w:right w:val="none" w:sz="0" w:space="0" w:color="auto"/>
                      </w:divBdr>
                      <w:divsChild>
                        <w:div w:id="1710642887">
                          <w:marLeft w:val="0"/>
                          <w:marRight w:val="0"/>
                          <w:marTop w:val="0"/>
                          <w:marBottom w:val="0"/>
                          <w:divBdr>
                            <w:top w:val="none" w:sz="0" w:space="0" w:color="auto"/>
                            <w:left w:val="none" w:sz="0" w:space="0" w:color="auto"/>
                            <w:bottom w:val="none" w:sz="0" w:space="0" w:color="auto"/>
                            <w:right w:val="none" w:sz="0" w:space="0" w:color="auto"/>
                          </w:divBdr>
                          <w:divsChild>
                            <w:div w:id="6941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18393">
      <w:bodyDiv w:val="1"/>
      <w:marLeft w:val="0"/>
      <w:marRight w:val="0"/>
      <w:marTop w:val="0"/>
      <w:marBottom w:val="0"/>
      <w:divBdr>
        <w:top w:val="none" w:sz="0" w:space="0" w:color="auto"/>
        <w:left w:val="none" w:sz="0" w:space="0" w:color="auto"/>
        <w:bottom w:val="none" w:sz="0" w:space="0" w:color="auto"/>
        <w:right w:val="none" w:sz="0" w:space="0" w:color="auto"/>
      </w:divBdr>
    </w:div>
    <w:div w:id="923958836">
      <w:bodyDiv w:val="1"/>
      <w:marLeft w:val="0"/>
      <w:marRight w:val="0"/>
      <w:marTop w:val="0"/>
      <w:marBottom w:val="0"/>
      <w:divBdr>
        <w:top w:val="none" w:sz="0" w:space="0" w:color="auto"/>
        <w:left w:val="none" w:sz="0" w:space="0" w:color="auto"/>
        <w:bottom w:val="none" w:sz="0" w:space="0" w:color="auto"/>
        <w:right w:val="none" w:sz="0" w:space="0" w:color="auto"/>
      </w:divBdr>
    </w:div>
    <w:div w:id="944654384">
      <w:bodyDiv w:val="1"/>
      <w:marLeft w:val="0"/>
      <w:marRight w:val="0"/>
      <w:marTop w:val="0"/>
      <w:marBottom w:val="0"/>
      <w:divBdr>
        <w:top w:val="none" w:sz="0" w:space="0" w:color="auto"/>
        <w:left w:val="none" w:sz="0" w:space="0" w:color="auto"/>
        <w:bottom w:val="none" w:sz="0" w:space="0" w:color="auto"/>
        <w:right w:val="none" w:sz="0" w:space="0" w:color="auto"/>
      </w:divBdr>
    </w:div>
    <w:div w:id="950631627">
      <w:bodyDiv w:val="1"/>
      <w:marLeft w:val="0"/>
      <w:marRight w:val="0"/>
      <w:marTop w:val="0"/>
      <w:marBottom w:val="0"/>
      <w:divBdr>
        <w:top w:val="none" w:sz="0" w:space="0" w:color="auto"/>
        <w:left w:val="none" w:sz="0" w:space="0" w:color="auto"/>
        <w:bottom w:val="none" w:sz="0" w:space="0" w:color="auto"/>
        <w:right w:val="none" w:sz="0" w:space="0" w:color="auto"/>
      </w:divBdr>
    </w:div>
    <w:div w:id="1000541835">
      <w:bodyDiv w:val="1"/>
      <w:marLeft w:val="0"/>
      <w:marRight w:val="0"/>
      <w:marTop w:val="0"/>
      <w:marBottom w:val="0"/>
      <w:divBdr>
        <w:top w:val="none" w:sz="0" w:space="0" w:color="auto"/>
        <w:left w:val="none" w:sz="0" w:space="0" w:color="auto"/>
        <w:bottom w:val="none" w:sz="0" w:space="0" w:color="auto"/>
        <w:right w:val="none" w:sz="0" w:space="0" w:color="auto"/>
      </w:divBdr>
      <w:divsChild>
        <w:div w:id="720593531">
          <w:marLeft w:val="0"/>
          <w:marRight w:val="0"/>
          <w:marTop w:val="0"/>
          <w:marBottom w:val="0"/>
          <w:divBdr>
            <w:top w:val="none" w:sz="0" w:space="0" w:color="auto"/>
            <w:left w:val="none" w:sz="0" w:space="0" w:color="auto"/>
            <w:bottom w:val="none" w:sz="0" w:space="0" w:color="auto"/>
            <w:right w:val="none" w:sz="0" w:space="0" w:color="auto"/>
          </w:divBdr>
        </w:div>
        <w:div w:id="642546638">
          <w:marLeft w:val="0"/>
          <w:marRight w:val="0"/>
          <w:marTop w:val="0"/>
          <w:marBottom w:val="0"/>
          <w:divBdr>
            <w:top w:val="none" w:sz="0" w:space="0" w:color="auto"/>
            <w:left w:val="none" w:sz="0" w:space="0" w:color="auto"/>
            <w:bottom w:val="none" w:sz="0" w:space="0" w:color="auto"/>
            <w:right w:val="none" w:sz="0" w:space="0" w:color="auto"/>
          </w:divBdr>
        </w:div>
      </w:divsChild>
    </w:div>
    <w:div w:id="1003899691">
      <w:bodyDiv w:val="1"/>
      <w:marLeft w:val="0"/>
      <w:marRight w:val="0"/>
      <w:marTop w:val="0"/>
      <w:marBottom w:val="0"/>
      <w:divBdr>
        <w:top w:val="none" w:sz="0" w:space="0" w:color="auto"/>
        <w:left w:val="none" w:sz="0" w:space="0" w:color="auto"/>
        <w:bottom w:val="none" w:sz="0" w:space="0" w:color="auto"/>
        <w:right w:val="none" w:sz="0" w:space="0" w:color="auto"/>
      </w:divBdr>
    </w:div>
    <w:div w:id="1020662418">
      <w:bodyDiv w:val="1"/>
      <w:marLeft w:val="0"/>
      <w:marRight w:val="0"/>
      <w:marTop w:val="0"/>
      <w:marBottom w:val="0"/>
      <w:divBdr>
        <w:top w:val="none" w:sz="0" w:space="0" w:color="auto"/>
        <w:left w:val="none" w:sz="0" w:space="0" w:color="auto"/>
        <w:bottom w:val="none" w:sz="0" w:space="0" w:color="auto"/>
        <w:right w:val="none" w:sz="0" w:space="0" w:color="auto"/>
      </w:divBdr>
    </w:div>
    <w:div w:id="1124082659">
      <w:bodyDiv w:val="1"/>
      <w:marLeft w:val="0"/>
      <w:marRight w:val="0"/>
      <w:marTop w:val="0"/>
      <w:marBottom w:val="0"/>
      <w:divBdr>
        <w:top w:val="none" w:sz="0" w:space="0" w:color="auto"/>
        <w:left w:val="none" w:sz="0" w:space="0" w:color="auto"/>
        <w:bottom w:val="none" w:sz="0" w:space="0" w:color="auto"/>
        <w:right w:val="none" w:sz="0" w:space="0" w:color="auto"/>
      </w:divBdr>
    </w:div>
    <w:div w:id="1131093521">
      <w:bodyDiv w:val="1"/>
      <w:marLeft w:val="0"/>
      <w:marRight w:val="0"/>
      <w:marTop w:val="0"/>
      <w:marBottom w:val="0"/>
      <w:divBdr>
        <w:top w:val="none" w:sz="0" w:space="0" w:color="auto"/>
        <w:left w:val="none" w:sz="0" w:space="0" w:color="auto"/>
        <w:bottom w:val="none" w:sz="0" w:space="0" w:color="auto"/>
        <w:right w:val="none" w:sz="0" w:space="0" w:color="auto"/>
      </w:divBdr>
    </w:div>
    <w:div w:id="1256670468">
      <w:bodyDiv w:val="1"/>
      <w:marLeft w:val="0"/>
      <w:marRight w:val="0"/>
      <w:marTop w:val="0"/>
      <w:marBottom w:val="0"/>
      <w:divBdr>
        <w:top w:val="none" w:sz="0" w:space="0" w:color="auto"/>
        <w:left w:val="none" w:sz="0" w:space="0" w:color="auto"/>
        <w:bottom w:val="none" w:sz="0" w:space="0" w:color="auto"/>
        <w:right w:val="none" w:sz="0" w:space="0" w:color="auto"/>
      </w:divBdr>
    </w:div>
    <w:div w:id="1286426895">
      <w:bodyDiv w:val="1"/>
      <w:marLeft w:val="0"/>
      <w:marRight w:val="0"/>
      <w:marTop w:val="0"/>
      <w:marBottom w:val="0"/>
      <w:divBdr>
        <w:top w:val="none" w:sz="0" w:space="0" w:color="auto"/>
        <w:left w:val="none" w:sz="0" w:space="0" w:color="auto"/>
        <w:bottom w:val="none" w:sz="0" w:space="0" w:color="auto"/>
        <w:right w:val="none" w:sz="0" w:space="0" w:color="auto"/>
      </w:divBdr>
    </w:div>
    <w:div w:id="1329484300">
      <w:bodyDiv w:val="1"/>
      <w:marLeft w:val="0"/>
      <w:marRight w:val="0"/>
      <w:marTop w:val="0"/>
      <w:marBottom w:val="0"/>
      <w:divBdr>
        <w:top w:val="none" w:sz="0" w:space="0" w:color="auto"/>
        <w:left w:val="none" w:sz="0" w:space="0" w:color="auto"/>
        <w:bottom w:val="none" w:sz="0" w:space="0" w:color="auto"/>
        <w:right w:val="none" w:sz="0" w:space="0" w:color="auto"/>
      </w:divBdr>
    </w:div>
    <w:div w:id="1401630738">
      <w:bodyDiv w:val="1"/>
      <w:marLeft w:val="0"/>
      <w:marRight w:val="0"/>
      <w:marTop w:val="0"/>
      <w:marBottom w:val="0"/>
      <w:divBdr>
        <w:top w:val="none" w:sz="0" w:space="0" w:color="auto"/>
        <w:left w:val="none" w:sz="0" w:space="0" w:color="auto"/>
        <w:bottom w:val="none" w:sz="0" w:space="0" w:color="auto"/>
        <w:right w:val="none" w:sz="0" w:space="0" w:color="auto"/>
      </w:divBdr>
    </w:div>
    <w:div w:id="1411124172">
      <w:bodyDiv w:val="1"/>
      <w:marLeft w:val="0"/>
      <w:marRight w:val="0"/>
      <w:marTop w:val="0"/>
      <w:marBottom w:val="0"/>
      <w:divBdr>
        <w:top w:val="none" w:sz="0" w:space="0" w:color="auto"/>
        <w:left w:val="none" w:sz="0" w:space="0" w:color="auto"/>
        <w:bottom w:val="none" w:sz="0" w:space="0" w:color="auto"/>
        <w:right w:val="none" w:sz="0" w:space="0" w:color="auto"/>
      </w:divBdr>
    </w:div>
    <w:div w:id="1433746363">
      <w:bodyDiv w:val="1"/>
      <w:marLeft w:val="0"/>
      <w:marRight w:val="0"/>
      <w:marTop w:val="0"/>
      <w:marBottom w:val="0"/>
      <w:divBdr>
        <w:top w:val="none" w:sz="0" w:space="0" w:color="auto"/>
        <w:left w:val="none" w:sz="0" w:space="0" w:color="auto"/>
        <w:bottom w:val="none" w:sz="0" w:space="0" w:color="auto"/>
        <w:right w:val="none" w:sz="0" w:space="0" w:color="auto"/>
      </w:divBdr>
    </w:div>
    <w:div w:id="1449006278">
      <w:bodyDiv w:val="1"/>
      <w:marLeft w:val="0"/>
      <w:marRight w:val="0"/>
      <w:marTop w:val="0"/>
      <w:marBottom w:val="0"/>
      <w:divBdr>
        <w:top w:val="none" w:sz="0" w:space="0" w:color="auto"/>
        <w:left w:val="none" w:sz="0" w:space="0" w:color="auto"/>
        <w:bottom w:val="none" w:sz="0" w:space="0" w:color="auto"/>
        <w:right w:val="none" w:sz="0" w:space="0" w:color="auto"/>
      </w:divBdr>
    </w:div>
    <w:div w:id="1503738877">
      <w:bodyDiv w:val="1"/>
      <w:marLeft w:val="0"/>
      <w:marRight w:val="0"/>
      <w:marTop w:val="0"/>
      <w:marBottom w:val="0"/>
      <w:divBdr>
        <w:top w:val="none" w:sz="0" w:space="0" w:color="auto"/>
        <w:left w:val="none" w:sz="0" w:space="0" w:color="auto"/>
        <w:bottom w:val="none" w:sz="0" w:space="0" w:color="auto"/>
        <w:right w:val="none" w:sz="0" w:space="0" w:color="auto"/>
      </w:divBdr>
    </w:div>
    <w:div w:id="1543321683">
      <w:bodyDiv w:val="1"/>
      <w:marLeft w:val="0"/>
      <w:marRight w:val="0"/>
      <w:marTop w:val="0"/>
      <w:marBottom w:val="0"/>
      <w:divBdr>
        <w:top w:val="none" w:sz="0" w:space="0" w:color="auto"/>
        <w:left w:val="none" w:sz="0" w:space="0" w:color="auto"/>
        <w:bottom w:val="none" w:sz="0" w:space="0" w:color="auto"/>
        <w:right w:val="none" w:sz="0" w:space="0" w:color="auto"/>
      </w:divBdr>
      <w:divsChild>
        <w:div w:id="85422700">
          <w:marLeft w:val="0"/>
          <w:marRight w:val="0"/>
          <w:marTop w:val="0"/>
          <w:marBottom w:val="0"/>
          <w:divBdr>
            <w:top w:val="none" w:sz="0" w:space="0" w:color="auto"/>
            <w:left w:val="none" w:sz="0" w:space="0" w:color="auto"/>
            <w:bottom w:val="none" w:sz="0" w:space="0" w:color="auto"/>
            <w:right w:val="none" w:sz="0" w:space="0" w:color="auto"/>
          </w:divBdr>
        </w:div>
        <w:div w:id="409038118">
          <w:marLeft w:val="0"/>
          <w:marRight w:val="0"/>
          <w:marTop w:val="0"/>
          <w:marBottom w:val="0"/>
          <w:divBdr>
            <w:top w:val="none" w:sz="0" w:space="0" w:color="auto"/>
            <w:left w:val="none" w:sz="0" w:space="0" w:color="auto"/>
            <w:bottom w:val="none" w:sz="0" w:space="0" w:color="auto"/>
            <w:right w:val="none" w:sz="0" w:space="0" w:color="auto"/>
          </w:divBdr>
        </w:div>
        <w:div w:id="892887126">
          <w:marLeft w:val="0"/>
          <w:marRight w:val="0"/>
          <w:marTop w:val="0"/>
          <w:marBottom w:val="0"/>
          <w:divBdr>
            <w:top w:val="none" w:sz="0" w:space="0" w:color="auto"/>
            <w:left w:val="none" w:sz="0" w:space="0" w:color="auto"/>
            <w:bottom w:val="none" w:sz="0" w:space="0" w:color="auto"/>
            <w:right w:val="none" w:sz="0" w:space="0" w:color="auto"/>
          </w:divBdr>
        </w:div>
        <w:div w:id="1178079516">
          <w:marLeft w:val="0"/>
          <w:marRight w:val="0"/>
          <w:marTop w:val="0"/>
          <w:marBottom w:val="0"/>
          <w:divBdr>
            <w:top w:val="none" w:sz="0" w:space="0" w:color="auto"/>
            <w:left w:val="none" w:sz="0" w:space="0" w:color="auto"/>
            <w:bottom w:val="none" w:sz="0" w:space="0" w:color="auto"/>
            <w:right w:val="none" w:sz="0" w:space="0" w:color="auto"/>
          </w:divBdr>
        </w:div>
        <w:div w:id="1654528575">
          <w:marLeft w:val="0"/>
          <w:marRight w:val="0"/>
          <w:marTop w:val="0"/>
          <w:marBottom w:val="0"/>
          <w:divBdr>
            <w:top w:val="none" w:sz="0" w:space="0" w:color="auto"/>
            <w:left w:val="none" w:sz="0" w:space="0" w:color="auto"/>
            <w:bottom w:val="none" w:sz="0" w:space="0" w:color="auto"/>
            <w:right w:val="none" w:sz="0" w:space="0" w:color="auto"/>
          </w:divBdr>
        </w:div>
        <w:div w:id="1759014871">
          <w:marLeft w:val="0"/>
          <w:marRight w:val="0"/>
          <w:marTop w:val="0"/>
          <w:marBottom w:val="0"/>
          <w:divBdr>
            <w:top w:val="none" w:sz="0" w:space="0" w:color="auto"/>
            <w:left w:val="none" w:sz="0" w:space="0" w:color="auto"/>
            <w:bottom w:val="none" w:sz="0" w:space="0" w:color="auto"/>
            <w:right w:val="none" w:sz="0" w:space="0" w:color="auto"/>
          </w:divBdr>
        </w:div>
        <w:div w:id="1823695982">
          <w:marLeft w:val="0"/>
          <w:marRight w:val="0"/>
          <w:marTop w:val="0"/>
          <w:marBottom w:val="0"/>
          <w:divBdr>
            <w:top w:val="none" w:sz="0" w:space="0" w:color="auto"/>
            <w:left w:val="none" w:sz="0" w:space="0" w:color="auto"/>
            <w:bottom w:val="none" w:sz="0" w:space="0" w:color="auto"/>
            <w:right w:val="none" w:sz="0" w:space="0" w:color="auto"/>
          </w:divBdr>
        </w:div>
        <w:div w:id="2036540359">
          <w:marLeft w:val="0"/>
          <w:marRight w:val="0"/>
          <w:marTop w:val="0"/>
          <w:marBottom w:val="0"/>
          <w:divBdr>
            <w:top w:val="none" w:sz="0" w:space="0" w:color="auto"/>
            <w:left w:val="none" w:sz="0" w:space="0" w:color="auto"/>
            <w:bottom w:val="none" w:sz="0" w:space="0" w:color="auto"/>
            <w:right w:val="none" w:sz="0" w:space="0" w:color="auto"/>
          </w:divBdr>
        </w:div>
      </w:divsChild>
    </w:div>
    <w:div w:id="1557206718">
      <w:bodyDiv w:val="1"/>
      <w:marLeft w:val="0"/>
      <w:marRight w:val="0"/>
      <w:marTop w:val="0"/>
      <w:marBottom w:val="0"/>
      <w:divBdr>
        <w:top w:val="none" w:sz="0" w:space="0" w:color="auto"/>
        <w:left w:val="none" w:sz="0" w:space="0" w:color="auto"/>
        <w:bottom w:val="none" w:sz="0" w:space="0" w:color="auto"/>
        <w:right w:val="none" w:sz="0" w:space="0" w:color="auto"/>
      </w:divBdr>
      <w:divsChild>
        <w:div w:id="1480880215">
          <w:marLeft w:val="0"/>
          <w:marRight w:val="0"/>
          <w:marTop w:val="0"/>
          <w:marBottom w:val="0"/>
          <w:divBdr>
            <w:top w:val="none" w:sz="0" w:space="0" w:color="auto"/>
            <w:left w:val="none" w:sz="0" w:space="0" w:color="auto"/>
            <w:bottom w:val="none" w:sz="0" w:space="0" w:color="auto"/>
            <w:right w:val="none" w:sz="0" w:space="0" w:color="auto"/>
          </w:divBdr>
          <w:divsChild>
            <w:div w:id="142239173">
              <w:marLeft w:val="0"/>
              <w:marRight w:val="0"/>
              <w:marTop w:val="0"/>
              <w:marBottom w:val="0"/>
              <w:divBdr>
                <w:top w:val="none" w:sz="0" w:space="0" w:color="auto"/>
                <w:left w:val="none" w:sz="0" w:space="0" w:color="auto"/>
                <w:bottom w:val="none" w:sz="0" w:space="0" w:color="auto"/>
                <w:right w:val="none" w:sz="0" w:space="0" w:color="auto"/>
              </w:divBdr>
              <w:divsChild>
                <w:div w:id="432669927">
                  <w:marLeft w:val="0"/>
                  <w:marRight w:val="0"/>
                  <w:marTop w:val="0"/>
                  <w:marBottom w:val="0"/>
                  <w:divBdr>
                    <w:top w:val="none" w:sz="0" w:space="0" w:color="auto"/>
                    <w:left w:val="none" w:sz="0" w:space="0" w:color="auto"/>
                    <w:bottom w:val="none" w:sz="0" w:space="0" w:color="auto"/>
                    <w:right w:val="none" w:sz="0" w:space="0" w:color="auto"/>
                  </w:divBdr>
                  <w:divsChild>
                    <w:div w:id="1754162430">
                      <w:marLeft w:val="0"/>
                      <w:marRight w:val="0"/>
                      <w:marTop w:val="0"/>
                      <w:marBottom w:val="0"/>
                      <w:divBdr>
                        <w:top w:val="none" w:sz="0" w:space="0" w:color="auto"/>
                        <w:left w:val="none" w:sz="0" w:space="0" w:color="auto"/>
                        <w:bottom w:val="none" w:sz="0" w:space="0" w:color="auto"/>
                        <w:right w:val="none" w:sz="0" w:space="0" w:color="auto"/>
                      </w:divBdr>
                      <w:divsChild>
                        <w:div w:id="1945843769">
                          <w:marLeft w:val="0"/>
                          <w:marRight w:val="0"/>
                          <w:marTop w:val="0"/>
                          <w:marBottom w:val="0"/>
                          <w:divBdr>
                            <w:top w:val="none" w:sz="0" w:space="0" w:color="auto"/>
                            <w:left w:val="none" w:sz="0" w:space="0" w:color="auto"/>
                            <w:bottom w:val="none" w:sz="0" w:space="0" w:color="auto"/>
                            <w:right w:val="none" w:sz="0" w:space="0" w:color="auto"/>
                          </w:divBdr>
                          <w:divsChild>
                            <w:div w:id="78449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702333">
      <w:bodyDiv w:val="1"/>
      <w:marLeft w:val="0"/>
      <w:marRight w:val="0"/>
      <w:marTop w:val="0"/>
      <w:marBottom w:val="0"/>
      <w:divBdr>
        <w:top w:val="none" w:sz="0" w:space="0" w:color="auto"/>
        <w:left w:val="none" w:sz="0" w:space="0" w:color="auto"/>
        <w:bottom w:val="none" w:sz="0" w:space="0" w:color="auto"/>
        <w:right w:val="none" w:sz="0" w:space="0" w:color="auto"/>
      </w:divBdr>
    </w:div>
    <w:div w:id="1596743802">
      <w:bodyDiv w:val="1"/>
      <w:marLeft w:val="0"/>
      <w:marRight w:val="0"/>
      <w:marTop w:val="0"/>
      <w:marBottom w:val="0"/>
      <w:divBdr>
        <w:top w:val="none" w:sz="0" w:space="0" w:color="auto"/>
        <w:left w:val="none" w:sz="0" w:space="0" w:color="auto"/>
        <w:bottom w:val="none" w:sz="0" w:space="0" w:color="auto"/>
        <w:right w:val="none" w:sz="0" w:space="0" w:color="auto"/>
      </w:divBdr>
    </w:div>
    <w:div w:id="1617952835">
      <w:bodyDiv w:val="1"/>
      <w:marLeft w:val="0"/>
      <w:marRight w:val="0"/>
      <w:marTop w:val="0"/>
      <w:marBottom w:val="0"/>
      <w:divBdr>
        <w:top w:val="none" w:sz="0" w:space="0" w:color="auto"/>
        <w:left w:val="none" w:sz="0" w:space="0" w:color="auto"/>
        <w:bottom w:val="none" w:sz="0" w:space="0" w:color="auto"/>
        <w:right w:val="none" w:sz="0" w:space="0" w:color="auto"/>
      </w:divBdr>
      <w:divsChild>
        <w:div w:id="106506513">
          <w:marLeft w:val="0"/>
          <w:marRight w:val="0"/>
          <w:marTop w:val="0"/>
          <w:marBottom w:val="0"/>
          <w:divBdr>
            <w:top w:val="none" w:sz="0" w:space="0" w:color="auto"/>
            <w:left w:val="none" w:sz="0" w:space="0" w:color="auto"/>
            <w:bottom w:val="none" w:sz="0" w:space="0" w:color="auto"/>
            <w:right w:val="none" w:sz="0" w:space="0" w:color="auto"/>
          </w:divBdr>
        </w:div>
        <w:div w:id="107508763">
          <w:marLeft w:val="0"/>
          <w:marRight w:val="0"/>
          <w:marTop w:val="0"/>
          <w:marBottom w:val="0"/>
          <w:divBdr>
            <w:top w:val="none" w:sz="0" w:space="0" w:color="auto"/>
            <w:left w:val="none" w:sz="0" w:space="0" w:color="auto"/>
            <w:bottom w:val="none" w:sz="0" w:space="0" w:color="auto"/>
            <w:right w:val="none" w:sz="0" w:space="0" w:color="auto"/>
          </w:divBdr>
        </w:div>
        <w:div w:id="116874824">
          <w:marLeft w:val="0"/>
          <w:marRight w:val="0"/>
          <w:marTop w:val="0"/>
          <w:marBottom w:val="0"/>
          <w:divBdr>
            <w:top w:val="none" w:sz="0" w:space="0" w:color="auto"/>
            <w:left w:val="none" w:sz="0" w:space="0" w:color="auto"/>
            <w:bottom w:val="none" w:sz="0" w:space="0" w:color="auto"/>
            <w:right w:val="none" w:sz="0" w:space="0" w:color="auto"/>
          </w:divBdr>
        </w:div>
        <w:div w:id="123620293">
          <w:marLeft w:val="0"/>
          <w:marRight w:val="0"/>
          <w:marTop w:val="0"/>
          <w:marBottom w:val="0"/>
          <w:divBdr>
            <w:top w:val="none" w:sz="0" w:space="0" w:color="auto"/>
            <w:left w:val="none" w:sz="0" w:space="0" w:color="auto"/>
            <w:bottom w:val="none" w:sz="0" w:space="0" w:color="auto"/>
            <w:right w:val="none" w:sz="0" w:space="0" w:color="auto"/>
          </w:divBdr>
        </w:div>
        <w:div w:id="169370709">
          <w:marLeft w:val="0"/>
          <w:marRight w:val="0"/>
          <w:marTop w:val="0"/>
          <w:marBottom w:val="0"/>
          <w:divBdr>
            <w:top w:val="none" w:sz="0" w:space="0" w:color="auto"/>
            <w:left w:val="none" w:sz="0" w:space="0" w:color="auto"/>
            <w:bottom w:val="none" w:sz="0" w:space="0" w:color="auto"/>
            <w:right w:val="none" w:sz="0" w:space="0" w:color="auto"/>
          </w:divBdr>
        </w:div>
        <w:div w:id="195196993">
          <w:marLeft w:val="0"/>
          <w:marRight w:val="0"/>
          <w:marTop w:val="0"/>
          <w:marBottom w:val="0"/>
          <w:divBdr>
            <w:top w:val="none" w:sz="0" w:space="0" w:color="auto"/>
            <w:left w:val="none" w:sz="0" w:space="0" w:color="auto"/>
            <w:bottom w:val="none" w:sz="0" w:space="0" w:color="auto"/>
            <w:right w:val="none" w:sz="0" w:space="0" w:color="auto"/>
          </w:divBdr>
        </w:div>
        <w:div w:id="316617846">
          <w:marLeft w:val="0"/>
          <w:marRight w:val="0"/>
          <w:marTop w:val="0"/>
          <w:marBottom w:val="0"/>
          <w:divBdr>
            <w:top w:val="none" w:sz="0" w:space="0" w:color="auto"/>
            <w:left w:val="none" w:sz="0" w:space="0" w:color="auto"/>
            <w:bottom w:val="none" w:sz="0" w:space="0" w:color="auto"/>
            <w:right w:val="none" w:sz="0" w:space="0" w:color="auto"/>
          </w:divBdr>
        </w:div>
        <w:div w:id="381637778">
          <w:marLeft w:val="0"/>
          <w:marRight w:val="0"/>
          <w:marTop w:val="0"/>
          <w:marBottom w:val="0"/>
          <w:divBdr>
            <w:top w:val="none" w:sz="0" w:space="0" w:color="auto"/>
            <w:left w:val="none" w:sz="0" w:space="0" w:color="auto"/>
            <w:bottom w:val="none" w:sz="0" w:space="0" w:color="auto"/>
            <w:right w:val="none" w:sz="0" w:space="0" w:color="auto"/>
          </w:divBdr>
        </w:div>
        <w:div w:id="385570928">
          <w:marLeft w:val="0"/>
          <w:marRight w:val="0"/>
          <w:marTop w:val="0"/>
          <w:marBottom w:val="0"/>
          <w:divBdr>
            <w:top w:val="none" w:sz="0" w:space="0" w:color="auto"/>
            <w:left w:val="none" w:sz="0" w:space="0" w:color="auto"/>
            <w:bottom w:val="none" w:sz="0" w:space="0" w:color="auto"/>
            <w:right w:val="none" w:sz="0" w:space="0" w:color="auto"/>
          </w:divBdr>
        </w:div>
        <w:div w:id="406533279">
          <w:marLeft w:val="0"/>
          <w:marRight w:val="0"/>
          <w:marTop w:val="0"/>
          <w:marBottom w:val="0"/>
          <w:divBdr>
            <w:top w:val="none" w:sz="0" w:space="0" w:color="auto"/>
            <w:left w:val="none" w:sz="0" w:space="0" w:color="auto"/>
            <w:bottom w:val="none" w:sz="0" w:space="0" w:color="auto"/>
            <w:right w:val="none" w:sz="0" w:space="0" w:color="auto"/>
          </w:divBdr>
        </w:div>
        <w:div w:id="432819658">
          <w:marLeft w:val="0"/>
          <w:marRight w:val="0"/>
          <w:marTop w:val="0"/>
          <w:marBottom w:val="0"/>
          <w:divBdr>
            <w:top w:val="none" w:sz="0" w:space="0" w:color="auto"/>
            <w:left w:val="none" w:sz="0" w:space="0" w:color="auto"/>
            <w:bottom w:val="none" w:sz="0" w:space="0" w:color="auto"/>
            <w:right w:val="none" w:sz="0" w:space="0" w:color="auto"/>
          </w:divBdr>
        </w:div>
        <w:div w:id="495650090">
          <w:marLeft w:val="0"/>
          <w:marRight w:val="0"/>
          <w:marTop w:val="0"/>
          <w:marBottom w:val="0"/>
          <w:divBdr>
            <w:top w:val="none" w:sz="0" w:space="0" w:color="auto"/>
            <w:left w:val="none" w:sz="0" w:space="0" w:color="auto"/>
            <w:bottom w:val="none" w:sz="0" w:space="0" w:color="auto"/>
            <w:right w:val="none" w:sz="0" w:space="0" w:color="auto"/>
          </w:divBdr>
        </w:div>
        <w:div w:id="551117282">
          <w:marLeft w:val="0"/>
          <w:marRight w:val="0"/>
          <w:marTop w:val="0"/>
          <w:marBottom w:val="0"/>
          <w:divBdr>
            <w:top w:val="none" w:sz="0" w:space="0" w:color="auto"/>
            <w:left w:val="none" w:sz="0" w:space="0" w:color="auto"/>
            <w:bottom w:val="none" w:sz="0" w:space="0" w:color="auto"/>
            <w:right w:val="none" w:sz="0" w:space="0" w:color="auto"/>
          </w:divBdr>
        </w:div>
        <w:div w:id="584344077">
          <w:marLeft w:val="0"/>
          <w:marRight w:val="0"/>
          <w:marTop w:val="0"/>
          <w:marBottom w:val="0"/>
          <w:divBdr>
            <w:top w:val="none" w:sz="0" w:space="0" w:color="auto"/>
            <w:left w:val="none" w:sz="0" w:space="0" w:color="auto"/>
            <w:bottom w:val="none" w:sz="0" w:space="0" w:color="auto"/>
            <w:right w:val="none" w:sz="0" w:space="0" w:color="auto"/>
          </w:divBdr>
        </w:div>
        <w:div w:id="592209337">
          <w:marLeft w:val="0"/>
          <w:marRight w:val="0"/>
          <w:marTop w:val="0"/>
          <w:marBottom w:val="0"/>
          <w:divBdr>
            <w:top w:val="none" w:sz="0" w:space="0" w:color="auto"/>
            <w:left w:val="none" w:sz="0" w:space="0" w:color="auto"/>
            <w:bottom w:val="none" w:sz="0" w:space="0" w:color="auto"/>
            <w:right w:val="none" w:sz="0" w:space="0" w:color="auto"/>
          </w:divBdr>
        </w:div>
        <w:div w:id="666322782">
          <w:marLeft w:val="0"/>
          <w:marRight w:val="0"/>
          <w:marTop w:val="0"/>
          <w:marBottom w:val="0"/>
          <w:divBdr>
            <w:top w:val="none" w:sz="0" w:space="0" w:color="auto"/>
            <w:left w:val="none" w:sz="0" w:space="0" w:color="auto"/>
            <w:bottom w:val="none" w:sz="0" w:space="0" w:color="auto"/>
            <w:right w:val="none" w:sz="0" w:space="0" w:color="auto"/>
          </w:divBdr>
        </w:div>
        <w:div w:id="668873319">
          <w:marLeft w:val="0"/>
          <w:marRight w:val="0"/>
          <w:marTop w:val="0"/>
          <w:marBottom w:val="0"/>
          <w:divBdr>
            <w:top w:val="none" w:sz="0" w:space="0" w:color="auto"/>
            <w:left w:val="none" w:sz="0" w:space="0" w:color="auto"/>
            <w:bottom w:val="none" w:sz="0" w:space="0" w:color="auto"/>
            <w:right w:val="none" w:sz="0" w:space="0" w:color="auto"/>
          </w:divBdr>
        </w:div>
        <w:div w:id="708527427">
          <w:marLeft w:val="0"/>
          <w:marRight w:val="0"/>
          <w:marTop w:val="0"/>
          <w:marBottom w:val="0"/>
          <w:divBdr>
            <w:top w:val="none" w:sz="0" w:space="0" w:color="auto"/>
            <w:left w:val="none" w:sz="0" w:space="0" w:color="auto"/>
            <w:bottom w:val="none" w:sz="0" w:space="0" w:color="auto"/>
            <w:right w:val="none" w:sz="0" w:space="0" w:color="auto"/>
          </w:divBdr>
        </w:div>
        <w:div w:id="809520347">
          <w:marLeft w:val="0"/>
          <w:marRight w:val="0"/>
          <w:marTop w:val="0"/>
          <w:marBottom w:val="0"/>
          <w:divBdr>
            <w:top w:val="none" w:sz="0" w:space="0" w:color="auto"/>
            <w:left w:val="none" w:sz="0" w:space="0" w:color="auto"/>
            <w:bottom w:val="none" w:sz="0" w:space="0" w:color="auto"/>
            <w:right w:val="none" w:sz="0" w:space="0" w:color="auto"/>
          </w:divBdr>
        </w:div>
        <w:div w:id="830215787">
          <w:marLeft w:val="0"/>
          <w:marRight w:val="0"/>
          <w:marTop w:val="0"/>
          <w:marBottom w:val="0"/>
          <w:divBdr>
            <w:top w:val="none" w:sz="0" w:space="0" w:color="auto"/>
            <w:left w:val="none" w:sz="0" w:space="0" w:color="auto"/>
            <w:bottom w:val="none" w:sz="0" w:space="0" w:color="auto"/>
            <w:right w:val="none" w:sz="0" w:space="0" w:color="auto"/>
          </w:divBdr>
        </w:div>
        <w:div w:id="861208800">
          <w:marLeft w:val="0"/>
          <w:marRight w:val="0"/>
          <w:marTop w:val="0"/>
          <w:marBottom w:val="0"/>
          <w:divBdr>
            <w:top w:val="none" w:sz="0" w:space="0" w:color="auto"/>
            <w:left w:val="none" w:sz="0" w:space="0" w:color="auto"/>
            <w:bottom w:val="none" w:sz="0" w:space="0" w:color="auto"/>
            <w:right w:val="none" w:sz="0" w:space="0" w:color="auto"/>
          </w:divBdr>
        </w:div>
        <w:div w:id="913276048">
          <w:marLeft w:val="0"/>
          <w:marRight w:val="0"/>
          <w:marTop w:val="0"/>
          <w:marBottom w:val="0"/>
          <w:divBdr>
            <w:top w:val="none" w:sz="0" w:space="0" w:color="auto"/>
            <w:left w:val="none" w:sz="0" w:space="0" w:color="auto"/>
            <w:bottom w:val="none" w:sz="0" w:space="0" w:color="auto"/>
            <w:right w:val="none" w:sz="0" w:space="0" w:color="auto"/>
          </w:divBdr>
        </w:div>
        <w:div w:id="1003631616">
          <w:marLeft w:val="0"/>
          <w:marRight w:val="0"/>
          <w:marTop w:val="0"/>
          <w:marBottom w:val="0"/>
          <w:divBdr>
            <w:top w:val="none" w:sz="0" w:space="0" w:color="auto"/>
            <w:left w:val="none" w:sz="0" w:space="0" w:color="auto"/>
            <w:bottom w:val="none" w:sz="0" w:space="0" w:color="auto"/>
            <w:right w:val="none" w:sz="0" w:space="0" w:color="auto"/>
          </w:divBdr>
        </w:div>
        <w:div w:id="1032608077">
          <w:marLeft w:val="0"/>
          <w:marRight w:val="0"/>
          <w:marTop w:val="0"/>
          <w:marBottom w:val="0"/>
          <w:divBdr>
            <w:top w:val="none" w:sz="0" w:space="0" w:color="auto"/>
            <w:left w:val="none" w:sz="0" w:space="0" w:color="auto"/>
            <w:bottom w:val="none" w:sz="0" w:space="0" w:color="auto"/>
            <w:right w:val="none" w:sz="0" w:space="0" w:color="auto"/>
          </w:divBdr>
        </w:div>
        <w:div w:id="1094475703">
          <w:marLeft w:val="0"/>
          <w:marRight w:val="0"/>
          <w:marTop w:val="0"/>
          <w:marBottom w:val="0"/>
          <w:divBdr>
            <w:top w:val="none" w:sz="0" w:space="0" w:color="auto"/>
            <w:left w:val="none" w:sz="0" w:space="0" w:color="auto"/>
            <w:bottom w:val="none" w:sz="0" w:space="0" w:color="auto"/>
            <w:right w:val="none" w:sz="0" w:space="0" w:color="auto"/>
          </w:divBdr>
        </w:div>
        <w:div w:id="1353339683">
          <w:marLeft w:val="0"/>
          <w:marRight w:val="0"/>
          <w:marTop w:val="0"/>
          <w:marBottom w:val="0"/>
          <w:divBdr>
            <w:top w:val="none" w:sz="0" w:space="0" w:color="auto"/>
            <w:left w:val="none" w:sz="0" w:space="0" w:color="auto"/>
            <w:bottom w:val="none" w:sz="0" w:space="0" w:color="auto"/>
            <w:right w:val="none" w:sz="0" w:space="0" w:color="auto"/>
          </w:divBdr>
        </w:div>
        <w:div w:id="1394349677">
          <w:marLeft w:val="0"/>
          <w:marRight w:val="0"/>
          <w:marTop w:val="0"/>
          <w:marBottom w:val="0"/>
          <w:divBdr>
            <w:top w:val="none" w:sz="0" w:space="0" w:color="auto"/>
            <w:left w:val="none" w:sz="0" w:space="0" w:color="auto"/>
            <w:bottom w:val="none" w:sz="0" w:space="0" w:color="auto"/>
            <w:right w:val="none" w:sz="0" w:space="0" w:color="auto"/>
          </w:divBdr>
        </w:div>
        <w:div w:id="1417365785">
          <w:marLeft w:val="0"/>
          <w:marRight w:val="0"/>
          <w:marTop w:val="0"/>
          <w:marBottom w:val="0"/>
          <w:divBdr>
            <w:top w:val="none" w:sz="0" w:space="0" w:color="auto"/>
            <w:left w:val="none" w:sz="0" w:space="0" w:color="auto"/>
            <w:bottom w:val="none" w:sz="0" w:space="0" w:color="auto"/>
            <w:right w:val="none" w:sz="0" w:space="0" w:color="auto"/>
          </w:divBdr>
        </w:div>
        <w:div w:id="1461608360">
          <w:marLeft w:val="0"/>
          <w:marRight w:val="0"/>
          <w:marTop w:val="0"/>
          <w:marBottom w:val="0"/>
          <w:divBdr>
            <w:top w:val="none" w:sz="0" w:space="0" w:color="auto"/>
            <w:left w:val="none" w:sz="0" w:space="0" w:color="auto"/>
            <w:bottom w:val="none" w:sz="0" w:space="0" w:color="auto"/>
            <w:right w:val="none" w:sz="0" w:space="0" w:color="auto"/>
          </w:divBdr>
        </w:div>
        <w:div w:id="1470055259">
          <w:marLeft w:val="0"/>
          <w:marRight w:val="0"/>
          <w:marTop w:val="0"/>
          <w:marBottom w:val="0"/>
          <w:divBdr>
            <w:top w:val="none" w:sz="0" w:space="0" w:color="auto"/>
            <w:left w:val="none" w:sz="0" w:space="0" w:color="auto"/>
            <w:bottom w:val="none" w:sz="0" w:space="0" w:color="auto"/>
            <w:right w:val="none" w:sz="0" w:space="0" w:color="auto"/>
          </w:divBdr>
        </w:div>
        <w:div w:id="1505129738">
          <w:marLeft w:val="0"/>
          <w:marRight w:val="0"/>
          <w:marTop w:val="0"/>
          <w:marBottom w:val="0"/>
          <w:divBdr>
            <w:top w:val="none" w:sz="0" w:space="0" w:color="auto"/>
            <w:left w:val="none" w:sz="0" w:space="0" w:color="auto"/>
            <w:bottom w:val="none" w:sz="0" w:space="0" w:color="auto"/>
            <w:right w:val="none" w:sz="0" w:space="0" w:color="auto"/>
          </w:divBdr>
        </w:div>
        <w:div w:id="1519389316">
          <w:marLeft w:val="0"/>
          <w:marRight w:val="0"/>
          <w:marTop w:val="0"/>
          <w:marBottom w:val="0"/>
          <w:divBdr>
            <w:top w:val="none" w:sz="0" w:space="0" w:color="auto"/>
            <w:left w:val="none" w:sz="0" w:space="0" w:color="auto"/>
            <w:bottom w:val="none" w:sz="0" w:space="0" w:color="auto"/>
            <w:right w:val="none" w:sz="0" w:space="0" w:color="auto"/>
          </w:divBdr>
        </w:div>
        <w:div w:id="1534418286">
          <w:marLeft w:val="0"/>
          <w:marRight w:val="0"/>
          <w:marTop w:val="0"/>
          <w:marBottom w:val="0"/>
          <w:divBdr>
            <w:top w:val="none" w:sz="0" w:space="0" w:color="auto"/>
            <w:left w:val="none" w:sz="0" w:space="0" w:color="auto"/>
            <w:bottom w:val="none" w:sz="0" w:space="0" w:color="auto"/>
            <w:right w:val="none" w:sz="0" w:space="0" w:color="auto"/>
          </w:divBdr>
        </w:div>
        <w:div w:id="1541284251">
          <w:marLeft w:val="0"/>
          <w:marRight w:val="0"/>
          <w:marTop w:val="0"/>
          <w:marBottom w:val="0"/>
          <w:divBdr>
            <w:top w:val="none" w:sz="0" w:space="0" w:color="auto"/>
            <w:left w:val="none" w:sz="0" w:space="0" w:color="auto"/>
            <w:bottom w:val="none" w:sz="0" w:space="0" w:color="auto"/>
            <w:right w:val="none" w:sz="0" w:space="0" w:color="auto"/>
          </w:divBdr>
        </w:div>
        <w:div w:id="1602487098">
          <w:marLeft w:val="0"/>
          <w:marRight w:val="0"/>
          <w:marTop w:val="0"/>
          <w:marBottom w:val="0"/>
          <w:divBdr>
            <w:top w:val="none" w:sz="0" w:space="0" w:color="auto"/>
            <w:left w:val="none" w:sz="0" w:space="0" w:color="auto"/>
            <w:bottom w:val="none" w:sz="0" w:space="0" w:color="auto"/>
            <w:right w:val="none" w:sz="0" w:space="0" w:color="auto"/>
          </w:divBdr>
        </w:div>
        <w:div w:id="1679114829">
          <w:marLeft w:val="0"/>
          <w:marRight w:val="0"/>
          <w:marTop w:val="0"/>
          <w:marBottom w:val="0"/>
          <w:divBdr>
            <w:top w:val="none" w:sz="0" w:space="0" w:color="auto"/>
            <w:left w:val="none" w:sz="0" w:space="0" w:color="auto"/>
            <w:bottom w:val="none" w:sz="0" w:space="0" w:color="auto"/>
            <w:right w:val="none" w:sz="0" w:space="0" w:color="auto"/>
          </w:divBdr>
        </w:div>
        <w:div w:id="1679498559">
          <w:marLeft w:val="0"/>
          <w:marRight w:val="0"/>
          <w:marTop w:val="0"/>
          <w:marBottom w:val="0"/>
          <w:divBdr>
            <w:top w:val="none" w:sz="0" w:space="0" w:color="auto"/>
            <w:left w:val="none" w:sz="0" w:space="0" w:color="auto"/>
            <w:bottom w:val="none" w:sz="0" w:space="0" w:color="auto"/>
            <w:right w:val="none" w:sz="0" w:space="0" w:color="auto"/>
          </w:divBdr>
        </w:div>
        <w:div w:id="1710492238">
          <w:marLeft w:val="0"/>
          <w:marRight w:val="0"/>
          <w:marTop w:val="0"/>
          <w:marBottom w:val="0"/>
          <w:divBdr>
            <w:top w:val="none" w:sz="0" w:space="0" w:color="auto"/>
            <w:left w:val="none" w:sz="0" w:space="0" w:color="auto"/>
            <w:bottom w:val="none" w:sz="0" w:space="0" w:color="auto"/>
            <w:right w:val="none" w:sz="0" w:space="0" w:color="auto"/>
          </w:divBdr>
        </w:div>
        <w:div w:id="1826818106">
          <w:marLeft w:val="0"/>
          <w:marRight w:val="0"/>
          <w:marTop w:val="0"/>
          <w:marBottom w:val="0"/>
          <w:divBdr>
            <w:top w:val="none" w:sz="0" w:space="0" w:color="auto"/>
            <w:left w:val="none" w:sz="0" w:space="0" w:color="auto"/>
            <w:bottom w:val="none" w:sz="0" w:space="0" w:color="auto"/>
            <w:right w:val="none" w:sz="0" w:space="0" w:color="auto"/>
          </w:divBdr>
        </w:div>
        <w:div w:id="1831600923">
          <w:marLeft w:val="0"/>
          <w:marRight w:val="0"/>
          <w:marTop w:val="0"/>
          <w:marBottom w:val="0"/>
          <w:divBdr>
            <w:top w:val="none" w:sz="0" w:space="0" w:color="auto"/>
            <w:left w:val="none" w:sz="0" w:space="0" w:color="auto"/>
            <w:bottom w:val="none" w:sz="0" w:space="0" w:color="auto"/>
            <w:right w:val="none" w:sz="0" w:space="0" w:color="auto"/>
          </w:divBdr>
        </w:div>
        <w:div w:id="1864053623">
          <w:marLeft w:val="0"/>
          <w:marRight w:val="0"/>
          <w:marTop w:val="0"/>
          <w:marBottom w:val="0"/>
          <w:divBdr>
            <w:top w:val="none" w:sz="0" w:space="0" w:color="auto"/>
            <w:left w:val="none" w:sz="0" w:space="0" w:color="auto"/>
            <w:bottom w:val="none" w:sz="0" w:space="0" w:color="auto"/>
            <w:right w:val="none" w:sz="0" w:space="0" w:color="auto"/>
          </w:divBdr>
        </w:div>
        <w:div w:id="1942638197">
          <w:marLeft w:val="0"/>
          <w:marRight w:val="0"/>
          <w:marTop w:val="0"/>
          <w:marBottom w:val="0"/>
          <w:divBdr>
            <w:top w:val="none" w:sz="0" w:space="0" w:color="auto"/>
            <w:left w:val="none" w:sz="0" w:space="0" w:color="auto"/>
            <w:bottom w:val="none" w:sz="0" w:space="0" w:color="auto"/>
            <w:right w:val="none" w:sz="0" w:space="0" w:color="auto"/>
          </w:divBdr>
        </w:div>
        <w:div w:id="1954970742">
          <w:marLeft w:val="0"/>
          <w:marRight w:val="0"/>
          <w:marTop w:val="0"/>
          <w:marBottom w:val="0"/>
          <w:divBdr>
            <w:top w:val="none" w:sz="0" w:space="0" w:color="auto"/>
            <w:left w:val="none" w:sz="0" w:space="0" w:color="auto"/>
            <w:bottom w:val="none" w:sz="0" w:space="0" w:color="auto"/>
            <w:right w:val="none" w:sz="0" w:space="0" w:color="auto"/>
          </w:divBdr>
        </w:div>
        <w:div w:id="1972980667">
          <w:marLeft w:val="0"/>
          <w:marRight w:val="0"/>
          <w:marTop w:val="0"/>
          <w:marBottom w:val="0"/>
          <w:divBdr>
            <w:top w:val="none" w:sz="0" w:space="0" w:color="auto"/>
            <w:left w:val="none" w:sz="0" w:space="0" w:color="auto"/>
            <w:bottom w:val="none" w:sz="0" w:space="0" w:color="auto"/>
            <w:right w:val="none" w:sz="0" w:space="0" w:color="auto"/>
          </w:divBdr>
        </w:div>
        <w:div w:id="1978604108">
          <w:marLeft w:val="0"/>
          <w:marRight w:val="0"/>
          <w:marTop w:val="0"/>
          <w:marBottom w:val="0"/>
          <w:divBdr>
            <w:top w:val="none" w:sz="0" w:space="0" w:color="auto"/>
            <w:left w:val="none" w:sz="0" w:space="0" w:color="auto"/>
            <w:bottom w:val="none" w:sz="0" w:space="0" w:color="auto"/>
            <w:right w:val="none" w:sz="0" w:space="0" w:color="auto"/>
          </w:divBdr>
        </w:div>
        <w:div w:id="1979341019">
          <w:marLeft w:val="0"/>
          <w:marRight w:val="0"/>
          <w:marTop w:val="0"/>
          <w:marBottom w:val="0"/>
          <w:divBdr>
            <w:top w:val="none" w:sz="0" w:space="0" w:color="auto"/>
            <w:left w:val="none" w:sz="0" w:space="0" w:color="auto"/>
            <w:bottom w:val="none" w:sz="0" w:space="0" w:color="auto"/>
            <w:right w:val="none" w:sz="0" w:space="0" w:color="auto"/>
          </w:divBdr>
        </w:div>
        <w:div w:id="2016763044">
          <w:marLeft w:val="0"/>
          <w:marRight w:val="0"/>
          <w:marTop w:val="0"/>
          <w:marBottom w:val="0"/>
          <w:divBdr>
            <w:top w:val="none" w:sz="0" w:space="0" w:color="auto"/>
            <w:left w:val="none" w:sz="0" w:space="0" w:color="auto"/>
            <w:bottom w:val="none" w:sz="0" w:space="0" w:color="auto"/>
            <w:right w:val="none" w:sz="0" w:space="0" w:color="auto"/>
          </w:divBdr>
        </w:div>
        <w:div w:id="2019841636">
          <w:marLeft w:val="0"/>
          <w:marRight w:val="0"/>
          <w:marTop w:val="0"/>
          <w:marBottom w:val="0"/>
          <w:divBdr>
            <w:top w:val="none" w:sz="0" w:space="0" w:color="auto"/>
            <w:left w:val="none" w:sz="0" w:space="0" w:color="auto"/>
            <w:bottom w:val="none" w:sz="0" w:space="0" w:color="auto"/>
            <w:right w:val="none" w:sz="0" w:space="0" w:color="auto"/>
          </w:divBdr>
        </w:div>
        <w:div w:id="2052150953">
          <w:marLeft w:val="0"/>
          <w:marRight w:val="0"/>
          <w:marTop w:val="0"/>
          <w:marBottom w:val="0"/>
          <w:divBdr>
            <w:top w:val="none" w:sz="0" w:space="0" w:color="auto"/>
            <w:left w:val="none" w:sz="0" w:space="0" w:color="auto"/>
            <w:bottom w:val="none" w:sz="0" w:space="0" w:color="auto"/>
            <w:right w:val="none" w:sz="0" w:space="0" w:color="auto"/>
          </w:divBdr>
        </w:div>
        <w:div w:id="2100249360">
          <w:marLeft w:val="0"/>
          <w:marRight w:val="0"/>
          <w:marTop w:val="0"/>
          <w:marBottom w:val="0"/>
          <w:divBdr>
            <w:top w:val="none" w:sz="0" w:space="0" w:color="auto"/>
            <w:left w:val="none" w:sz="0" w:space="0" w:color="auto"/>
            <w:bottom w:val="none" w:sz="0" w:space="0" w:color="auto"/>
            <w:right w:val="none" w:sz="0" w:space="0" w:color="auto"/>
          </w:divBdr>
        </w:div>
        <w:div w:id="2114859119">
          <w:marLeft w:val="0"/>
          <w:marRight w:val="0"/>
          <w:marTop w:val="0"/>
          <w:marBottom w:val="0"/>
          <w:divBdr>
            <w:top w:val="none" w:sz="0" w:space="0" w:color="auto"/>
            <w:left w:val="none" w:sz="0" w:space="0" w:color="auto"/>
            <w:bottom w:val="none" w:sz="0" w:space="0" w:color="auto"/>
            <w:right w:val="none" w:sz="0" w:space="0" w:color="auto"/>
          </w:divBdr>
        </w:div>
        <w:div w:id="2117407507">
          <w:marLeft w:val="0"/>
          <w:marRight w:val="0"/>
          <w:marTop w:val="0"/>
          <w:marBottom w:val="0"/>
          <w:divBdr>
            <w:top w:val="none" w:sz="0" w:space="0" w:color="auto"/>
            <w:left w:val="none" w:sz="0" w:space="0" w:color="auto"/>
            <w:bottom w:val="none" w:sz="0" w:space="0" w:color="auto"/>
            <w:right w:val="none" w:sz="0" w:space="0" w:color="auto"/>
          </w:divBdr>
        </w:div>
      </w:divsChild>
    </w:div>
    <w:div w:id="1665352209">
      <w:bodyDiv w:val="1"/>
      <w:marLeft w:val="0"/>
      <w:marRight w:val="0"/>
      <w:marTop w:val="0"/>
      <w:marBottom w:val="0"/>
      <w:divBdr>
        <w:top w:val="none" w:sz="0" w:space="0" w:color="auto"/>
        <w:left w:val="none" w:sz="0" w:space="0" w:color="auto"/>
        <w:bottom w:val="none" w:sz="0" w:space="0" w:color="auto"/>
        <w:right w:val="none" w:sz="0" w:space="0" w:color="auto"/>
      </w:divBdr>
      <w:divsChild>
        <w:div w:id="299580846">
          <w:marLeft w:val="0"/>
          <w:marRight w:val="0"/>
          <w:marTop w:val="0"/>
          <w:marBottom w:val="0"/>
          <w:divBdr>
            <w:top w:val="none" w:sz="0" w:space="0" w:color="auto"/>
            <w:left w:val="none" w:sz="0" w:space="0" w:color="auto"/>
            <w:bottom w:val="none" w:sz="0" w:space="0" w:color="auto"/>
            <w:right w:val="none" w:sz="0" w:space="0" w:color="auto"/>
          </w:divBdr>
          <w:divsChild>
            <w:div w:id="575676702">
              <w:marLeft w:val="0"/>
              <w:marRight w:val="0"/>
              <w:marTop w:val="0"/>
              <w:marBottom w:val="0"/>
              <w:divBdr>
                <w:top w:val="none" w:sz="0" w:space="0" w:color="auto"/>
                <w:left w:val="none" w:sz="0" w:space="0" w:color="auto"/>
                <w:bottom w:val="none" w:sz="0" w:space="0" w:color="auto"/>
                <w:right w:val="none" w:sz="0" w:space="0" w:color="auto"/>
              </w:divBdr>
              <w:divsChild>
                <w:div w:id="1902669119">
                  <w:marLeft w:val="0"/>
                  <w:marRight w:val="0"/>
                  <w:marTop w:val="0"/>
                  <w:marBottom w:val="0"/>
                  <w:divBdr>
                    <w:top w:val="none" w:sz="0" w:space="0" w:color="auto"/>
                    <w:left w:val="none" w:sz="0" w:space="0" w:color="auto"/>
                    <w:bottom w:val="none" w:sz="0" w:space="0" w:color="auto"/>
                    <w:right w:val="none" w:sz="0" w:space="0" w:color="auto"/>
                  </w:divBdr>
                  <w:divsChild>
                    <w:div w:id="16613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544622">
          <w:marLeft w:val="0"/>
          <w:marRight w:val="0"/>
          <w:marTop w:val="0"/>
          <w:marBottom w:val="0"/>
          <w:divBdr>
            <w:top w:val="none" w:sz="0" w:space="0" w:color="auto"/>
            <w:left w:val="none" w:sz="0" w:space="0" w:color="auto"/>
            <w:bottom w:val="none" w:sz="0" w:space="0" w:color="auto"/>
            <w:right w:val="none" w:sz="0" w:space="0" w:color="auto"/>
          </w:divBdr>
          <w:divsChild>
            <w:div w:id="2068187900">
              <w:marLeft w:val="0"/>
              <w:marRight w:val="0"/>
              <w:marTop w:val="0"/>
              <w:marBottom w:val="0"/>
              <w:divBdr>
                <w:top w:val="none" w:sz="0" w:space="0" w:color="auto"/>
                <w:left w:val="none" w:sz="0" w:space="0" w:color="auto"/>
                <w:bottom w:val="none" w:sz="0" w:space="0" w:color="auto"/>
                <w:right w:val="none" w:sz="0" w:space="0" w:color="auto"/>
              </w:divBdr>
              <w:divsChild>
                <w:div w:id="1955477488">
                  <w:marLeft w:val="0"/>
                  <w:marRight w:val="0"/>
                  <w:marTop w:val="0"/>
                  <w:marBottom w:val="0"/>
                  <w:divBdr>
                    <w:top w:val="none" w:sz="0" w:space="0" w:color="auto"/>
                    <w:left w:val="none" w:sz="0" w:space="0" w:color="auto"/>
                    <w:bottom w:val="none" w:sz="0" w:space="0" w:color="auto"/>
                    <w:right w:val="none" w:sz="0" w:space="0" w:color="auto"/>
                  </w:divBdr>
                  <w:divsChild>
                    <w:div w:id="20313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639543">
      <w:bodyDiv w:val="1"/>
      <w:marLeft w:val="0"/>
      <w:marRight w:val="0"/>
      <w:marTop w:val="0"/>
      <w:marBottom w:val="0"/>
      <w:divBdr>
        <w:top w:val="none" w:sz="0" w:space="0" w:color="auto"/>
        <w:left w:val="none" w:sz="0" w:space="0" w:color="auto"/>
        <w:bottom w:val="none" w:sz="0" w:space="0" w:color="auto"/>
        <w:right w:val="none" w:sz="0" w:space="0" w:color="auto"/>
      </w:divBdr>
    </w:div>
    <w:div w:id="1691950371">
      <w:bodyDiv w:val="1"/>
      <w:marLeft w:val="0"/>
      <w:marRight w:val="0"/>
      <w:marTop w:val="0"/>
      <w:marBottom w:val="0"/>
      <w:divBdr>
        <w:top w:val="none" w:sz="0" w:space="0" w:color="auto"/>
        <w:left w:val="none" w:sz="0" w:space="0" w:color="auto"/>
        <w:bottom w:val="none" w:sz="0" w:space="0" w:color="auto"/>
        <w:right w:val="none" w:sz="0" w:space="0" w:color="auto"/>
      </w:divBdr>
    </w:div>
    <w:div w:id="1705326936">
      <w:bodyDiv w:val="1"/>
      <w:marLeft w:val="0"/>
      <w:marRight w:val="0"/>
      <w:marTop w:val="0"/>
      <w:marBottom w:val="0"/>
      <w:divBdr>
        <w:top w:val="none" w:sz="0" w:space="0" w:color="auto"/>
        <w:left w:val="none" w:sz="0" w:space="0" w:color="auto"/>
        <w:bottom w:val="none" w:sz="0" w:space="0" w:color="auto"/>
        <w:right w:val="none" w:sz="0" w:space="0" w:color="auto"/>
      </w:divBdr>
      <w:divsChild>
        <w:div w:id="1820225213">
          <w:marLeft w:val="0"/>
          <w:marRight w:val="0"/>
          <w:marTop w:val="0"/>
          <w:marBottom w:val="0"/>
          <w:divBdr>
            <w:top w:val="none" w:sz="0" w:space="0" w:color="auto"/>
            <w:left w:val="none" w:sz="0" w:space="0" w:color="auto"/>
            <w:bottom w:val="none" w:sz="0" w:space="0" w:color="auto"/>
            <w:right w:val="none" w:sz="0" w:space="0" w:color="auto"/>
          </w:divBdr>
          <w:divsChild>
            <w:div w:id="1416049070">
              <w:marLeft w:val="0"/>
              <w:marRight w:val="0"/>
              <w:marTop w:val="0"/>
              <w:marBottom w:val="0"/>
              <w:divBdr>
                <w:top w:val="none" w:sz="0" w:space="0" w:color="auto"/>
                <w:left w:val="none" w:sz="0" w:space="0" w:color="auto"/>
                <w:bottom w:val="none" w:sz="0" w:space="0" w:color="auto"/>
                <w:right w:val="none" w:sz="0" w:space="0" w:color="auto"/>
              </w:divBdr>
              <w:divsChild>
                <w:div w:id="1526940011">
                  <w:marLeft w:val="0"/>
                  <w:marRight w:val="0"/>
                  <w:marTop w:val="0"/>
                  <w:marBottom w:val="0"/>
                  <w:divBdr>
                    <w:top w:val="none" w:sz="0" w:space="0" w:color="auto"/>
                    <w:left w:val="none" w:sz="0" w:space="0" w:color="auto"/>
                    <w:bottom w:val="none" w:sz="0" w:space="0" w:color="auto"/>
                    <w:right w:val="none" w:sz="0" w:space="0" w:color="auto"/>
                  </w:divBdr>
                  <w:divsChild>
                    <w:div w:id="1119448871">
                      <w:marLeft w:val="0"/>
                      <w:marRight w:val="0"/>
                      <w:marTop w:val="0"/>
                      <w:marBottom w:val="0"/>
                      <w:divBdr>
                        <w:top w:val="none" w:sz="0" w:space="0" w:color="auto"/>
                        <w:left w:val="none" w:sz="0" w:space="0" w:color="auto"/>
                        <w:bottom w:val="none" w:sz="0" w:space="0" w:color="auto"/>
                        <w:right w:val="none" w:sz="0" w:space="0" w:color="auto"/>
                      </w:divBdr>
                      <w:divsChild>
                        <w:div w:id="81417137">
                          <w:marLeft w:val="0"/>
                          <w:marRight w:val="0"/>
                          <w:marTop w:val="0"/>
                          <w:marBottom w:val="0"/>
                          <w:divBdr>
                            <w:top w:val="none" w:sz="0" w:space="0" w:color="auto"/>
                            <w:left w:val="none" w:sz="0" w:space="0" w:color="auto"/>
                            <w:bottom w:val="none" w:sz="0" w:space="0" w:color="auto"/>
                            <w:right w:val="none" w:sz="0" w:space="0" w:color="auto"/>
                          </w:divBdr>
                          <w:divsChild>
                            <w:div w:id="5063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524060">
      <w:bodyDiv w:val="1"/>
      <w:marLeft w:val="0"/>
      <w:marRight w:val="0"/>
      <w:marTop w:val="0"/>
      <w:marBottom w:val="0"/>
      <w:divBdr>
        <w:top w:val="none" w:sz="0" w:space="0" w:color="auto"/>
        <w:left w:val="none" w:sz="0" w:space="0" w:color="auto"/>
        <w:bottom w:val="none" w:sz="0" w:space="0" w:color="auto"/>
        <w:right w:val="none" w:sz="0" w:space="0" w:color="auto"/>
      </w:divBdr>
    </w:div>
    <w:div w:id="1778131899">
      <w:bodyDiv w:val="1"/>
      <w:marLeft w:val="0"/>
      <w:marRight w:val="0"/>
      <w:marTop w:val="0"/>
      <w:marBottom w:val="0"/>
      <w:divBdr>
        <w:top w:val="none" w:sz="0" w:space="0" w:color="auto"/>
        <w:left w:val="none" w:sz="0" w:space="0" w:color="auto"/>
        <w:bottom w:val="none" w:sz="0" w:space="0" w:color="auto"/>
        <w:right w:val="none" w:sz="0" w:space="0" w:color="auto"/>
      </w:divBdr>
      <w:divsChild>
        <w:div w:id="849217616">
          <w:marLeft w:val="0"/>
          <w:marRight w:val="0"/>
          <w:marTop w:val="0"/>
          <w:marBottom w:val="0"/>
          <w:divBdr>
            <w:top w:val="none" w:sz="0" w:space="0" w:color="auto"/>
            <w:left w:val="none" w:sz="0" w:space="0" w:color="auto"/>
            <w:bottom w:val="none" w:sz="0" w:space="0" w:color="auto"/>
            <w:right w:val="none" w:sz="0" w:space="0" w:color="auto"/>
          </w:divBdr>
          <w:divsChild>
            <w:div w:id="1527987989">
              <w:marLeft w:val="0"/>
              <w:marRight w:val="0"/>
              <w:marTop w:val="0"/>
              <w:marBottom w:val="0"/>
              <w:divBdr>
                <w:top w:val="none" w:sz="0" w:space="0" w:color="auto"/>
                <w:left w:val="none" w:sz="0" w:space="0" w:color="auto"/>
                <w:bottom w:val="none" w:sz="0" w:space="0" w:color="auto"/>
                <w:right w:val="none" w:sz="0" w:space="0" w:color="auto"/>
              </w:divBdr>
            </w:div>
          </w:divsChild>
        </w:div>
        <w:div w:id="1452557072">
          <w:marLeft w:val="0"/>
          <w:marRight w:val="0"/>
          <w:marTop w:val="0"/>
          <w:marBottom w:val="0"/>
          <w:divBdr>
            <w:top w:val="none" w:sz="0" w:space="0" w:color="auto"/>
            <w:left w:val="none" w:sz="0" w:space="0" w:color="auto"/>
            <w:bottom w:val="none" w:sz="0" w:space="0" w:color="auto"/>
            <w:right w:val="none" w:sz="0" w:space="0" w:color="auto"/>
          </w:divBdr>
        </w:div>
      </w:divsChild>
    </w:div>
    <w:div w:id="1826433246">
      <w:bodyDiv w:val="1"/>
      <w:marLeft w:val="0"/>
      <w:marRight w:val="0"/>
      <w:marTop w:val="0"/>
      <w:marBottom w:val="0"/>
      <w:divBdr>
        <w:top w:val="none" w:sz="0" w:space="0" w:color="auto"/>
        <w:left w:val="none" w:sz="0" w:space="0" w:color="auto"/>
        <w:bottom w:val="none" w:sz="0" w:space="0" w:color="auto"/>
        <w:right w:val="none" w:sz="0" w:space="0" w:color="auto"/>
      </w:divBdr>
    </w:div>
    <w:div w:id="1889299633">
      <w:bodyDiv w:val="1"/>
      <w:marLeft w:val="0"/>
      <w:marRight w:val="0"/>
      <w:marTop w:val="0"/>
      <w:marBottom w:val="0"/>
      <w:divBdr>
        <w:top w:val="none" w:sz="0" w:space="0" w:color="auto"/>
        <w:left w:val="none" w:sz="0" w:space="0" w:color="auto"/>
        <w:bottom w:val="none" w:sz="0" w:space="0" w:color="auto"/>
        <w:right w:val="none" w:sz="0" w:space="0" w:color="auto"/>
      </w:divBdr>
    </w:div>
    <w:div w:id="1890065313">
      <w:bodyDiv w:val="1"/>
      <w:marLeft w:val="0"/>
      <w:marRight w:val="0"/>
      <w:marTop w:val="0"/>
      <w:marBottom w:val="0"/>
      <w:divBdr>
        <w:top w:val="none" w:sz="0" w:space="0" w:color="auto"/>
        <w:left w:val="none" w:sz="0" w:space="0" w:color="auto"/>
        <w:bottom w:val="none" w:sz="0" w:space="0" w:color="auto"/>
        <w:right w:val="none" w:sz="0" w:space="0" w:color="auto"/>
      </w:divBdr>
    </w:div>
    <w:div w:id="1931305893">
      <w:bodyDiv w:val="1"/>
      <w:marLeft w:val="0"/>
      <w:marRight w:val="0"/>
      <w:marTop w:val="0"/>
      <w:marBottom w:val="0"/>
      <w:divBdr>
        <w:top w:val="none" w:sz="0" w:space="0" w:color="auto"/>
        <w:left w:val="none" w:sz="0" w:space="0" w:color="auto"/>
        <w:bottom w:val="none" w:sz="0" w:space="0" w:color="auto"/>
        <w:right w:val="none" w:sz="0" w:space="0" w:color="auto"/>
      </w:divBdr>
      <w:divsChild>
        <w:div w:id="71899931">
          <w:marLeft w:val="0"/>
          <w:marRight w:val="0"/>
          <w:marTop w:val="0"/>
          <w:marBottom w:val="0"/>
          <w:divBdr>
            <w:top w:val="none" w:sz="0" w:space="0" w:color="auto"/>
            <w:left w:val="none" w:sz="0" w:space="0" w:color="auto"/>
            <w:bottom w:val="none" w:sz="0" w:space="0" w:color="auto"/>
            <w:right w:val="none" w:sz="0" w:space="0" w:color="auto"/>
          </w:divBdr>
          <w:divsChild>
            <w:div w:id="654182741">
              <w:marLeft w:val="0"/>
              <w:marRight w:val="0"/>
              <w:marTop w:val="0"/>
              <w:marBottom w:val="0"/>
              <w:divBdr>
                <w:top w:val="none" w:sz="0" w:space="0" w:color="auto"/>
                <w:left w:val="none" w:sz="0" w:space="0" w:color="auto"/>
                <w:bottom w:val="none" w:sz="0" w:space="0" w:color="auto"/>
                <w:right w:val="none" w:sz="0" w:space="0" w:color="auto"/>
              </w:divBdr>
            </w:div>
          </w:divsChild>
        </w:div>
        <w:div w:id="1969241140">
          <w:marLeft w:val="0"/>
          <w:marRight w:val="0"/>
          <w:marTop w:val="0"/>
          <w:marBottom w:val="0"/>
          <w:divBdr>
            <w:top w:val="none" w:sz="0" w:space="0" w:color="auto"/>
            <w:left w:val="none" w:sz="0" w:space="0" w:color="auto"/>
            <w:bottom w:val="none" w:sz="0" w:space="0" w:color="auto"/>
            <w:right w:val="none" w:sz="0" w:space="0" w:color="auto"/>
          </w:divBdr>
        </w:div>
      </w:divsChild>
    </w:div>
    <w:div w:id="1980721227">
      <w:bodyDiv w:val="1"/>
      <w:marLeft w:val="0"/>
      <w:marRight w:val="0"/>
      <w:marTop w:val="0"/>
      <w:marBottom w:val="0"/>
      <w:divBdr>
        <w:top w:val="none" w:sz="0" w:space="0" w:color="auto"/>
        <w:left w:val="none" w:sz="0" w:space="0" w:color="auto"/>
        <w:bottom w:val="none" w:sz="0" w:space="0" w:color="auto"/>
        <w:right w:val="none" w:sz="0" w:space="0" w:color="auto"/>
      </w:divBdr>
    </w:div>
    <w:div w:id="1996107342">
      <w:bodyDiv w:val="1"/>
      <w:marLeft w:val="0"/>
      <w:marRight w:val="0"/>
      <w:marTop w:val="0"/>
      <w:marBottom w:val="0"/>
      <w:divBdr>
        <w:top w:val="none" w:sz="0" w:space="0" w:color="auto"/>
        <w:left w:val="none" w:sz="0" w:space="0" w:color="auto"/>
        <w:bottom w:val="none" w:sz="0" w:space="0" w:color="auto"/>
        <w:right w:val="none" w:sz="0" w:space="0" w:color="auto"/>
      </w:divBdr>
      <w:divsChild>
        <w:div w:id="67927055">
          <w:marLeft w:val="0"/>
          <w:marRight w:val="0"/>
          <w:marTop w:val="0"/>
          <w:marBottom w:val="0"/>
          <w:divBdr>
            <w:top w:val="none" w:sz="0" w:space="0" w:color="auto"/>
            <w:left w:val="none" w:sz="0" w:space="0" w:color="auto"/>
            <w:bottom w:val="none" w:sz="0" w:space="0" w:color="auto"/>
            <w:right w:val="none" w:sz="0" w:space="0" w:color="auto"/>
          </w:divBdr>
          <w:divsChild>
            <w:div w:id="192501222">
              <w:marLeft w:val="0"/>
              <w:marRight w:val="0"/>
              <w:marTop w:val="0"/>
              <w:marBottom w:val="0"/>
              <w:divBdr>
                <w:top w:val="none" w:sz="0" w:space="0" w:color="auto"/>
                <w:left w:val="none" w:sz="0" w:space="0" w:color="auto"/>
                <w:bottom w:val="none" w:sz="0" w:space="0" w:color="auto"/>
                <w:right w:val="none" w:sz="0" w:space="0" w:color="auto"/>
              </w:divBdr>
            </w:div>
            <w:div w:id="678777662">
              <w:marLeft w:val="0"/>
              <w:marRight w:val="0"/>
              <w:marTop w:val="0"/>
              <w:marBottom w:val="0"/>
              <w:divBdr>
                <w:top w:val="none" w:sz="0" w:space="0" w:color="auto"/>
                <w:left w:val="none" w:sz="0" w:space="0" w:color="auto"/>
                <w:bottom w:val="none" w:sz="0" w:space="0" w:color="auto"/>
                <w:right w:val="none" w:sz="0" w:space="0" w:color="auto"/>
              </w:divBdr>
            </w:div>
            <w:div w:id="710612304">
              <w:marLeft w:val="0"/>
              <w:marRight w:val="0"/>
              <w:marTop w:val="0"/>
              <w:marBottom w:val="0"/>
              <w:divBdr>
                <w:top w:val="none" w:sz="0" w:space="0" w:color="auto"/>
                <w:left w:val="none" w:sz="0" w:space="0" w:color="auto"/>
                <w:bottom w:val="none" w:sz="0" w:space="0" w:color="auto"/>
                <w:right w:val="none" w:sz="0" w:space="0" w:color="auto"/>
              </w:divBdr>
            </w:div>
            <w:div w:id="1001350572">
              <w:marLeft w:val="0"/>
              <w:marRight w:val="0"/>
              <w:marTop w:val="0"/>
              <w:marBottom w:val="0"/>
              <w:divBdr>
                <w:top w:val="none" w:sz="0" w:space="0" w:color="auto"/>
                <w:left w:val="none" w:sz="0" w:space="0" w:color="auto"/>
                <w:bottom w:val="none" w:sz="0" w:space="0" w:color="auto"/>
                <w:right w:val="none" w:sz="0" w:space="0" w:color="auto"/>
              </w:divBdr>
            </w:div>
            <w:div w:id="1979021985">
              <w:marLeft w:val="0"/>
              <w:marRight w:val="0"/>
              <w:marTop w:val="0"/>
              <w:marBottom w:val="0"/>
              <w:divBdr>
                <w:top w:val="none" w:sz="0" w:space="0" w:color="auto"/>
                <w:left w:val="none" w:sz="0" w:space="0" w:color="auto"/>
                <w:bottom w:val="none" w:sz="0" w:space="0" w:color="auto"/>
                <w:right w:val="none" w:sz="0" w:space="0" w:color="auto"/>
              </w:divBdr>
            </w:div>
          </w:divsChild>
        </w:div>
        <w:div w:id="1747415897">
          <w:marLeft w:val="0"/>
          <w:marRight w:val="0"/>
          <w:marTop w:val="0"/>
          <w:marBottom w:val="0"/>
          <w:divBdr>
            <w:top w:val="none" w:sz="0" w:space="0" w:color="auto"/>
            <w:left w:val="none" w:sz="0" w:space="0" w:color="auto"/>
            <w:bottom w:val="none" w:sz="0" w:space="0" w:color="auto"/>
            <w:right w:val="none" w:sz="0" w:space="0" w:color="auto"/>
          </w:divBdr>
          <w:divsChild>
            <w:div w:id="12654956">
              <w:marLeft w:val="0"/>
              <w:marRight w:val="0"/>
              <w:marTop w:val="0"/>
              <w:marBottom w:val="0"/>
              <w:divBdr>
                <w:top w:val="none" w:sz="0" w:space="0" w:color="auto"/>
                <w:left w:val="none" w:sz="0" w:space="0" w:color="auto"/>
                <w:bottom w:val="none" w:sz="0" w:space="0" w:color="auto"/>
                <w:right w:val="none" w:sz="0" w:space="0" w:color="auto"/>
              </w:divBdr>
            </w:div>
            <w:div w:id="105588093">
              <w:marLeft w:val="0"/>
              <w:marRight w:val="0"/>
              <w:marTop w:val="0"/>
              <w:marBottom w:val="0"/>
              <w:divBdr>
                <w:top w:val="none" w:sz="0" w:space="0" w:color="auto"/>
                <w:left w:val="none" w:sz="0" w:space="0" w:color="auto"/>
                <w:bottom w:val="none" w:sz="0" w:space="0" w:color="auto"/>
                <w:right w:val="none" w:sz="0" w:space="0" w:color="auto"/>
              </w:divBdr>
            </w:div>
            <w:div w:id="115681314">
              <w:marLeft w:val="0"/>
              <w:marRight w:val="0"/>
              <w:marTop w:val="0"/>
              <w:marBottom w:val="0"/>
              <w:divBdr>
                <w:top w:val="none" w:sz="0" w:space="0" w:color="auto"/>
                <w:left w:val="none" w:sz="0" w:space="0" w:color="auto"/>
                <w:bottom w:val="none" w:sz="0" w:space="0" w:color="auto"/>
                <w:right w:val="none" w:sz="0" w:space="0" w:color="auto"/>
              </w:divBdr>
            </w:div>
            <w:div w:id="209266660">
              <w:marLeft w:val="0"/>
              <w:marRight w:val="0"/>
              <w:marTop w:val="0"/>
              <w:marBottom w:val="0"/>
              <w:divBdr>
                <w:top w:val="none" w:sz="0" w:space="0" w:color="auto"/>
                <w:left w:val="none" w:sz="0" w:space="0" w:color="auto"/>
                <w:bottom w:val="none" w:sz="0" w:space="0" w:color="auto"/>
                <w:right w:val="none" w:sz="0" w:space="0" w:color="auto"/>
              </w:divBdr>
            </w:div>
            <w:div w:id="383796115">
              <w:marLeft w:val="0"/>
              <w:marRight w:val="0"/>
              <w:marTop w:val="0"/>
              <w:marBottom w:val="0"/>
              <w:divBdr>
                <w:top w:val="none" w:sz="0" w:space="0" w:color="auto"/>
                <w:left w:val="none" w:sz="0" w:space="0" w:color="auto"/>
                <w:bottom w:val="none" w:sz="0" w:space="0" w:color="auto"/>
                <w:right w:val="none" w:sz="0" w:space="0" w:color="auto"/>
              </w:divBdr>
            </w:div>
            <w:div w:id="974405652">
              <w:marLeft w:val="0"/>
              <w:marRight w:val="0"/>
              <w:marTop w:val="0"/>
              <w:marBottom w:val="0"/>
              <w:divBdr>
                <w:top w:val="none" w:sz="0" w:space="0" w:color="auto"/>
                <w:left w:val="none" w:sz="0" w:space="0" w:color="auto"/>
                <w:bottom w:val="none" w:sz="0" w:space="0" w:color="auto"/>
                <w:right w:val="none" w:sz="0" w:space="0" w:color="auto"/>
              </w:divBdr>
            </w:div>
            <w:div w:id="1871842970">
              <w:marLeft w:val="0"/>
              <w:marRight w:val="0"/>
              <w:marTop w:val="0"/>
              <w:marBottom w:val="0"/>
              <w:divBdr>
                <w:top w:val="none" w:sz="0" w:space="0" w:color="auto"/>
                <w:left w:val="none" w:sz="0" w:space="0" w:color="auto"/>
                <w:bottom w:val="none" w:sz="0" w:space="0" w:color="auto"/>
                <w:right w:val="none" w:sz="0" w:space="0" w:color="auto"/>
              </w:divBdr>
            </w:div>
            <w:div w:id="1915508679">
              <w:marLeft w:val="0"/>
              <w:marRight w:val="0"/>
              <w:marTop w:val="0"/>
              <w:marBottom w:val="0"/>
              <w:divBdr>
                <w:top w:val="none" w:sz="0" w:space="0" w:color="auto"/>
                <w:left w:val="none" w:sz="0" w:space="0" w:color="auto"/>
                <w:bottom w:val="none" w:sz="0" w:space="0" w:color="auto"/>
                <w:right w:val="none" w:sz="0" w:space="0" w:color="auto"/>
              </w:divBdr>
            </w:div>
            <w:div w:id="2118520999">
              <w:marLeft w:val="0"/>
              <w:marRight w:val="0"/>
              <w:marTop w:val="0"/>
              <w:marBottom w:val="0"/>
              <w:divBdr>
                <w:top w:val="none" w:sz="0" w:space="0" w:color="auto"/>
                <w:left w:val="none" w:sz="0" w:space="0" w:color="auto"/>
                <w:bottom w:val="none" w:sz="0" w:space="0" w:color="auto"/>
                <w:right w:val="none" w:sz="0" w:space="0" w:color="auto"/>
              </w:divBdr>
            </w:div>
            <w:div w:id="21220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50834">
      <w:bodyDiv w:val="1"/>
      <w:marLeft w:val="0"/>
      <w:marRight w:val="0"/>
      <w:marTop w:val="0"/>
      <w:marBottom w:val="0"/>
      <w:divBdr>
        <w:top w:val="none" w:sz="0" w:space="0" w:color="auto"/>
        <w:left w:val="none" w:sz="0" w:space="0" w:color="auto"/>
        <w:bottom w:val="none" w:sz="0" w:space="0" w:color="auto"/>
        <w:right w:val="none" w:sz="0" w:space="0" w:color="auto"/>
      </w:divBdr>
    </w:div>
    <w:div w:id="2021657144">
      <w:bodyDiv w:val="1"/>
      <w:marLeft w:val="0"/>
      <w:marRight w:val="0"/>
      <w:marTop w:val="0"/>
      <w:marBottom w:val="0"/>
      <w:divBdr>
        <w:top w:val="none" w:sz="0" w:space="0" w:color="auto"/>
        <w:left w:val="none" w:sz="0" w:space="0" w:color="auto"/>
        <w:bottom w:val="none" w:sz="0" w:space="0" w:color="auto"/>
        <w:right w:val="none" w:sz="0" w:space="0" w:color="auto"/>
      </w:divBdr>
      <w:divsChild>
        <w:div w:id="912131157">
          <w:marLeft w:val="0"/>
          <w:marRight w:val="0"/>
          <w:marTop w:val="0"/>
          <w:marBottom w:val="0"/>
          <w:divBdr>
            <w:top w:val="none" w:sz="0" w:space="0" w:color="auto"/>
            <w:left w:val="none" w:sz="0" w:space="0" w:color="auto"/>
            <w:bottom w:val="none" w:sz="0" w:space="0" w:color="auto"/>
            <w:right w:val="none" w:sz="0" w:space="0" w:color="auto"/>
          </w:divBdr>
          <w:divsChild>
            <w:div w:id="966543179">
              <w:marLeft w:val="0"/>
              <w:marRight w:val="0"/>
              <w:marTop w:val="0"/>
              <w:marBottom w:val="0"/>
              <w:divBdr>
                <w:top w:val="none" w:sz="0" w:space="0" w:color="auto"/>
                <w:left w:val="none" w:sz="0" w:space="0" w:color="auto"/>
                <w:bottom w:val="none" w:sz="0" w:space="0" w:color="auto"/>
                <w:right w:val="none" w:sz="0" w:space="0" w:color="auto"/>
              </w:divBdr>
              <w:divsChild>
                <w:div w:id="932511789">
                  <w:marLeft w:val="0"/>
                  <w:marRight w:val="0"/>
                  <w:marTop w:val="0"/>
                  <w:marBottom w:val="0"/>
                  <w:divBdr>
                    <w:top w:val="none" w:sz="0" w:space="0" w:color="auto"/>
                    <w:left w:val="none" w:sz="0" w:space="0" w:color="auto"/>
                    <w:bottom w:val="none" w:sz="0" w:space="0" w:color="auto"/>
                    <w:right w:val="none" w:sz="0" w:space="0" w:color="auto"/>
                  </w:divBdr>
                  <w:divsChild>
                    <w:div w:id="13242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49782">
          <w:marLeft w:val="0"/>
          <w:marRight w:val="0"/>
          <w:marTop w:val="0"/>
          <w:marBottom w:val="0"/>
          <w:divBdr>
            <w:top w:val="none" w:sz="0" w:space="0" w:color="auto"/>
            <w:left w:val="none" w:sz="0" w:space="0" w:color="auto"/>
            <w:bottom w:val="none" w:sz="0" w:space="0" w:color="auto"/>
            <w:right w:val="none" w:sz="0" w:space="0" w:color="auto"/>
          </w:divBdr>
          <w:divsChild>
            <w:div w:id="797186238">
              <w:marLeft w:val="0"/>
              <w:marRight w:val="0"/>
              <w:marTop w:val="0"/>
              <w:marBottom w:val="0"/>
              <w:divBdr>
                <w:top w:val="none" w:sz="0" w:space="0" w:color="auto"/>
                <w:left w:val="none" w:sz="0" w:space="0" w:color="auto"/>
                <w:bottom w:val="none" w:sz="0" w:space="0" w:color="auto"/>
                <w:right w:val="none" w:sz="0" w:space="0" w:color="auto"/>
              </w:divBdr>
              <w:divsChild>
                <w:div w:id="762800854">
                  <w:marLeft w:val="0"/>
                  <w:marRight w:val="0"/>
                  <w:marTop w:val="0"/>
                  <w:marBottom w:val="0"/>
                  <w:divBdr>
                    <w:top w:val="none" w:sz="0" w:space="0" w:color="auto"/>
                    <w:left w:val="none" w:sz="0" w:space="0" w:color="auto"/>
                    <w:bottom w:val="none" w:sz="0" w:space="0" w:color="auto"/>
                    <w:right w:val="none" w:sz="0" w:space="0" w:color="auto"/>
                  </w:divBdr>
                  <w:divsChild>
                    <w:div w:id="8962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27986">
      <w:bodyDiv w:val="1"/>
      <w:marLeft w:val="0"/>
      <w:marRight w:val="0"/>
      <w:marTop w:val="0"/>
      <w:marBottom w:val="0"/>
      <w:divBdr>
        <w:top w:val="none" w:sz="0" w:space="0" w:color="auto"/>
        <w:left w:val="none" w:sz="0" w:space="0" w:color="auto"/>
        <w:bottom w:val="none" w:sz="0" w:space="0" w:color="auto"/>
        <w:right w:val="none" w:sz="0" w:space="0" w:color="auto"/>
      </w:divBdr>
    </w:div>
    <w:div w:id="2051100825">
      <w:bodyDiv w:val="1"/>
      <w:marLeft w:val="0"/>
      <w:marRight w:val="0"/>
      <w:marTop w:val="0"/>
      <w:marBottom w:val="0"/>
      <w:divBdr>
        <w:top w:val="none" w:sz="0" w:space="0" w:color="auto"/>
        <w:left w:val="none" w:sz="0" w:space="0" w:color="auto"/>
        <w:bottom w:val="none" w:sz="0" w:space="0" w:color="auto"/>
        <w:right w:val="none" w:sz="0" w:space="0" w:color="auto"/>
      </w:divBdr>
      <w:divsChild>
        <w:div w:id="114760348">
          <w:marLeft w:val="0"/>
          <w:marRight w:val="0"/>
          <w:marTop w:val="0"/>
          <w:marBottom w:val="0"/>
          <w:divBdr>
            <w:top w:val="none" w:sz="0" w:space="0" w:color="auto"/>
            <w:left w:val="none" w:sz="0" w:space="0" w:color="auto"/>
            <w:bottom w:val="none" w:sz="0" w:space="0" w:color="auto"/>
            <w:right w:val="none" w:sz="0" w:space="0" w:color="auto"/>
          </w:divBdr>
        </w:div>
        <w:div w:id="463623534">
          <w:marLeft w:val="0"/>
          <w:marRight w:val="0"/>
          <w:marTop w:val="0"/>
          <w:marBottom w:val="0"/>
          <w:divBdr>
            <w:top w:val="none" w:sz="0" w:space="0" w:color="auto"/>
            <w:left w:val="none" w:sz="0" w:space="0" w:color="auto"/>
            <w:bottom w:val="none" w:sz="0" w:space="0" w:color="auto"/>
            <w:right w:val="none" w:sz="0" w:space="0" w:color="auto"/>
          </w:divBdr>
        </w:div>
        <w:div w:id="841746923">
          <w:marLeft w:val="0"/>
          <w:marRight w:val="0"/>
          <w:marTop w:val="0"/>
          <w:marBottom w:val="0"/>
          <w:divBdr>
            <w:top w:val="none" w:sz="0" w:space="0" w:color="auto"/>
            <w:left w:val="none" w:sz="0" w:space="0" w:color="auto"/>
            <w:bottom w:val="none" w:sz="0" w:space="0" w:color="auto"/>
            <w:right w:val="none" w:sz="0" w:space="0" w:color="auto"/>
          </w:divBdr>
        </w:div>
        <w:div w:id="1657034793">
          <w:marLeft w:val="0"/>
          <w:marRight w:val="0"/>
          <w:marTop w:val="0"/>
          <w:marBottom w:val="0"/>
          <w:divBdr>
            <w:top w:val="none" w:sz="0" w:space="0" w:color="auto"/>
            <w:left w:val="none" w:sz="0" w:space="0" w:color="auto"/>
            <w:bottom w:val="none" w:sz="0" w:space="0" w:color="auto"/>
            <w:right w:val="none" w:sz="0" w:space="0" w:color="auto"/>
          </w:divBdr>
        </w:div>
      </w:divsChild>
    </w:div>
    <w:div w:id="2056003021">
      <w:bodyDiv w:val="1"/>
      <w:marLeft w:val="0"/>
      <w:marRight w:val="0"/>
      <w:marTop w:val="0"/>
      <w:marBottom w:val="0"/>
      <w:divBdr>
        <w:top w:val="none" w:sz="0" w:space="0" w:color="auto"/>
        <w:left w:val="none" w:sz="0" w:space="0" w:color="auto"/>
        <w:bottom w:val="none" w:sz="0" w:space="0" w:color="auto"/>
        <w:right w:val="none" w:sz="0" w:space="0" w:color="auto"/>
      </w:divBdr>
    </w:div>
    <w:div w:id="2072076079">
      <w:bodyDiv w:val="1"/>
      <w:marLeft w:val="0"/>
      <w:marRight w:val="0"/>
      <w:marTop w:val="0"/>
      <w:marBottom w:val="0"/>
      <w:divBdr>
        <w:top w:val="none" w:sz="0" w:space="0" w:color="auto"/>
        <w:left w:val="none" w:sz="0" w:space="0" w:color="auto"/>
        <w:bottom w:val="none" w:sz="0" w:space="0" w:color="auto"/>
        <w:right w:val="none" w:sz="0" w:space="0" w:color="auto"/>
      </w:divBdr>
    </w:div>
    <w:div w:id="2076203606">
      <w:bodyDiv w:val="1"/>
      <w:marLeft w:val="0"/>
      <w:marRight w:val="0"/>
      <w:marTop w:val="0"/>
      <w:marBottom w:val="0"/>
      <w:divBdr>
        <w:top w:val="none" w:sz="0" w:space="0" w:color="auto"/>
        <w:left w:val="none" w:sz="0" w:space="0" w:color="auto"/>
        <w:bottom w:val="none" w:sz="0" w:space="0" w:color="auto"/>
        <w:right w:val="none" w:sz="0" w:space="0" w:color="auto"/>
      </w:divBdr>
    </w:div>
    <w:div w:id="2136942608">
      <w:bodyDiv w:val="1"/>
      <w:marLeft w:val="0"/>
      <w:marRight w:val="0"/>
      <w:marTop w:val="0"/>
      <w:marBottom w:val="0"/>
      <w:divBdr>
        <w:top w:val="none" w:sz="0" w:space="0" w:color="auto"/>
        <w:left w:val="none" w:sz="0" w:space="0" w:color="auto"/>
        <w:bottom w:val="none" w:sz="0" w:space="0" w:color="auto"/>
        <w:right w:val="none" w:sz="0" w:space="0" w:color="auto"/>
      </w:divBdr>
    </w:div>
    <w:div w:id="214461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fd156ce-c20c-4333-9016-100ff8d3ce5f">
      <Terms xmlns="http://schemas.microsoft.com/office/infopath/2007/PartnerControls"/>
    </lcf76f155ced4ddcb4097134ff3c332f>
    <TaxCatchAll xmlns="e3de43da-a351-43e5-b7a1-980afc0d19d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F7783A-D5B7-47AD-83CA-B26485B0E75D}">
  <ds:schemaRefs>
    <ds:schemaRef ds:uri="http://schemas.microsoft.com/sharepoint/v3/contenttype/forms"/>
  </ds:schemaRefs>
</ds:datastoreItem>
</file>

<file path=customXml/itemProps2.xml><?xml version="1.0" encoding="utf-8"?>
<ds:datastoreItem xmlns:ds="http://schemas.openxmlformats.org/officeDocument/2006/customXml" ds:itemID="{167AE7D8-9FC2-4AD0-A5CF-79FC3E85727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275AB37-3412-4D90-A2AA-241318B21169}">
  <ds:schemaRefs>
    <ds:schemaRef ds:uri="http://schemas.openxmlformats.org/officeDocument/2006/bibliography"/>
  </ds:schemaRefs>
</ds:datastoreItem>
</file>

<file path=customXml/itemProps4.xml><?xml version="1.0" encoding="utf-8"?>
<ds:datastoreItem xmlns:ds="http://schemas.openxmlformats.org/officeDocument/2006/customXml" ds:itemID="{2691A23E-17AF-4E8F-9C68-C7AE3B8189F7}"/>
</file>

<file path=docProps/app.xml><?xml version="1.0" encoding="utf-8"?>
<Properties xmlns="http://schemas.openxmlformats.org/officeDocument/2006/extended-properties" xmlns:vt="http://schemas.openxmlformats.org/officeDocument/2006/docPropsVTypes">
  <Template>Normal</Template>
  <TotalTime>2</TotalTime>
  <Pages>5</Pages>
  <Words>595</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Manjunathgouda Patil</dc:creator>
  <cp:keywords/>
  <dc:description/>
  <cp:lastModifiedBy>Dhanraj Awanti</cp:lastModifiedBy>
  <cp:revision>2</cp:revision>
  <dcterms:created xsi:type="dcterms:W3CDTF">2025-10-01T17:18:00Z</dcterms:created>
  <dcterms:modified xsi:type="dcterms:W3CDTF">2025-10-01T17:18:00Z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ies>
</file>