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right="-1095"/>
              <w:rPr/>
            </w:pPr>
            <w:r w:rsidDel="00000000" w:rsidR="00000000" w:rsidRPr="00000000">
              <w:rPr>
                <w:sz w:val="46"/>
                <w:szCs w:val="46"/>
                <w:u w:val="single"/>
              </w:rPr>
              <w:drawing>
                <wp:inline distB="114300" distT="114300" distL="114300" distR="114300">
                  <wp:extent cx="5219700" cy="647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right="-600"/>
              <w:rPr/>
            </w:pPr>
            <w:r w:rsidDel="00000000" w:rsidR="00000000" w:rsidRPr="00000000">
              <w:rPr>
                <w:rtl w:val="0"/>
              </w:rPr>
              <w:t xml:space="preserve">Dear {{Name}},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We encourage you to join our annual assessment.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We hope to hear from you.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Please click the link for annual assessment.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{{Form link}}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This message is directed only for the use of the intended recipient(s) and is confidential and privileged. </w:t>
            </w:r>
          </w:p>
          <w:p w:rsidR="00000000" w:rsidDel="00000000" w:rsidP="00000000" w:rsidRDefault="00000000" w:rsidRPr="00000000" w14:paraId="00000012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If you are not the intended recipient, you are hereby notified that any review, re-transmission, or circulation of this message is strictly prohibited.</w:t>
            </w:r>
          </w:p>
          <w:p w:rsidR="00000000" w:rsidDel="00000000" w:rsidP="00000000" w:rsidRDefault="00000000" w:rsidRPr="00000000" w14:paraId="00000013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If you have any queries, feel free to contact us at </w:t>
            </w:r>
            <w:r w:rsidDel="00000000" w:rsidR="00000000" w:rsidRPr="00000000">
              <w:rPr>
                <w:color w:val="1155cc"/>
                <w:rtl w:val="0"/>
              </w:rPr>
              <w:t xml:space="preserve">sgcares@blossomseeds.sg</w:t>
            </w:r>
            <w:r w:rsidDel="00000000" w:rsidR="00000000" w:rsidRPr="00000000">
              <w:rPr>
                <w:rtl w:val="0"/>
              </w:rPr>
              <w:t xml:space="preserve"> or 98350464. </w:t>
            </w:r>
          </w:p>
          <w:p w:rsidR="00000000" w:rsidDel="00000000" w:rsidP="00000000" w:rsidRDefault="00000000" w:rsidRPr="00000000" w14:paraId="00000014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We look forward to a long-term relationship with you.</w:t>
            </w:r>
          </w:p>
          <w:p w:rsidR="00000000" w:rsidDel="00000000" w:rsidP="00000000" w:rsidRDefault="00000000" w:rsidRPr="00000000" w14:paraId="00000015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Yours Truly,</w:t>
            </w:r>
          </w:p>
          <w:p w:rsidR="00000000" w:rsidDel="00000000" w:rsidP="00000000" w:rsidRDefault="00000000" w:rsidRPr="00000000" w14:paraId="00000018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160" w:line="256.8" w:lineRule="auto"/>
              <w:rPr/>
            </w:pPr>
            <w:r w:rsidDel="00000000" w:rsidR="00000000" w:rsidRPr="00000000">
              <w:rPr>
                <w:rtl w:val="0"/>
              </w:rPr>
              <w:t xml:space="preserve">Volunteer Management Team at SGCares VC@Sembawang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center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56.8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05300" cy="1549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