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AC19" w14:textId="455DD65A" w:rsidR="00735C94" w:rsidRDefault="00252DF6" w:rsidP="00735C94">
      <w:pPr>
        <w:rPr>
          <w:b/>
          <w:bCs/>
          <w:lang w:val="en-US"/>
        </w:rPr>
      </w:pPr>
      <w:r>
        <w:rPr>
          <w:rFonts w:hint="eastAsia"/>
          <w:b/>
          <w:bCs/>
          <w:lang w:val="en-US"/>
        </w:rPr>
        <w:t xml:space="preserve">Computational </w:t>
      </w:r>
      <w:r>
        <w:rPr>
          <w:b/>
          <w:bCs/>
          <w:lang w:val="en-US"/>
        </w:rPr>
        <w:t>Assessment</w:t>
      </w:r>
      <w:r>
        <w:rPr>
          <w:rFonts w:hint="eastAsia"/>
          <w:b/>
          <w:bCs/>
          <w:lang w:val="en-US"/>
        </w:rPr>
        <w:t xml:space="preserve"> </w:t>
      </w:r>
      <w:r w:rsidR="00735C94">
        <w:rPr>
          <w:rFonts w:hint="eastAsia"/>
          <w:b/>
          <w:bCs/>
          <w:lang w:val="en-US"/>
        </w:rPr>
        <w:t>Interim Check In</w:t>
      </w:r>
    </w:p>
    <w:p w14:paraId="43FC4A96" w14:textId="2DA2BCC8" w:rsidR="00252DF6" w:rsidRDefault="00252DF6" w:rsidP="00735C94">
      <w:pPr>
        <w:rPr>
          <w:b/>
          <w:bCs/>
          <w:lang w:val="en-US"/>
        </w:rPr>
      </w:pPr>
      <w:r>
        <w:rPr>
          <w:b/>
          <w:bCs/>
          <w:lang w:val="en-US"/>
        </w:rPr>
        <w:t>Z</w:t>
      </w:r>
      <w:r>
        <w:rPr>
          <w:rFonts w:hint="eastAsia"/>
          <w:b/>
          <w:bCs/>
          <w:lang w:val="en-US"/>
        </w:rPr>
        <w:t>5596663</w:t>
      </w:r>
    </w:p>
    <w:p w14:paraId="0FE21D0A" w14:textId="77777777" w:rsidR="00252DF6" w:rsidRDefault="00252DF6" w:rsidP="00735C94">
      <w:pPr>
        <w:rPr>
          <w:rFonts w:hint="eastAsia"/>
          <w:b/>
          <w:bCs/>
          <w:lang w:val="en-US"/>
        </w:rPr>
      </w:pPr>
    </w:p>
    <w:p w14:paraId="4FA56379" w14:textId="648CD0CB" w:rsidR="00735C94" w:rsidRPr="00735C94" w:rsidRDefault="00735C94" w:rsidP="00735C94">
      <w:pPr>
        <w:rPr>
          <w:lang w:val="en-US"/>
        </w:rPr>
      </w:pPr>
      <w:r w:rsidRPr="00735C94">
        <w:rPr>
          <w:lang w:val="en-US"/>
        </w:rPr>
        <w:t xml:space="preserve">This project investigates inflated hot Jupiters, which are gas giant exoplanets with radii larger than predicted by theoretical models. These planets orbit very close to their host stars and receive strong stellar irradiation. The goal is to examine whether there is a relationship between planetary radius and equilibrium temperature using observational data from the </w:t>
      </w:r>
      <w:hyperlink r:id="rId8" w:history="1">
        <w:r w:rsidRPr="00845028">
          <w:rPr>
            <w:rStyle w:val="ae"/>
            <w:rFonts w:eastAsia="Times New Roman" w:cstheme="minorHAnsi"/>
            <w:sz w:val="22"/>
            <w:lang w:eastAsia="en-AU"/>
          </w:rPr>
          <w:t>NASA Exoplanet Archive</w:t>
        </w:r>
      </w:hyperlink>
      <w:r w:rsidRPr="00735C94">
        <w:rPr>
          <w:lang w:val="en-US"/>
        </w:rPr>
        <w:t>.</w:t>
      </w:r>
    </w:p>
    <w:p w14:paraId="15783B50" w14:textId="77777777" w:rsidR="00735C94" w:rsidRPr="00735C94" w:rsidRDefault="00735C94" w:rsidP="00735C94">
      <w:pPr>
        <w:rPr>
          <w:lang w:val="en-US"/>
        </w:rPr>
      </w:pPr>
    </w:p>
    <w:p w14:paraId="3D513E04" w14:textId="6B8D188D" w:rsidR="00735C94" w:rsidRPr="00735C94" w:rsidRDefault="00735C94" w:rsidP="00735C94">
      <w:pPr>
        <w:rPr>
          <w:lang w:val="en-US"/>
        </w:rPr>
      </w:pPr>
      <w:r w:rsidRPr="00735C94">
        <w:rPr>
          <w:lang w:val="en-US"/>
        </w:rPr>
        <w:t>The dataset was downloaded from the NASA Exoplanet Archive and analyzed using Python in a Jupyter Notebook</w:t>
      </w:r>
      <w:r>
        <w:rPr>
          <w:rFonts w:hint="eastAsia"/>
          <w:lang w:val="en-US"/>
        </w:rPr>
        <w:t>, s</w:t>
      </w:r>
      <w:r w:rsidRPr="00735C94">
        <w:rPr>
          <w:lang w:val="en-US"/>
        </w:rPr>
        <w:t xml:space="preserve">tored in </w:t>
      </w:r>
      <w:hyperlink r:id="rId9" w:history="1">
        <w:r w:rsidRPr="00735C94">
          <w:rPr>
            <w:rStyle w:val="ae"/>
            <w:lang w:val="en-US"/>
          </w:rPr>
          <w:t>GitHub repository</w:t>
        </w:r>
      </w:hyperlink>
      <w:r w:rsidRPr="00735C94">
        <w:rPr>
          <w:lang w:val="en-US"/>
        </w:rPr>
        <w:t xml:space="preserve">. After cleaning the data and removing </w:t>
      </w:r>
      <w:r>
        <w:rPr>
          <w:rFonts w:hint="eastAsia"/>
          <w:lang w:val="en-US"/>
        </w:rPr>
        <w:t xml:space="preserve">the planets with </w:t>
      </w:r>
      <w:r w:rsidRPr="00735C94">
        <w:rPr>
          <w:lang w:val="en-US"/>
        </w:rPr>
        <w:t>missing values, a subset of hot Jupiter planets was selected using the criteria</w:t>
      </w:r>
      <w:r w:rsidRPr="00735C94">
        <w:rPr>
          <w:rFonts w:hint="eastAsia"/>
          <w:lang w:val="en-US"/>
        </w:rPr>
        <w:t xml:space="preserve"> tha</w:t>
      </w:r>
      <w:r>
        <w:rPr>
          <w:rFonts w:hint="eastAsia"/>
          <w:lang w:val="en-US"/>
        </w:rPr>
        <w:t>t</w:t>
      </w:r>
      <w:r w:rsidRPr="00735C94">
        <w:rPr>
          <w:rFonts w:hint="eastAsia"/>
          <w:lang w:val="en-US"/>
        </w:rPr>
        <w:t xml:space="preserve"> </w:t>
      </w:r>
      <w:r w:rsidRPr="00735C94">
        <w:rPr>
          <w:lang w:val="en-US"/>
        </w:rPr>
        <w:t>Planet mass &gt; 0.36</w:t>
      </w:r>
      <w:r w:rsidRPr="00735C94">
        <w:rPr>
          <w:rFonts w:hint="eastAsia"/>
          <w:lang w:val="en-US"/>
        </w:rPr>
        <w:t xml:space="preserve"> </w:t>
      </w:r>
      <w:r w:rsidRPr="00735C94">
        <w:rPr>
          <w:lang w:val="en-US"/>
        </w:rPr>
        <w:t>Jupiter masses</w:t>
      </w:r>
      <w:r w:rsidRPr="00735C94">
        <w:rPr>
          <w:rFonts w:hint="eastAsia"/>
          <w:lang w:val="en-US"/>
        </w:rPr>
        <w:t xml:space="preserve">, and </w:t>
      </w:r>
      <w:r w:rsidRPr="00735C94">
        <w:rPr>
          <w:lang w:val="en-US"/>
        </w:rPr>
        <w:t>Orbital period &lt; 10 days</w:t>
      </w:r>
      <w:r w:rsidRPr="00735C94">
        <w:rPr>
          <w:rFonts w:hint="eastAsia"/>
          <w:lang w:val="en-US"/>
        </w:rPr>
        <w:t>.</w:t>
      </w:r>
    </w:p>
    <w:p w14:paraId="70C4F757" w14:textId="77777777" w:rsidR="00735C94" w:rsidRPr="00735C94" w:rsidRDefault="00735C94" w:rsidP="00735C94">
      <w:pPr>
        <w:rPr>
          <w:lang w:val="en-US"/>
        </w:rPr>
      </w:pPr>
      <w:r w:rsidRPr="00735C94">
        <w:rPr>
          <w:lang w:val="en-US"/>
        </w:rPr>
        <w:t xml:space="preserve">A scatter plot of planetary radius versus equilibrium temperature was created using matplotlib. A linear trend line was fitted using </w:t>
      </w:r>
      <w:proofErr w:type="spellStart"/>
      <w:proofErr w:type="gramStart"/>
      <w:r w:rsidRPr="00735C94">
        <w:rPr>
          <w:lang w:val="en-US"/>
        </w:rPr>
        <w:t>numpy.polyfit</w:t>
      </w:r>
      <w:proofErr w:type="spellEnd"/>
      <w:proofErr w:type="gramEnd"/>
      <w:r w:rsidRPr="00735C94">
        <w:rPr>
          <w:lang w:val="en-US"/>
        </w:rPr>
        <w:t>, and error bars were added to represent uncertainties in the radius measurements.</w:t>
      </w:r>
    </w:p>
    <w:p w14:paraId="5E83929A" w14:textId="1EF3BE01" w:rsidR="00735C94" w:rsidRDefault="00735C94" w:rsidP="00735C94">
      <w:pPr>
        <w:rPr>
          <w:lang w:val="en-US"/>
        </w:rPr>
      </w:pPr>
      <w:r w:rsidRPr="00735C94">
        <w:rPr>
          <w:lang w:val="en-US"/>
        </w:rPr>
        <w:t>To quantify the relationship between the variables, the correlation coefficient and R² value were calculated.</w:t>
      </w:r>
    </w:p>
    <w:p w14:paraId="6BEF358E" w14:textId="5F103BB1" w:rsidR="00735C94" w:rsidRPr="00735C94" w:rsidRDefault="00735C94" w:rsidP="00735C94">
      <w:pPr>
        <w:rPr>
          <w:lang w:val="en-US"/>
        </w:rPr>
      </w:pPr>
      <w:r w:rsidRPr="00735C94">
        <w:rPr>
          <w:lang w:val="en-US"/>
        </w:rPr>
        <w:t>After filtering, the dataset contains 771 hot Jupiter planets.</w:t>
      </w:r>
      <w:r>
        <w:rPr>
          <w:rFonts w:hint="eastAsia"/>
          <w:lang w:val="en-US"/>
        </w:rPr>
        <w:t xml:space="preserve"> </w:t>
      </w:r>
      <w:r w:rsidRPr="00735C94">
        <w:rPr>
          <w:lang w:val="en-US"/>
        </w:rPr>
        <w:t>The statistical analysis shows a moderate positive correlation between equilibrium temperature and planetary radius:</w:t>
      </w:r>
      <w:r>
        <w:rPr>
          <w:rFonts w:hint="eastAsia"/>
          <w:lang w:val="en-US"/>
        </w:rPr>
        <w:t xml:space="preserve"> </w:t>
      </w:r>
      <w:r w:rsidRPr="00735C94">
        <w:rPr>
          <w:lang w:val="en-US"/>
        </w:rPr>
        <w:t xml:space="preserve">Correlation coefficient: </w:t>
      </w:r>
      <m:oMath>
        <m:r>
          <w:rPr>
            <w:rFonts w:ascii="Cambria Math" w:hAnsi="Cambria Math"/>
            <w:lang w:val="en-US"/>
          </w:rPr>
          <m:t>r = 0.59</m:t>
        </m:r>
      </m:oMath>
      <w:r>
        <w:rPr>
          <w:rFonts w:hint="eastAsia"/>
          <w:lang w:val="en-US"/>
        </w:rPr>
        <w:t xml:space="preserve"> and </w:t>
      </w:r>
      <m:oMath>
        <m:r>
          <w:rPr>
            <w:rFonts w:ascii="Cambria Math" w:hAnsi="Cambria Math"/>
            <w:lang w:val="en-US"/>
          </w:rPr>
          <m:t>R²</m:t>
        </m:r>
        <m:r>
          <w:rPr>
            <w:rFonts w:ascii="Cambria Math" w:hAnsi="Cambria Math" w:hint="eastAsia"/>
            <w:lang w:val="en-US"/>
          </w:rPr>
          <m:t xml:space="preserve"> =</m:t>
        </m:r>
        <m:r>
          <w:rPr>
            <w:rFonts w:ascii="Cambria Math" w:hAnsi="Cambria Math"/>
            <w:lang w:val="en-US"/>
          </w:rPr>
          <m:t xml:space="preserve"> 0.35</m:t>
        </m:r>
      </m:oMath>
    </w:p>
    <w:p w14:paraId="52E67DD9" w14:textId="77777777" w:rsidR="00735C94" w:rsidRPr="00735C94" w:rsidRDefault="00735C94" w:rsidP="00735C94">
      <w:pPr>
        <w:rPr>
          <w:lang w:val="en-US"/>
        </w:rPr>
      </w:pPr>
      <w:r w:rsidRPr="00735C94">
        <w:rPr>
          <w:lang w:val="en-US"/>
        </w:rPr>
        <w:t>This means that about 35% of the variation in planetary radius can be explained by equilibrium temperature in the current model.</w:t>
      </w:r>
    </w:p>
    <w:p w14:paraId="6F76DD8C" w14:textId="77777777" w:rsidR="00735C94" w:rsidRPr="00735C94" w:rsidRDefault="00735C94" w:rsidP="00735C94">
      <w:pPr>
        <w:rPr>
          <w:lang w:val="en-US"/>
        </w:rPr>
      </w:pPr>
      <w:r w:rsidRPr="00735C94">
        <w:rPr>
          <w:lang w:val="en-US"/>
        </w:rPr>
        <w:t xml:space="preserve">Planets with radii larger than 1.5 Jupiter </w:t>
      </w:r>
      <w:proofErr w:type="gramStart"/>
      <w:r w:rsidRPr="00735C94">
        <w:rPr>
          <w:lang w:val="en-US"/>
        </w:rPr>
        <w:t>radii</w:t>
      </w:r>
      <w:proofErr w:type="gramEnd"/>
      <w:r w:rsidRPr="00735C94">
        <w:rPr>
          <w:lang w:val="en-US"/>
        </w:rPr>
        <w:t xml:space="preserve"> were classified as highly inflated. In the dataset, 132 planets fall into this category.</w:t>
      </w:r>
    </w:p>
    <w:p w14:paraId="3E1E3D65" w14:textId="77777777" w:rsidR="00735C94" w:rsidRPr="00735C94" w:rsidRDefault="00735C94" w:rsidP="00735C94">
      <w:pPr>
        <w:rPr>
          <w:lang w:val="en-US"/>
        </w:rPr>
      </w:pPr>
      <w:r w:rsidRPr="00735C94">
        <w:rPr>
          <w:lang w:val="en-US"/>
        </w:rPr>
        <w:t>These results suggest that planets receiving stronger stellar irradiation tend to have larger radii on average, although the scatter in the data indicates that other factors likely also influence planetary inflation.</w:t>
      </w:r>
    </w:p>
    <w:p w14:paraId="217BDBB7" w14:textId="77777777" w:rsidR="00735C94" w:rsidRDefault="00735C94" w:rsidP="00735C94">
      <w:pPr>
        <w:rPr>
          <w:lang w:val="en-US"/>
        </w:rPr>
      </w:pPr>
    </w:p>
    <w:p w14:paraId="682B1B5C" w14:textId="2382E578" w:rsidR="00735C94" w:rsidRDefault="00735C94" w:rsidP="00735C94">
      <w:pPr>
        <w:rPr>
          <w:lang w:val="en-US"/>
        </w:rPr>
      </w:pPr>
      <w:r w:rsidRPr="00735C94">
        <w:rPr>
          <w:lang w:val="en-US"/>
        </w:rPr>
        <w:t xml:space="preserve">One challenge was determining which parameters from the Exoplanet Archive were necessary for the analysis and handling missing data </w:t>
      </w:r>
      <w:r w:rsidR="00291524">
        <w:rPr>
          <w:rFonts w:hint="eastAsia"/>
          <w:lang w:val="en-US"/>
        </w:rPr>
        <w:t>using Excel and Python</w:t>
      </w:r>
      <w:r w:rsidRPr="00735C94">
        <w:rPr>
          <w:lang w:val="en-US"/>
        </w:rPr>
        <w:t>. Another issue</w:t>
      </w:r>
      <w:r w:rsidR="00291524">
        <w:rPr>
          <w:rFonts w:hint="eastAsia"/>
          <w:lang w:val="en-US"/>
        </w:rPr>
        <w:t xml:space="preserve"> about coding</w:t>
      </w:r>
      <w:r w:rsidRPr="00735C94">
        <w:rPr>
          <w:lang w:val="en-US"/>
        </w:rPr>
        <w:t xml:space="preserve"> </w:t>
      </w:r>
      <w:r w:rsidR="00291524">
        <w:rPr>
          <w:rFonts w:hint="eastAsia"/>
          <w:lang w:val="en-US"/>
        </w:rPr>
        <w:t>is to</w:t>
      </w:r>
      <w:r w:rsidRPr="00735C94">
        <w:rPr>
          <w:lang w:val="en-US"/>
        </w:rPr>
        <w:t xml:space="preserve"> </w:t>
      </w:r>
      <w:r w:rsidR="00291524" w:rsidRPr="00735C94">
        <w:rPr>
          <w:lang w:val="en-US"/>
        </w:rPr>
        <w:t>plot</w:t>
      </w:r>
      <w:r w:rsidRPr="00735C94">
        <w:rPr>
          <w:lang w:val="en-US"/>
        </w:rPr>
        <w:t xml:space="preserve"> the fitted trend line correctly, which required sorting the temperature values before plotting.</w:t>
      </w:r>
    </w:p>
    <w:p w14:paraId="2E1893D6" w14:textId="77777777" w:rsidR="00735C94" w:rsidRDefault="00735C94" w:rsidP="00735C94">
      <w:pPr>
        <w:rPr>
          <w:lang w:val="en-US"/>
        </w:rPr>
      </w:pPr>
    </w:p>
    <w:p w14:paraId="6ACB558F" w14:textId="77777777" w:rsidR="006A25D9" w:rsidRDefault="00735C94" w:rsidP="00291524">
      <w:pPr>
        <w:rPr>
          <w:lang w:val="en-US"/>
        </w:rPr>
      </w:pPr>
      <w:r w:rsidRPr="00735C94">
        <w:rPr>
          <w:lang w:val="en-US"/>
        </w:rPr>
        <w:t xml:space="preserve">The remaining work will focus on refining the analysis and improving the presentation of results. </w:t>
      </w:r>
      <w:r w:rsidR="00291524">
        <w:rPr>
          <w:rFonts w:hint="eastAsia"/>
          <w:lang w:val="en-US"/>
        </w:rPr>
        <w:t>For instance, i</w:t>
      </w:r>
      <w:r w:rsidRPr="00735C94">
        <w:rPr>
          <w:lang w:val="en-US"/>
        </w:rPr>
        <w:t>nvestigating the relationship between incident stellar flux and planetary radius</w:t>
      </w:r>
      <w:r w:rsidR="00291524">
        <w:rPr>
          <w:rFonts w:hint="eastAsia"/>
          <w:lang w:val="en-US"/>
        </w:rPr>
        <w:t>, e</w:t>
      </w:r>
      <w:r w:rsidRPr="00735C94">
        <w:rPr>
          <w:lang w:val="en-US"/>
        </w:rPr>
        <w:t>xploring correlations with host star properties</w:t>
      </w:r>
      <w:r w:rsidR="00291524">
        <w:rPr>
          <w:rFonts w:hint="eastAsia"/>
          <w:lang w:val="en-US"/>
        </w:rPr>
        <w:t>, i</w:t>
      </w:r>
      <w:r w:rsidRPr="00735C94">
        <w:rPr>
          <w:lang w:val="en-US"/>
        </w:rPr>
        <w:t>mproving plots</w:t>
      </w:r>
      <w:r w:rsidR="00291524">
        <w:rPr>
          <w:rFonts w:hint="eastAsia"/>
          <w:lang w:val="en-US"/>
        </w:rPr>
        <w:t xml:space="preserve"> and p</w:t>
      </w:r>
      <w:r w:rsidRPr="00735C94">
        <w:rPr>
          <w:lang w:val="en-US"/>
        </w:rPr>
        <w:t xml:space="preserve">reparing figures for the </w:t>
      </w:r>
      <w:r w:rsidR="00291524">
        <w:rPr>
          <w:rFonts w:hint="eastAsia"/>
          <w:lang w:val="en-US"/>
        </w:rPr>
        <w:t>video.</w:t>
      </w:r>
    </w:p>
    <w:p w14:paraId="6F75A337" w14:textId="09144C9A" w:rsidR="00F20717" w:rsidRPr="00735C94" w:rsidRDefault="004D5E46" w:rsidP="00291524">
      <w:pPr>
        <w:rPr>
          <w:lang w:val="en-US"/>
        </w:rPr>
      </w:pPr>
      <w:r>
        <w:rPr>
          <w:rFonts w:hint="eastAsia"/>
          <w:noProof/>
          <w:lang w:val="en-US"/>
        </w:rPr>
        <w:lastRenderedPageBreak/>
        <w:drawing>
          <wp:inline distT="0" distB="0" distL="0" distR="0" wp14:anchorId="445DF098" wp14:editId="671C048C">
            <wp:extent cx="5276850" cy="3952875"/>
            <wp:effectExtent l="0" t="0" r="0" b="0"/>
            <wp:docPr id="237919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850" cy="3952875"/>
                    </a:xfrm>
                    <a:prstGeom prst="rect">
                      <a:avLst/>
                    </a:prstGeom>
                    <a:noFill/>
                    <a:ln>
                      <a:noFill/>
                    </a:ln>
                  </pic:spPr>
                </pic:pic>
              </a:graphicData>
            </a:graphic>
          </wp:inline>
        </w:drawing>
      </w:r>
    </w:p>
    <w:sectPr w:rsidR="00F20717" w:rsidRPr="00735C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E2076"/>
    <w:multiLevelType w:val="multilevel"/>
    <w:tmpl w:val="0220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C07B52"/>
    <w:multiLevelType w:val="multilevel"/>
    <w:tmpl w:val="BAF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0E7732"/>
    <w:multiLevelType w:val="multilevel"/>
    <w:tmpl w:val="F84A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036038">
    <w:abstractNumId w:val="1"/>
  </w:num>
  <w:num w:numId="2" w16cid:durableId="1563561564">
    <w:abstractNumId w:val="2"/>
  </w:num>
  <w:num w:numId="3" w16cid:durableId="29037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C94"/>
    <w:rsid w:val="00104E89"/>
    <w:rsid w:val="00252DF6"/>
    <w:rsid w:val="00291524"/>
    <w:rsid w:val="002E13BB"/>
    <w:rsid w:val="00491761"/>
    <w:rsid w:val="004D5E46"/>
    <w:rsid w:val="0054216F"/>
    <w:rsid w:val="006A25D9"/>
    <w:rsid w:val="00735C94"/>
    <w:rsid w:val="008274D9"/>
    <w:rsid w:val="008A40F6"/>
    <w:rsid w:val="008F6FA4"/>
    <w:rsid w:val="00EE6C3B"/>
    <w:rsid w:val="00F20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8C0514"/>
  <w15:chartTrackingRefBased/>
  <w15:docId w15:val="{558F02A5-65E2-4C48-A487-E662A7616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735C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35C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35C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35C9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35C9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35C9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35C9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5C9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35C9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5C94"/>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735C94"/>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735C94"/>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735C94"/>
    <w:rPr>
      <w:rFonts w:cstheme="majorBidi"/>
      <w:color w:val="0F4761" w:themeColor="accent1" w:themeShade="BF"/>
      <w:sz w:val="28"/>
      <w:szCs w:val="28"/>
      <w:lang w:val="en-GB"/>
    </w:rPr>
  </w:style>
  <w:style w:type="character" w:customStyle="1" w:styleId="50">
    <w:name w:val="标题 5 字符"/>
    <w:basedOn w:val="a0"/>
    <w:link w:val="5"/>
    <w:uiPriority w:val="9"/>
    <w:semiHidden/>
    <w:rsid w:val="00735C94"/>
    <w:rPr>
      <w:rFonts w:cstheme="majorBidi"/>
      <w:color w:val="0F4761" w:themeColor="accent1" w:themeShade="BF"/>
      <w:sz w:val="24"/>
      <w:szCs w:val="24"/>
      <w:lang w:val="en-GB"/>
    </w:rPr>
  </w:style>
  <w:style w:type="character" w:customStyle="1" w:styleId="60">
    <w:name w:val="标题 6 字符"/>
    <w:basedOn w:val="a0"/>
    <w:link w:val="6"/>
    <w:uiPriority w:val="9"/>
    <w:semiHidden/>
    <w:rsid w:val="00735C94"/>
    <w:rPr>
      <w:rFonts w:cstheme="majorBidi"/>
      <w:b/>
      <w:bCs/>
      <w:color w:val="0F4761" w:themeColor="accent1" w:themeShade="BF"/>
      <w:lang w:val="en-GB"/>
    </w:rPr>
  </w:style>
  <w:style w:type="character" w:customStyle="1" w:styleId="70">
    <w:name w:val="标题 7 字符"/>
    <w:basedOn w:val="a0"/>
    <w:link w:val="7"/>
    <w:uiPriority w:val="9"/>
    <w:semiHidden/>
    <w:rsid w:val="00735C94"/>
    <w:rPr>
      <w:rFonts w:cstheme="majorBidi"/>
      <w:b/>
      <w:bCs/>
      <w:color w:val="595959" w:themeColor="text1" w:themeTint="A6"/>
      <w:lang w:val="en-GB"/>
    </w:rPr>
  </w:style>
  <w:style w:type="character" w:customStyle="1" w:styleId="80">
    <w:name w:val="标题 8 字符"/>
    <w:basedOn w:val="a0"/>
    <w:link w:val="8"/>
    <w:uiPriority w:val="9"/>
    <w:semiHidden/>
    <w:rsid w:val="00735C94"/>
    <w:rPr>
      <w:rFonts w:cstheme="majorBidi"/>
      <w:color w:val="595959" w:themeColor="text1" w:themeTint="A6"/>
      <w:lang w:val="en-GB"/>
    </w:rPr>
  </w:style>
  <w:style w:type="character" w:customStyle="1" w:styleId="90">
    <w:name w:val="标题 9 字符"/>
    <w:basedOn w:val="a0"/>
    <w:link w:val="9"/>
    <w:uiPriority w:val="9"/>
    <w:semiHidden/>
    <w:rsid w:val="00735C94"/>
    <w:rPr>
      <w:rFonts w:eastAsiaTheme="majorEastAsia" w:cstheme="majorBidi"/>
      <w:color w:val="595959" w:themeColor="text1" w:themeTint="A6"/>
      <w:lang w:val="en-GB"/>
    </w:rPr>
  </w:style>
  <w:style w:type="paragraph" w:styleId="a3">
    <w:name w:val="Title"/>
    <w:basedOn w:val="a"/>
    <w:next w:val="a"/>
    <w:link w:val="a4"/>
    <w:uiPriority w:val="10"/>
    <w:qFormat/>
    <w:rsid w:val="00735C9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5C94"/>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735C9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5C94"/>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735C94"/>
    <w:pPr>
      <w:spacing w:before="160" w:after="160"/>
      <w:jc w:val="center"/>
    </w:pPr>
    <w:rPr>
      <w:i/>
      <w:iCs/>
      <w:color w:val="404040" w:themeColor="text1" w:themeTint="BF"/>
    </w:rPr>
  </w:style>
  <w:style w:type="character" w:customStyle="1" w:styleId="a8">
    <w:name w:val="引用 字符"/>
    <w:basedOn w:val="a0"/>
    <w:link w:val="a7"/>
    <w:uiPriority w:val="29"/>
    <w:rsid w:val="00735C94"/>
    <w:rPr>
      <w:i/>
      <w:iCs/>
      <w:color w:val="404040" w:themeColor="text1" w:themeTint="BF"/>
      <w:lang w:val="en-GB"/>
    </w:rPr>
  </w:style>
  <w:style w:type="paragraph" w:styleId="a9">
    <w:name w:val="List Paragraph"/>
    <w:basedOn w:val="a"/>
    <w:uiPriority w:val="34"/>
    <w:qFormat/>
    <w:rsid w:val="00735C94"/>
    <w:pPr>
      <w:ind w:left="720"/>
      <w:contextualSpacing/>
    </w:pPr>
  </w:style>
  <w:style w:type="character" w:styleId="aa">
    <w:name w:val="Intense Emphasis"/>
    <w:basedOn w:val="a0"/>
    <w:uiPriority w:val="21"/>
    <w:qFormat/>
    <w:rsid w:val="00735C94"/>
    <w:rPr>
      <w:i/>
      <w:iCs/>
      <w:color w:val="0F4761" w:themeColor="accent1" w:themeShade="BF"/>
    </w:rPr>
  </w:style>
  <w:style w:type="paragraph" w:styleId="ab">
    <w:name w:val="Intense Quote"/>
    <w:basedOn w:val="a"/>
    <w:next w:val="a"/>
    <w:link w:val="ac"/>
    <w:uiPriority w:val="30"/>
    <w:qFormat/>
    <w:rsid w:val="00735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35C94"/>
    <w:rPr>
      <w:i/>
      <w:iCs/>
      <w:color w:val="0F4761" w:themeColor="accent1" w:themeShade="BF"/>
      <w:lang w:val="en-GB"/>
    </w:rPr>
  </w:style>
  <w:style w:type="character" w:styleId="ad">
    <w:name w:val="Intense Reference"/>
    <w:basedOn w:val="a0"/>
    <w:uiPriority w:val="32"/>
    <w:qFormat/>
    <w:rsid w:val="00735C94"/>
    <w:rPr>
      <w:b/>
      <w:bCs/>
      <w:smallCaps/>
      <w:color w:val="0F4761" w:themeColor="accent1" w:themeShade="BF"/>
      <w:spacing w:val="5"/>
    </w:rPr>
  </w:style>
  <w:style w:type="character" w:styleId="ae">
    <w:name w:val="Hyperlink"/>
    <w:basedOn w:val="a0"/>
    <w:uiPriority w:val="99"/>
    <w:unhideWhenUsed/>
    <w:rsid w:val="00735C94"/>
    <w:rPr>
      <w:color w:val="467886" w:themeColor="hyperlink"/>
      <w:u w:val="single"/>
    </w:rPr>
  </w:style>
  <w:style w:type="character" w:styleId="af">
    <w:name w:val="Unresolved Mention"/>
    <w:basedOn w:val="a0"/>
    <w:uiPriority w:val="99"/>
    <w:semiHidden/>
    <w:unhideWhenUsed/>
    <w:rsid w:val="00735C94"/>
    <w:rPr>
      <w:color w:val="605E5C"/>
      <w:shd w:val="clear" w:color="auto" w:fill="E1DFDD"/>
    </w:rPr>
  </w:style>
  <w:style w:type="character" w:styleId="af0">
    <w:name w:val="FollowedHyperlink"/>
    <w:basedOn w:val="a0"/>
    <w:uiPriority w:val="99"/>
    <w:semiHidden/>
    <w:unhideWhenUsed/>
    <w:rsid w:val="00735C9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oplanetarchive.ipac.caltech.edu/"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github.com/ShuoZou/2116-Computational-Assignmen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b606a42-c1a9-470a-b3f3-ad0399c8de1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3493BA7DB12541AF7B45142D3B3F40" ma:contentTypeVersion="11" ma:contentTypeDescription="Create a new document." ma:contentTypeScope="" ma:versionID="5d26021040f02c97fab7765deaa0e1ce">
  <xsd:schema xmlns:xsd="http://www.w3.org/2001/XMLSchema" xmlns:xs="http://www.w3.org/2001/XMLSchema" xmlns:p="http://schemas.microsoft.com/office/2006/metadata/properties" xmlns:ns3="fb606a42-c1a9-470a-b3f3-ad0399c8de1e" targetNamespace="http://schemas.microsoft.com/office/2006/metadata/properties" ma:root="true" ma:fieldsID="242a402d9ae7e2926fae4d69b0578e56" ns3:_="">
    <xsd:import namespace="fb606a42-c1a9-470a-b3f3-ad0399c8de1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606a42-c1a9-470a-b3f3-ad0399c8de1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396BB3-3D66-4C85-8744-6B12EF7FB108}">
  <ds:schemaRefs>
    <ds:schemaRef ds:uri="http://schemas.microsoft.com/office/2006/metadata/properties"/>
    <ds:schemaRef ds:uri="http://schemas.microsoft.com/office/infopath/2007/PartnerControls"/>
    <ds:schemaRef ds:uri="fb606a42-c1a9-470a-b3f3-ad0399c8de1e"/>
  </ds:schemaRefs>
</ds:datastoreItem>
</file>

<file path=customXml/itemProps2.xml><?xml version="1.0" encoding="utf-8"?>
<ds:datastoreItem xmlns:ds="http://schemas.openxmlformats.org/officeDocument/2006/customXml" ds:itemID="{81FBDF88-D917-4736-B9B5-E8B7F69255BE}">
  <ds:schemaRefs>
    <ds:schemaRef ds:uri="http://schemas.microsoft.com/sharepoint/v3/contenttype/forms"/>
  </ds:schemaRefs>
</ds:datastoreItem>
</file>

<file path=customXml/itemProps3.xml><?xml version="1.0" encoding="utf-8"?>
<ds:datastoreItem xmlns:ds="http://schemas.openxmlformats.org/officeDocument/2006/customXml" ds:itemID="{746026C6-F147-4B9F-8966-0F7D57B42C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606a42-c1a9-470a-b3f3-ad0399c8de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394</Words>
  <Characters>2168</Characters>
  <Application>Microsoft Office Word</Application>
  <DocSecurity>0</DocSecurity>
  <Lines>63</Lines>
  <Paragraphs>14</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Shuo Zou</dc:creator>
  <cp:keywords/>
  <dc:description/>
  <cp:lastModifiedBy>Shuo Zou</cp:lastModifiedBy>
  <cp:revision>2</cp:revision>
  <dcterms:created xsi:type="dcterms:W3CDTF">2026-03-20T09:51:00Z</dcterms:created>
  <dcterms:modified xsi:type="dcterms:W3CDTF">2026-03-20T09:51:00Z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0x010100503493BA7DB12541AF7B45142D3B3F40</vt:lpwstr>
  </property>
</Properties>
</file>