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eastAsia="黑体"/>
          <w:b/>
          <w:bCs/>
          <w:sz w:val="44"/>
          <w:szCs w:val="44"/>
          <w:lang w:val="en-US" w:eastAsia="zh-CN"/>
        </w:rPr>
      </w:pPr>
      <w:bookmarkStart w:id="0" w:name="_GoBack"/>
      <w:bookmarkEnd w:id="0"/>
    </w:p>
    <w:p>
      <w:pPr>
        <w:jc w:val="center"/>
        <w:rPr>
          <w:rFonts w:hint="eastAsia" w:ascii="黑体" w:eastAsia="黑体"/>
          <w:b/>
          <w:bCs/>
          <w:sz w:val="44"/>
          <w:szCs w:val="44"/>
        </w:rPr>
      </w:pPr>
      <w:r>
        <w:rPr>
          <w:rFonts w:hint="eastAsia" w:ascii="黑体" w:eastAsia="黑体"/>
          <w:b/>
          <w:bCs/>
          <w:sz w:val="44"/>
          <w:szCs w:val="44"/>
          <w:lang w:val="en-US" w:eastAsia="zh-CN"/>
        </w:rPr>
        <w:t>本 科</w:t>
      </w:r>
      <w:r>
        <w:rPr>
          <w:rFonts w:hint="eastAsia" w:ascii="黑体" w:eastAsia="黑体"/>
          <w:b/>
          <w:bCs/>
          <w:sz w:val="44"/>
          <w:szCs w:val="44"/>
        </w:rPr>
        <w:t xml:space="preserve"> 生 课 程 论 文</w:t>
      </w:r>
    </w:p>
    <w:p>
      <w:pPr>
        <w:adjustRightInd w:val="0"/>
        <w:snapToGrid w:val="0"/>
        <w:jc w:val="center"/>
        <w:rPr>
          <w:rFonts w:eastAsia="仿宋_GB2312"/>
          <w:b/>
          <w:bCs/>
          <w:sz w:val="32"/>
          <w:szCs w:val="32"/>
        </w:rPr>
      </w:pPr>
      <w:r>
        <w:rPr>
          <w:rFonts w:eastAsia="仿宋_GB2312"/>
          <w:b/>
          <w:bCs/>
          <w:sz w:val="32"/>
          <w:szCs w:val="32"/>
        </w:rPr>
        <w:t>(20</w:t>
      </w:r>
      <w:r>
        <w:rPr>
          <w:rFonts w:hint="eastAsia" w:eastAsia="仿宋_GB2312"/>
          <w:b/>
          <w:bCs/>
          <w:sz w:val="32"/>
          <w:szCs w:val="32"/>
          <w:lang w:val="en-US" w:eastAsia="zh-CN"/>
        </w:rPr>
        <w:t>20</w:t>
      </w:r>
      <w:r>
        <w:rPr>
          <w:rFonts w:eastAsia="仿宋_GB2312"/>
          <w:b/>
          <w:bCs/>
          <w:sz w:val="32"/>
          <w:szCs w:val="32"/>
        </w:rPr>
        <w:t>-20</w:t>
      </w:r>
      <w:r>
        <w:rPr>
          <w:rFonts w:hint="eastAsia" w:eastAsia="仿宋_GB2312"/>
          <w:b/>
          <w:bCs/>
          <w:sz w:val="32"/>
          <w:szCs w:val="32"/>
          <w:lang w:val="en-US" w:eastAsia="zh-CN"/>
        </w:rPr>
        <w:t>21</w:t>
      </w:r>
      <w:r>
        <w:rPr>
          <w:rFonts w:eastAsia="仿宋_GB2312"/>
          <w:b/>
          <w:bCs/>
          <w:sz w:val="32"/>
          <w:szCs w:val="32"/>
        </w:rPr>
        <w:t>学年</w:t>
      </w:r>
      <w:r>
        <w:rPr>
          <w:rFonts w:hint="eastAsia" w:eastAsia="仿宋_GB2312"/>
          <w:b/>
          <w:bCs/>
          <w:sz w:val="32"/>
          <w:szCs w:val="32"/>
        </w:rPr>
        <w:t>第一学期</w:t>
      </w:r>
      <w:r>
        <w:rPr>
          <w:rFonts w:eastAsia="仿宋_GB2312"/>
          <w:b/>
          <w:bCs/>
          <w:sz w:val="32"/>
          <w:szCs w:val="32"/>
        </w:rPr>
        <w:t>)</w:t>
      </w:r>
    </w:p>
    <w:p>
      <w:pPr>
        <w:tabs>
          <w:tab w:val="left" w:pos="6583"/>
        </w:tabs>
        <w:rPr>
          <w:rFonts w:hint="eastAsia"/>
        </w:rPr>
      </w:pPr>
      <w:r>
        <w:tab/>
      </w:r>
    </w:p>
    <w:p>
      <w:pPr>
        <w:rPr>
          <w:rFonts w:hint="eastAsia"/>
        </w:rPr>
      </w:pPr>
    </w:p>
    <w:p>
      <w:pPr>
        <w:adjustRightInd w:val="0"/>
        <w:snapToGrid w:val="0"/>
        <w:spacing w:line="360" w:lineRule="auto"/>
        <w:jc w:val="center"/>
        <w:rPr>
          <w:rFonts w:hint="default" w:ascii="黑体" w:eastAsia="黑体"/>
          <w:b/>
          <w:bCs/>
          <w:color w:val="000000"/>
          <w:sz w:val="36"/>
          <w:szCs w:val="36"/>
          <w:lang w:val="en" w:eastAsia="zh-CN"/>
        </w:rPr>
      </w:pPr>
      <w:r>
        <w:rPr>
          <w:rFonts w:hint="eastAsia" w:ascii="黑体" w:eastAsia="黑体"/>
          <w:b/>
          <w:bCs/>
          <w:color w:val="000000"/>
          <w:sz w:val="36"/>
          <w:szCs w:val="36"/>
          <w:lang w:val="en-US" w:eastAsia="zh-CN"/>
        </w:rPr>
        <w:t>课程名称：计算智能方法</w:t>
      </w:r>
    </w:p>
    <w:p>
      <w:pPr>
        <w:adjustRightInd w:val="0"/>
        <w:snapToGrid w:val="0"/>
        <w:spacing w:after="600" w:afterLines="150" w:line="360" w:lineRule="auto"/>
        <w:jc w:val="center"/>
        <w:rPr>
          <w:rFonts w:hint="eastAsia" w:ascii="仿宋_GB2312" w:eastAsia="仿宋_GB2312"/>
          <w:b/>
          <w:bCs/>
          <w:color w:val="000000"/>
          <w:sz w:val="32"/>
          <w:szCs w:val="32"/>
          <w:lang w:eastAsia="zh-CN"/>
        </w:rPr>
      </w:pPr>
      <w:r>
        <w:rPr>
          <w:rFonts w:hint="eastAsia" w:ascii="仿宋_GB2312" w:eastAsia="仿宋_GB2312"/>
          <w:b/>
          <w:bCs/>
          <w:color w:val="000000"/>
          <w:sz w:val="32"/>
          <w:szCs w:val="32"/>
          <w:lang w:val="en-US" w:eastAsia="zh-CN"/>
        </w:rPr>
        <w:t>学</w:t>
      </w:r>
      <w:r>
        <w:rPr>
          <w:rFonts w:hint="eastAsia" w:ascii="仿宋_GB2312" w:eastAsia="仿宋_GB2312"/>
          <w:b/>
          <w:bCs/>
          <w:color w:val="000000"/>
          <w:sz w:val="32"/>
          <w:szCs w:val="32"/>
        </w:rPr>
        <w:t>生：</w:t>
      </w:r>
    </w:p>
    <w:p>
      <w:pPr>
        <w:adjustRightInd w:val="0"/>
        <w:snapToGrid w:val="0"/>
        <w:rPr>
          <w:rFonts w:hint="eastAsia" w:eastAsiaTheme="minorEastAsia"/>
          <w:b/>
          <w:bCs/>
          <w:sz w:val="24"/>
          <w:lang w:eastAsia="zh-CN"/>
        </w:rPr>
      </w:pPr>
      <w:r>
        <w:rPr>
          <w:rFonts w:hint="eastAsia"/>
          <w:b/>
          <w:bCs/>
          <w:sz w:val="24"/>
        </w:rPr>
        <w:t xml:space="preserve">提交日期： </w:t>
      </w:r>
      <w:r>
        <w:rPr>
          <w:rFonts w:hint="eastAsia"/>
          <w:b/>
          <w:bCs/>
          <w:sz w:val="24"/>
          <w:lang w:val="en-US" w:eastAsia="zh-CN"/>
        </w:rPr>
        <w:t>2021</w:t>
      </w:r>
      <w:r>
        <w:rPr>
          <w:rFonts w:hint="eastAsia"/>
          <w:b/>
          <w:bCs/>
          <w:sz w:val="24"/>
        </w:rPr>
        <w:t>年</w:t>
      </w:r>
      <w:r>
        <w:rPr>
          <w:rFonts w:hint="eastAsia"/>
          <w:b/>
          <w:bCs/>
          <w:sz w:val="24"/>
          <w:lang w:val="en-US" w:eastAsia="zh-CN"/>
        </w:rPr>
        <w:t>1</w:t>
      </w:r>
      <w:r>
        <w:rPr>
          <w:rFonts w:hint="eastAsia"/>
          <w:b/>
          <w:bCs/>
          <w:sz w:val="24"/>
        </w:rPr>
        <w:t>月</w:t>
      </w:r>
      <w:r>
        <w:rPr>
          <w:rFonts w:hint="eastAsia"/>
          <w:b/>
          <w:bCs/>
          <w:sz w:val="24"/>
          <w:lang w:val="en-US" w:eastAsia="zh-CN"/>
        </w:rPr>
        <w:t>11</w:t>
      </w:r>
      <w:r>
        <w:rPr>
          <w:rFonts w:hint="eastAsia"/>
          <w:b/>
          <w:bCs/>
          <w:sz w:val="24"/>
        </w:rPr>
        <w:t xml:space="preserve">日                    </w:t>
      </w:r>
      <w:r>
        <w:rPr>
          <w:rFonts w:hint="eastAsia"/>
          <w:b/>
          <w:bCs/>
          <w:sz w:val="24"/>
          <w:lang w:val="en-US" w:eastAsia="zh-CN"/>
        </w:rPr>
        <w:t>学生</w:t>
      </w:r>
      <w:r>
        <w:rPr>
          <w:rFonts w:hint="eastAsia"/>
          <w:b/>
          <w:bCs/>
          <w:sz w:val="24"/>
        </w:rPr>
        <w:t>签名：</w:t>
      </w:r>
    </w:p>
    <w:tbl>
      <w:tblPr>
        <w:tblStyle w:val="6"/>
        <w:tblW w:w="9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3"/>
        <w:gridCol w:w="1938"/>
        <w:gridCol w:w="1362"/>
        <w:gridCol w:w="4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b/>
                <w:bCs/>
                <w:sz w:val="24"/>
              </w:rPr>
            </w:pPr>
            <w:r>
              <w:rPr>
                <w:rFonts w:hint="eastAsia"/>
                <w:b/>
                <w:bCs/>
                <w:sz w:val="24"/>
              </w:rPr>
              <w:t>学    号</w:t>
            </w:r>
          </w:p>
        </w:tc>
        <w:tc>
          <w:tcPr>
            <w:tcW w:w="193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hint="default" w:eastAsiaTheme="minorEastAsia"/>
                <w:b/>
                <w:bCs/>
                <w:sz w:val="24"/>
                <w:lang w:val="en-US" w:eastAsia="zh-CN"/>
              </w:rPr>
            </w:pPr>
          </w:p>
        </w:tc>
        <w:tc>
          <w:tcPr>
            <w:tcW w:w="1362"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right="-99" w:rightChars="-47"/>
              <w:jc w:val="center"/>
              <w:rPr>
                <w:rFonts w:hint="eastAsia"/>
                <w:b/>
                <w:bCs/>
                <w:sz w:val="24"/>
              </w:rPr>
            </w:pPr>
            <w:r>
              <w:rPr>
                <w:rFonts w:hint="eastAsia"/>
                <w:b/>
                <w:bCs/>
                <w:sz w:val="24"/>
              </w:rPr>
              <w:t>学    院</w:t>
            </w:r>
          </w:p>
        </w:tc>
        <w:tc>
          <w:tcPr>
            <w:tcW w:w="4401"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hint="eastAsia" w:eastAsiaTheme="minorEastAsia"/>
                <w:b/>
                <w:bCs/>
                <w:sz w:val="24"/>
                <w:lang w:eastAsia="zh-CN"/>
              </w:rPr>
            </w:pPr>
            <w:r>
              <w:rPr>
                <w:rFonts w:hint="eastAsia"/>
                <w:b/>
                <w:bCs/>
                <w:sz w:val="24"/>
                <w:lang w:eastAsia="zh-CN"/>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jc w:val="center"/>
        </w:trPr>
        <w:tc>
          <w:tcPr>
            <w:tcW w:w="1393"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jc w:val="center"/>
              <w:rPr>
                <w:rFonts w:hint="eastAsia" w:eastAsia="宋体"/>
                <w:b/>
                <w:bCs/>
                <w:sz w:val="24"/>
                <w:lang w:eastAsia="zh-CN"/>
              </w:rPr>
            </w:pPr>
            <w:r>
              <w:rPr>
                <w:rFonts w:hint="eastAsia"/>
                <w:b/>
                <w:bCs/>
                <w:sz w:val="24"/>
              </w:rPr>
              <w:t>课程</w:t>
            </w:r>
            <w:r>
              <w:rPr>
                <w:rFonts w:hint="eastAsia"/>
                <w:b/>
                <w:bCs/>
                <w:sz w:val="24"/>
                <w:lang w:val="en-US" w:eastAsia="zh-CN"/>
              </w:rPr>
              <w:t>名称</w:t>
            </w:r>
          </w:p>
        </w:tc>
        <w:tc>
          <w:tcPr>
            <w:tcW w:w="1938"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rPr>
                <w:rFonts w:hint="eastAsia" w:eastAsiaTheme="minorEastAsia"/>
                <w:b/>
                <w:bCs/>
                <w:sz w:val="24"/>
                <w:lang w:eastAsia="zh-CN"/>
              </w:rPr>
            </w:pPr>
            <w:r>
              <w:rPr>
                <w:rFonts w:hint="eastAsia"/>
                <w:b/>
                <w:bCs/>
                <w:sz w:val="24"/>
                <w:lang w:eastAsia="zh-CN"/>
              </w:rPr>
              <w:t>计算智能方法</w:t>
            </w:r>
          </w:p>
        </w:tc>
        <w:tc>
          <w:tcPr>
            <w:tcW w:w="1362" w:type="dxa"/>
            <w:tcBorders>
              <w:top w:val="single" w:color="auto" w:sz="4" w:space="0"/>
              <w:left w:val="single" w:color="auto" w:sz="4" w:space="0"/>
              <w:bottom w:val="single" w:color="auto" w:sz="4" w:space="0"/>
              <w:right w:val="single" w:color="auto" w:sz="4" w:space="0"/>
            </w:tcBorders>
            <w:noWrap w:val="0"/>
            <w:vAlign w:val="center"/>
          </w:tcPr>
          <w:p>
            <w:pPr>
              <w:adjustRightInd w:val="0"/>
              <w:snapToGrid w:val="0"/>
              <w:ind w:right="-99" w:rightChars="-47"/>
              <w:jc w:val="center"/>
              <w:rPr>
                <w:rFonts w:hint="eastAsia" w:eastAsia="宋体"/>
                <w:b/>
                <w:bCs/>
                <w:sz w:val="24"/>
                <w:lang w:eastAsia="zh-CN"/>
              </w:rPr>
            </w:pPr>
            <w:r>
              <w:rPr>
                <w:rFonts w:hint="eastAsia"/>
                <w:b/>
                <w:bCs/>
                <w:sz w:val="24"/>
                <w:lang w:val="en-US" w:eastAsia="zh-CN"/>
              </w:rPr>
              <w:t>任课教师</w:t>
            </w:r>
          </w:p>
        </w:tc>
        <w:tc>
          <w:tcPr>
            <w:tcW w:w="440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left"/>
              <w:rPr>
                <w:rFonts w:hint="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21" w:hRule="atLeast"/>
          <w:jc w:val="center"/>
        </w:trPr>
        <w:tc>
          <w:tcPr>
            <w:tcW w:w="9094" w:type="dxa"/>
            <w:gridSpan w:val="4"/>
            <w:tcBorders>
              <w:bottom w:val="single" w:color="auto" w:sz="4" w:space="0"/>
            </w:tcBorders>
            <w:noWrap w:val="0"/>
            <w:vAlign w:val="top"/>
          </w:tcPr>
          <w:p>
            <w:pPr>
              <w:spacing w:line="360" w:lineRule="auto"/>
              <w:rPr>
                <w:rFonts w:hint="eastAsia"/>
                <w:b/>
                <w:bCs/>
                <w:sz w:val="24"/>
              </w:rPr>
            </w:pPr>
            <w:r>
              <w:rPr>
                <w:rFonts w:hint="eastAsia"/>
                <w:b/>
                <w:bCs/>
                <w:sz w:val="24"/>
              </w:rPr>
              <w:t>教师评语：</w:t>
            </w:r>
          </w:p>
          <w:p>
            <w:pPr>
              <w:adjustRightInd w:val="0"/>
              <w:snapToGrid w:val="0"/>
              <w:rPr>
                <w:rFonts w:hint="eastAsia"/>
                <w:b/>
                <w:bCs/>
                <w:sz w:val="24"/>
              </w:rPr>
            </w:pPr>
            <w:r>
              <w:rPr>
                <w:rFonts w:hint="eastAsia"/>
                <w:b/>
                <w:bCs/>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0" w:hRule="atLeast"/>
          <w:jc w:val="center"/>
        </w:trPr>
        <w:tc>
          <w:tcPr>
            <w:tcW w:w="9094" w:type="dxa"/>
            <w:gridSpan w:val="4"/>
            <w:tcBorders>
              <w:top w:val="single" w:color="auto" w:sz="4" w:space="0"/>
            </w:tcBorders>
            <w:noWrap w:val="0"/>
            <w:vAlign w:val="top"/>
          </w:tcPr>
          <w:p>
            <w:pPr>
              <w:spacing w:line="360" w:lineRule="auto"/>
              <w:rPr>
                <w:rFonts w:hint="eastAsia"/>
                <w:b/>
                <w:bCs/>
                <w:sz w:val="24"/>
              </w:rPr>
            </w:pPr>
            <w:r>
              <w:rPr>
                <w:rFonts w:hint="eastAsia"/>
                <w:b/>
                <w:bCs/>
                <w:sz w:val="24"/>
              </w:rPr>
              <w:t>成绩评定：   分          任课教师签名：                 年  月  日</w:t>
            </w:r>
          </w:p>
        </w:tc>
      </w:tr>
    </w:tbl>
    <w:p>
      <w:pPr>
        <w:rPr>
          <w:rFonts w:hint="eastAsia"/>
        </w:rPr>
      </w:pPr>
    </w:p>
    <w:p>
      <w:pPr>
        <w:rPr>
          <w:rFonts w:hint="eastAsia"/>
          <w:b/>
          <w:bCs/>
          <w:sz w:val="32"/>
          <w:szCs w:val="32"/>
          <w:lang w:val="en-US" w:eastAsia="zh-CN"/>
        </w:rPr>
      </w:pPr>
    </w:p>
    <w:p>
      <w:pPr>
        <w:rPr>
          <w:rFonts w:hint="eastAsia" w:asciiTheme="majorEastAsia" w:hAnsiTheme="majorEastAsia" w:eastAsiaTheme="majorEastAsia" w:cstheme="majorEastAsia"/>
          <w:b/>
          <w:bCs/>
          <w:sz w:val="32"/>
          <w:szCs w:val="32"/>
          <w:lang w:val="en-US" w:eastAsia="zh-CN"/>
        </w:rPr>
      </w:pPr>
      <w:r>
        <w:rPr>
          <w:rFonts w:hint="eastAsia"/>
          <w:sz w:val="32"/>
          <w:szCs w:val="32"/>
          <w:lang w:val="en-US" w:eastAsia="zh-CN"/>
        </w:rPr>
        <w:t xml:space="preserve">          </w:t>
      </w:r>
      <w:r>
        <w:rPr>
          <w:rFonts w:hint="eastAsia" w:asciiTheme="majorEastAsia" w:hAnsiTheme="majorEastAsia" w:eastAsiaTheme="majorEastAsia" w:cstheme="majorEastAsia"/>
          <w:b/>
          <w:bCs/>
          <w:sz w:val="32"/>
          <w:szCs w:val="32"/>
          <w:lang w:val="en-US" w:eastAsia="zh-CN"/>
        </w:rPr>
        <w:t>通过改进的蚁群算法解决TSP问题</w:t>
      </w:r>
    </w:p>
    <w:p>
      <w:pPr>
        <w:ind w:firstLine="3152" w:firstLineChars="1500"/>
        <w:rPr>
          <w:rFonts w:hint="default" w:asciiTheme="majorEastAsia" w:hAnsiTheme="majorEastAsia" w:eastAsiaTheme="majorEastAsia" w:cstheme="majorEastAsia"/>
          <w:b/>
          <w:bCs/>
          <w:sz w:val="21"/>
          <w:szCs w:val="21"/>
          <w:lang w:val="en" w:eastAsia="zh-CN"/>
        </w:rPr>
      </w:pPr>
      <w:r>
        <w:rPr>
          <w:rFonts w:hint="eastAsia" w:asciiTheme="majorEastAsia" w:hAnsiTheme="majorEastAsia" w:eastAsiaTheme="majorEastAsia" w:cstheme="majorEastAsia"/>
          <w:b/>
          <w:bCs/>
          <w:sz w:val="21"/>
          <w:szCs w:val="21"/>
          <w:lang w:val="en" w:eastAsia="zh-CN"/>
        </w:rPr>
        <w:t>学生姓名：黄烁佳</w:t>
      </w:r>
    </w:p>
    <w:p>
      <w:pPr>
        <w:ind w:firstLine="240" w:firstLineChars="100"/>
        <w:rPr>
          <w:rFonts w:hint="default"/>
          <w:lang w:val="en-US" w:eastAsia="zh-CN"/>
        </w:rPr>
      </w:pPr>
      <w:r>
        <w:rPr>
          <w:rFonts w:hint="eastAsia"/>
          <w:b/>
          <w:bCs/>
          <w:sz w:val="24"/>
          <w:szCs w:val="24"/>
          <w:lang w:val="en-US" w:eastAsia="zh-CN"/>
        </w:rPr>
        <w:t>摘要</w:t>
      </w:r>
      <w:r>
        <w:rPr>
          <w:rFonts w:hint="eastAsia"/>
          <w:lang w:val="en-US" w:eastAsia="zh-CN"/>
        </w:rPr>
        <w:t>：</w:t>
      </w:r>
      <w:r>
        <w:rPr>
          <w:rFonts w:hint="eastAsia" w:asciiTheme="minorEastAsia" w:hAnsiTheme="minorEastAsia" w:eastAsiaTheme="minorEastAsia" w:cstheme="minorEastAsia"/>
          <w:lang w:val="en-US" w:eastAsia="zh-CN"/>
        </w:rPr>
        <w:t>针对传统的蚁群算法求解蚁群算法容易陷入局部最优的问题，提出一直基于传统蚁群算法的改进模型，来提升算法的全局搜索能力。改进模型相较于基线模型有三个方面的改进，改进信息素浓度的初始化，改进信息更新策略，增加融断机制。最后使用TSPLIB上的数据集，通过平均相对误差来对比基线模型和改进模型，最终的实验结果的表明改进模型在全局搜素能力上相较于基线模型有明显的提高</w:t>
      </w:r>
    </w:p>
    <w:p>
      <w:pPr>
        <w:ind w:firstLine="240" w:firstLineChars="100"/>
        <w:rPr>
          <w:rFonts w:hint="default"/>
          <w:lang w:val="en-US" w:eastAsia="zh-CN"/>
        </w:rPr>
      </w:pPr>
      <w:r>
        <w:rPr>
          <w:rFonts w:hint="eastAsia"/>
          <w:b/>
          <w:bCs/>
          <w:sz w:val="24"/>
          <w:szCs w:val="24"/>
          <w:lang w:val="en" w:eastAsia="zh-CN"/>
        </w:rPr>
        <w:t>关键词</w:t>
      </w:r>
      <w:r>
        <w:rPr>
          <w:rFonts w:hint="eastAsia"/>
          <w:lang w:val="en" w:eastAsia="zh-CN"/>
        </w:rPr>
        <w:t>：</w:t>
      </w:r>
      <w:r>
        <w:rPr>
          <w:rFonts w:hint="eastAsia" w:asciiTheme="minorEastAsia" w:hAnsiTheme="minorEastAsia" w:eastAsiaTheme="minorEastAsia" w:cstheme="minorEastAsia"/>
          <w:lang w:val="en-US" w:eastAsia="zh-CN"/>
        </w:rPr>
        <w:t>TSP问题; 蚁群算法; 全局搜索能力</w:t>
      </w:r>
    </w:p>
    <w:p>
      <w:pPr>
        <w:rPr>
          <w:rFonts w:hint="default"/>
          <w:lang w:val="en" w:eastAsia="zh-CN"/>
        </w:rPr>
      </w:pPr>
      <w:r>
        <w:rPr>
          <w:rFonts w:hint="default"/>
          <w:lang w:val="en" w:eastAsia="zh-CN"/>
        </w:rPr>
        <w:t xml:space="preserve">  </w:t>
      </w:r>
    </w:p>
    <w:p>
      <w:pPr>
        <w:keepNext w:val="0"/>
        <w:keepLines w:val="0"/>
        <w:widowControl/>
        <w:suppressLineNumbers w:val="0"/>
        <w:jc w:val="left"/>
        <w:rPr>
          <w:rFonts w:hint="default"/>
          <w:sz w:val="21"/>
          <w:szCs w:val="21"/>
          <w:lang w:val="en" w:eastAsia="zh-CN"/>
        </w:rPr>
      </w:pPr>
      <w:r>
        <w:rPr>
          <w:rFonts w:hint="default"/>
          <w:lang w:val="en" w:eastAsia="zh-CN"/>
        </w:rPr>
        <w:t xml:space="preserve">  </w:t>
      </w:r>
      <w:r>
        <w:rPr>
          <w:rFonts w:hint="default"/>
          <w:b/>
          <w:bCs/>
          <w:lang w:val="en" w:eastAsia="zh-CN"/>
        </w:rPr>
        <w:t>Abstract</w:t>
      </w:r>
      <w:r>
        <w:rPr>
          <w:rFonts w:hint="default"/>
          <w:sz w:val="21"/>
          <w:szCs w:val="21"/>
          <w:lang w:val="en" w:eastAsia="zh-CN"/>
        </w:rPr>
        <w:t>:</w:t>
      </w:r>
      <w:r>
        <w:rPr>
          <w:rFonts w:ascii="宋体" w:hAnsi="宋体" w:eastAsia="宋体" w:cs="宋体"/>
          <w:kern w:val="0"/>
          <w:sz w:val="21"/>
          <w:szCs w:val="21"/>
          <w:lang w:val="en-US" w:eastAsia="zh-CN" w:bidi="ar"/>
        </w:rPr>
        <w:t>Aiming at the problem that the traditional ant colony algorithm improved ant colony algorithm is easy to achieve local optimization, an improved model that has been based on the traditional ant colony algorithm is proposed to improve the sorting and search ability of the algorithm. Compared with the improvement of the model in three aspects, the improved model is finally used on the data set on TSPLIB to compare the comparison model and the improved model through the average relative error. The final experimental results show that the improved model is compared with The aforementioned model has been significantly improved</w:t>
      </w:r>
    </w:p>
    <w:p>
      <w:pPr>
        <w:keepNext w:val="0"/>
        <w:keepLines w:val="0"/>
        <w:widowControl/>
        <w:suppressLineNumbers w:val="0"/>
        <w:jc w:val="left"/>
      </w:pPr>
      <w:r>
        <w:rPr>
          <w:rFonts w:hint="default"/>
          <w:sz w:val="21"/>
          <w:szCs w:val="21"/>
          <w:lang w:val="en" w:eastAsia="zh-CN"/>
        </w:rPr>
        <w:t xml:space="preserve">  </w:t>
      </w:r>
      <w:r>
        <w:rPr>
          <w:rFonts w:hint="default"/>
          <w:b/>
          <w:bCs/>
          <w:sz w:val="24"/>
          <w:szCs w:val="24"/>
          <w:lang w:val="en" w:eastAsia="zh-CN"/>
        </w:rPr>
        <w:t>keyword</w:t>
      </w:r>
      <w:r>
        <w:rPr>
          <w:rFonts w:hint="default"/>
          <w:sz w:val="21"/>
          <w:szCs w:val="21"/>
          <w:lang w:val="en" w:eastAsia="zh-CN"/>
        </w:rPr>
        <w:t>:</w:t>
      </w:r>
      <w:r>
        <w:rPr>
          <w:rFonts w:ascii="宋体" w:hAnsi="宋体" w:eastAsia="宋体" w:cs="宋体"/>
          <w:kern w:val="0"/>
          <w:sz w:val="21"/>
          <w:szCs w:val="21"/>
          <w:lang w:val="en-US" w:eastAsia="zh-CN" w:bidi="ar"/>
        </w:rPr>
        <w:t>TSP problem; ant colony algorithm; global search ability</w:t>
      </w: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numPr>
          <w:ilvl w:val="0"/>
          <w:numId w:val="1"/>
        </w:numPr>
        <w:rPr>
          <w:rFonts w:hint="default"/>
          <w:b/>
          <w:bCs/>
          <w:sz w:val="24"/>
          <w:szCs w:val="24"/>
          <w:lang w:val="en" w:eastAsia="zh-CN"/>
        </w:rPr>
      </w:pPr>
      <w:r>
        <w:rPr>
          <w:rFonts w:hint="default"/>
          <w:b/>
          <w:bCs/>
          <w:sz w:val="24"/>
          <w:szCs w:val="24"/>
          <w:lang w:val="en" w:eastAsia="zh-CN"/>
        </w:rPr>
        <w:t xml:space="preserve">TSP </w:t>
      </w:r>
      <w:r>
        <w:rPr>
          <w:rFonts w:hint="eastAsia"/>
          <w:b/>
          <w:bCs/>
          <w:sz w:val="24"/>
          <w:szCs w:val="24"/>
          <w:lang w:val="en" w:eastAsia="zh-CN"/>
        </w:rPr>
        <w:t>问题和蚁群算法</w:t>
      </w:r>
    </w:p>
    <w:p>
      <w:pPr>
        <w:numPr>
          <w:ilvl w:val="1"/>
          <w:numId w:val="1"/>
        </w:numPr>
        <w:rPr>
          <w:rFonts w:hint="eastAsia"/>
          <w:b/>
          <w:bCs/>
          <w:sz w:val="24"/>
          <w:szCs w:val="24"/>
          <w:lang w:val="en-US" w:eastAsia="zh-CN"/>
        </w:rPr>
      </w:pPr>
      <w:r>
        <w:rPr>
          <w:rFonts w:hint="eastAsia"/>
          <w:b/>
          <w:bCs/>
          <w:sz w:val="24"/>
          <w:szCs w:val="24"/>
          <w:lang w:val="en-US" w:eastAsia="zh-CN"/>
        </w:rPr>
        <w:t>TSP问题的描述</w:t>
      </w:r>
    </w:p>
    <w:p>
      <w:pPr>
        <w:keepNext w:val="0"/>
        <w:keepLines w:val="0"/>
        <w:widowControl/>
        <w:suppressLineNumbers w:val="0"/>
        <w:jc w:val="left"/>
        <w:rPr>
          <w:rFonts w:hint="eastAsia" w:asciiTheme="minorEastAsia" w:hAnsiTheme="minorEastAsia" w:eastAsiaTheme="minorEastAsia" w:cstheme="minorEastAsia"/>
          <w:sz w:val="21"/>
          <w:szCs w:val="21"/>
          <w:lang w:val="en-US" w:eastAsia="zh-CN"/>
        </w:rPr>
      </w:pPr>
      <w:r>
        <w:rPr>
          <w:rFonts w:hint="eastAsia"/>
          <w:lang w:val="en-US" w:eastAsia="zh-CN"/>
        </w:rPr>
        <w:t>TSP</w:t>
      </w:r>
      <w:r>
        <w:rPr>
          <w:rFonts w:ascii="宋体" w:hAnsi="宋体" w:eastAsia="宋体" w:cs="宋体"/>
          <w:i/>
          <w:kern w:val="0"/>
          <w:sz w:val="24"/>
          <w:szCs w:val="24"/>
          <w:lang w:val="en-US" w:eastAsia="zh-CN" w:bidi="ar"/>
        </w:rPr>
        <w:t>（Traveling Salesman Problem）</w:t>
      </w:r>
      <w:r>
        <w:rPr>
          <w:rFonts w:hint="eastAsia" w:asciiTheme="minorEastAsia" w:hAnsiTheme="minorEastAsia" w:eastAsiaTheme="minorEastAsia" w:cstheme="minorEastAsia"/>
          <w:sz w:val="21"/>
          <w:szCs w:val="21"/>
          <w:lang w:val="en-US" w:eastAsia="zh-CN"/>
        </w:rPr>
        <w:t>问题</w:t>
      </w:r>
      <w:r>
        <w:rPr>
          <w:rFonts w:hint="eastAsia" w:asciiTheme="minorEastAsia" w:hAnsiTheme="minorEastAsia" w:eastAsiaTheme="minorEastAsia" w:cstheme="minorEastAsia"/>
          <w:kern w:val="0"/>
          <w:sz w:val="21"/>
          <w:szCs w:val="21"/>
          <w:lang w:val="en-US" w:eastAsia="zh-CN" w:bidi="ar"/>
        </w:rPr>
        <w:t>，即旅行商问题，又译为旅行推销员问题、货郎担问题，是数学领域中著名问题之一。假设有一个旅行商人要拜访n个城市，他必须选择所要走的路径，路径的限制是每个城市只能拜访一次，而且最后要回到原来出发的城市。路径的选择目标是要求得的路径路程为所有路径之中的最小值。经典TSP问题中结点之间的路径长度为欧式距离。本文将用改进的蚁群算法解决TSP问题，减少求解陷入局部最优的可能性，增加全局搜索能力，使得得到TSP问题的更优解。</w:t>
      </w:r>
    </w:p>
    <w:p>
      <w:pPr>
        <w:numPr>
          <w:ilvl w:val="1"/>
          <w:numId w:val="1"/>
        </w:numPr>
        <w:ind w:left="0" w:leftChars="0" w:firstLine="0" w:firstLineChars="0"/>
        <w:rPr>
          <w:rFonts w:hint="eastAsia"/>
          <w:b/>
          <w:bCs/>
          <w:sz w:val="24"/>
          <w:szCs w:val="24"/>
          <w:lang w:val="en-US" w:eastAsia="zh-CN"/>
        </w:rPr>
      </w:pPr>
      <w:r>
        <w:rPr>
          <w:rFonts w:hint="eastAsia"/>
          <w:b/>
          <w:bCs/>
          <w:sz w:val="24"/>
          <w:szCs w:val="24"/>
          <w:lang w:val="en-US" w:eastAsia="zh-CN"/>
        </w:rPr>
        <w:t>蚁群算法的描述</w:t>
      </w:r>
    </w:p>
    <w:p>
      <w:pPr>
        <w:widowControl w:val="0"/>
        <w:numPr>
          <w:ilvl w:val="0"/>
          <w:numId w:val="0"/>
        </w:numPr>
        <w:ind w:firstLine="420"/>
        <w:jc w:val="both"/>
        <w:rPr>
          <w:rFonts w:hint="eastAsia"/>
          <w:lang w:val="en-US" w:eastAsia="zh-CN"/>
        </w:rPr>
      </w:pPr>
      <w:r>
        <w:rPr>
          <w:rFonts w:hint="eastAsia"/>
          <w:lang w:val="en-US" w:eastAsia="zh-CN"/>
        </w:rPr>
        <w:t>蚁群算法的思路来基于自然界蚂蚁的觅食行为，蚂蚁在寻找食物时，会在路径上留下蚂蚁独有的路径标识——信息素，蚂蚁从蚁穴到食物所进过的路进越短，在该路径上留下的信息素浓度就越高，蚂蚁会根据留下的信息浓度来选择爬行路径，会更倾向于选择信息浓度高的路径，随着时间的退役，越来越多的蚂蚁会集中于某一条路径，而该路径因为蚂蚁的集中爬行其信息素浓度也会越来越高，从而有进一步加强了对蚂蚁的吸引性，形成正反馈机制。</w:t>
      </w:r>
    </w:p>
    <w:p>
      <w:pPr>
        <w:widowControl w:val="0"/>
        <w:numPr>
          <w:ilvl w:val="0"/>
          <w:numId w:val="0"/>
        </w:numPr>
        <w:jc w:val="both"/>
        <w:rPr>
          <w:rFonts w:hint="default"/>
          <w:lang w:val="en-US" w:eastAsia="zh-CN"/>
        </w:rPr>
      </w:pPr>
      <w:r>
        <w:rPr>
          <w:rFonts w:hint="eastAsia"/>
          <w:lang w:val="en-US" w:eastAsia="zh-CN"/>
        </w:rPr>
        <w:t>最终蚁群集中爬行的路径即为最优路径</w:t>
      </w:r>
    </w:p>
    <w:p>
      <w:pPr>
        <w:widowControl w:val="0"/>
        <w:numPr>
          <w:ilvl w:val="0"/>
          <w:numId w:val="1"/>
        </w:numPr>
        <w:ind w:left="0" w:leftChars="0" w:firstLine="0" w:firstLineChars="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蚁群算法在TSP算法中的应用</w:t>
      </w:r>
    </w:p>
    <w:p>
      <w:pPr>
        <w:widowControl w:val="0"/>
        <w:numPr>
          <w:ilvl w:val="1"/>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基线模型</w:t>
      </w:r>
    </w:p>
    <w:p>
      <w:pPr>
        <w:widowControl w:val="0"/>
        <w:numPr>
          <w:ilvl w:val="0"/>
          <w:numId w:val="0"/>
        </w:numPr>
        <w:ind w:leftChars="0" w:firstLine="420"/>
        <w:jc w:val="both"/>
        <w:rPr>
          <w:rFonts w:hint="eastAsia" w:hAnsi="Cambria Math"/>
          <w:i w:val="0"/>
          <w:lang w:val="en" w:eastAsia="zh-CN"/>
        </w:rPr>
      </w:pPr>
      <w:r>
        <w:rPr>
          <w:rFonts w:hint="eastAsia"/>
          <w:lang w:val="en" w:eastAsia="zh-CN"/>
        </w:rPr>
        <w:t>对于</w:t>
      </w:r>
      <w:r>
        <w:rPr>
          <w:rFonts w:hint="eastAsia"/>
          <w:lang w:val="en-US" w:eastAsia="zh-CN"/>
        </w:rPr>
        <w:t>TS</w:t>
      </w:r>
      <w:r>
        <w:rPr>
          <w:rFonts w:hint="default"/>
          <w:lang w:val="en" w:eastAsia="zh-CN"/>
        </w:rPr>
        <w:t>P</w:t>
      </w:r>
      <w:r>
        <w:rPr>
          <w:rFonts w:hint="eastAsia"/>
          <w:lang w:val="en" w:eastAsia="zh-CN"/>
        </w:rPr>
        <w:t>问题，设置蚁群中蚂蚁数量为</w:t>
      </w:r>
      <w:r>
        <w:rPr>
          <w:rFonts w:hint="eastAsia"/>
          <w:lang w:val="en-US" w:eastAsia="zh-CN"/>
        </w:rPr>
        <w:t>m，结点数为</w:t>
      </w:r>
      <w:r>
        <w:rPr>
          <w:rFonts w:hint="default"/>
          <w:lang w:val="en" w:eastAsia="zh-CN"/>
        </w:rPr>
        <w:t xml:space="preserve">n, </w:t>
      </w:r>
      <w:r>
        <w:rPr>
          <w:rFonts w:hint="eastAsia"/>
          <w:lang w:val="en" w:eastAsia="zh-CN"/>
        </w:rPr>
        <w:t>结点</w:t>
      </w:r>
      <w:r>
        <w:rPr>
          <w:rFonts w:hint="eastAsia"/>
          <w:lang w:val="en-US" w:eastAsia="zh-CN"/>
        </w:rPr>
        <w:t>i和结点j之间的距离为</w:t>
      </w:r>
      <m:oMath>
        <m:sSub>
          <m:sSubPr>
            <m:ctrlPr>
              <w:rPr>
                <w:rFonts w:ascii="Cambria Math" w:hAnsi="Cambria Math"/>
                <w:i/>
                <w:lang w:val="en-US"/>
              </w:rPr>
            </m:ctrlPr>
          </m:sSubPr>
          <m:e>
            <m:r>
              <m:rPr/>
              <w:rPr>
                <w:rFonts w:hint="default" w:ascii="Cambria Math" w:hAnsi="Cambria Math"/>
                <w:lang w:val="en"/>
              </w:rPr>
              <m:t>net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oMath>
      <w:r>
        <w:rPr>
          <w:rFonts w:hint="default" w:ascii="Times New Roman" w:hAnsi="Cambria Math"/>
          <w:i w:val="0"/>
          <w:lang w:val="en"/>
        </w:rPr>
        <w:t xml:space="preserve">, </w:t>
      </w:r>
      <w:r>
        <w:rPr>
          <w:rFonts w:hint="eastAsia" w:ascii="Times New Roman" w:hAnsi="Cambria Math"/>
          <w:i w:val="0"/>
          <w:lang w:val="en-US" w:eastAsia="zh-CN"/>
        </w:rPr>
        <w:t>t时刻结点i和结点j之间的信息素浓度为</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m:t>
        </m:r>
      </m:oMath>
      <w:r>
        <w:rPr>
          <w:rFonts w:hint="eastAsia" w:hAnsi="Cambria Math"/>
          <w:i w:val="0"/>
          <w:lang w:val="en" w:eastAsia="zh-CN"/>
        </w:rPr>
        <w:t>。</w:t>
      </w:r>
    </w:p>
    <w:p>
      <w:pPr>
        <w:widowControl w:val="0"/>
        <w:numPr>
          <w:ilvl w:val="0"/>
          <w:numId w:val="0"/>
        </w:numPr>
        <w:ind w:leftChars="0" w:firstLine="420"/>
        <w:jc w:val="both"/>
        <w:rPr>
          <w:rFonts w:hint="eastAsia" w:hAnsi="Cambria Math"/>
          <w:i w:val="0"/>
          <w:lang w:val="en-US" w:eastAsia="zh-CN"/>
        </w:rPr>
      </w:pPr>
      <w:r>
        <w:rPr>
          <w:rFonts w:hint="eastAsia" w:hAnsi="Cambria Math"/>
          <w:i w:val="0"/>
          <w:lang w:val="en" w:eastAsia="zh-CN"/>
        </w:rPr>
        <w:t>在初始时刻，所有边的信息素浓度设置为一个固定值</w:t>
      </w:r>
      <w:r>
        <w:rPr>
          <w:rFonts w:hint="default" w:hAnsi="Cambria Math"/>
          <w:i w:val="0"/>
          <w:lang w:val="en" w:eastAsia="zh-CN"/>
        </w:rPr>
        <w:t>Q</w:t>
      </w:r>
      <w:r>
        <w:rPr>
          <w:rFonts w:hint="eastAsia" w:hAnsi="Cambria Math"/>
          <w:i w:val="0"/>
          <w:lang w:val="en" w:eastAsia="zh-CN"/>
        </w:rPr>
        <w:t>，蚂蚁随机从某一个结点出发，按照一定的概率选择下一个结点，最终生成一条哈密顿路径。不妨设</w:t>
      </w:r>
      <m:oMath>
        <m:sSubSup>
          <m:sSubSupPr>
            <m:ctrlPr>
              <w:rPr>
                <w:rFonts w:ascii="Cambria Math" w:hAnsi="Cambria Math"/>
                <w:i/>
                <w:lang w:val="en"/>
              </w:rPr>
            </m:ctrlPr>
          </m:sSubSupPr>
          <m:e>
            <m:r>
              <m:rPr/>
              <w:rPr>
                <w:rFonts w:hint="default" w:ascii="Cambria Math" w:hAnsi="Cambria Math"/>
                <w:lang w:val="en"/>
              </w:rPr>
              <m:t>P</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t时刻处于结点i的蚂蚁选择结点j作为下一个目标的概率，其概率会受到两方面的影响，一是当前路径是上的信息素浓度，二是当前路径上的长度，其具体公式为：</w:t>
      </w:r>
    </w:p>
    <w:p>
      <w:pPr>
        <w:widowControl w:val="0"/>
        <w:numPr>
          <w:ilvl w:val="0"/>
          <w:numId w:val="0"/>
        </w:numPr>
        <w:ind w:leftChars="0" w:firstLine="2625" w:firstLineChars="1250"/>
        <w:jc w:val="both"/>
        <w:rPr>
          <w:rFonts w:hint="default" w:ascii="Times New Roman" w:hAnsi="Cambria Math"/>
          <w:i w:val="0"/>
          <w:lang w:val="en"/>
        </w:rPr>
      </w:pPr>
      <m:oMath>
        <m:sSubSup>
          <m:sSubSupPr>
            <m:ctrlPr>
              <w:rPr>
                <w:rFonts w:ascii="Cambria Math" w:hAnsi="Cambria Math"/>
                <w:i/>
                <w:lang w:val="en"/>
              </w:rPr>
            </m:ctrlPr>
          </m:sSubSupPr>
          <m:e>
            <m:r>
              <m:rPr/>
              <w:rPr>
                <w:rFonts w:hint="default" w:ascii="Cambria Math" w:hAnsi="Cambria Math"/>
                <w:lang w:val="en"/>
              </w:rPr>
              <m:t>P</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 xml:space="preserve">(t) = </m:t>
        </m:r>
        <m:f>
          <m:fPr>
            <m:ctrlPr>
              <w:rPr>
                <w:rFonts w:hint="default" w:ascii="Cambria Math" w:hAnsi="Cambria Math"/>
                <w:i/>
                <w:lang w:val="en"/>
              </w:rPr>
            </m:ctrlPr>
          </m:fPr>
          <m:num>
            <m:sSup>
              <m:sSupPr>
                <m:ctrlPr>
                  <w:rPr>
                    <w:rFonts w:hint="default" w:ascii="Cambria Math" w:hAnsi="Cambria Math"/>
                    <w:i/>
                    <w:lang w:val="en"/>
                  </w:rPr>
                </m:ctrlPr>
              </m:sSupPr>
              <m:e>
                <m:r>
                  <m:rPr/>
                  <w:rPr>
                    <w:rFonts w:hint="default" w:ascii="Cambria Math" w:hAnsi="Cambria Math"/>
                    <w:lang w:val="en"/>
                  </w:rPr>
                  <m: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r>
                  <m:rPr/>
                  <w:rPr>
                    <w:rFonts w:hint="default" w:ascii="Cambria Math" w:hAnsi="Cambria Math"/>
                    <w:lang w:val="en"/>
                  </w:rPr>
                  <m:t>(t)]</m:t>
                </m:r>
                <m:ctrlPr>
                  <w:rPr>
                    <w:rFonts w:hint="default" w:ascii="Cambria Math" w:hAnsi="Cambria Math"/>
                    <w:i/>
                    <w:lang w:val="en"/>
                  </w:rPr>
                </m:ctrlPr>
              </m:e>
              <m:sup>
                <m:r>
                  <m:rPr/>
                  <w:rPr>
                    <w:rFonts w:hint="default" w:ascii="Cambria Math" w:hAnsi="Cambria Math"/>
                    <w:lang w:val="en"/>
                  </w:rPr>
                  <m:t>a</m:t>
                </m:r>
                <m:ctrlPr>
                  <w:rPr>
                    <w:rFonts w:hint="default" w:ascii="Cambria Math" w:hAnsi="Cambria Math"/>
                    <w:i/>
                    <w:lang w:val="en"/>
                  </w:rPr>
                </m:ctrlPr>
              </m:sup>
            </m:sSup>
            <m:r>
              <m:rPr/>
              <w:rPr>
                <w:rFonts w:ascii="Cambria Math" w:hAnsi="Cambria Math"/>
                <w:lang w:val="en"/>
              </w:rPr>
              <m:t>∙</m:t>
            </m:r>
            <m:sSup>
              <m:sSupPr>
                <m:ctrlPr>
                  <w:rPr>
                    <w:rFonts w:ascii="Cambria Math" w:hAnsi="Cambria Math"/>
                    <w:i/>
                    <w:lang w:val="en"/>
                  </w:rPr>
                </m:ctrlPr>
              </m:sSupPr>
              <m:e>
                <m:r>
                  <m:rPr/>
                  <w:rPr>
                    <w:rFonts w:hint="default" w:ascii="Cambria Math" w:hAnsi="Cambria Math"/>
                    <w:lang w:val="en"/>
                  </w:rPr>
                  <m:t>[</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b>
                      <m:sSubPr>
                        <m:ctrlPr>
                          <w:rPr>
                            <w:rFonts w:hint="default" w:ascii="Cambria Math" w:hAnsi="Cambria Math"/>
                            <w:i/>
                            <w:lang w:val="en"/>
                          </w:rPr>
                        </m:ctrlPr>
                      </m:sSubPr>
                      <m:e>
                        <m:r>
                          <m:rPr/>
                          <w:rPr>
                            <w:rFonts w:hint="default" w:ascii="Cambria Math" w:hAnsi="Cambria Math"/>
                            <w:lang w:val="en"/>
                          </w:rPr>
                          <m:t>net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m:t>
                </m:r>
                <m:ctrlPr>
                  <w:rPr>
                    <w:rFonts w:ascii="Cambria Math" w:hAnsi="Cambria Math"/>
                    <w:i/>
                    <w:lang w:val="en"/>
                  </w:rPr>
                </m:ctrlPr>
              </m:e>
              <m:sup>
                <m:r>
                  <m:rPr/>
                  <w:rPr>
                    <w:rFonts w:hint="default" w:ascii="Cambria Math" w:hAnsi="Cambria Math"/>
                    <w:lang w:val="en"/>
                  </w:rPr>
                  <m:t>b</m:t>
                </m:r>
                <m:ctrlPr>
                  <w:rPr>
                    <w:rFonts w:ascii="Cambria Math" w:hAnsi="Cambria Math"/>
                    <w:i/>
                    <w:lang w:val="en"/>
                  </w:rPr>
                </m:ctrlPr>
              </m:sup>
            </m:sSup>
            <m:ctrlPr>
              <w:rPr>
                <w:rFonts w:hint="default" w:ascii="Cambria Math" w:hAnsi="Cambria Math"/>
                <w:i/>
                <w:lang w:val="en"/>
              </w:rPr>
            </m:ctrlPr>
          </m:num>
          <m:den>
            <m:nary>
              <m:naryPr>
                <m:chr m:val="∑"/>
                <m:limLoc m:val="undOvr"/>
                <m:supHide m:val="true"/>
                <m:ctrlPr>
                  <w:rPr>
                    <w:rFonts w:hint="default" w:ascii="Cambria Math" w:hAnsi="Cambria Math"/>
                    <w:i/>
                    <w:lang w:val="en"/>
                  </w:rPr>
                </m:ctrlPr>
              </m:naryPr>
              <m:sub>
                <m:r>
                  <m:rPr/>
                  <w:rPr>
                    <w:rFonts w:hint="default" w:ascii="Cambria Math" w:hAnsi="Cambria Math"/>
                    <w:lang w:val="en"/>
                  </w:rPr>
                  <m:t>j</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allow</m:t>
                    </m:r>
                    <m:ctrlPr>
                      <w:rPr>
                        <w:rFonts w:ascii="Cambria Math" w:hAnsi="Cambria Math"/>
                        <w:i/>
                        <w:lang w:val="en"/>
                      </w:rPr>
                    </m:ctrlPr>
                  </m:e>
                  <m:sub>
                    <m:r>
                      <m:rPr/>
                      <w:rPr>
                        <w:rFonts w:hint="default" w:ascii="Cambria Math" w:hAnsi="Cambria Math"/>
                        <w:lang w:val="en"/>
                      </w:rPr>
                      <m:t>k</m:t>
                    </m:r>
                    <m:ctrlPr>
                      <w:rPr>
                        <w:rFonts w:ascii="Cambria Math" w:hAnsi="Cambria Math"/>
                        <w:i/>
                        <w:lang w:val="en"/>
                      </w:rPr>
                    </m:ctrlPr>
                  </m:sub>
                </m:sSub>
                <m:ctrlPr>
                  <w:rPr>
                    <w:rFonts w:hint="default" w:ascii="Cambria Math" w:hAnsi="Cambria Math"/>
                    <w:i/>
                    <w:lang w:val="en"/>
                  </w:rPr>
                </m:ctrlPr>
              </m:sub>
              <m:sup>
                <m:ctrlPr>
                  <w:rPr>
                    <w:rFonts w:hint="default" w:ascii="Cambria Math" w:hAnsi="Cambria Math"/>
                    <w:i/>
                    <w:lang w:val="en"/>
                  </w:rPr>
                </m:ctrlPr>
              </m:sup>
              <m:e>
                <m:r>
                  <m:rPr/>
                  <w:rPr>
                    <w:rFonts w:hint="default" w:ascii="Cambria Math" w:hAnsi="Cambria Math"/>
                    <w:lang w:val="en"/>
                  </w:rPr>
                  <m:t>(</m:t>
                </m:r>
                <m:sSup>
                  <m:sSupPr>
                    <m:ctrlPr>
                      <w:rPr>
                        <w:rFonts w:hint="default" w:ascii="Cambria Math" w:hAnsi="Cambria Math"/>
                        <w:i/>
                        <w:lang w:val="en"/>
                      </w:rPr>
                    </m:ctrlPr>
                  </m:sSupPr>
                  <m:e>
                    <m:r>
                      <m:rPr/>
                      <w:rPr>
                        <w:rFonts w:hint="default" w:ascii="Cambria Math" w:hAnsi="Cambria Math"/>
                        <w:lang w:val="en"/>
                      </w:rPr>
                      <m: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r>
                      <m:rPr/>
                      <w:rPr>
                        <w:rFonts w:hint="default" w:ascii="Cambria Math" w:hAnsi="Cambria Math"/>
                        <w:lang w:val="en"/>
                      </w:rPr>
                      <m:t>(t)]</m:t>
                    </m:r>
                    <m:ctrlPr>
                      <w:rPr>
                        <w:rFonts w:hint="default" w:ascii="Cambria Math" w:hAnsi="Cambria Math"/>
                        <w:i/>
                        <w:lang w:val="en"/>
                      </w:rPr>
                    </m:ctrlPr>
                  </m:e>
                  <m:sup>
                    <m:r>
                      <m:rPr/>
                      <w:rPr>
                        <w:rFonts w:hint="default" w:ascii="Cambria Math" w:hAnsi="Cambria Math"/>
                        <w:lang w:val="en"/>
                      </w:rPr>
                      <m:t>a</m:t>
                    </m:r>
                    <m:ctrlPr>
                      <w:rPr>
                        <w:rFonts w:hint="default" w:ascii="Cambria Math" w:hAnsi="Cambria Math"/>
                        <w:i/>
                        <w:lang w:val="en"/>
                      </w:rPr>
                    </m:ctrlPr>
                  </m:sup>
                </m:sSup>
                <m:r>
                  <m:rPr/>
                  <w:rPr>
                    <w:rFonts w:ascii="Cambria Math" w:hAnsi="Cambria Math"/>
                    <w:lang w:val="en"/>
                  </w:rPr>
                  <m:t>∙</m:t>
                </m:r>
                <m:sSup>
                  <m:sSupPr>
                    <m:ctrlPr>
                      <w:rPr>
                        <w:rFonts w:ascii="Cambria Math" w:hAnsi="Cambria Math"/>
                        <w:i/>
                        <w:lang w:val="en"/>
                      </w:rPr>
                    </m:ctrlPr>
                  </m:sSupPr>
                  <m:e>
                    <m:r>
                      <m:rPr/>
                      <w:rPr>
                        <w:rFonts w:hint="default" w:ascii="Cambria Math" w:hAnsi="Cambria Math"/>
                        <w:lang w:val="en"/>
                      </w:rPr>
                      <m:t>[</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b>
                          <m:sSubPr>
                            <m:ctrlPr>
                              <w:rPr>
                                <w:rFonts w:hint="default" w:ascii="Cambria Math" w:hAnsi="Cambria Math"/>
                                <w:i/>
                                <w:lang w:val="en"/>
                              </w:rPr>
                            </m:ctrlPr>
                          </m:sSubPr>
                          <m:e>
                            <m:r>
                              <m:rPr/>
                              <w:rPr>
                                <w:rFonts w:hint="default" w:ascii="Cambria Math" w:hAnsi="Cambria Math"/>
                                <w:lang w:val="en"/>
                              </w:rPr>
                              <m:t>net</m:t>
                            </m:r>
                            <m:ctrlPr>
                              <w:rPr>
                                <w:rFonts w:hint="default" w:ascii="Cambria Math" w:hAnsi="Cambria Math"/>
                                <w:i/>
                                <w:lang w:val="en"/>
                              </w:rPr>
                            </m:ctrlPr>
                          </m:e>
                          <m:sub>
                            <m:r>
                              <m:rPr/>
                              <w:rPr>
                                <w:rFonts w:hint="default" w:ascii="Cambria Math" w:hAnsi="Cambria Math"/>
                                <w:lang w:val="en"/>
                              </w:rPr>
                              <m:t>ij</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m:t>
                    </m:r>
                    <m:ctrlPr>
                      <w:rPr>
                        <w:rFonts w:ascii="Cambria Math" w:hAnsi="Cambria Math"/>
                        <w:i/>
                        <w:lang w:val="en"/>
                      </w:rPr>
                    </m:ctrlPr>
                  </m:e>
                  <m:sup>
                    <m:r>
                      <m:rPr/>
                      <w:rPr>
                        <w:rFonts w:hint="default" w:ascii="Cambria Math" w:hAnsi="Cambria Math"/>
                        <w:lang w:val="en"/>
                      </w:rPr>
                      <m:t>b</m:t>
                    </m:r>
                    <m:ctrlPr>
                      <w:rPr>
                        <w:rFonts w:ascii="Cambria Math" w:hAnsi="Cambria Math"/>
                        <w:i/>
                        <w:lang w:val="en"/>
                      </w:rPr>
                    </m:ctrlPr>
                  </m:sup>
                </m:sSup>
                <m:r>
                  <m:rPr/>
                  <w:rPr>
                    <w:rFonts w:hint="default" w:ascii="Cambria Math" w:hAnsi="Cambria Math"/>
                    <w:lang w:val="en"/>
                  </w:rPr>
                  <m:t>)</m:t>
                </m:r>
                <m:ctrlPr>
                  <w:rPr>
                    <w:rFonts w:hint="default" w:ascii="Cambria Math" w:hAnsi="Cambria Math"/>
                    <w:i/>
                    <w:lang w:val="en"/>
                  </w:rPr>
                </m:ctrlPr>
              </m:e>
            </m:nary>
            <m:ctrlPr>
              <w:rPr>
                <w:rFonts w:hint="default" w:ascii="Cambria Math" w:hAnsi="Cambria Math"/>
                <w:i/>
                <w:lang w:val="en"/>
              </w:rPr>
            </m:ctrlPr>
          </m:den>
        </m:f>
      </m:oMath>
      <w:r>
        <w:rPr>
          <w:rFonts w:hint="default" w:ascii="Times New Roman" w:hAnsi="Cambria Math"/>
          <w:i w:val="0"/>
          <w:lang w:val="en"/>
        </w:rPr>
        <w:t xml:space="preserve">                    (1)     </w:t>
      </w:r>
    </w:p>
    <w:p>
      <w:pPr>
        <w:widowControl w:val="0"/>
        <w:numPr>
          <w:ilvl w:val="0"/>
          <w:numId w:val="0"/>
        </w:numPr>
        <w:ind w:firstLine="420"/>
        <w:jc w:val="both"/>
        <w:rPr>
          <w:rFonts w:hint="eastAsia" w:hAnsi="Cambria Math"/>
          <w:i w:val="0"/>
          <w:lang w:val="en-US" w:eastAsia="zh-CN"/>
        </w:rPr>
      </w:pPr>
      <w:r>
        <w:rPr>
          <w:rFonts w:hint="eastAsia" w:ascii="Times New Roman" w:hAnsi="Cambria Math"/>
          <w:i w:val="0"/>
          <w:lang w:val="en" w:eastAsia="zh-CN"/>
        </w:rPr>
        <w:t>其中，</w:t>
      </w:r>
      <m:oMath>
        <m:sSub>
          <m:sSubPr>
            <m:ctrlPr>
              <w:rPr>
                <w:rFonts w:ascii="Cambria Math" w:hAnsi="Cambria Math"/>
                <w:i/>
                <w:lang w:val="en"/>
              </w:rPr>
            </m:ctrlPr>
          </m:sSubPr>
          <m:e>
            <m:r>
              <m:rPr/>
              <w:rPr>
                <w:rFonts w:hint="default" w:ascii="Cambria Math" w:hAnsi="Cambria Math"/>
                <w:lang w:val="en"/>
              </w:rPr>
              <m:t>allow</m:t>
            </m:r>
            <m:ctrlPr>
              <w:rPr>
                <w:rFonts w:ascii="Cambria Math" w:hAnsi="Cambria Math"/>
                <w:i/>
                <w:lang w:val="en"/>
              </w:rPr>
            </m:ctrlPr>
          </m:e>
          <m:sub>
            <m:r>
              <m:rPr/>
              <w:rPr>
                <w:rFonts w:hint="default" w:ascii="Cambria Math" w:hAnsi="Cambria Math"/>
                <w:lang w:val="en"/>
              </w:rPr>
              <m:t>k</m:t>
            </m:r>
            <m:ctrlPr>
              <w:rPr>
                <w:rFonts w:ascii="Cambria Math" w:hAnsi="Cambria Math"/>
                <w:i/>
                <w:lang w:val="en"/>
              </w:rPr>
            </m:ctrlPr>
          </m:sub>
        </m:sSub>
      </m:oMath>
      <w:r>
        <w:rPr>
          <w:rFonts w:hint="eastAsia" w:hAnsi="Cambria Math"/>
          <w:i w:val="0"/>
          <w:lang w:val="en" w:eastAsia="zh-CN"/>
        </w:rPr>
        <w:t>为蚂蚁</w:t>
      </w:r>
      <w:r>
        <w:rPr>
          <w:rFonts w:hint="eastAsia" w:hAnsi="Cambria Math"/>
          <w:i w:val="0"/>
          <w:lang w:val="en-US" w:eastAsia="zh-CN"/>
        </w:rPr>
        <w:t>k下一步可以到达的结点集合，随着时间的推移，</w:t>
      </w:r>
      <m:oMath>
        <m:sSub>
          <m:sSubPr>
            <m:ctrlPr>
              <w:rPr>
                <w:rFonts w:ascii="Cambria Math" w:hAnsi="Cambria Math"/>
                <w:i/>
                <w:lang w:val="en-US"/>
              </w:rPr>
            </m:ctrlPr>
          </m:sSubPr>
          <m:e>
            <m:r>
              <m:rPr/>
              <w:rPr>
                <w:rFonts w:hint="default" w:ascii="Cambria Math" w:hAnsi="Cambria Math"/>
                <w:lang w:val="en"/>
              </w:rPr>
              <m:t>allow</m:t>
            </m:r>
            <m:ctrlPr>
              <w:rPr>
                <w:rFonts w:ascii="Cambria Math" w:hAnsi="Cambria Math"/>
                <w:i/>
                <w:lang w:val="en-US"/>
              </w:rPr>
            </m:ctrlPr>
          </m:e>
          <m:sub>
            <m:r>
              <m:rPr/>
              <w:rPr>
                <w:rFonts w:hint="default" w:ascii="Cambria Math" w:hAnsi="Cambria Math"/>
                <w:lang w:val="en"/>
              </w:rPr>
              <m:t>k</m:t>
            </m:r>
            <m:ctrlPr>
              <w:rPr>
                <w:rFonts w:ascii="Cambria Math" w:hAnsi="Cambria Math"/>
                <w:i/>
                <w:lang w:val="en-US"/>
              </w:rPr>
            </m:ctrlPr>
          </m:sub>
        </m:sSub>
      </m:oMath>
      <w:r>
        <w:rPr>
          <w:rFonts w:hint="eastAsia" w:hAnsi="Cambria Math"/>
          <w:i w:val="0"/>
          <w:lang w:val="en-US" w:eastAsia="zh-CN"/>
        </w:rPr>
        <w:t>中的元素会越来越少，最终变为空集。a和b分别为信息素浓度和路径倒数的重要程度因子。</w:t>
      </w:r>
    </w:p>
    <w:p>
      <w:pPr>
        <w:widowControl w:val="0"/>
        <w:numPr>
          <w:ilvl w:val="0"/>
          <w:numId w:val="0"/>
        </w:numPr>
        <w:ind w:firstLine="420"/>
        <w:jc w:val="both"/>
        <w:rPr>
          <w:rFonts w:hint="eastAsia" w:hAnsi="Cambria Math"/>
          <w:i w:val="0"/>
          <w:lang w:val="en-US" w:eastAsia="zh-CN"/>
        </w:rPr>
      </w:pPr>
      <w:r>
        <w:rPr>
          <w:rFonts w:hint="eastAsia" w:hAnsi="Cambria Math"/>
          <w:i w:val="0"/>
          <w:lang w:val="en-US" w:eastAsia="zh-CN"/>
        </w:rPr>
        <w:t>随着时间的推移，路径上的信息素浓度会不断挥发，而蚂蚁也会不断增加路径上的信息素浓度，路径上的信息素浓度会产生差异，使得整个蚁群集中于某一条路径中。下面定义信息素浓度的状态转移方程：</w:t>
      </w:r>
    </w:p>
    <w:p>
      <w:pPr>
        <w:widowControl w:val="0"/>
        <w:numPr>
          <w:ilvl w:val="0"/>
          <w:numId w:val="0"/>
        </w:numPr>
        <w:ind w:firstLine="420"/>
        <w:jc w:val="both"/>
        <w:rPr>
          <w:rFonts w:hint="default" w:ascii="Times New Roman" w:hAnsi="Cambria Math"/>
          <w:i w:val="0"/>
          <w:lang w:val="en"/>
        </w:rPr>
      </w:pPr>
      <w:r>
        <w:rPr>
          <w:rFonts w:hint="eastAsia" w:hAnsi="Cambria Math"/>
          <w:i w:val="0"/>
          <w:lang w:val="en-US" w:eastAsia="zh-CN"/>
        </w:rPr>
        <w:t xml:space="preserve">    </w:t>
      </w: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(t+1) = (1−ℎ)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ctrlPr>
                      <w:rPr>
                        <w:rFonts w:hint="default" w:ascii="Cambria Math" w:hAnsi="Cambria Math"/>
                        <w:i/>
                        <w:lang w:val="en"/>
                      </w:rPr>
                    </m:ctrlPr>
                  </m:e>
                </m:nary>
                <m:ctrlPr>
                  <w:rPr>
                    <w:rFonts w:ascii="Cambria Math" w:hAnsi="Cambria Math"/>
                    <w:i/>
                    <w:lang w:val="en-US"/>
                  </w:rPr>
                </m:ctrlPr>
              </m:e>
              <m:e>
                <m:r>
                  <m:rPr/>
                  <w:rPr>
                    <w:rFonts w:ascii="Cambria Math" w:hAnsi="Cambria Math"/>
                    <w:lang w:val="en-US"/>
                  </w:rPr>
                  <m:t>∆</m:t>
                </m:r>
                <m:sSubSup>
                  <m:sSubSupPr>
                    <m:ctrlPr>
                      <w:rPr>
                        <w:rFonts w:ascii="Cambria Math" w:hAnsi="Cambria Math"/>
                        <w:i/>
                        <w:lang w:val="en-US"/>
                      </w:rPr>
                    </m:ctrlPr>
                  </m:sSubSup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up>
                    <m:r>
                      <m:rPr/>
                      <w:rPr>
                        <w:rFonts w:hint="default" w:ascii="Cambria Math" w:hAnsi="Cambria Math"/>
                        <w:lang w:val="en"/>
                      </w:rPr>
                      <m:t>k</m:t>
                    </m:r>
                    <m:ctrlPr>
                      <w:rPr>
                        <w:rFonts w:ascii="Cambria Math" w:hAnsi="Cambria Math"/>
                        <w:i/>
                        <w:lang w:val="en-US"/>
                      </w:rPr>
                    </m:ctrlPr>
                  </m:sup>
                </m:sSubSup>
                <m:r>
                  <m:rPr/>
                  <w:rPr>
                    <w:rFonts w:hint="default" w:ascii="Cambria Math" w:hAnsi="Cambria Math"/>
                    <w:lang w:val="en"/>
                  </w:rPr>
                  <m:t xml:space="preserve">(t) = </m:t>
                </m:r>
                <m:f>
                  <m:fPr>
                    <m:ctrlPr>
                      <w:rPr>
                        <w:rFonts w:hint="default" w:ascii="Cambria Math" w:hAnsi="Cambria Math"/>
                        <w:i/>
                        <w:lang w:val="en"/>
                      </w:rPr>
                    </m:ctrlPr>
                  </m:fPr>
                  <m:num>
                    <m:r>
                      <m:rPr/>
                      <w:rPr>
                        <w:rFonts w:hint="default" w:ascii="Cambria Math" w:hAnsi="Cambria Math"/>
                        <w:lang w:val="en"/>
                      </w:rPr>
                      <m:t>1</m:t>
                    </m:r>
                    <m:ctrlPr>
                      <w:rPr>
                        <w:rFonts w:hint="default" w:ascii="Cambria Math" w:hAnsi="Cambria Math"/>
                        <w:i/>
                        <w:lang w:val="en"/>
                      </w:rPr>
                    </m:ctrlPr>
                  </m:num>
                  <m:den>
                    <m:sSup>
                      <m:sSupPr>
                        <m:ctrlPr>
                          <w:rPr>
                            <w:rFonts w:hint="default" w:ascii="Cambria Math" w:hAnsi="Cambria Math"/>
                            <w:i/>
                            <w:lang w:val="en"/>
                          </w:rPr>
                        </m:ctrlPr>
                      </m:sSupPr>
                      <m:e>
                        <m:r>
                          <m:rPr/>
                          <w:rPr>
                            <w:rFonts w:hint="default" w:ascii="Cambria Math" w:hAnsi="Cambria Math"/>
                            <w:lang w:val="en"/>
                          </w:rPr>
                          <m:t>C</m:t>
                        </m:r>
                        <m:ctrlPr>
                          <w:rPr>
                            <w:rFonts w:hint="default" w:ascii="Cambria Math" w:hAnsi="Cambria Math"/>
                            <w:i/>
                            <w:lang w:val="en"/>
                          </w:rPr>
                        </m:ctrlPr>
                      </m:e>
                      <m:sup>
                        <m:r>
                          <m:rPr/>
                          <w:rPr>
                            <w:rFonts w:hint="default" w:ascii="Cambria Math" w:hAnsi="Cambria Math"/>
                            <w:lang w:val="en"/>
                          </w:rPr>
                          <m:t>k</m:t>
                        </m:r>
                        <m:ctrlPr>
                          <w:rPr>
                            <w:rFonts w:hint="default" w:ascii="Cambria Math" w:hAnsi="Cambria Math"/>
                            <w:i/>
                            <w:lang w:val="en"/>
                          </w:rPr>
                        </m:ctrlPr>
                      </m:sup>
                    </m:sSup>
                    <m:r>
                      <m:rPr/>
                      <w:rPr>
                        <w:rFonts w:hint="default" w:ascii="Cambria Math" w:hAnsi="Cambria Math"/>
                        <w:lang w:val="en"/>
                      </w:rPr>
                      <m:t>(t)</m:t>
                    </m:r>
                    <m:ctrlPr>
                      <w:rPr>
                        <w:rFonts w:hint="default" w:ascii="Cambria Math" w:hAnsi="Cambria Math"/>
                        <w:i/>
                        <w:lang w:val="en"/>
                      </w:rPr>
                    </m:ctrlPr>
                  </m:den>
                </m:f>
                <m:ctrlPr>
                  <w:rPr>
                    <w:rFonts w:ascii="Cambria Math" w:hAnsi="Cambria Math"/>
                    <w:i/>
                    <w:lang w:val="en-US"/>
                  </w:rPr>
                </m:ctrlPr>
              </m:e>
            </m:eqArr>
            <m:ctrlPr>
              <w:rPr>
                <w:rFonts w:ascii="Cambria Math" w:hAnsi="Cambria Math"/>
                <w:i/>
                <w:lang w:val="en-US"/>
              </w:rPr>
            </m:ctrlPr>
          </m:e>
        </m:d>
      </m:oMath>
      <w:r>
        <w:rPr>
          <w:rFonts w:hint="default" w:ascii="Times New Roman" w:hAnsi="Cambria Math"/>
          <w:i w:val="0"/>
          <w:lang w:val="en"/>
        </w:rPr>
        <w:t xml:space="preserve">                      (2)</w:t>
      </w:r>
    </w:p>
    <w:p>
      <w:pPr>
        <w:widowControl w:val="0"/>
        <w:numPr>
          <w:ilvl w:val="0"/>
          <w:numId w:val="0"/>
        </w:numPr>
        <w:ind w:firstLine="420"/>
        <w:jc w:val="both"/>
        <w:rPr>
          <w:rFonts w:hint="eastAsia" w:hAnsi="Cambria Math"/>
          <w:i w:val="0"/>
          <w:lang w:val="en-US" w:eastAsia="zh-CN"/>
        </w:rPr>
      </w:pPr>
      <w:r>
        <w:rPr>
          <w:rFonts w:hint="eastAsia" w:ascii="Times New Roman" w:hAnsi="Cambria Math"/>
          <w:i w:val="0"/>
          <w:lang w:val="en" w:eastAsia="zh-CN"/>
        </w:rPr>
        <w:t>其中</w:t>
      </w:r>
      <w:r>
        <w:rPr>
          <w:rFonts w:hint="eastAsia" w:ascii="Times New Roman" w:hAnsi="Cambria Math"/>
          <w:i w:val="0"/>
          <w:lang w:val="en-US" w:eastAsia="zh-CN"/>
        </w:rPr>
        <w:t>h为信息素浓度挥发率，</w:t>
      </w:r>
      <m:oMath>
        <m:r>
          <m:rPr>
            <m:sty m:val="p"/>
          </m:rPr>
          <w:rPr>
            <w:rFonts w:ascii="Cambria Math" w:hAnsi="Cambria Math"/>
            <w:lang w:val="en-US"/>
          </w:rPr>
          <m:t>∆</m:t>
        </m:r>
        <m:sSubSup>
          <m:sSubSupPr>
            <m:ctrlPr>
              <w:rPr>
                <w:rFonts w:ascii="Cambria Math" w:hAnsi="Cambria Math"/>
                <w:lang w:val="en-US"/>
              </w:rPr>
            </m:ctrlPr>
          </m:sSubSupPr>
          <m:e>
            <m:r>
              <m:rPr>
                <m:sty m:val="p"/>
              </m:rPr>
              <w:rPr>
                <w:rFonts w:hint="eastAsia" w:ascii="Cambria Math" w:hAnsi="Cambria Math"/>
                <w:lang w:val="en-US" w:eastAsia="zh-CN"/>
              </w:rPr>
              <m:t>T</m:t>
            </m:r>
            <m:ctrlPr>
              <w:rPr>
                <w:rFonts w:ascii="Cambria Math" w:hAnsi="Cambria Math"/>
                <w:lang w:val="en-US"/>
              </w:rPr>
            </m:ctrlPr>
          </m:e>
          <m:sub>
            <m:r>
              <m:rPr>
                <m:sty m:val="p"/>
              </m:rPr>
              <w:rPr>
                <w:rFonts w:hint="eastAsia" w:ascii="Cambria Math" w:hAnsi="Cambria Math"/>
                <w:lang w:val="en-US" w:eastAsia="zh-CN"/>
              </w:rPr>
              <m:t>ij</m:t>
            </m:r>
            <m:ctrlPr>
              <w:rPr>
                <w:rFonts w:ascii="Cambria Math" w:hAnsi="Cambria Math"/>
                <w:lang w:val="en-US"/>
              </w:rPr>
            </m:ctrlPr>
          </m:sub>
          <m:sup>
            <m:r>
              <m:rPr>
                <m:sty m:val="p"/>
              </m:rPr>
              <w:rPr>
                <w:rFonts w:hint="eastAsia" w:ascii="Cambria Math" w:hAnsi="Cambria Math"/>
                <w:lang w:val="en-US" w:eastAsia="zh-CN"/>
              </w:rPr>
              <m:t>k</m:t>
            </m:r>
            <m:ctrlPr>
              <w:rPr>
                <w:rFonts w:ascii="Cambria Math" w:hAnsi="Cambria Math"/>
                <w:lang w:val="en-US"/>
              </w:rPr>
            </m:ctrlPr>
          </m:sup>
        </m:sSubSup>
        <m:r>
          <m:rPr>
            <m:sty m:val="p"/>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t时刻第k只蚂蚁在结点i和结点j之间路径增加的信息素浓度，</w:t>
      </w:r>
      <m:oMath>
        <m:sSup>
          <m:sSupPr>
            <m:ctrlPr>
              <w:rPr>
                <w:rFonts w:ascii="Cambria Math" w:hAnsi="Cambria Math"/>
                <w:i/>
                <w:lang w:val="en-US"/>
              </w:rPr>
            </m:ctrlPr>
          </m:sSupPr>
          <m:e>
            <m:r>
              <m:rPr/>
              <w:rPr>
                <w:rFonts w:hint="eastAsia" w:ascii="Cambria Math" w:hAnsi="Cambria Math"/>
                <w:lang w:val="en-US" w:eastAsia="zh-CN"/>
              </w:rPr>
              <m:t>C</m:t>
            </m:r>
            <m:ctrlPr>
              <w:rPr>
                <w:rFonts w:ascii="Cambria Math" w:hAnsi="Cambria Math"/>
                <w:i/>
                <w:lang w:val="en-US"/>
              </w:rPr>
            </m:ctrlPr>
          </m:e>
          <m:sup>
            <m:r>
              <m:rPr/>
              <w:rPr>
                <w:rFonts w:hint="eastAsia" w:ascii="Cambria Math" w:hAnsi="Cambria Math"/>
                <w:lang w:val="en-US" w:eastAsia="zh-CN"/>
              </w:rPr>
              <m:t>k</m:t>
            </m:r>
            <m:ctrlPr>
              <w:rPr>
                <w:rFonts w:ascii="Cambria Math" w:hAnsi="Cambria Math"/>
                <w:i/>
                <w:lang w:val="en-US"/>
              </w:rPr>
            </m:ctrlPr>
          </m:sup>
        </m:sSup>
        <m:r>
          <m:rPr/>
          <w:rPr>
            <w:rFonts w:hint="default" w:ascii="Cambria Math" w:hAnsi="Cambria Math"/>
            <w:lang w:val="en"/>
          </w:rPr>
          <m:t>(t)</m:t>
        </m:r>
      </m:oMath>
      <w:r>
        <w:rPr>
          <w:rFonts w:hint="eastAsia" w:hAnsi="Cambria Math"/>
          <w:i w:val="0"/>
          <w:lang w:val="en" w:eastAsia="zh-CN"/>
        </w:rPr>
        <w:t>为</w:t>
      </w:r>
      <w:r>
        <w:rPr>
          <w:rFonts w:hint="eastAsia" w:hAnsi="Cambria Math"/>
          <w:i w:val="0"/>
          <w:lang w:val="en-US" w:eastAsia="zh-CN"/>
        </w:rPr>
        <w:t>t时刻第k只蚂蚁经过哈密顿回路的总长度。</w:t>
      </w:r>
    </w:p>
    <w:p>
      <w:pPr>
        <w:widowControl w:val="0"/>
        <w:numPr>
          <w:ilvl w:val="0"/>
          <w:numId w:val="0"/>
        </w:numPr>
        <w:ind w:firstLine="420"/>
        <w:jc w:val="both"/>
        <w:rPr>
          <w:rFonts w:hint="eastAsia" w:hAnsi="Cambria Math"/>
          <w:i w:val="0"/>
          <w:lang w:val="en-US" w:eastAsia="zh-CN"/>
        </w:rPr>
      </w:pPr>
      <w:r>
        <w:rPr>
          <w:rFonts w:hint="eastAsia" w:hAnsi="Cambria Math"/>
          <w:i w:val="0"/>
          <w:lang w:val="en-US" w:eastAsia="zh-CN"/>
        </w:rPr>
        <w:t>基线模型的程序流程图如下：</w:t>
      </w:r>
    </w:p>
    <w:p>
      <w:pPr>
        <w:widowControl w:val="0"/>
        <w:numPr>
          <w:ilvl w:val="0"/>
          <w:numId w:val="0"/>
        </w:numPr>
        <w:ind w:firstLine="420"/>
        <w:jc w:val="both"/>
        <w:rPr>
          <w:rFonts w:hint="default" w:hAnsi="Cambria Math"/>
          <w:i w:val="0"/>
          <w:lang w:val="en-US" w:eastAsia="zh-CN"/>
        </w:rPr>
      </w:pPr>
      <w:r>
        <w:rPr>
          <w:rFonts w:hint="default" w:hAnsi="Cambria Math"/>
          <w:i w:val="0"/>
          <w:lang w:val="en-US" w:eastAsia="zh-CN"/>
        </w:rPr>
        <w:drawing>
          <wp:inline distT="0" distB="0" distL="114300" distR="114300">
            <wp:extent cx="4124325" cy="5508625"/>
            <wp:effectExtent l="0" t="0" r="10160" b="7620"/>
            <wp:docPr id="1" name="图片 1" descr="深度截图_选择区域_202012122000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201212200025"/>
                    <pic:cNvPicPr>
                      <a:picLocks noChangeAspect="true"/>
                    </pic:cNvPicPr>
                  </pic:nvPicPr>
                  <pic:blipFill>
                    <a:blip r:embed="rId5"/>
                    <a:stretch>
                      <a:fillRect/>
                    </a:stretch>
                  </pic:blipFill>
                  <pic:spPr>
                    <a:xfrm>
                      <a:off x="0" y="0"/>
                      <a:ext cx="4124325" cy="5508625"/>
                    </a:xfrm>
                    <a:prstGeom prst="rect">
                      <a:avLst/>
                    </a:prstGeom>
                  </pic:spPr>
                </pic:pic>
              </a:graphicData>
            </a:graphic>
          </wp:inline>
        </w:drawing>
      </w:r>
    </w:p>
    <w:p>
      <w:pPr>
        <w:widowControl w:val="0"/>
        <w:numPr>
          <w:ilvl w:val="1"/>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改进模型</w:t>
      </w:r>
    </w:p>
    <w:p>
      <w:pPr>
        <w:widowControl w:val="0"/>
        <w:numPr>
          <w:ilvl w:val="2"/>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改进信息素浓度的初始化</w:t>
      </w:r>
    </w:p>
    <w:p>
      <w:pPr>
        <w:widowControl w:val="0"/>
        <w:numPr>
          <w:ilvl w:val="0"/>
          <w:numId w:val="0"/>
        </w:numPr>
        <w:ind w:leftChars="0"/>
        <w:jc w:val="both"/>
        <w:rPr>
          <w:rFonts w:hint="eastAsia"/>
          <w:lang w:val="en-US" w:eastAsia="zh-CN"/>
        </w:rPr>
      </w:pPr>
      <w:r>
        <w:rPr>
          <w:rFonts w:hint="eastAsia"/>
          <w:lang w:val="en-US" w:eastAsia="zh-CN"/>
        </w:rPr>
        <w:t xml:space="preserve">   在基线模型中，每条边赋予的信息素浓度初值是一定的，我认为这并不是一个好的方式，原因如下：</w:t>
      </w:r>
    </w:p>
    <w:p>
      <w:pPr>
        <w:widowControl w:val="0"/>
        <w:numPr>
          <w:ilvl w:val="0"/>
          <w:numId w:val="2"/>
        </w:numPr>
        <w:ind w:left="315" w:leftChars="0" w:firstLine="0" w:firstLineChars="0"/>
        <w:jc w:val="both"/>
        <w:rPr>
          <w:rFonts w:hint="default"/>
          <w:lang w:val="en" w:eastAsia="zh-CN"/>
        </w:rPr>
      </w:pPr>
      <w:r>
        <w:rPr>
          <w:rFonts w:hint="eastAsia"/>
          <w:lang w:val="en" w:eastAsia="zh-CN"/>
        </w:rPr>
        <w:t>相同的初始信息素浓度不具有指导性，使得算法的收敛速度下降</w:t>
      </w:r>
    </w:p>
    <w:p>
      <w:pPr>
        <w:widowControl w:val="0"/>
        <w:numPr>
          <w:ilvl w:val="0"/>
          <w:numId w:val="2"/>
        </w:numPr>
        <w:ind w:left="315" w:leftChars="0" w:firstLine="0" w:firstLineChars="0"/>
        <w:jc w:val="both"/>
        <w:rPr>
          <w:rFonts w:hint="default"/>
          <w:lang w:val="en-US" w:eastAsia="zh-CN"/>
        </w:rPr>
      </w:pPr>
      <w:r>
        <w:rPr>
          <w:rFonts w:hint="eastAsia"/>
          <w:lang w:val="en-US" w:eastAsia="zh-CN"/>
        </w:rPr>
        <w:t>相同的初始信息素浓度可能让蚂蚁一开始向着错误的路径前进，使得信息素浓度在错误的路径上积累，容易陷入局部最优</w:t>
      </w:r>
    </w:p>
    <w:p>
      <w:pPr>
        <w:widowControl w:val="0"/>
        <w:numPr>
          <w:ilvl w:val="0"/>
          <w:numId w:val="0"/>
        </w:numPr>
        <w:ind w:left="315" w:leftChars="0"/>
        <w:jc w:val="both"/>
        <w:rPr>
          <w:rFonts w:hint="eastAsia"/>
          <w:lang w:val="en-US" w:eastAsia="zh-CN"/>
        </w:rPr>
      </w:pPr>
      <w:r>
        <w:rPr>
          <w:rFonts w:hint="eastAsia"/>
          <w:lang w:val="en-US" w:eastAsia="zh-CN"/>
        </w:rPr>
        <w:t>为了改进以上相同初始信息素浓度的缺点，我们可以根据边的长度来给其的信息素浓度赋予不同的初值，即边越长，则赋予的初始信息素浓度越低，具体公式如下：</w:t>
      </w:r>
    </w:p>
    <w:p>
      <w:pPr>
        <w:widowControl w:val="0"/>
        <w:numPr>
          <w:ilvl w:val="0"/>
          <w:numId w:val="0"/>
        </w:numPr>
        <w:ind w:firstLine="1680" w:firstLineChars="800"/>
        <w:jc w:val="both"/>
        <w:rPr>
          <w:rFonts w:hint="default" w:ascii="Times New Roman" w:hAnsi="Cambria Math"/>
          <w:i w:val="0"/>
          <w:lang w:val="en"/>
        </w:rPr>
      </w:pP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(0) = Q</m:t>
        </m:r>
        <m:r>
          <m:rPr/>
          <w:rPr>
            <w:rFonts w:ascii="Cambria Math" w:hAnsi="Cambria Math"/>
            <w:lang w:val="en"/>
          </w:rPr>
          <m:t>∙</m:t>
        </m:r>
        <m:r>
          <m:rPr/>
          <w:rPr>
            <w:rFonts w:hint="default" w:ascii="Cambria Math" w:hAnsi="Cambria Math"/>
            <w:lang w:val="en"/>
          </w:rPr>
          <m:t>numEdge</m:t>
        </m:r>
        <m:r>
          <m:rPr/>
          <w:rPr>
            <w:rFonts w:ascii="Cambria Math" w:hAnsi="Cambria Math"/>
            <w:lang w:val="en"/>
          </w:rPr>
          <m:t>∙</m:t>
        </m:r>
        <m:f>
          <m:fPr>
            <m:ctrlPr>
              <w:rPr>
                <w:rFonts w:ascii="Cambria Math" w:hAnsi="Cambria Math"/>
                <w:i/>
                <w:lang w:val="en"/>
              </w:rPr>
            </m:ctrlPr>
          </m:fPr>
          <m:num>
            <m:f>
              <m:fPr>
                <m:type m:val="skw"/>
                <m:ctrlPr>
                  <w:rPr>
                    <w:rFonts w:ascii="Cambria Math" w:hAnsi="Cambria Math"/>
                    <w:i/>
                    <w:lang w:val="en"/>
                  </w:rPr>
                </m:ctrlPr>
              </m:fPr>
              <m:num>
                <m:r>
                  <m:rPr/>
                  <w:rPr>
                    <w:rFonts w:hint="default" w:ascii="Cambria Math" w:hAnsi="Cambria Math"/>
                    <w:lang w:val="en"/>
                  </w:rPr>
                  <m:t>1</m:t>
                </m:r>
                <m:ctrlPr>
                  <w:rPr>
                    <w:rFonts w:ascii="Cambria Math" w:hAnsi="Cambria Math"/>
                    <w:i/>
                    <w:lang w:val="en"/>
                  </w:rPr>
                </m:ctrlPr>
              </m:num>
              <m:den>
                <m:sSub>
                  <m:sSubPr>
                    <m:ctrlPr>
                      <w:rPr>
                        <w:rFonts w:ascii="Cambria Math" w:hAnsi="Cambria Math"/>
                        <w:i/>
                        <w:lang w:val="en"/>
                      </w:rPr>
                    </m:ctrlPr>
                  </m:sSubPr>
                  <m:e>
                    <m:r>
                      <m:rPr/>
                      <w:rPr>
                        <w:rFonts w:hint="default" w:ascii="Cambria Math" w:hAnsi="Cambria Math"/>
                        <w:lang w:val="en"/>
                      </w:rPr>
                      <m:t>net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ctrlPr>
                  <w:rPr>
                    <w:rFonts w:ascii="Cambria Math" w:hAnsi="Cambria Math"/>
                    <w:i/>
                    <w:lang w:val="en"/>
                  </w:rPr>
                </m:ctrlPr>
              </m:den>
            </m:f>
            <m:ctrlPr>
              <w:rPr>
                <w:rFonts w:ascii="Cambria Math" w:hAnsi="Cambria Math"/>
                <w:i/>
                <w:lang w:val="en"/>
              </w:rPr>
            </m:ctrlPr>
          </m:num>
          <m:den>
            <m:nary>
              <m:naryPr>
                <m:chr m:val="∑"/>
                <m:limLoc m:val="undOvr"/>
                <m:supHide m:val="true"/>
                <m:ctrlPr>
                  <w:rPr>
                    <w:rFonts w:ascii="Cambria Math" w:hAnsi="Cambria Math"/>
                    <w:i/>
                    <w:lang w:val="en"/>
                  </w:rPr>
                </m:ctrlPr>
              </m:naryPr>
              <m:sub>
                <m:r>
                  <m:rPr/>
                  <w:rPr>
                    <w:rFonts w:hint="eastAsia" w:ascii="Cambria Math" w:hAnsi="Cambria Math"/>
                    <w:lang w:val="en" w:eastAsia="zh-CN"/>
                  </w:rPr>
                  <m:t>（</m:t>
                </m:r>
                <m:r>
                  <m:rPr/>
                  <w:rPr>
                    <w:rFonts w:hint="eastAsia" w:ascii="Cambria Math" w:hAnsi="Cambria Math"/>
                    <w:lang w:val="en-US" w:eastAsia="zh-CN"/>
                  </w:rPr>
                  <m:t>i</m:t>
                </m:r>
                <m:r>
                  <m:rPr/>
                  <w:rPr>
                    <w:rFonts w:hint="default" w:ascii="Cambria Math" w:hAnsi="Cambria Math"/>
                    <w:lang w:val="en" w:eastAsia="zh-CN"/>
                  </w:rPr>
                  <m:t>,j</m:t>
                </m:r>
                <m:r>
                  <m:rPr/>
                  <w:rPr>
                    <w:rFonts w:hint="eastAsia" w:ascii="Cambria Math" w:hAnsi="Cambria Math"/>
                    <w:lang w:val="en" w:eastAsia="zh-CN"/>
                  </w:rPr>
                  <m:t>）</m:t>
                </m:r>
                <m:r>
                  <m:rPr/>
                  <w:rPr>
                    <w:rFonts w:ascii="Cambria Math" w:hAnsi="Cambria Math"/>
                    <w:lang w:val="en"/>
                  </w:rPr>
                  <m:t>ϵ</m:t>
                </m:r>
                <m:r>
                  <m:rPr/>
                  <w:rPr>
                    <w:rFonts w:hint="eastAsia" w:ascii="Cambria Math" w:hAnsi="Cambria Math"/>
                    <w:lang w:val="en" w:eastAsia="zh-CN"/>
                  </w:rPr>
                  <m:t>边集</m:t>
                </m:r>
                <m:ctrlPr>
                  <w:rPr>
                    <w:rFonts w:ascii="Cambria Math" w:hAnsi="Cambria Math"/>
                    <w:i/>
                    <w:lang w:val="en"/>
                  </w:rPr>
                </m:ctrlPr>
              </m:sub>
              <m:sup>
                <m:ctrlPr>
                  <w:rPr>
                    <w:rFonts w:ascii="Cambria Math" w:hAnsi="Cambria Math"/>
                    <w:i/>
                    <w:lang w:val="en"/>
                  </w:rPr>
                </m:ctrlPr>
              </m:sup>
              <m:e>
                <m:r>
                  <m:rPr/>
                  <w:rPr>
                    <w:rFonts w:hint="eastAsia" w:ascii="Cambria Math" w:hAnsi="Cambria Math"/>
                    <w:lang w:val="en" w:eastAsia="zh-CN"/>
                  </w:rPr>
                  <m:t>（</m:t>
                </m:r>
                <m:f>
                  <m:fPr>
                    <m:type m:val="skw"/>
                    <m:ctrlPr>
                      <w:rPr>
                        <w:rFonts w:hint="eastAsia" w:ascii="Cambria Math" w:hAnsi="Cambria Math"/>
                        <w:i/>
                        <w:lang w:val="en-US" w:eastAsia="zh-CN"/>
                      </w:rPr>
                    </m:ctrlPr>
                  </m:fPr>
                  <m:num>
                    <m:r>
                      <m:rPr/>
                      <w:rPr>
                        <w:rFonts w:hint="eastAsia" w:ascii="Cambria Math" w:hAnsi="Cambria Math"/>
                        <w:lang w:val="en-US" w:eastAsia="zh-CN"/>
                      </w:rPr>
                      <m:t>1</m:t>
                    </m:r>
                    <m:ctrlPr>
                      <w:rPr>
                        <w:rFonts w:hint="eastAsia" w:ascii="Cambria Math" w:hAnsi="Cambria Math"/>
                        <w:i/>
                        <w:lang w:val="en-US" w:eastAsia="zh-CN"/>
                      </w:rPr>
                    </m:ctrlPr>
                  </m:num>
                  <m:den>
                    <m:sSub>
                      <m:sSubPr>
                        <m:ctrlPr>
                          <w:rPr>
                            <w:rFonts w:hint="eastAsia" w:ascii="Cambria Math" w:hAnsi="Cambria Math"/>
                            <w:i/>
                            <w:lang w:val="en-US" w:eastAsia="zh-CN"/>
                          </w:rPr>
                        </m:ctrlPr>
                      </m:sSubPr>
                      <m:e>
                        <m:r>
                          <m:rPr/>
                          <w:rPr>
                            <w:rFonts w:hint="default" w:ascii="Cambria Math" w:hAnsi="Cambria Math"/>
                            <w:lang w:val="en" w:eastAsia="zh-CN"/>
                          </w:rPr>
                          <m:t>net</m:t>
                        </m:r>
                        <m:ctrlPr>
                          <w:rPr>
                            <w:rFonts w:hint="eastAsia" w:ascii="Cambria Math" w:hAnsi="Cambria Math"/>
                            <w:i/>
                            <w:lang w:val="en-US" w:eastAsia="zh-CN"/>
                          </w:rPr>
                        </m:ctrlPr>
                      </m:e>
                      <m:sub>
                        <m:r>
                          <m:rPr/>
                          <w:rPr>
                            <w:rFonts w:hint="default" w:ascii="Cambria Math" w:hAnsi="Cambria Math"/>
                            <w:lang w:val="en" w:eastAsia="zh-CN"/>
                          </w:rPr>
                          <m:t>ij</m:t>
                        </m:r>
                        <m:ctrlPr>
                          <w:rPr>
                            <w:rFonts w:hint="eastAsia" w:ascii="Cambria Math" w:hAnsi="Cambria Math"/>
                            <w:i/>
                            <w:lang w:val="en-US" w:eastAsia="zh-CN"/>
                          </w:rPr>
                        </m:ctrlPr>
                      </m:sub>
                    </m:sSub>
                    <m:ctrlPr>
                      <w:rPr>
                        <w:rFonts w:hint="eastAsia" w:ascii="Cambria Math" w:hAnsi="Cambria Math"/>
                        <w:i/>
                        <w:lang w:val="en-US" w:eastAsia="zh-CN"/>
                      </w:rPr>
                    </m:ctrlPr>
                  </m:den>
                </m:f>
                <m:r>
                  <m:rPr/>
                  <w:rPr>
                    <w:rFonts w:hint="eastAsia" w:ascii="Cambria Math" w:hAnsi="Cambria Math"/>
                    <w:lang w:val="en" w:eastAsia="zh-CN"/>
                  </w:rPr>
                  <m:t>）</m:t>
                </m:r>
                <m:ctrlPr>
                  <w:rPr>
                    <w:rFonts w:ascii="Cambria Math" w:hAnsi="Cambria Math"/>
                    <w:i/>
                    <w:lang w:val="en"/>
                  </w:rPr>
                </m:ctrlPr>
              </m:e>
            </m:nary>
            <m:ctrlPr>
              <w:rPr>
                <w:rFonts w:ascii="Cambria Math" w:hAnsi="Cambria Math"/>
                <w:i/>
                <w:lang w:val="en"/>
              </w:rPr>
            </m:ctrlPr>
          </m:den>
        </m:f>
      </m:oMath>
      <w:r>
        <w:rPr>
          <w:rFonts w:hint="default" w:ascii="Times New Roman" w:hAnsi="Cambria Math"/>
          <w:i w:val="0"/>
          <w:lang w:val="en"/>
        </w:rPr>
        <w:t xml:space="preserve">                 (3)</w:t>
      </w:r>
    </w:p>
    <w:p>
      <w:pPr>
        <w:widowControl w:val="0"/>
        <w:numPr>
          <w:ilvl w:val="0"/>
          <w:numId w:val="0"/>
        </w:numPr>
        <w:jc w:val="both"/>
        <w:rPr>
          <w:rFonts w:hint="default" w:ascii="Times New Roman" w:hAnsi="Cambria Math" w:eastAsiaTheme="minorEastAsia"/>
          <w:i w:val="0"/>
          <w:lang w:val="en" w:eastAsia="zh-CN"/>
        </w:rPr>
      </w:pPr>
      <w:r>
        <w:rPr>
          <w:rFonts w:hint="default" w:ascii="Times New Roman" w:hAnsi="Cambria Math"/>
          <w:i w:val="0"/>
          <w:lang w:val="en"/>
        </w:rPr>
        <w:t xml:space="preserve">   </w:t>
      </w:r>
      <w:r>
        <w:rPr>
          <w:rFonts w:hint="eastAsia" w:ascii="Times New Roman" w:hAnsi="Cambria Math"/>
          <w:i w:val="0"/>
          <w:lang w:val="en" w:eastAsia="zh-CN"/>
        </w:rPr>
        <w:t>其中，</w:t>
      </w:r>
      <w:r>
        <w:rPr>
          <w:rFonts w:hint="default" w:ascii="Times New Roman" w:hAnsi="Cambria Math"/>
          <w:i w:val="0"/>
          <w:lang w:val="en" w:eastAsia="zh-CN"/>
        </w:rPr>
        <w:t>Q</w:t>
      </w:r>
      <w:r>
        <w:rPr>
          <w:rFonts w:hint="eastAsia" w:ascii="Times New Roman" w:hAnsi="Cambria Math"/>
          <w:i w:val="0"/>
          <w:lang w:val="en" w:eastAsia="zh-CN"/>
        </w:rPr>
        <w:t>为常数，其中为蚂蚁数量</w:t>
      </w:r>
      <w:r>
        <w:rPr>
          <w:rFonts w:hint="eastAsia" w:ascii="Times New Roman" w:hAnsi="Cambria Math"/>
          <w:i w:val="0"/>
          <w:lang w:val="en-US" w:eastAsia="zh-CN"/>
        </w:rPr>
        <w:t>m除以贪心选择得到的一个解，</w:t>
      </w:r>
      <w:r>
        <w:rPr>
          <w:rFonts w:hint="default" w:ascii="Times New Roman" w:hAnsi="Cambria Math"/>
          <w:i w:val="0"/>
          <w:lang w:val="en" w:eastAsia="zh-CN"/>
        </w:rPr>
        <w:t>numEdge</w:t>
      </w:r>
      <w:r>
        <w:rPr>
          <w:rFonts w:hint="eastAsia" w:ascii="Times New Roman" w:hAnsi="Cambria Math"/>
          <w:i w:val="0"/>
          <w:lang w:val="en" w:eastAsia="zh-CN"/>
        </w:rPr>
        <w:t>为结点网络的边数。该信息素浓度初始化方法使得每条边上的初始信息素浓度为</w:t>
      </w:r>
      <w:r>
        <w:rPr>
          <w:rFonts w:hint="default" w:ascii="Times New Roman" w:hAnsi="Cambria Math"/>
          <w:i w:val="0"/>
          <w:lang w:val="en" w:eastAsia="zh-CN"/>
        </w:rPr>
        <w:t>Q</w:t>
      </w:r>
      <w:r>
        <w:rPr>
          <w:rFonts w:hint="eastAsia" w:ascii="Times New Roman" w:hAnsi="Cambria Math"/>
          <w:i w:val="0"/>
          <w:lang w:val="en" w:eastAsia="zh-CN"/>
        </w:rPr>
        <w:t>，但是具体每条边上的初始信息素浓度会收到其长度的影响。</w:t>
      </w:r>
    </w:p>
    <w:p>
      <w:pPr>
        <w:widowControl w:val="0"/>
        <w:numPr>
          <w:ilvl w:val="2"/>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改进信息素的更新策略</w:t>
      </w:r>
    </w:p>
    <w:p>
      <w:pPr>
        <w:widowControl w:val="0"/>
        <w:numPr>
          <w:ilvl w:val="0"/>
          <w:numId w:val="0"/>
        </w:numPr>
        <w:ind w:leftChars="0"/>
        <w:jc w:val="both"/>
        <w:rPr>
          <w:rFonts w:hint="eastAsia"/>
          <w:lang w:val="en-US" w:eastAsia="zh-CN"/>
        </w:rPr>
      </w:pPr>
      <w:r>
        <w:rPr>
          <w:rFonts w:hint="eastAsia"/>
          <w:lang w:val="en-US" w:eastAsia="zh-CN"/>
        </w:rPr>
        <w:t xml:space="preserve">   在基线模型中，信息素浓度的更新策略是不变的，我们知道，在算法运行一段时间之后，蚁群会集中于某条路径，蚁群对解空间探索范围就会越来越小，容易陷入局部最优。为了解决上面的问题，提升算法的全局搜索能力，我们需要一种可变的信息素更新策略。当迭代次数较小时，需要保证蚂蚁在路径上留下的信息素足够多，同时信息素浓度不能过大，确保算法可以更快的收敛; 而当算法收敛到一定程度时，搜索范围越来越局限时，就需要适当增加信息素浓度挥发速率和减少蚂蚁增加的信息素浓度，来避免信息素浓度过于集中，使得蚂蚁能有更大的概率去探索潜在的最优路径，跳出原来狭窄的搜索范围，提高算法的全局搜索能力。下面给出具体的更新公式：</w:t>
      </w:r>
    </w:p>
    <w:p>
      <w:pPr>
        <w:widowControl w:val="0"/>
        <w:numPr>
          <w:ilvl w:val="0"/>
          <w:numId w:val="0"/>
        </w:numPr>
        <w:ind w:firstLine="420" w:firstLineChars="200"/>
        <w:jc w:val="both"/>
        <w:rPr>
          <w:rFonts w:hint="eastAsia" w:hAnsi="Cambria Math"/>
          <w:i w:val="0"/>
          <w:lang w:val="en-US" w:eastAsia="zh-CN"/>
        </w:rPr>
      </w:pPr>
      <w:r>
        <w:rPr>
          <w:rFonts w:hint="eastAsia"/>
          <w:lang w:val="en-US" w:eastAsia="zh-CN"/>
        </w:rPr>
        <w:t>为了更好的理解算法，先给出稳定时刻点的定义：如果存在某个时刻</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0</m:t>
            </m:r>
            <m:ctrlPr>
              <w:rPr>
                <w:rFonts w:ascii="Cambria Math" w:hAnsi="Cambria Math"/>
                <w:i/>
                <w:lang w:val="en-US"/>
              </w:rPr>
            </m:ctrlPr>
          </m:sub>
        </m:sSub>
      </m:oMath>
      <w:r>
        <w:rPr>
          <w:rFonts w:hint="eastAsia" w:hAnsi="Cambria Math"/>
          <w:i w:val="0"/>
          <w:lang w:val="en-US" w:eastAsia="zh-CN"/>
        </w:rPr>
        <w:t>，在一定的时间范围内，当前最优路径一直未发生变化，则称时刻</w:t>
      </w:r>
      <m:oMath>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0</m:t>
            </m:r>
            <m:ctrlPr>
              <w:rPr>
                <w:rFonts w:ascii="Cambria Math" w:hAnsi="Cambria Math"/>
                <w:i/>
                <w:lang w:val="en-US"/>
              </w:rPr>
            </m:ctrlPr>
          </m:sub>
        </m:sSub>
      </m:oMath>
      <w:r>
        <w:rPr>
          <w:rFonts w:hint="eastAsia" w:hAnsi="Cambria Math"/>
          <w:i w:val="0"/>
          <w:lang w:val="en-US" w:eastAsia="zh-CN"/>
        </w:rPr>
        <w:t>为稳定时刻点</w:t>
      </w:r>
    </w:p>
    <w:p>
      <w:pPr>
        <w:widowControl w:val="0"/>
        <w:numPr>
          <w:ilvl w:val="0"/>
          <w:numId w:val="0"/>
        </w:numPr>
        <w:ind w:firstLine="1470" w:firstLineChars="700"/>
        <w:jc w:val="both"/>
        <w:rPr>
          <w:rFonts w:hint="default" w:hAnsi="Cambria Math"/>
          <w:i w:val="0"/>
          <w:lang w:val="en" w:eastAsia="zh-CN"/>
        </w:rPr>
      </w:p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(t) = (1−ℎ)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 xml:space="preserve">(t)      t &lt; </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hint="default" w:ascii="Cambria Math" w:hAnsi="Cambria Math"/>
                        <w:i/>
                        <w:lang w:val="en"/>
                      </w:rPr>
                    </m:ctrlPr>
                  </m:e>
                </m:nary>
                <m:ctrlPr>
                  <w:rPr>
                    <w:rFonts w:ascii="Cambria Math" w:hAnsi="Cambria Math"/>
                    <w:i/>
                    <w:lang w:val="en-US"/>
                  </w:rPr>
                </m:ctrlPr>
              </m:e>
              <m:e>
                <m:sSub>
                  <m:sSubPr>
                    <m:ctrlPr>
                      <w:rPr>
                        <w:rFonts w:ascii="Cambria Math" w:hAnsi="Cambria Math"/>
                        <w:i/>
                        <w:lang w:val="en-US"/>
                      </w:rPr>
                    </m:ctrlPr>
                  </m:sSubPr>
                  <m:e>
                    <m:r>
                      <m:rPr/>
                      <w:rPr>
                        <w:rFonts w:hint="default" w:ascii="Cambria Math" w:hAnsi="Cambria Math"/>
                        <w:lang w:val="en"/>
                      </w:rPr>
                      <m:t>T</m:t>
                    </m:r>
                    <m:ctrlPr>
                      <w:rPr>
                        <w:rFonts w:ascii="Cambria Math" w:hAnsi="Cambria Math"/>
                        <w:i/>
                        <w:lang w:val="en-US"/>
                      </w:rPr>
                    </m:ctrlPr>
                  </m:e>
                  <m:sub>
                    <m:r>
                      <m:rPr/>
                      <w:rPr>
                        <w:rFonts w:hint="default" w:ascii="Cambria Math" w:hAnsi="Cambria Math"/>
                        <w:lang w:val="en"/>
                      </w:rPr>
                      <m:t>ij</m:t>
                    </m:r>
                    <m:ctrlPr>
                      <w:rPr>
                        <w:rFonts w:ascii="Cambria Math" w:hAnsi="Cambria Math"/>
                        <w:i/>
                        <w:lang w:val="en-US"/>
                      </w:rPr>
                    </m:ctrlPr>
                  </m:sub>
                </m:sSub>
                <m:r>
                  <m:rPr/>
                  <w:rPr>
                    <w:rFonts w:hint="default" w:ascii="Cambria Math" w:hAnsi="Cambria Math"/>
                    <w:lang w:val="en"/>
                  </w:rPr>
                  <m:t xml:space="preserve">(t) = </m:t>
                </m:r>
                <m:f>
                  <m:fPr>
                    <m:ctrlPr>
                      <w:rPr>
                        <w:rFonts w:hint="default" w:ascii="Cambria Math" w:hAnsi="Cambria Math"/>
                        <w:i/>
                        <w:lang w:val="en"/>
                      </w:rPr>
                    </m:ctrlPr>
                  </m:fPr>
                  <m:num>
                    <m:r>
                      <m:rPr/>
                      <w:rPr>
                        <w:rFonts w:hint="default" w:ascii="Cambria Math" w:hAnsi="Cambria Math"/>
                        <w:lang w:val="en"/>
                      </w:rPr>
                      <m:t>(1−ℎ)</m:t>
                    </m:r>
                    <m:r>
                      <m:rPr/>
                      <w:rPr>
                        <w:rFonts w:ascii="Cambria Math" w:hAnsi="Cambria Math"/>
                        <w:lang w:val="en"/>
                      </w:rPr>
                      <m:t>∙</m:t>
                    </m:r>
                    <m:sSub>
                      <m:sSubPr>
                        <m:ctrlPr>
                          <w:rPr>
                            <w:rFonts w:ascii="Cambria Math" w:hAnsi="Cambria Math"/>
                            <w:i/>
                            <w:lang w:val="en"/>
                          </w:rPr>
                        </m:ctrlPr>
                      </m:sSub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Sub>
                    <m:r>
                      <m:rPr/>
                      <w:rPr>
                        <w:rFonts w:hint="default" w:ascii="Cambria Math" w:hAnsi="Cambria Math"/>
                        <w:lang w:val="en"/>
                      </w:rPr>
                      <m:t xml:space="preserve">(t) + </m:t>
                    </m:r>
                    <m:nary>
                      <m:naryPr>
                        <m:chr m:val="∑"/>
                        <m:limLoc m:val="undOvr"/>
                        <m:ctrlPr>
                          <w:rPr>
                            <w:rFonts w:hint="default" w:ascii="Cambria Math" w:hAnsi="Cambria Math"/>
                            <w:i/>
                            <w:lang w:val="en"/>
                          </w:rPr>
                        </m:ctrlPr>
                      </m:naryPr>
                      <m:sub>
                        <m:r>
                          <m:rPr/>
                          <w:rPr>
                            <w:rFonts w:hint="default" w:ascii="Cambria Math" w:hAnsi="Cambria Math"/>
                            <w:lang w:val="en"/>
                          </w:rPr>
                          <m:t>k=1</m:t>
                        </m:r>
                        <m:ctrlPr>
                          <w:rPr>
                            <w:rFonts w:hint="default" w:ascii="Cambria Math" w:hAnsi="Cambria Math"/>
                            <w:i/>
                            <w:lang w:val="en"/>
                          </w:rPr>
                        </m:ctrlPr>
                      </m:sub>
                      <m:sup>
                        <m:r>
                          <m:rPr/>
                          <w:rPr>
                            <w:rFonts w:hint="default" w:ascii="Cambria Math" w:hAnsi="Cambria Math"/>
                            <w:lang w:val="en"/>
                          </w:rPr>
                          <m:t>m</m:t>
                        </m:r>
                        <m:ctrlPr>
                          <w:rPr>
                            <w:rFonts w:hint="default" w:ascii="Cambria Math" w:hAnsi="Cambria Math"/>
                            <w:i/>
                            <w:lang w:val="en"/>
                          </w:rPr>
                        </m:ctrlPr>
                      </m:sup>
                      <m:e>
                        <m:r>
                          <m:rPr/>
                          <w:rPr>
                            <w:rFonts w:ascii="Cambria Math" w:hAnsi="Cambria Math"/>
                            <w:lang w:val="en"/>
                          </w:rPr>
                          <m:t>∆</m:t>
                        </m:r>
                        <m:sSubSup>
                          <m:sSubSupPr>
                            <m:ctrlPr>
                              <w:rPr>
                                <w:rFonts w:ascii="Cambria Math" w:hAnsi="Cambria Math"/>
                                <w:i/>
                                <w:lang w:val="en"/>
                              </w:rPr>
                            </m:ctrlPr>
                          </m:sSubSupPr>
                          <m:e>
                            <m:r>
                              <m:rPr/>
                              <w:rPr>
                                <w:rFonts w:hint="default" w:ascii="Cambria Math" w:hAnsi="Cambria Math"/>
                                <w:lang w:val="en"/>
                              </w:rPr>
                              <m:t>T</m:t>
                            </m:r>
                            <m:ctrlPr>
                              <w:rPr>
                                <w:rFonts w:ascii="Cambria Math" w:hAnsi="Cambria Math"/>
                                <w:i/>
                                <w:lang w:val="en"/>
                              </w:rPr>
                            </m:ctrlPr>
                          </m:e>
                          <m:sub>
                            <m:r>
                              <m:rPr/>
                              <w:rPr>
                                <w:rFonts w:hint="default" w:ascii="Cambria Math" w:hAnsi="Cambria Math"/>
                                <w:lang w:val="en"/>
                              </w:rPr>
                              <m:t>ij</m:t>
                            </m:r>
                            <m:ctrlPr>
                              <w:rPr>
                                <w:rFonts w:ascii="Cambria Math" w:hAnsi="Cambria Math"/>
                                <w:i/>
                                <w:lang w:val="en"/>
                              </w:rPr>
                            </m:ctrlPr>
                          </m:sub>
                          <m:sup>
                            <m:r>
                              <m:rPr/>
                              <w:rPr>
                                <w:rFonts w:hint="default" w:ascii="Cambria Math" w:hAnsi="Cambria Math"/>
                                <w:lang w:val="en"/>
                              </w:rPr>
                              <m:t>k</m:t>
                            </m:r>
                            <m:ctrlPr>
                              <w:rPr>
                                <w:rFonts w:ascii="Cambria Math" w:hAnsi="Cambria Math"/>
                                <w:i/>
                                <w:lang w:val="en"/>
                              </w:rPr>
                            </m:ctrlPr>
                          </m:sup>
                        </m:sSubSup>
                        <m:r>
                          <m:rPr/>
                          <w:rPr>
                            <w:rFonts w:hint="default" w:ascii="Cambria Math" w:hAnsi="Cambria Math"/>
                            <w:lang w:val="en"/>
                          </w:rPr>
                          <m:t>(t)</m:t>
                        </m:r>
                        <m:ctrlPr>
                          <w:rPr>
                            <w:rFonts w:hint="default" w:ascii="Cambria Math" w:hAnsi="Cambria Math"/>
                            <w:i/>
                            <w:lang w:val="en"/>
                          </w:rPr>
                        </m:ctrlPr>
                      </m:e>
                    </m:nary>
                    <m:ctrlPr>
                      <w:rPr>
                        <w:rFonts w:hint="default" w:ascii="Cambria Math" w:hAnsi="Cambria Math"/>
                        <w:i/>
                        <w:lang w:val="en"/>
                      </w:rPr>
                    </m:ctrlPr>
                  </m:num>
                  <m:den>
                    <m:r>
                      <m:rPr/>
                      <w:rPr>
                        <w:rFonts w:hint="default" w:ascii="Cambria Math" w:hAnsi="Cambria Math"/>
                        <w:lang w:val="en"/>
                      </w:rPr>
                      <m:t>t−</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hint="default" w:ascii="Cambria Math" w:hAnsi="Cambria Math"/>
                        <w:i/>
                        <w:lang w:val="en"/>
                      </w:rPr>
                    </m:ctrlPr>
                  </m:den>
                </m:f>
                <m:r>
                  <m:rPr/>
                  <w:rPr>
                    <w:rFonts w:hint="default" w:ascii="Cambria Math" w:hAnsi="Cambria Math"/>
                    <w:lang w:val="en"/>
                  </w:rPr>
                  <m:t xml:space="preserve">                   t &gt;= </m:t>
                </m:r>
                <m:sSub>
                  <m:sSubPr>
                    <m:ctrlPr>
                      <w:rPr>
                        <w:rFonts w:hint="default" w:ascii="Cambria Math" w:hAnsi="Cambria Math"/>
                        <w:i/>
                        <w:lang w:val="en"/>
                      </w:rPr>
                    </m:ctrlPr>
                  </m:sSubPr>
                  <m:e>
                    <m:r>
                      <m:rPr/>
                      <w:rPr>
                        <w:rFonts w:hint="default" w:ascii="Cambria Math" w:hAnsi="Cambria Math"/>
                        <w:lang w:val="en"/>
                      </w:rPr>
                      <m:t>t</m:t>
                    </m:r>
                    <m:ctrlPr>
                      <w:rPr>
                        <w:rFonts w:hint="default" w:ascii="Cambria Math" w:hAnsi="Cambria Math"/>
                        <w:i/>
                        <w:lang w:val="en"/>
                      </w:rPr>
                    </m:ctrlPr>
                  </m:e>
                  <m:sub>
                    <m:r>
                      <m:rPr/>
                      <w:rPr>
                        <w:rFonts w:hint="default" w:ascii="Cambria Math" w:hAnsi="Cambria Math"/>
                        <w:lang w:val="en"/>
                      </w:rPr>
                      <m:t>0</m:t>
                    </m:r>
                    <m:ctrlPr>
                      <w:rPr>
                        <w:rFonts w:hint="default" w:ascii="Cambria Math" w:hAnsi="Cambria Math"/>
                        <w:i/>
                        <w:lang w:val="en"/>
                      </w:rPr>
                    </m:ctrlPr>
                  </m:sub>
                </m:sSub>
                <m:ctrlPr>
                  <w:rPr>
                    <w:rFonts w:ascii="Cambria Math" w:hAnsi="Cambria Math"/>
                    <w:i/>
                    <w:lang w:val="en-US"/>
                  </w:rPr>
                </m:ctrlPr>
              </m:e>
            </m:eqArr>
            <m:ctrlPr>
              <w:rPr>
                <w:rFonts w:ascii="Cambria Math" w:hAnsi="Cambria Math"/>
                <w:i/>
                <w:lang w:val="en-US"/>
              </w:rPr>
            </m:ctrlPr>
          </m:e>
        </m:d>
      </m:oMath>
      <w:r>
        <w:rPr>
          <w:rFonts w:hint="default" w:ascii="Times New Roman" w:hAnsi="Cambria Math"/>
          <w:i w:val="0"/>
          <w:lang w:val="en"/>
        </w:rPr>
        <w:t xml:space="preserve">         (4)</w:t>
      </w:r>
    </w:p>
    <w:p>
      <w:pPr>
        <w:widowControl w:val="0"/>
        <w:numPr>
          <w:ilvl w:val="0"/>
          <w:numId w:val="0"/>
        </w:numPr>
        <w:ind w:leftChars="0"/>
        <w:jc w:val="both"/>
        <w:rPr>
          <w:rFonts w:hint="default" w:hAnsi="Cambria Math" w:eastAsiaTheme="minorEastAsia"/>
          <w:i w:val="0"/>
          <w:lang w:val="en" w:eastAsia="zh-CN"/>
        </w:rPr>
      </w:pPr>
      <w:r>
        <w:rPr>
          <w:rFonts w:hint="default" w:hAnsi="Cambria Math"/>
          <w:i w:val="0"/>
          <w:lang w:val="en" w:eastAsia="zh-CN"/>
        </w:rPr>
        <w:t xml:space="preserve">   </w:t>
      </w:r>
      <w:r>
        <w:rPr>
          <w:rFonts w:hint="eastAsia" w:hAnsi="Cambria Math"/>
          <w:i w:val="0"/>
          <w:lang w:val="en" w:eastAsia="zh-CN"/>
        </w:rPr>
        <w:t>从上面的公式我们可以看到，当</w:t>
      </w:r>
      <m:oMath>
        <m:r>
          <m:rPr>
            <m:sty m:val="p"/>
          </m:rPr>
          <w:rPr>
            <w:rFonts w:ascii="Cambria Math" w:hAnsi="Cambria Math" w:cstheme="minorBidi"/>
            <w:kern w:val="2"/>
            <w:sz w:val="21"/>
            <w:szCs w:val="24"/>
            <w:lang w:val="en" w:eastAsia="zh-CN" w:bidi="ar-SA"/>
          </w:rPr>
          <m:t>t</m:t>
        </m:r>
        <m:r>
          <m:rPr>
            <m:sty m:val="p"/>
          </m:rPr>
          <w:rPr>
            <w:rFonts w:hint="default" w:ascii="Cambria Math" w:hAnsi="Cambria Math" w:cstheme="minorBidi"/>
            <w:kern w:val="2"/>
            <w:sz w:val="21"/>
            <w:szCs w:val="24"/>
            <w:lang w:val="en" w:eastAsia="zh-CN" w:bidi="ar-SA"/>
          </w:rPr>
          <m:t>&lt;</m:t>
        </m:r>
        <m:sSub>
          <m:sSubPr>
            <m:ctrlPr>
              <w:rPr>
                <w:rFonts w:hint="default" w:ascii="Cambria Math" w:hAnsi="Cambria Math" w:cstheme="minorBidi"/>
                <w:i w:val="0"/>
                <w:kern w:val="2"/>
                <w:sz w:val="21"/>
                <w:szCs w:val="24"/>
                <w:lang w:val="en" w:eastAsia="zh-CN" w:bidi="ar-SA"/>
              </w:rPr>
            </m:ctrlPr>
          </m:sSubPr>
          <m:e>
            <m:r>
              <m:rPr>
                <m:sty m:val="p"/>
              </m:rPr>
              <w:rPr>
                <w:rFonts w:hint="default" w:ascii="Cambria Math" w:hAnsi="Cambria Math" w:cstheme="minorBidi"/>
                <w:kern w:val="2"/>
                <w:sz w:val="21"/>
                <w:szCs w:val="24"/>
                <w:lang w:val="en" w:eastAsia="zh-CN" w:bidi="ar-SA"/>
              </w:rPr>
              <m:t>t</m:t>
            </m:r>
            <m:ctrlPr>
              <w:rPr>
                <w:rFonts w:hint="default" w:ascii="Cambria Math" w:hAnsi="Cambria Math" w:cstheme="minorBidi"/>
                <w:i w:val="0"/>
                <w:kern w:val="2"/>
                <w:sz w:val="21"/>
                <w:szCs w:val="24"/>
                <w:lang w:val="en" w:eastAsia="zh-CN" w:bidi="ar-SA"/>
              </w:rPr>
            </m:ctrlPr>
          </m:e>
          <m:sub>
            <m:r>
              <m:rPr>
                <m:sty m:val="p"/>
              </m:rPr>
              <w:rPr>
                <w:rFonts w:hint="default" w:ascii="Cambria Math" w:hAnsi="Cambria Math" w:cstheme="minorBidi"/>
                <w:kern w:val="2"/>
                <w:sz w:val="21"/>
                <w:szCs w:val="24"/>
                <w:lang w:val="en" w:eastAsia="zh-CN" w:bidi="ar-SA"/>
              </w:rPr>
              <m:t>0</m:t>
            </m:r>
            <m:ctrlPr>
              <w:rPr>
                <w:rFonts w:hint="default" w:ascii="Cambria Math" w:hAnsi="Cambria Math" w:cstheme="minorBidi"/>
                <w:i w:val="0"/>
                <w:kern w:val="2"/>
                <w:sz w:val="21"/>
                <w:szCs w:val="24"/>
                <w:lang w:val="en" w:eastAsia="zh-CN" w:bidi="ar-SA"/>
              </w:rPr>
            </m:ctrlPr>
          </m:sub>
        </m:sSub>
      </m:oMath>
      <w:r>
        <w:rPr>
          <w:rFonts w:hint="eastAsia" w:hAnsi="Cambria Math" w:cstheme="minorBidi"/>
          <w:i w:val="0"/>
          <w:kern w:val="2"/>
          <w:sz w:val="21"/>
          <w:szCs w:val="24"/>
          <w:lang w:val="en" w:eastAsia="zh-CN" w:bidi="ar-SA"/>
        </w:rPr>
        <w:t>时，信息素更新策略和基线模型一致</w:t>
      </w:r>
      <w:r>
        <w:rPr>
          <w:rFonts w:hint="eastAsia" w:hAnsi="Cambria Math" w:cstheme="minorBidi"/>
          <w:i w:val="0"/>
          <w:kern w:val="2"/>
          <w:sz w:val="21"/>
          <w:szCs w:val="24"/>
          <w:lang w:val="en-US" w:eastAsia="zh-CN" w:bidi="ar-SA"/>
        </w:rPr>
        <w:t>; 而当</w:t>
      </w:r>
      <m:oMath>
        <m:r>
          <m:rPr>
            <m:sty m:val="p"/>
          </m:rPr>
          <w:rPr>
            <w:rFonts w:hint="eastAsia" w:ascii="Cambria Math" w:hAnsi="Cambria Math" w:cstheme="minorBidi"/>
            <w:kern w:val="2"/>
            <w:sz w:val="21"/>
            <w:szCs w:val="24"/>
            <w:lang w:val="en-US" w:eastAsia="zh-CN" w:bidi="ar-SA"/>
          </w:rPr>
          <m:t>t</m:t>
        </m:r>
        <m:r>
          <m:rPr>
            <m:sty m:val="p"/>
          </m:rPr>
          <w:rPr>
            <w:rFonts w:hint="default" w:ascii="Cambria Math" w:hAnsi="Cambria Math" w:cstheme="minorBidi"/>
            <w:kern w:val="2"/>
            <w:sz w:val="21"/>
            <w:szCs w:val="24"/>
            <w:lang w:val="en" w:eastAsia="zh-CN" w:bidi="ar-SA"/>
          </w:rPr>
          <m:t>&gt;=</m:t>
        </m:r>
        <m:sSub>
          <m:sSubPr>
            <m:ctrlPr>
              <w:rPr>
                <w:rFonts w:hint="default" w:ascii="Cambria Math" w:hAnsi="Cambria Math" w:cstheme="minorBidi"/>
                <w:i w:val="0"/>
                <w:kern w:val="2"/>
                <w:sz w:val="21"/>
                <w:szCs w:val="24"/>
                <w:lang w:val="en" w:eastAsia="zh-CN" w:bidi="ar-SA"/>
              </w:rPr>
            </m:ctrlPr>
          </m:sSubPr>
          <m:e>
            <m:r>
              <m:rPr>
                <m:sty m:val="p"/>
              </m:rPr>
              <w:rPr>
                <w:rFonts w:hint="default" w:ascii="Cambria Math" w:hAnsi="Cambria Math" w:cstheme="minorBidi"/>
                <w:kern w:val="2"/>
                <w:sz w:val="21"/>
                <w:szCs w:val="24"/>
                <w:lang w:val="en" w:eastAsia="zh-CN" w:bidi="ar-SA"/>
              </w:rPr>
              <m:t>t</m:t>
            </m:r>
            <m:ctrlPr>
              <w:rPr>
                <w:rFonts w:hint="default" w:ascii="Cambria Math" w:hAnsi="Cambria Math" w:cstheme="minorBidi"/>
                <w:i w:val="0"/>
                <w:kern w:val="2"/>
                <w:sz w:val="21"/>
                <w:szCs w:val="24"/>
                <w:lang w:val="en" w:eastAsia="zh-CN" w:bidi="ar-SA"/>
              </w:rPr>
            </m:ctrlPr>
          </m:e>
          <m:sub>
            <m:r>
              <m:rPr>
                <m:sty m:val="p"/>
              </m:rPr>
              <w:rPr>
                <w:rFonts w:hint="default" w:ascii="Cambria Math" w:hAnsi="Cambria Math" w:cstheme="minorBidi"/>
                <w:kern w:val="2"/>
                <w:sz w:val="21"/>
                <w:szCs w:val="24"/>
                <w:lang w:val="en" w:eastAsia="zh-CN" w:bidi="ar-SA"/>
              </w:rPr>
              <m:t>0</m:t>
            </m:r>
            <m:ctrlPr>
              <w:rPr>
                <w:rFonts w:hint="default" w:ascii="Cambria Math" w:hAnsi="Cambria Math" w:cstheme="minorBidi"/>
                <w:i w:val="0"/>
                <w:kern w:val="2"/>
                <w:sz w:val="21"/>
                <w:szCs w:val="24"/>
                <w:lang w:val="en" w:eastAsia="zh-CN" w:bidi="ar-SA"/>
              </w:rPr>
            </m:ctrlPr>
          </m:sub>
        </m:sSub>
      </m:oMath>
      <w:r>
        <w:rPr>
          <w:rFonts w:hint="eastAsia" w:hAnsi="Cambria Math" w:cstheme="minorBidi"/>
          <w:i w:val="0"/>
          <w:kern w:val="2"/>
          <w:sz w:val="21"/>
          <w:szCs w:val="24"/>
          <w:lang w:val="en" w:eastAsia="zh-CN" w:bidi="ar-SA"/>
        </w:rPr>
        <w:t>时，信息素更新值会除以</w:t>
      </w:r>
      <m:oMath>
        <m:r>
          <m:rPr>
            <m:sty m:val="p"/>
          </m:rPr>
          <w:rPr>
            <w:rFonts w:hint="default" w:ascii="Cambria Math" w:hAnsi="Cambria Math" w:cstheme="minorBidi"/>
            <w:kern w:val="2"/>
            <w:sz w:val="21"/>
            <w:szCs w:val="24"/>
            <w:lang w:val="en" w:eastAsia="zh-CN" w:bidi="ar-SA"/>
          </w:rPr>
          <m:t>t</m:t>
        </m:r>
        <m:r>
          <m:rPr>
            <m:sty m:val="p"/>
          </m:rPr>
          <w:rPr>
            <w:rFonts w:hint="eastAsia"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sub>
        </m:sSub>
      </m:oMath>
      <w:r>
        <w:rPr>
          <w:rFonts w:hint="eastAsia" w:hAnsi="Cambria Math" w:cstheme="minorBidi"/>
          <w:i w:val="0"/>
          <w:kern w:val="2"/>
          <w:sz w:val="21"/>
          <w:szCs w:val="24"/>
          <w:lang w:val="en" w:eastAsia="zh-CN" w:bidi="ar-SA"/>
        </w:rPr>
        <w:t>，减少了信息素浓度，时间越大，减少的幅度就越大。</w:t>
      </w:r>
    </w:p>
    <w:p>
      <w:pPr>
        <w:widowControl w:val="0"/>
        <w:numPr>
          <w:ilvl w:val="2"/>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信息素矩阵的重置</w:t>
      </w:r>
    </w:p>
    <w:p>
      <w:pPr>
        <w:widowControl w:val="0"/>
        <w:numPr>
          <w:ilvl w:val="0"/>
          <w:numId w:val="0"/>
        </w:numPr>
        <w:ind w:leftChars="0"/>
        <w:jc w:val="both"/>
        <w:rPr>
          <w:rFonts w:hint="default" w:eastAsiaTheme="minorEastAsia"/>
          <w:lang w:val="en-US" w:eastAsia="zh-CN"/>
        </w:rPr>
      </w:pPr>
      <w:r>
        <w:rPr>
          <w:rFonts w:hint="eastAsia"/>
          <w:lang w:val="en-US" w:eastAsia="zh-CN"/>
        </w:rPr>
        <w:t xml:space="preserve">   为了进一步增加算法的全局搜索能力，这里我们引入融断机制。当算法进入稳定时刻</w:t>
      </w:r>
      <m:oMath>
        <m:sSub>
          <m:sSubPr>
            <m:ctrlPr>
              <w:rPr>
                <w:rFonts w:ascii="Cambria Math" w:hAnsi="Cambria Math"/>
                <w:i/>
                <w:lang w:val="en-US"/>
              </w:rPr>
            </m:ctrlPr>
          </m:sSubPr>
          <m:e>
            <m:r>
              <m:rPr/>
              <w:rPr>
                <w:rFonts w:hint="eastAsia" w:ascii="Cambria Math" w:hAnsi="Cambria Math"/>
                <w:lang w:val="en-US" w:eastAsia="zh-CN"/>
              </w:rPr>
              <m:t>t</m:t>
            </m:r>
            <m:ctrlPr>
              <w:rPr>
                <w:rFonts w:ascii="Cambria Math" w:hAnsi="Cambria Math"/>
                <w:i/>
                <w:lang w:val="en-US"/>
              </w:rPr>
            </m:ctrlPr>
          </m:e>
          <m:sub>
            <m:r>
              <m:rPr/>
              <w:rPr>
                <w:rFonts w:hint="eastAsia" w:ascii="Cambria Math" w:hAnsi="Cambria Math"/>
                <w:lang w:val="en-US" w:eastAsia="zh-CN"/>
              </w:rPr>
              <m:t>0</m:t>
            </m:r>
            <m:ctrlPr>
              <w:rPr>
                <w:rFonts w:ascii="Cambria Math" w:hAnsi="Cambria Math"/>
                <w:i/>
                <w:lang w:val="en-US"/>
              </w:rPr>
            </m:ctrlPr>
          </m:sub>
        </m:sSub>
      </m:oMath>
      <w:r>
        <w:rPr>
          <w:rFonts w:hint="eastAsia" w:hAnsi="Cambria Math"/>
          <w:i w:val="0"/>
          <w:lang w:val="en-US" w:eastAsia="zh-CN"/>
        </w:rPr>
        <w:t>后的一段时间内，当前的全局最优解仍然没有发生变化，则将信息素浓度矩阵重新初始化。重置的次数设置为k次</w:t>
      </w:r>
    </w:p>
    <w:p>
      <w:pPr>
        <w:widowControl w:val="0"/>
        <w:numPr>
          <w:ilvl w:val="2"/>
          <w:numId w:val="1"/>
        </w:numPr>
        <w:ind w:left="0" w:leftChars="0" w:firstLine="0" w:firstLineChars="0"/>
        <w:jc w:val="both"/>
        <w:rPr>
          <w:rFonts w:hint="eastAsia"/>
          <w:b/>
          <w:bCs/>
          <w:sz w:val="24"/>
          <w:szCs w:val="24"/>
          <w:lang w:val="en-US" w:eastAsia="zh-CN"/>
        </w:rPr>
      </w:pPr>
      <w:r>
        <w:rPr>
          <w:rFonts w:hint="eastAsia"/>
          <w:b/>
          <w:bCs/>
          <w:sz w:val="24"/>
          <w:szCs w:val="24"/>
          <w:lang w:val="en-US" w:eastAsia="zh-CN"/>
        </w:rPr>
        <w:t>改进模型的程序流程图</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3990975" cy="5629275"/>
            <wp:effectExtent l="0" t="0" r="0" b="5715"/>
            <wp:docPr id="2" name="图片 2" descr="flowchar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flowchart"/>
                    <pic:cNvPicPr>
                      <a:picLocks noChangeAspect="true"/>
                    </pic:cNvPicPr>
                  </pic:nvPicPr>
                  <pic:blipFill>
                    <a:blip r:embed="rId6"/>
                    <a:stretch>
                      <a:fillRect/>
                    </a:stretch>
                  </pic:blipFill>
                  <pic:spPr>
                    <a:xfrm>
                      <a:off x="0" y="0"/>
                      <a:ext cx="3990975" cy="5629275"/>
                    </a:xfrm>
                    <a:prstGeom prst="rect">
                      <a:avLst/>
                    </a:prstGeom>
                  </pic:spPr>
                </pic:pic>
              </a:graphicData>
            </a:graphic>
          </wp:inline>
        </w:drawing>
      </w:r>
    </w:p>
    <w:p>
      <w:pPr>
        <w:widowControl w:val="0"/>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实验评估</w:t>
      </w:r>
    </w:p>
    <w:p>
      <w:pPr>
        <w:widowControl w:val="0"/>
        <w:numPr>
          <w:ilvl w:val="0"/>
          <w:numId w:val="0"/>
        </w:numPr>
        <w:ind w:leftChars="0"/>
        <w:jc w:val="both"/>
        <w:rPr>
          <w:rFonts w:hint="eastAsia" w:hAnsi="Cambria Math" w:cstheme="minorBidi"/>
          <w:i w:val="0"/>
          <w:kern w:val="2"/>
          <w:sz w:val="21"/>
          <w:szCs w:val="24"/>
          <w:lang w:val="en" w:eastAsia="zh-CN" w:bidi="ar-SA"/>
        </w:rPr>
      </w:pPr>
      <w:r>
        <w:rPr>
          <w:rFonts w:hint="eastAsia"/>
          <w:lang w:val="en-US" w:eastAsia="zh-CN"/>
        </w:rPr>
        <w:t xml:space="preserve">   本次实验选用了TSPLIB提供的三个数据集，rand75</w:t>
      </w:r>
      <w:r>
        <w:rPr>
          <w:rFonts w:hint="default"/>
          <w:lang w:val="en" w:eastAsia="zh-CN"/>
        </w:rPr>
        <w:t>.tsp</w:t>
      </w:r>
      <w:r>
        <w:rPr>
          <w:rFonts w:hint="eastAsia"/>
          <w:lang w:val="en" w:eastAsia="zh-CN"/>
        </w:rPr>
        <w:t>、</w:t>
      </w:r>
      <w:r>
        <w:rPr>
          <w:rFonts w:hint="default"/>
          <w:lang w:val="en" w:eastAsia="zh-CN"/>
        </w:rPr>
        <w:t>eil76.tsp</w:t>
      </w:r>
      <w:r>
        <w:rPr>
          <w:rFonts w:hint="eastAsia"/>
          <w:lang w:val="en" w:eastAsia="zh-CN"/>
        </w:rPr>
        <w:t>、</w:t>
      </w:r>
      <w:r>
        <w:rPr>
          <w:rFonts w:hint="default"/>
          <w:lang w:val="en" w:eastAsia="zh-CN"/>
        </w:rPr>
        <w:t>rat99.ts</w:t>
      </w:r>
      <w:r>
        <w:rPr>
          <w:rFonts w:hint="eastAsia"/>
          <w:lang w:val="en-US" w:eastAsia="zh-CN"/>
        </w:rPr>
        <w:t>p，初始化参数为</w:t>
      </w:r>
      <m:oMath>
        <m:r>
          <m:rPr>
            <m:sty m:val="p"/>
          </m:rPr>
          <w:rPr>
            <w:rFonts w:ascii="Cambria Math" w:hAnsi="Cambria Math" w:cstheme="minorBidi"/>
            <w:kern w:val="2"/>
            <w:sz w:val="21"/>
            <w:szCs w:val="24"/>
            <w:lang w:val="en" w:eastAsia="zh-CN" w:bidi="ar-SA"/>
          </w:rPr>
          <m:t>a</m:t>
        </m:r>
        <m:r>
          <m:rPr>
            <m:sty m:val="p"/>
          </m:rPr>
          <w:rPr>
            <w:rFonts w:hint="default" w:ascii="Cambria Math" w:hAnsi="Cambria Math" w:cstheme="minorBidi"/>
            <w:kern w:val="2"/>
            <w:sz w:val="21"/>
            <w:szCs w:val="24"/>
            <w:lang w:val="en" w:eastAsia="zh-CN" w:bidi="ar-SA"/>
          </w:rPr>
          <m:t>=1 b=2 h=0.1 m=3</m:t>
        </m:r>
      </m:oMath>
      <w:r>
        <w:rPr>
          <w:rFonts w:hint="eastAsia" w:hAnsi="Cambria Math" w:cstheme="minorBidi"/>
          <w:i w:val="0"/>
          <w:kern w:val="2"/>
          <w:sz w:val="21"/>
          <w:szCs w:val="24"/>
          <w:lang w:val="en" w:eastAsia="zh-CN" w:bidi="ar-SA"/>
        </w:rPr>
        <w:t>，重复实验次数选择</w:t>
      </w:r>
      <w:r>
        <w:rPr>
          <w:rFonts w:hint="eastAsia" w:hAnsi="Cambria Math" w:cstheme="minorBidi"/>
          <w:i w:val="0"/>
          <w:kern w:val="2"/>
          <w:sz w:val="21"/>
          <w:szCs w:val="24"/>
          <w:lang w:val="en-US" w:eastAsia="zh-CN" w:bidi="ar-SA"/>
        </w:rPr>
        <w:t>10,</w:t>
      </w:r>
      <w:r>
        <w:rPr>
          <w:rFonts w:hint="default" w:hAnsi="Cambria Math" w:cstheme="minorBidi"/>
          <w:i w:val="0"/>
          <w:kern w:val="2"/>
          <w:sz w:val="21"/>
          <w:szCs w:val="24"/>
          <w:lang w:val="en" w:eastAsia="zh-CN" w:bidi="ar-SA"/>
        </w:rPr>
        <w:t xml:space="preserve"> </w:t>
      </w:r>
      <w:r>
        <w:rPr>
          <w:rFonts w:hint="eastAsia" w:hAnsi="Cambria Math" w:cstheme="minorBidi"/>
          <w:i w:val="0"/>
          <w:kern w:val="2"/>
          <w:sz w:val="21"/>
          <w:szCs w:val="24"/>
          <w:lang w:val="en" w:eastAsia="zh-CN" w:bidi="ar-SA"/>
        </w:rPr>
        <w:t>通过平均相对误差来比较基线模型和改进模型的优劣。实验结果如下：</w:t>
      </w:r>
    </w:p>
    <w:p>
      <w:pPr>
        <w:widowControl w:val="0"/>
        <w:numPr>
          <w:ilvl w:val="0"/>
          <w:numId w:val="0"/>
        </w:numPr>
        <w:ind w:leftChars="0"/>
        <w:jc w:val="both"/>
      </w:pPr>
      <w:r>
        <w:drawing>
          <wp:inline distT="0" distB="0" distL="114300" distR="114300">
            <wp:extent cx="6205220" cy="1584325"/>
            <wp:effectExtent l="0" t="0" r="1905" b="2540"/>
            <wp:docPr id="5" name="图片 4" descr="深度截图_选择区域_202012111116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descr="深度截图_选择区域_20201211111658"/>
                    <pic:cNvPicPr>
                      <a:picLocks noChangeAspect="true"/>
                    </pic:cNvPicPr>
                  </pic:nvPicPr>
                  <pic:blipFill>
                    <a:blip r:embed="rId7"/>
                    <a:stretch>
                      <a:fillRect/>
                    </a:stretch>
                  </pic:blipFill>
                  <pic:spPr>
                    <a:xfrm>
                      <a:off x="0" y="0"/>
                      <a:ext cx="6205220" cy="1584325"/>
                    </a:xfrm>
                    <a:prstGeom prst="rect">
                      <a:avLst/>
                    </a:prstGeom>
                  </pic:spPr>
                </pic:pic>
              </a:graphicData>
            </a:graphic>
          </wp:inline>
        </w:drawing>
      </w:r>
    </w:p>
    <w:p>
      <w:pPr>
        <w:widowControl w:val="0"/>
        <w:numPr>
          <w:ilvl w:val="0"/>
          <w:numId w:val="0"/>
        </w:numPr>
        <w:ind w:leftChars="0"/>
        <w:jc w:val="both"/>
      </w:pPr>
      <w:r>
        <w:drawing>
          <wp:inline distT="0" distB="0" distL="114300" distR="114300">
            <wp:extent cx="6199505" cy="1661795"/>
            <wp:effectExtent l="0" t="0" r="7620" b="635"/>
            <wp:docPr id="6" name="图片 3" descr="深度截图_选择区域_202012111114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3" descr="深度截图_选择区域_20201211111403"/>
                    <pic:cNvPicPr>
                      <a:picLocks noChangeAspect="true"/>
                    </pic:cNvPicPr>
                  </pic:nvPicPr>
                  <pic:blipFill>
                    <a:blip r:embed="rId8"/>
                    <a:stretch>
                      <a:fillRect/>
                    </a:stretch>
                  </pic:blipFill>
                  <pic:spPr>
                    <a:xfrm>
                      <a:off x="0" y="0"/>
                      <a:ext cx="6199505" cy="1661795"/>
                    </a:xfrm>
                    <a:prstGeom prst="rect">
                      <a:avLst/>
                    </a:prstGeom>
                  </pic:spPr>
                </pic:pic>
              </a:graphicData>
            </a:graphic>
          </wp:inline>
        </w:drawing>
      </w:r>
    </w:p>
    <w:p>
      <w:pPr>
        <w:widowControl w:val="0"/>
        <w:numPr>
          <w:ilvl w:val="0"/>
          <w:numId w:val="0"/>
        </w:numPr>
        <w:ind w:leftChars="0"/>
        <w:jc w:val="both"/>
        <w:rPr>
          <w:rFonts w:hint="default" w:eastAsiaTheme="minorEastAsia"/>
          <w:lang w:val="en-US" w:eastAsia="zh-CN"/>
        </w:rPr>
      </w:pPr>
      <w:r>
        <w:rPr>
          <w:rFonts w:hint="eastAsia"/>
          <w:lang w:val="en-US" w:eastAsia="zh-CN"/>
        </w:rPr>
        <w:t xml:space="preserve">   由上面的实验结果可以看到，改进模型相较于基线模型有明显的提升</w:t>
      </w:r>
    </w:p>
    <w:p>
      <w:pPr>
        <w:widowControl w:val="0"/>
        <w:numPr>
          <w:ilvl w:val="0"/>
          <w:numId w:val="1"/>
        </w:numPr>
        <w:ind w:left="0" w:leftChars="0" w:firstLine="0" w:firstLineChars="0"/>
        <w:jc w:val="both"/>
        <w:rPr>
          <w:rFonts w:hint="default"/>
          <w:b/>
          <w:bCs/>
          <w:sz w:val="24"/>
          <w:szCs w:val="24"/>
          <w:lang w:val="en-US" w:eastAsia="zh-CN"/>
        </w:rPr>
      </w:pPr>
      <w:r>
        <w:rPr>
          <w:rFonts w:hint="eastAsia"/>
          <w:b/>
          <w:bCs/>
          <w:sz w:val="24"/>
          <w:szCs w:val="24"/>
          <w:lang w:val="en-US" w:eastAsia="zh-CN"/>
        </w:rPr>
        <w:t>结论</w:t>
      </w:r>
    </w:p>
    <w:p>
      <w:pPr>
        <w:widowControl w:val="0"/>
        <w:numPr>
          <w:ilvl w:val="0"/>
          <w:numId w:val="0"/>
        </w:numPr>
        <w:ind w:leftChars="0"/>
        <w:jc w:val="both"/>
        <w:rPr>
          <w:rFonts w:hint="eastAsia"/>
          <w:lang w:val="en-US" w:eastAsia="zh-CN"/>
        </w:rPr>
      </w:pPr>
      <w:r>
        <w:rPr>
          <w:rFonts w:hint="eastAsia"/>
          <w:lang w:val="en-US" w:eastAsia="zh-CN"/>
        </w:rPr>
        <w:t xml:space="preserve">   综上所述，改进模型相较于基线模型有一定的性能提升，全局搜索能力更强，但是依然存在着一些不足：</w:t>
      </w:r>
    </w:p>
    <w:p>
      <w:pPr>
        <w:widowControl w:val="0"/>
        <w:numPr>
          <w:ilvl w:val="0"/>
          <w:numId w:val="3"/>
        </w:numPr>
        <w:ind w:left="315" w:leftChars="0" w:firstLine="0" w:firstLineChars="0"/>
        <w:jc w:val="both"/>
        <w:rPr>
          <w:rFonts w:hint="eastAsia"/>
          <w:lang w:val="en" w:eastAsia="zh-CN"/>
        </w:rPr>
      </w:pPr>
      <w:r>
        <w:rPr>
          <w:rFonts w:hint="eastAsia"/>
          <w:lang w:val="en" w:eastAsia="zh-CN"/>
        </w:rPr>
        <w:t>算法的结果相较于真实结果依然存在着较大的误差</w:t>
      </w:r>
    </w:p>
    <w:p>
      <w:pPr>
        <w:widowControl w:val="0"/>
        <w:numPr>
          <w:ilvl w:val="0"/>
          <w:numId w:val="3"/>
        </w:numPr>
        <w:ind w:left="315" w:leftChars="0" w:firstLine="0" w:firstLineChars="0"/>
        <w:jc w:val="both"/>
        <w:rPr>
          <w:rFonts w:hint="default"/>
          <w:lang w:val="en" w:eastAsia="zh-CN"/>
        </w:rPr>
      </w:pPr>
      <w:r>
        <w:rPr>
          <w:rFonts w:hint="eastAsia"/>
          <w:lang w:val="en" w:eastAsia="zh-CN"/>
        </w:rPr>
        <w:t>算法的时间开销较大</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5.参考文献：</w:t>
      </w:r>
    </w:p>
    <w:p>
      <w:pPr>
        <w:widowControl w:val="0"/>
        <w:numPr>
          <w:ilvl w:val="0"/>
          <w:numId w:val="0"/>
        </w:numPr>
        <w:ind w:leftChars="0" w:firstLine="210" w:firstLineChars="100"/>
        <w:jc w:val="both"/>
        <w:rPr>
          <w:rFonts w:hint="eastAsia" w:asciiTheme="minorEastAsia" w:hAnsiTheme="minorEastAsia" w:eastAsiaTheme="minorEastAsia" w:cstheme="minorEastAsia"/>
          <w:b w:val="0"/>
          <w:bCs w:val="0"/>
          <w:lang w:val="en" w:eastAsia="zh-CN"/>
        </w:rPr>
      </w:pPr>
      <w:r>
        <w:rPr>
          <w:rFonts w:hint="eastAsia" w:asciiTheme="minorEastAsia" w:hAnsiTheme="minorEastAsia" w:eastAsiaTheme="minorEastAsia" w:cstheme="minorEastAsia"/>
          <w:b w:val="0"/>
          <w:bCs w:val="0"/>
          <w:lang w:val="en" w:eastAsia="zh-CN"/>
        </w:rPr>
        <w:t>乔东平，裴杰，李浩，文笑雨. 改进蚁群算法求解 TSP 问题研究[J]. 机械设计与制造，2019（10）:144-149</w:t>
      </w:r>
    </w:p>
    <w:p>
      <w:pPr>
        <w:ind w:firstLine="210" w:firstLineChars="100"/>
        <w:rPr>
          <w:rFonts w:hint="default"/>
          <w:lang w:val="en" w:eastAsia="zh-CN"/>
        </w:rPr>
      </w:pPr>
      <w:r>
        <w:rPr>
          <w:rFonts w:hint="default"/>
          <w:lang w:val="en" w:eastAsia="zh-CN"/>
        </w:rPr>
        <w:t>苏晓勤. 改进蚁群算法的 TSP 问题研究[J]. 信息与电脑:理论版，2019，31（20）:42-43.</w:t>
      </w:r>
    </w:p>
    <w:p>
      <w:pPr>
        <w:ind w:firstLine="210" w:firstLineChars="100"/>
        <w:rPr>
          <w:rFonts w:hint="default"/>
          <w:lang w:val="en" w:eastAsia="zh-CN"/>
        </w:rPr>
      </w:pPr>
      <w:r>
        <w:rPr>
          <w:rFonts w:hint="default"/>
          <w:lang w:val="en" w:eastAsia="zh-CN"/>
        </w:rPr>
        <w:t>王芳. 基于蚁群算法的 TSP 问题研究与实现[J]. 科学中国人，2014（4）:1-1</w:t>
      </w: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lang w:val="en" w:eastAsia="zh-CN"/>
        </w:rPr>
      </w:pPr>
    </w:p>
    <w:p>
      <w:pPr>
        <w:rPr>
          <w:rFonts w:hint="default"/>
          <w:b/>
          <w:bCs/>
          <w:sz w:val="24"/>
          <w:szCs w:val="24"/>
          <w:lang w:val="en-US" w:eastAsia="zh-CN"/>
        </w:rPr>
      </w:pPr>
      <w:r>
        <w:rPr>
          <w:rFonts w:hint="eastAsia"/>
          <w:b/>
          <w:bCs/>
          <w:sz w:val="24"/>
          <w:szCs w:val="24"/>
          <w:lang w:val="en-US" w:eastAsia="zh-CN"/>
        </w:rPr>
        <w:t>6.代码</w:t>
      </w:r>
    </w:p>
    <w:p>
      <w:pPr>
        <w:rPr>
          <w:rFonts w:hint="default"/>
          <w:lang w:val="en" w:eastAsia="zh-CN"/>
        </w:rPr>
      </w:pPr>
      <w:r>
        <w:rPr>
          <w:rFonts w:hint="eastAsia"/>
          <w:lang w:val="en" w:eastAsia="zh-CN"/>
        </w:rPr>
        <w:t>代码我放在</w:t>
      </w:r>
      <w:r>
        <w:rPr>
          <w:rFonts w:hint="default"/>
          <w:lang w:val="en" w:eastAsia="zh-CN"/>
        </w:rPr>
        <w:t>GitHub</w:t>
      </w:r>
      <w:r>
        <w:rPr>
          <w:rFonts w:hint="eastAsia"/>
          <w:lang w:val="en" w:eastAsia="zh-CN"/>
        </w:rPr>
        <w:t>上，上面的东西更完整</w:t>
      </w:r>
      <w:r>
        <w:rPr>
          <w:rFonts w:hint="default"/>
          <w:lang w:val="en" w:eastAsia="zh-CN"/>
        </w:rPr>
        <w:t>(</w:t>
      </w:r>
      <w:r>
        <w:rPr>
          <w:rFonts w:hint="eastAsia"/>
          <w:lang w:val="en" w:eastAsia="zh-CN"/>
        </w:rPr>
        <w:t>有数据集</w:t>
      </w:r>
      <w:r>
        <w:rPr>
          <w:rFonts w:hint="default"/>
          <w:lang w:val="en" w:eastAsia="zh-CN"/>
        </w:rPr>
        <w:t>)</w:t>
      </w:r>
    </w:p>
    <w:p>
      <w:pPr>
        <w:rPr>
          <w:rFonts w:hint="eastAsia"/>
          <w:lang w:val="en" w:eastAsia="zh-CN"/>
        </w:rPr>
      </w:pPr>
      <w:r>
        <w:rPr>
          <w:rFonts w:hint="default"/>
          <w:lang w:val="en" w:eastAsia="zh-CN"/>
        </w:rPr>
        <w:t>GitHub</w:t>
      </w:r>
      <w:r>
        <w:rPr>
          <w:rFonts w:hint="eastAsia"/>
          <w:lang w:val="en" w:eastAsia="zh-CN"/>
        </w:rPr>
        <w:t>仓库链接</w:t>
      </w:r>
      <w:r>
        <w:rPr>
          <w:rFonts w:hint="eastAsia"/>
          <w:lang w:val="en" w:eastAsia="zh-CN"/>
        </w:rPr>
        <w:fldChar w:fldCharType="begin"/>
      </w:r>
      <w:r>
        <w:rPr>
          <w:rFonts w:hint="eastAsia"/>
          <w:lang w:val="en" w:eastAsia="zh-CN"/>
        </w:rPr>
        <w:instrText xml:space="preserve"> HYPERLINK "https://github.com/Shuojia-Huang/TSP.git" </w:instrText>
      </w:r>
      <w:r>
        <w:rPr>
          <w:rFonts w:hint="eastAsia"/>
          <w:lang w:val="en" w:eastAsia="zh-CN"/>
        </w:rPr>
        <w:fldChar w:fldCharType="separate"/>
      </w:r>
      <w:r>
        <w:rPr>
          <w:rStyle w:val="9"/>
          <w:rFonts w:hint="eastAsia"/>
          <w:lang w:val="en" w:eastAsia="zh-CN"/>
        </w:rPr>
        <w:t>https://github.com/Shuojia-Huang/TSP.git</w:t>
      </w:r>
      <w:r>
        <w:rPr>
          <w:rFonts w:hint="eastAsia"/>
          <w:lang w:val="en" w:eastAsia="zh-CN"/>
        </w:rPr>
        <w:fldChar w:fldCharType="end"/>
      </w:r>
    </w:p>
    <w:p>
      <w:pPr>
        <w:rPr>
          <w:rFonts w:hint="eastAsia"/>
          <w:lang w:val="en" w:eastAsia="zh-CN"/>
        </w:rPr>
      </w:pPr>
      <w:r>
        <w:rPr>
          <w:rFonts w:hint="eastAsia"/>
          <w:lang w:val="en" w:eastAsia="zh-CN"/>
        </w:rPr>
        <w:t>下面我只贴出关键的代码</w:t>
      </w:r>
    </w:p>
    <w:p>
      <w:pPr>
        <w:rPr>
          <w:rFonts w:hint="eastAsia"/>
          <w:lang w:val="en" w:eastAsia="zh-CN"/>
        </w:rPr>
      </w:pPr>
      <w:r>
        <w:rPr>
          <w:rFonts w:hint="eastAsia"/>
          <w:lang w:val="en" w:eastAsia="zh-CN"/>
        </w:rPr>
        <w:t>基线模型：</w:t>
      </w:r>
    </w:p>
    <w:p>
      <w:pPr>
        <w:keepNext w:val="0"/>
        <w:keepLines w:val="0"/>
        <w:widowControl/>
        <w:suppressLineNumbers w:val="0"/>
        <w:shd w:val="clear" w:fill="282C34"/>
        <w:spacing w:line="163" w:lineRule="atLeast"/>
        <w:jc w:val="left"/>
        <w:rPr>
          <w:rFonts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numpy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random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'''初始化'''</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net.shape[</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#挥发率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#蚂蚁数量</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 xml:space="preserve">(n, net) </w:t>
      </w:r>
      <w:r>
        <w:rPr>
          <w:rFonts w:hint="default" w:ascii="Droid Sans Mono" w:hAnsi="Droid Sans Mono" w:eastAsia="Droid Sans Mono" w:cs="Droid Sans Mono"/>
          <w:b w:val="0"/>
          <w:i/>
          <w:color w:val="7F848E"/>
          <w:kern w:val="0"/>
          <w:sz w:val="12"/>
          <w:szCs w:val="12"/>
          <w:shd w:val="clear" w:fill="282C34"/>
          <w:lang w:val="en-US" w:eastAsia="zh-CN" w:bidi="ar"/>
        </w:rPr>
        <w:t>#初始信息素浓度</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#存储结构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([m,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#蚂蚁路径矩阵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T</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([n, 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i/>
          <w:color w:val="7F848E"/>
          <w:kern w:val="0"/>
          <w:sz w:val="12"/>
          <w:szCs w:val="12"/>
          <w:shd w:val="clear" w:fill="282C34"/>
          <w:lang w:val="en-US" w:eastAsia="zh-CN" w:bidi="ar"/>
        </w:rPr>
        <w:t>#信息浓度矩阵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#路径长度序列</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#全局最优路径</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'''循环'''</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turn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50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 蚂蚁k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 前一个结点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(tjs)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pjs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sum_tjs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tjs]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下一个可能节点的概率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轮盘算法求下一个节点j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random</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z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len</w:t>
      </w:r>
      <w:r>
        <w:rPr>
          <w:rFonts w:hint="default" w:ascii="Droid Sans Mono" w:hAnsi="Droid Sans Mono" w:eastAsia="Droid Sans Mono" w:cs="Droid Sans Mono"/>
          <w:b w:val="0"/>
          <w:color w:val="ABB2BF"/>
          <w:kern w:val="0"/>
          <w:sz w:val="12"/>
          <w:szCs w:val="12"/>
          <w:shd w:val="clear" w:fill="282C34"/>
          <w:lang w:val="en-US" w:eastAsia="zh-CN" w:bidi="ar"/>
        </w:rPr>
        <w:t>(pjs)):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r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7F848E"/>
          <w:kern w:val="0"/>
          <w:sz w:val="12"/>
          <w:szCs w:val="12"/>
          <w:shd w:val="clear" w:fill="282C34"/>
          <w:lang w:val="en-US" w:eastAsia="zh-CN" w:bidi="ar"/>
        </w:rPr>
        <w:t># 把j加入k蚂蚁的路径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([net[R[k][i], R[k][i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更新t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h)</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(m):</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i/>
          <w:color w:val="7F848E"/>
          <w:kern w:val="0"/>
          <w:sz w:val="12"/>
          <w:szCs w:val="12"/>
          <w:shd w:val="clear" w:fill="282C34"/>
          <w:lang w:val="en-US" w:eastAsia="zh-CN" w:bidi="ar"/>
        </w:rPr>
        <w:t>#局部最优值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bestk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(C).</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i/>
          <w:color w:val="7F848E"/>
          <w:kern w:val="0"/>
          <w:sz w:val="12"/>
          <w:szCs w:val="12"/>
          <w:shd w:val="clear" w:fill="282C34"/>
          <w:lang w:val="en-US" w:eastAsia="zh-CN" w:bidi="ar"/>
        </w:rPr>
        <w:t>#局部最优值对应的蚂蚁编号</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R[bestk].</w:t>
      </w:r>
      <w:r>
        <w:rPr>
          <w:rFonts w:hint="default" w:ascii="Droid Sans Mono" w:hAnsi="Droid Sans Mono" w:eastAsia="Droid Sans Mono" w:cs="Droid Sans Mono"/>
          <w:b w:val="0"/>
          <w:color w:val="61AFEF"/>
          <w:kern w:val="0"/>
          <w:sz w:val="12"/>
          <w:szCs w:val="12"/>
          <w:shd w:val="clear" w:fill="282C34"/>
          <w:lang w:val="en-US" w:eastAsia="zh-CN" w:bidi="ar"/>
        </w:rPr>
        <w:t>copy</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'''输出'''</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print('最短路径为：',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print('最短路径长度：', global_bestR)</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R[p</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(js)</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(R[:p]))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js[ljs.</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(ljs))]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([net[R[i], R[i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break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C</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i</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net[i][j]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E06C75"/>
          <w:kern w:val="0"/>
          <w:sz w:val="12"/>
          <w:szCs w:val="12"/>
          <w:shd w:val="clear" w:fill="282C34"/>
          <w:lang w:val="en-US" w:eastAsia="zh-CN" w:bidi="ar"/>
        </w:rPr>
        <w:t>__name__</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98C379"/>
          <w:kern w:val="0"/>
          <w:sz w:val="12"/>
          <w:szCs w:val="12"/>
          <w:shd w:val="clear" w:fill="282C34"/>
          <w:lang w:val="en-US" w:eastAsia="zh-CN" w:bidi="ar"/>
        </w:rPr>
        <w:t>'__main__'</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array</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(net)</w:t>
      </w:r>
    </w:p>
    <w:p>
      <w:pPr>
        <w:rPr>
          <w:rFonts w:hint="default"/>
          <w:lang w:val="en" w:eastAsia="zh-CN"/>
        </w:rPr>
      </w:pPr>
    </w:p>
    <w:p>
      <w:pPr>
        <w:rPr>
          <w:rFonts w:hint="eastAsia"/>
          <w:lang w:val="en" w:eastAsia="zh-CN"/>
        </w:rPr>
      </w:pPr>
      <w:r>
        <w:rPr>
          <w:rFonts w:hint="eastAsia"/>
          <w:lang w:val="en" w:eastAsia="zh-CN"/>
        </w:rPr>
        <w:t>改进模型</w:t>
      </w:r>
    </w:p>
    <w:p>
      <w:pPr>
        <w:keepNext w:val="0"/>
        <w:keepLines w:val="0"/>
        <w:widowControl/>
        <w:suppressLineNumbers w:val="0"/>
        <w:shd w:val="clear" w:fill="282C34"/>
        <w:spacing w:line="163" w:lineRule="atLeast"/>
        <w:jc w:val="left"/>
        <w:rPr>
          <w:rFonts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numpy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import</w:t>
      </w:r>
      <w:r>
        <w:rPr>
          <w:rFonts w:hint="default" w:ascii="Droid Sans Mono" w:hAnsi="Droid Sans Mono" w:eastAsia="Droid Sans Mono" w:cs="Droid Sans Mono"/>
          <w:b w:val="0"/>
          <w:color w:val="ABB2BF"/>
          <w:kern w:val="0"/>
          <w:sz w:val="12"/>
          <w:szCs w:val="12"/>
          <w:shd w:val="clear" w:fill="282C34"/>
          <w:lang w:val="en-US" w:eastAsia="zh-CN" w:bidi="ar"/>
        </w:rPr>
        <w:t xml:space="preserve"> random </w:t>
      </w:r>
      <w:r>
        <w:rPr>
          <w:rFonts w:hint="default" w:ascii="Droid Sans Mono" w:hAnsi="Droid Sans Mono" w:eastAsia="Droid Sans Mono" w:cs="Droid Sans Mono"/>
          <w:b w:val="0"/>
          <w:i/>
          <w:color w:val="C678DD"/>
          <w:kern w:val="0"/>
          <w:sz w:val="12"/>
          <w:szCs w:val="12"/>
          <w:shd w:val="clear" w:fill="282C34"/>
          <w:lang w:val="en-US" w:eastAsia="zh-CN" w:bidi="ar"/>
        </w:rPr>
        <w:t>as</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'''初始化'''</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net.shape[</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#挥发率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#蚂蚁数量</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 xml:space="preserve">(n, net) </w:t>
      </w:r>
      <w:r>
        <w:rPr>
          <w:rFonts w:hint="default" w:ascii="Droid Sans Mono" w:hAnsi="Droid Sans Mono" w:eastAsia="Droid Sans Mono" w:cs="Droid Sans Mono"/>
          <w:b w:val="0"/>
          <w:i/>
          <w:color w:val="7F848E"/>
          <w:kern w:val="0"/>
          <w:sz w:val="12"/>
          <w:szCs w:val="12"/>
          <w:shd w:val="clear" w:fill="282C34"/>
          <w:lang w:val="en-US" w:eastAsia="zh-CN" w:bidi="ar"/>
        </w:rPr>
        <w:t>#初始信息素浓度</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#存储结构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([m,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#蚂蚁路径矩阵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([n, n]) </w:t>
      </w:r>
      <w:r>
        <w:rPr>
          <w:rFonts w:hint="default" w:ascii="Droid Sans Mono" w:hAnsi="Droid Sans Mono" w:eastAsia="Droid Sans Mono" w:cs="Droid Sans Mono"/>
          <w:b w:val="0"/>
          <w:i/>
          <w:color w:val="7F848E"/>
          <w:kern w:val="0"/>
          <w:sz w:val="12"/>
          <w:szCs w:val="12"/>
          <w:shd w:val="clear" w:fill="282C34"/>
          <w:lang w:val="en-US" w:eastAsia="zh-CN" w:bidi="ar"/>
        </w:rPr>
        <w:t xml:space="preserve">#信息浓度矩阵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#初始化信息浓度矩阵</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FFFFF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sum_edge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#路径长度序列</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#全局最优路径</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xml:space="preserve">#改进部分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x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y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u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#计时器1（记录到turn0前未变化的次数）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#计时器2 (记录到turn0后为变化的次数)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turn1num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#计数器2 (记录重来的次数)</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None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#稳定时刻点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#是否到达稳定时刻点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#是否到达重来时刻点</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98C379"/>
          <w:kern w:val="0"/>
          <w:sz w:val="12"/>
          <w:szCs w:val="12"/>
          <w:shd w:val="clear" w:fill="282C34"/>
          <w:lang w:val="en-US" w:eastAsia="zh-CN" w:bidi="ar"/>
        </w:rPr>
        <w:t>'''循环'''</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turn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(m): </w:t>
      </w:r>
      <w:r>
        <w:rPr>
          <w:rFonts w:hint="default" w:ascii="Droid Sans Mono" w:hAnsi="Droid Sans Mono" w:eastAsia="Droid Sans Mono" w:cs="Droid Sans Mono"/>
          <w:b w:val="0"/>
          <w:i/>
          <w:color w:val="7F848E"/>
          <w:kern w:val="0"/>
          <w:sz w:val="12"/>
          <w:szCs w:val="12"/>
          <w:shd w:val="clear" w:fill="282C34"/>
          <w:lang w:val="en-US" w:eastAsia="zh-CN" w:bidi="ar"/>
        </w:rPr>
        <w:t># 蚂蚁k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7F848E"/>
          <w:kern w:val="0"/>
          <w:sz w:val="12"/>
          <w:szCs w:val="12"/>
          <w:shd w:val="clear" w:fill="282C34"/>
          <w:lang w:val="en-US" w:eastAsia="zh-CN" w:bidi="ar"/>
        </w:rPr>
        <w:t># 前一个结点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a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b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sum_tjs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(tjs)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pjs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sum_tjs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tj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tjs] </w:t>
      </w:r>
      <w:r>
        <w:rPr>
          <w:rFonts w:hint="default" w:ascii="Droid Sans Mono" w:hAnsi="Droid Sans Mono" w:eastAsia="Droid Sans Mono" w:cs="Droid Sans Mono"/>
          <w:b w:val="0"/>
          <w:i/>
          <w:color w:val="7F848E"/>
          <w:kern w:val="0"/>
          <w:sz w:val="12"/>
          <w:szCs w:val="12"/>
          <w:shd w:val="clear" w:fill="282C34"/>
          <w:lang w:val="en-US" w:eastAsia="zh-CN" w:bidi="ar"/>
        </w:rPr>
        <w:t># 下一个可能节点的概率</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轮盘算法求下一个节点j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random</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z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len</w:t>
      </w:r>
      <w:r>
        <w:rPr>
          <w:rFonts w:hint="default" w:ascii="Droid Sans Mono" w:hAnsi="Droid Sans Mono" w:eastAsia="Droid Sans Mono" w:cs="Droid Sans Mono"/>
          <w:b w:val="0"/>
          <w:color w:val="ABB2BF"/>
          <w:kern w:val="0"/>
          <w:sz w:val="12"/>
          <w:szCs w:val="12"/>
          <w:shd w:val="clear" w:fill="282C34"/>
          <w:lang w:val="en-US" w:eastAsia="zh-CN" w:bidi="ar"/>
        </w:rPr>
        <w:t>(pjs)):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r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pjs[z]</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R[k][p]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7F848E"/>
          <w:kern w:val="0"/>
          <w:sz w:val="12"/>
          <w:szCs w:val="12"/>
          <w:shd w:val="clear" w:fill="282C34"/>
          <w:lang w:val="en-US" w:eastAsia="zh-CN" w:bidi="ar"/>
        </w:rPr>
        <w:t># 把j加入k蚂蚁的路径</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([net[R[k][i], R[k][i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h)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T[i,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k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(m):</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R[k][</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(R[k]).</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deltaT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deltaT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C[k]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deltaT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#更新全局最优值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i/>
          <w:color w:val="7F848E"/>
          <w:kern w:val="0"/>
          <w:sz w:val="12"/>
          <w:szCs w:val="12"/>
          <w:shd w:val="clear" w:fill="282C34"/>
          <w:lang w:val="en-US" w:eastAsia="zh-CN" w:bidi="ar"/>
        </w:rPr>
        <w:t>#局部最优值</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bestk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(C).</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 xml:space="preserve">(local_best) </w:t>
      </w:r>
      <w:r>
        <w:rPr>
          <w:rFonts w:hint="default" w:ascii="Droid Sans Mono" w:hAnsi="Droid Sans Mono" w:eastAsia="Droid Sans Mono" w:cs="Droid Sans Mono"/>
          <w:b w:val="0"/>
          <w:i/>
          <w:color w:val="7F848E"/>
          <w:kern w:val="0"/>
          <w:sz w:val="12"/>
          <w:szCs w:val="12"/>
          <w:shd w:val="clear" w:fill="282C34"/>
          <w:lang w:val="en-US" w:eastAsia="zh-CN" w:bidi="ar"/>
        </w:rPr>
        <w:t>#局部最优值对应的蚂蚁编号</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local_best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global_bestR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R[bestk].</w:t>
      </w:r>
      <w:r>
        <w:rPr>
          <w:rFonts w:hint="default" w:ascii="Droid Sans Mono" w:hAnsi="Droid Sans Mono" w:eastAsia="Droid Sans Mono" w:cs="Droid Sans Mono"/>
          <w:b w:val="0"/>
          <w:color w:val="61AFEF"/>
          <w:kern w:val="0"/>
          <w:sz w:val="12"/>
          <w:szCs w:val="12"/>
          <w:shd w:val="clear" w:fill="282C34"/>
          <w:lang w:val="en-US" w:eastAsia="zh-CN" w:bidi="ar"/>
        </w:rPr>
        <w:t>copy</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isturn0:</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x:</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turn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y </w:t>
      </w:r>
      <w:r>
        <w:rPr>
          <w:rFonts w:hint="default" w:ascii="Droid Sans Mono" w:hAnsi="Droid Sans Mono" w:eastAsia="Droid Sans Mono" w:cs="Droid Sans Mono"/>
          <w:b w:val="0"/>
          <w:color w:val="C678DD"/>
          <w:kern w:val="0"/>
          <w:sz w:val="12"/>
          <w:szCs w:val="12"/>
          <w:shd w:val="clear" w:fill="282C34"/>
          <w:lang w:val="en-US" w:eastAsia="zh-CN" w:bidi="ar"/>
        </w:rPr>
        <w:t>and</w:t>
      </w:r>
      <w:r>
        <w:rPr>
          <w:rFonts w:hint="default" w:ascii="Droid Sans Mono" w:hAnsi="Droid Sans Mono" w:eastAsia="Droid Sans Mono" w:cs="Droid Sans Mono"/>
          <w:b w:val="0"/>
          <w:color w:val="ABB2BF"/>
          <w:kern w:val="0"/>
          <w:sz w:val="12"/>
          <w:szCs w:val="12"/>
          <w:shd w:val="clear" w:fill="282C34"/>
          <w:lang w:val="en-US" w:eastAsia="zh-CN" w:bidi="ar"/>
        </w:rPr>
        <w:t xml:space="preserve"> isturn1 </w:t>
      </w:r>
      <w:r>
        <w:rPr>
          <w:rFonts w:hint="default" w:ascii="Droid Sans Mono" w:hAnsi="Droid Sans Mono" w:eastAsia="Droid Sans Mono" w:cs="Droid Sans Mono"/>
          <w:b w:val="0"/>
          <w:color w:val="C678DD"/>
          <w:kern w:val="0"/>
          <w:sz w:val="12"/>
          <w:szCs w:val="12"/>
          <w:shd w:val="clear" w:fill="282C34"/>
          <w:lang w:val="en-US" w:eastAsia="zh-CN" w:bidi="ar"/>
        </w:rPr>
        <w:t>and</w:t>
      </w:r>
      <w:r>
        <w:rPr>
          <w:rFonts w:hint="default" w:ascii="Droid Sans Mono" w:hAnsi="Droid Sans Mono" w:eastAsia="Droid Sans Mono" w:cs="Droid Sans Mono"/>
          <w:b w:val="0"/>
          <w:color w:val="ABB2BF"/>
          <w:kern w:val="0"/>
          <w:sz w:val="12"/>
          <w:szCs w:val="12"/>
          <w:shd w:val="clear" w:fill="282C34"/>
          <w:lang w:val="en-US" w:eastAsia="zh-CN" w:bidi="ar"/>
        </w:rPr>
        <w:t xml:space="preserve"> turn1num </w:t>
      </w:r>
      <w:r>
        <w:rPr>
          <w:rFonts w:hint="default" w:ascii="Droid Sans Mono" w:hAnsi="Droid Sans Mono" w:eastAsia="Droid Sans Mono" w:cs="Droid Sans Mono"/>
          <w:b w:val="0"/>
          <w:color w:val="56B6C2"/>
          <w:kern w:val="0"/>
          <w:sz w:val="12"/>
          <w:szCs w:val="12"/>
          <w:shd w:val="clear" w:fill="282C34"/>
          <w:lang w:val="en-US" w:eastAsia="zh-CN" w:bidi="ar"/>
        </w:rPr>
        <w:t>&lt;=</w:t>
      </w:r>
      <w:r>
        <w:rPr>
          <w:rFonts w:hint="default" w:ascii="Droid Sans Mono" w:hAnsi="Droid Sans Mono" w:eastAsia="Droid Sans Mono" w:cs="Droid Sans Mono"/>
          <w:b w:val="0"/>
          <w:color w:val="ABB2BF"/>
          <w:kern w:val="0"/>
          <w:sz w:val="12"/>
          <w:szCs w:val="12"/>
          <w:shd w:val="clear" w:fill="282C34"/>
          <w:lang w:val="en-US" w:eastAsia="zh-CN" w:bidi="ar"/>
        </w:rPr>
        <w:t xml:space="preserve"> u:</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turn1num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C678DD"/>
          <w:kern w:val="0"/>
          <w:sz w:val="12"/>
          <w:szCs w:val="12"/>
          <w:shd w:val="clear" w:fill="282C34"/>
          <w:lang w:val="en-US" w:eastAsia="zh-CN" w:bidi="ar"/>
        </w:rPr>
        <w:t>or</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continue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num_edge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t0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sum_edge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turn0times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turn1times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isturn0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False</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isturn1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turn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'''输出'''</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print('最短路径为：', global_best)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7F848E"/>
          <w:kern w:val="0"/>
          <w:sz w:val="12"/>
          <w:szCs w:val="12"/>
          <w:shd w:val="clear" w:fill="282C34"/>
          <w:lang w:val="en-US" w:eastAsia="zh-CN" w:bidi="ar"/>
        </w:rPr>
        <w:t># print('最短路径长度：', global_bestR)</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global_best</w:t>
      </w:r>
    </w:p>
    <w:p>
      <w:pPr>
        <w:keepNext w:val="0"/>
        <w:keepLines w:val="0"/>
        <w:widowControl/>
        <w:suppressLineNumbers w:val="0"/>
        <w:spacing w:after="240" w:afterAutospacing="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TanXin</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ones</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E06C75"/>
          <w:kern w:val="0"/>
          <w:sz w:val="12"/>
          <w:szCs w:val="12"/>
          <w:shd w:val="clear" w:fill="282C34"/>
          <w:lang w:val="en-US" w:eastAsia="zh-CN" w:bidi="ar"/>
        </w:rPr>
        <w:t>dtype</w:t>
      </w:r>
      <w:r>
        <w:rPr>
          <w:rFonts w:hint="default" w:ascii="Droid Sans Mono" w:hAnsi="Droid Sans Mono" w:eastAsia="Droid Sans Mono" w:cs="Droid Sans Mono"/>
          <w:b w:val="0"/>
          <w:color w:val="56B6C2"/>
          <w:kern w:val="0"/>
          <w:sz w:val="12"/>
          <w:szCs w:val="12"/>
          <w:shd w:val="clear" w:fill="282C34"/>
          <w:lang w:val="en-US" w:eastAsia="zh-CN" w:bidi="ar"/>
        </w:rPr>
        <w:t>=int</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while</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True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ra.</w:t>
      </w:r>
      <w:r>
        <w:rPr>
          <w:rFonts w:hint="default" w:ascii="Droid Sans Mono" w:hAnsi="Droid Sans Mono" w:eastAsia="Droid Sans Mono" w:cs="Droid Sans Mono"/>
          <w:b w:val="0"/>
          <w:color w:val="61AFEF"/>
          <w:kern w:val="0"/>
          <w:sz w:val="12"/>
          <w:szCs w:val="12"/>
          <w:shd w:val="clear" w:fill="282C34"/>
          <w:lang w:val="en-US" w:eastAsia="zh-CN" w:bidi="ar"/>
        </w:rPr>
        <w:t>randint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 n</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elif</w:t>
      </w:r>
      <w:r>
        <w:rPr>
          <w:rFonts w:hint="default" w:ascii="Droid Sans Mono" w:hAnsi="Droid Sans Mono" w:eastAsia="Droid Sans Mono" w:cs="Droid Sans Mono"/>
          <w:b w:val="0"/>
          <w:color w:val="ABB2BF"/>
          <w:kern w:val="0"/>
          <w:sz w:val="12"/>
          <w:szCs w:val="12"/>
          <w:shd w:val="clear" w:fill="282C34"/>
          <w:lang w:val="en-US" w:eastAsia="zh-CN" w:bidi="ar"/>
        </w:rPr>
        <w:t xml:space="preserve"> 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R[n]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w:t>
      </w:r>
      <w:r>
        <w:rPr>
          <w:rFonts w:hint="default" w:ascii="Droid Sans Mono" w:hAnsi="Droid Sans Mono" w:eastAsia="Droid Sans Mono" w:cs="Droid Sans Mono"/>
          <w:b w:val="0"/>
          <w:color w:val="D19A66"/>
          <w:kern w:val="0"/>
          <w:sz w:val="12"/>
          <w:szCs w:val="12"/>
          <w:shd w:val="clear" w:fill="282C34"/>
          <w:lang w:val="en-US" w:eastAsia="zh-CN" w:bidi="ar"/>
        </w:rPr>
        <w:t>0</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else</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i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R[p</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(n, net, i)</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list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(js)</w:t>
      </w:r>
      <w:r>
        <w:rPr>
          <w:rFonts w:hint="default" w:ascii="Droid Sans Mono" w:hAnsi="Droid Sans Mono" w:eastAsia="Droid Sans Mono" w:cs="Droid Sans Mono"/>
          <w:b w:val="0"/>
          <w:color w:val="56B6C2"/>
          <w:kern w:val="0"/>
          <w:sz w:val="12"/>
          <w:szCs w:val="12"/>
          <w:shd w:val="clear" w:fill="282C34"/>
          <w:lang w:val="en-US" w:eastAsia="zh-CN" w:bidi="ar"/>
        </w:rPr>
        <w:t>-set</w:t>
      </w:r>
      <w:r>
        <w:rPr>
          <w:rFonts w:hint="default" w:ascii="Droid Sans Mono" w:hAnsi="Droid Sans Mono" w:eastAsia="Droid Sans Mono" w:cs="Droid Sans Mono"/>
          <w:b w:val="0"/>
          <w:color w:val="ABB2BF"/>
          <w:kern w:val="0"/>
          <w:sz w:val="12"/>
          <w:szCs w:val="12"/>
          <w:shd w:val="clear" w:fill="282C34"/>
          <w:lang w:val="en-US" w:eastAsia="zh-CN" w:bidi="ar"/>
        </w:rPr>
        <w:t>(R[:p]))</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ljs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[net[i,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js[ljs.</w:t>
      </w:r>
      <w:r>
        <w:rPr>
          <w:rFonts w:hint="default" w:ascii="Droid Sans Mono" w:hAnsi="Droid Sans Mono" w:eastAsia="Droid Sans Mono" w:cs="Droid Sans Mono"/>
          <w:b w:val="0"/>
          <w:color w:val="61AFEF"/>
          <w:kern w:val="0"/>
          <w:sz w:val="12"/>
          <w:szCs w:val="12"/>
          <w:shd w:val="clear" w:fill="282C34"/>
          <w:lang w:val="en-US" w:eastAsia="zh-CN" w:bidi="ar"/>
        </w:rPr>
        <w:t>index</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min</w:t>
      </w:r>
      <w:r>
        <w:rPr>
          <w:rFonts w:hint="default" w:ascii="Droid Sans Mono" w:hAnsi="Droid Sans Mono" w:eastAsia="Droid Sans Mono" w:cs="Droid Sans Mono"/>
          <w:b w:val="0"/>
          <w:color w:val="ABB2BF"/>
          <w:kern w:val="0"/>
          <w:sz w:val="12"/>
          <w:szCs w:val="12"/>
          <w:shd w:val="clear" w:fill="282C34"/>
          <w:lang w:val="en-US" w:eastAsia="zh-CN" w:bidi="ar"/>
        </w:rPr>
        <w:t>(ljs))]</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R[p]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j</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sum</w:t>
      </w:r>
      <w:r>
        <w:rPr>
          <w:rFonts w:hint="default" w:ascii="Droid Sans Mono" w:hAnsi="Droid Sans Mono" w:eastAsia="Droid Sans Mono" w:cs="Droid Sans Mono"/>
          <w:b w:val="0"/>
          <w:color w:val="ABB2BF"/>
          <w:kern w:val="0"/>
          <w:sz w:val="12"/>
          <w:szCs w:val="12"/>
          <w:shd w:val="clear" w:fill="282C34"/>
          <w:lang w:val="en-US" w:eastAsia="zh-CN" w:bidi="ar"/>
        </w:rPr>
        <w:t>([net[R[i], R[i</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(n)])</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C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break</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C</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C678DD"/>
          <w:kern w:val="0"/>
          <w:sz w:val="12"/>
          <w:szCs w:val="12"/>
          <w:shd w:val="clear" w:fill="282C34"/>
          <w:lang w:val="en-US" w:eastAsia="zh-CN" w:bidi="ar"/>
        </w:rPr>
        <w:t>def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61AFEF"/>
          <w:kern w:val="0"/>
          <w:sz w:val="12"/>
          <w:szCs w:val="12"/>
          <w:shd w:val="clear" w:fill="282C34"/>
          <w:lang w:val="en-US" w:eastAsia="zh-CN" w:bidi="ar"/>
        </w:rPr>
        <w:t>neighbor</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i/>
          <w:color w:val="D19A66"/>
          <w:kern w:val="0"/>
          <w:sz w:val="12"/>
          <w:szCs w:val="12"/>
          <w:shd w:val="clear" w:fill="282C34"/>
          <w:lang w:val="en-US" w:eastAsia="zh-CN" w:bidi="ar"/>
        </w:rPr>
        <w:t>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net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i/>
          <w:color w:val="D19A66"/>
          <w:kern w:val="0"/>
          <w:sz w:val="12"/>
          <w:szCs w:val="12"/>
          <w:shd w:val="clear" w:fill="282C34"/>
          <w:lang w:val="en-US" w:eastAsia="zh-CN" w:bidi="ar"/>
        </w:rPr>
        <w:t>i</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return</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for</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i/>
          <w:color w:val="C678DD"/>
          <w:kern w:val="0"/>
          <w:sz w:val="12"/>
          <w:szCs w:val="12"/>
          <w:shd w:val="clear" w:fill="282C34"/>
          <w:lang w:val="en-US" w:eastAsia="zh-CN" w:bidi="ar"/>
        </w:rPr>
        <w:t>in</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range</w:t>
      </w:r>
      <w:r>
        <w:rPr>
          <w:rFonts w:hint="default" w:ascii="Droid Sans Mono" w:hAnsi="Droid Sans Mono" w:eastAsia="Droid Sans Mono" w:cs="Droid Sans Mono"/>
          <w:b w:val="0"/>
          <w:color w:val="ABB2BF"/>
          <w:kern w:val="0"/>
          <w:sz w:val="12"/>
          <w:szCs w:val="12"/>
          <w:shd w:val="clear" w:fill="282C34"/>
          <w:lang w:val="en-US" w:eastAsia="zh-CN" w:bidi="ar"/>
        </w:rPr>
        <w:t xml:space="preserve">(n)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i </w:t>
      </w: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net[i][j]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i/>
          <w:color w:val="C678DD"/>
          <w:kern w:val="0"/>
          <w:sz w:val="12"/>
          <w:szCs w:val="12"/>
          <w:shd w:val="clear" w:fill="282C34"/>
          <w:lang w:val="en-US" w:eastAsia="zh-CN" w:bidi="ar"/>
        </w:rPr>
        <w:t>if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E06C75"/>
          <w:kern w:val="0"/>
          <w:sz w:val="12"/>
          <w:szCs w:val="12"/>
          <w:shd w:val="clear" w:fill="282C34"/>
          <w:lang w:val="en-US" w:eastAsia="zh-CN" w:bidi="ar"/>
        </w:rPr>
        <w:t>__name__</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98C379"/>
          <w:kern w:val="0"/>
          <w:sz w:val="12"/>
          <w:szCs w:val="12"/>
          <w:shd w:val="clear" w:fill="282C34"/>
          <w:lang w:val="en-US" w:eastAsia="zh-CN" w:bidi="ar"/>
        </w:rPr>
        <w:t>'__main__'</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 xml:space="preserve">net </w:t>
      </w:r>
      <w:r>
        <w:rPr>
          <w:rFonts w:hint="default" w:ascii="Droid Sans Mono" w:hAnsi="Droid Sans Mono" w:eastAsia="Droid Sans Mono" w:cs="Droid Sans Mono"/>
          <w:b w:val="0"/>
          <w:color w:val="56B6C2"/>
          <w:kern w:val="0"/>
          <w:sz w:val="12"/>
          <w:szCs w:val="12"/>
          <w:shd w:val="clear" w:fill="282C34"/>
          <w:lang w:val="en-US" w:eastAsia="zh-CN" w:bidi="ar"/>
        </w:rPr>
        <w:t>=</w:t>
      </w:r>
      <w:r>
        <w:rPr>
          <w:rFonts w:hint="default" w:ascii="Droid Sans Mono" w:hAnsi="Droid Sans Mono" w:eastAsia="Droid Sans Mono" w:cs="Droid Sans Mono"/>
          <w:b w:val="0"/>
          <w:color w:val="ABB2BF"/>
          <w:kern w:val="0"/>
          <w:sz w:val="12"/>
          <w:szCs w:val="12"/>
          <w:shd w:val="clear" w:fill="282C34"/>
          <w:lang w:val="en-US" w:eastAsia="zh-CN" w:bidi="ar"/>
        </w:rPr>
        <w:t xml:space="preserve"> np.</w:t>
      </w:r>
      <w:r>
        <w:rPr>
          <w:rFonts w:hint="default" w:ascii="Droid Sans Mono" w:hAnsi="Droid Sans Mono" w:eastAsia="Droid Sans Mono" w:cs="Droid Sans Mono"/>
          <w:b w:val="0"/>
          <w:color w:val="61AFEF"/>
          <w:kern w:val="0"/>
          <w:sz w:val="12"/>
          <w:szCs w:val="12"/>
          <w:shd w:val="clear" w:fill="282C34"/>
          <w:lang w:val="en-US" w:eastAsia="zh-CN" w:bidi="ar"/>
        </w:rPr>
        <w:t>array</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3</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1</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5</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4</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D19A66"/>
          <w:kern w:val="0"/>
          <w:sz w:val="12"/>
          <w:szCs w:val="12"/>
          <w:shd w:val="clear" w:fill="282C34"/>
          <w:lang w:val="en-US" w:eastAsia="zh-CN" w:bidi="ar"/>
        </w:rPr>
        <w:t>2</w:t>
      </w:r>
      <w:r>
        <w:rPr>
          <w:rFonts w:hint="default" w:ascii="Droid Sans Mono" w:hAnsi="Droid Sans Mono" w:eastAsia="Droid Sans Mono" w:cs="Droid Sans Mono"/>
          <w:b w:val="0"/>
          <w:color w:val="ABB2BF"/>
          <w:kern w:val="0"/>
          <w:sz w:val="12"/>
          <w:szCs w:val="12"/>
          <w:shd w:val="clear" w:fill="282C34"/>
          <w:lang w:val="en-US" w:eastAsia="zh-CN" w:bidi="ar"/>
        </w:rPr>
        <w:t xml:space="preserve">, </w:t>
      </w:r>
      <w:r>
        <w:rPr>
          <w:rFonts w:hint="default" w:ascii="Droid Sans Mono" w:hAnsi="Droid Sans Mono" w:eastAsia="Droid Sans Mono" w:cs="Droid Sans Mono"/>
          <w:b w:val="0"/>
          <w:color w:val="56B6C2"/>
          <w:kern w:val="0"/>
          <w:sz w:val="12"/>
          <w:szCs w:val="12"/>
          <w:shd w:val="clear" w:fill="282C34"/>
          <w:lang w:val="en-US" w:eastAsia="zh-CN" w:bidi="ar"/>
        </w:rPr>
        <w:t>float</w:t>
      </w:r>
      <w:r>
        <w:rPr>
          <w:rFonts w:hint="default" w:ascii="Droid Sans Mono" w:hAnsi="Droid Sans Mono" w:eastAsia="Droid Sans Mono" w:cs="Droid Sans Mono"/>
          <w:b w:val="0"/>
          <w:color w:val="ABB2BF"/>
          <w:kern w:val="0"/>
          <w:sz w:val="12"/>
          <w:szCs w:val="12"/>
          <w:shd w:val="clear" w:fill="282C34"/>
          <w:lang w:val="en-US" w:eastAsia="zh-CN" w:bidi="ar"/>
        </w:rPr>
        <w:t>(</w:t>
      </w:r>
      <w:r>
        <w:rPr>
          <w:rFonts w:hint="default" w:ascii="Droid Sans Mono" w:hAnsi="Droid Sans Mono" w:eastAsia="Droid Sans Mono" w:cs="Droid Sans Mono"/>
          <w:b w:val="0"/>
          <w:color w:val="98C379"/>
          <w:kern w:val="0"/>
          <w:sz w:val="12"/>
          <w:szCs w:val="12"/>
          <w:shd w:val="clear" w:fill="282C34"/>
          <w:lang w:val="en-US" w:eastAsia="zh-CN" w:bidi="ar"/>
        </w:rPr>
        <w:t>'inf'</w:t>
      </w:r>
      <w:r>
        <w:rPr>
          <w:rFonts w:hint="default" w:ascii="Droid Sans Mono" w:hAnsi="Droid Sans Mono" w:eastAsia="Droid Sans Mono" w:cs="Droid Sans Mono"/>
          <w:b w:val="0"/>
          <w:color w:val="ABB2BF"/>
          <w:kern w:val="0"/>
          <w:sz w:val="12"/>
          <w:szCs w:val="12"/>
          <w:shd w:val="clear" w:fill="282C34"/>
          <w:lang w:val="en-US" w:eastAsia="zh-CN" w:bidi="ar"/>
        </w:rPr>
        <w:t>)]])</w:t>
      </w:r>
    </w:p>
    <w:p>
      <w:pPr>
        <w:keepNext w:val="0"/>
        <w:keepLines w:val="0"/>
        <w:widowControl/>
        <w:suppressLineNumbers w:val="0"/>
        <w:shd w:val="clear" w:fill="282C34"/>
        <w:spacing w:line="163" w:lineRule="atLeast"/>
        <w:jc w:val="left"/>
        <w:rPr>
          <w:rFonts w:hint="default" w:ascii="Droid Sans Mono" w:hAnsi="Droid Sans Mono" w:eastAsia="Droid Sans Mono" w:cs="Droid Sans Mono"/>
          <w:b w:val="0"/>
          <w:color w:val="ABB2BF"/>
          <w:sz w:val="12"/>
          <w:szCs w:val="12"/>
        </w:rPr>
      </w:pPr>
      <w:r>
        <w:rPr>
          <w:rFonts w:hint="default" w:ascii="Droid Sans Mono" w:hAnsi="Droid Sans Mono" w:eastAsia="Droid Sans Mono" w:cs="Droid Sans Mono"/>
          <w:b w:val="0"/>
          <w:color w:val="61AFEF"/>
          <w:kern w:val="0"/>
          <w:sz w:val="12"/>
          <w:szCs w:val="12"/>
          <w:shd w:val="clear" w:fill="282C34"/>
          <w:lang w:val="en-US" w:eastAsia="zh-CN" w:bidi="ar"/>
        </w:rPr>
        <w:t>TSP</w:t>
      </w:r>
      <w:r>
        <w:rPr>
          <w:rFonts w:hint="default" w:ascii="Droid Sans Mono" w:hAnsi="Droid Sans Mono" w:eastAsia="Droid Sans Mono" w:cs="Droid Sans Mono"/>
          <w:b w:val="0"/>
          <w:color w:val="ABB2BF"/>
          <w:kern w:val="0"/>
          <w:sz w:val="12"/>
          <w:szCs w:val="12"/>
          <w:shd w:val="clear" w:fill="282C34"/>
          <w:lang w:val="en-US" w:eastAsia="zh-CN" w:bidi="ar"/>
        </w:rPr>
        <w:t>(net)</w:t>
      </w:r>
    </w:p>
    <w:p>
      <w:pPr>
        <w:rPr>
          <w:rFonts w:hint="default"/>
          <w:lang w:val="en" w:eastAsia="zh-CN"/>
        </w:rPr>
      </w:pPr>
    </w:p>
    <w:p>
      <w:pPr>
        <w:rPr>
          <w:rFonts w:hint="eastAsia"/>
          <w:lang w:val="en" w:eastAsia="zh-CN"/>
        </w:rPr>
      </w:pPr>
    </w:p>
    <w:p>
      <w:pPr>
        <w:rPr>
          <w:rFonts w:hint="default"/>
          <w:lang w:val="en"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文泉驿微米黑"/>
    <w:panose1 w:val="02010609030101010101"/>
    <w:charset w:val="00"/>
    <w:family w:val="modern"/>
    <w:pitch w:val="default"/>
    <w:sig w:usb0="00000000" w:usb1="00000000" w:usb2="00000010" w:usb3="00000000" w:csb0="00040000"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Mono">
    <w:panose1 w:val="020B0609030804020204"/>
    <w:charset w:val="00"/>
    <w:family w:val="auto"/>
    <w:pitch w:val="default"/>
    <w:sig w:usb0="E00002EF" w:usb1="4000205B" w:usb2="00000028" w:usb3="00000000" w:csb0="2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77AFD"/>
    <w:multiLevelType w:val="multilevel"/>
    <w:tmpl w:val="ADF77AFD"/>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DE7657D"/>
    <w:multiLevelType w:val="singleLevel"/>
    <w:tmpl w:val="BDE7657D"/>
    <w:lvl w:ilvl="0" w:tentative="0">
      <w:start w:val="1"/>
      <w:numFmt w:val="decimal"/>
      <w:lvlText w:val="(%1)"/>
      <w:lvlJc w:val="left"/>
      <w:pPr>
        <w:tabs>
          <w:tab w:val="left" w:pos="312"/>
        </w:tabs>
        <w:ind w:left="315" w:leftChars="0" w:firstLine="0" w:firstLineChars="0"/>
      </w:pPr>
    </w:lvl>
  </w:abstractNum>
  <w:abstractNum w:abstractNumId="2">
    <w:nsid w:val="DF7CCF0E"/>
    <w:multiLevelType w:val="singleLevel"/>
    <w:tmpl w:val="DF7CCF0E"/>
    <w:lvl w:ilvl="0" w:tentative="0">
      <w:start w:val="1"/>
      <w:numFmt w:val="decimal"/>
      <w:suff w:val="space"/>
      <w:lvlText w:val="(%1)"/>
      <w:lvlJc w:val="left"/>
      <w:pPr>
        <w:ind w:left="315"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C142"/>
    <w:rsid w:val="27FF681E"/>
    <w:rsid w:val="3F9F59A1"/>
    <w:rsid w:val="3FE72350"/>
    <w:rsid w:val="48EF5F45"/>
    <w:rsid w:val="5B7C9278"/>
    <w:rsid w:val="5ED7E18C"/>
    <w:rsid w:val="63EF3E88"/>
    <w:rsid w:val="6DCF8312"/>
    <w:rsid w:val="6EFFDE8D"/>
    <w:rsid w:val="737E1F3F"/>
    <w:rsid w:val="77FD539E"/>
    <w:rsid w:val="7C9D0B03"/>
    <w:rsid w:val="7EFBA1AB"/>
    <w:rsid w:val="7F7F0A63"/>
    <w:rsid w:val="B6577174"/>
    <w:rsid w:val="BEDBC57A"/>
    <w:rsid w:val="BFFFC341"/>
    <w:rsid w:val="CC751DAA"/>
    <w:rsid w:val="CEEBEAEB"/>
    <w:rsid w:val="D3F774C4"/>
    <w:rsid w:val="D7FFC142"/>
    <w:rsid w:val="DCD59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2"/>
    <w:basedOn w:val="1"/>
    <w:qFormat/>
    <w:uiPriority w:val="0"/>
    <w:pPr>
      <w:ind w:firstLine="435"/>
    </w:pPr>
  </w:style>
  <w:style w:type="paragraph" w:styleId="3">
    <w:name w:val="footer"/>
    <w:basedOn w:val="1"/>
    <w:qFormat/>
    <w:uiPriority w:val="0"/>
    <w:pPr>
      <w:tabs>
        <w:tab w:val="center" w:pos="4153"/>
        <w:tab w:val="right" w:pos="8306"/>
      </w:tabs>
      <w:snapToGrid w:val="0"/>
      <w:jc w:val="left"/>
    </w:pPr>
    <w:rPr>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qFormat/>
    <w:uiPriority w:val="0"/>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2020-12-14T11:05:00Z</dcterms:created>
  <dc:creator>shuojia</dc:creator>
  <cp:lastModifiedBy>shuojia</cp:lastModifiedBy>
  <dcterms:modified xsi:type="dcterms:W3CDTF">2021-01-10T08:38:27Z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