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5F2EE" w14:textId="77777777" w:rsidR="004B4B81" w:rsidRPr="008728A4" w:rsidRDefault="004B4B81" w:rsidP="008728A4">
      <w:pPr>
        <w:pStyle w:val="a3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r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 xml:space="preserve">Day 0 (December </w:t>
      </w:r>
      <w:r w:rsidR="00D10FAA"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>7</w:t>
      </w:r>
      <w:r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 xml:space="preserve">, 2025, </w:t>
      </w:r>
      <w:r w:rsidR="00D10FAA"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>Su</w:t>
      </w:r>
      <w:r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>nday)</w:t>
      </w:r>
    </w:p>
    <w:tbl>
      <w:tblPr>
        <w:tblW w:w="0" w:type="auto"/>
        <w:tblInd w:w="123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5"/>
        <w:gridCol w:w="7665"/>
      </w:tblGrid>
      <w:tr w:rsidR="004B4B81" w:rsidRPr="008728A4" w14:paraId="18213D4B" w14:textId="77777777" w:rsidTr="00B405AF">
        <w:trPr>
          <w:trHeight w:val="569"/>
        </w:trPr>
        <w:tc>
          <w:tcPr>
            <w:tcW w:w="2865" w:type="dxa"/>
          </w:tcPr>
          <w:p w14:paraId="6E258646" w14:textId="77777777" w:rsidR="004B4B81" w:rsidRPr="008728A4" w:rsidRDefault="004B4B81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7665" w:type="dxa"/>
          </w:tcPr>
          <w:p w14:paraId="309D2856" w14:textId="77777777" w:rsidR="004B4B81" w:rsidRPr="008728A4" w:rsidRDefault="001E1653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</w:tc>
      </w:tr>
      <w:tr w:rsidR="004B4B81" w:rsidRPr="008728A4" w14:paraId="621A67EC" w14:textId="77777777" w:rsidTr="00D10FAA">
        <w:trPr>
          <w:trHeight w:val="666"/>
        </w:trPr>
        <w:tc>
          <w:tcPr>
            <w:tcW w:w="2865" w:type="dxa"/>
          </w:tcPr>
          <w:p w14:paraId="4E3915C0" w14:textId="77777777" w:rsidR="004B4B81" w:rsidRPr="008728A4" w:rsidRDefault="004B4B81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09:30–20:00</w:t>
            </w:r>
          </w:p>
        </w:tc>
        <w:tc>
          <w:tcPr>
            <w:tcW w:w="7665" w:type="dxa"/>
          </w:tcPr>
          <w:p w14:paraId="7F0446BB" w14:textId="77777777" w:rsidR="004B4B81" w:rsidRPr="008728A4" w:rsidRDefault="004B4B81" w:rsidP="008728A4">
            <w:pPr>
              <w:pStyle w:val="TableParagraph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Re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gistration</w:t>
            </w:r>
          </w:p>
        </w:tc>
      </w:tr>
      <w:tr w:rsidR="00D10FAA" w:rsidRPr="008728A4" w14:paraId="2EAEC73C" w14:textId="77777777" w:rsidTr="00B405AF">
        <w:trPr>
          <w:trHeight w:val="569"/>
        </w:trPr>
        <w:tc>
          <w:tcPr>
            <w:tcW w:w="2865" w:type="dxa"/>
          </w:tcPr>
          <w:p w14:paraId="2A11A978" w14:textId="77777777" w:rsidR="00D10FAA" w:rsidRPr="008728A4" w:rsidRDefault="00D10FAA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7665" w:type="dxa"/>
            <w:shd w:val="clear" w:color="auto" w:fill="FFEDF0"/>
          </w:tcPr>
          <w:p w14:paraId="029F272E" w14:textId="77777777" w:rsidR="00D10FAA" w:rsidRPr="008728A4" w:rsidRDefault="00D10FAA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Dinner</w:t>
            </w:r>
          </w:p>
        </w:tc>
      </w:tr>
    </w:tbl>
    <w:p w14:paraId="021E1322" w14:textId="77777777" w:rsidR="004B4B81" w:rsidRPr="008728A4" w:rsidRDefault="004B4B81" w:rsidP="008728A4">
      <w:pPr>
        <w:pStyle w:val="a3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</w:p>
    <w:p w14:paraId="56D0AAA9" w14:textId="77777777" w:rsidR="00772FEF" w:rsidRPr="008728A4" w:rsidRDefault="006C3609" w:rsidP="008728A4">
      <w:pPr>
        <w:pStyle w:val="a3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r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>Day 1 (December 8, 2025</w:t>
      </w:r>
      <w:r w:rsidR="004B4B81"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>,</w:t>
      </w:r>
      <w:r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t xml:space="preserve"> Monday)</w:t>
      </w:r>
    </w:p>
    <w:p w14:paraId="1E2FEECA" w14:textId="77777777" w:rsidR="00772FEF" w:rsidRPr="008728A4" w:rsidRDefault="00772FEF" w:rsidP="008728A4">
      <w:pPr>
        <w:spacing w:after="1"/>
        <w:rPr>
          <w:rFonts w:ascii="Times New Roman" w:hAnsi="Times New Roman" w:cs="Times New Roman"/>
          <w:sz w:val="9"/>
        </w:rPr>
      </w:pPr>
    </w:p>
    <w:tbl>
      <w:tblPr>
        <w:tblW w:w="0" w:type="auto"/>
        <w:tblInd w:w="123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8647"/>
      </w:tblGrid>
      <w:tr w:rsidR="008728A4" w:rsidRPr="008728A4" w14:paraId="091EE2FE" w14:textId="77777777" w:rsidTr="008728A4">
        <w:trPr>
          <w:trHeight w:val="569"/>
        </w:trPr>
        <w:tc>
          <w:tcPr>
            <w:tcW w:w="1870" w:type="dxa"/>
          </w:tcPr>
          <w:p w14:paraId="2FE87A40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8647" w:type="dxa"/>
          </w:tcPr>
          <w:p w14:paraId="04A6ABF1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Speaker </w:t>
            </w:r>
          </w:p>
        </w:tc>
      </w:tr>
      <w:tr w:rsidR="008728A4" w:rsidRPr="008728A4" w14:paraId="3036BEB6" w14:textId="77777777" w:rsidTr="008728A4">
        <w:trPr>
          <w:trHeight w:val="851"/>
        </w:trPr>
        <w:tc>
          <w:tcPr>
            <w:tcW w:w="1870" w:type="dxa"/>
          </w:tcPr>
          <w:p w14:paraId="00F6E4B9" w14:textId="77777777" w:rsidR="00075142" w:rsidRPr="008728A4" w:rsidRDefault="004B4B81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09:30–9:40</w:t>
            </w:r>
          </w:p>
        </w:tc>
        <w:tc>
          <w:tcPr>
            <w:tcW w:w="8647" w:type="dxa"/>
          </w:tcPr>
          <w:p w14:paraId="1AB13466" w14:textId="77777777" w:rsidR="00075142" w:rsidRPr="008728A4" w:rsidRDefault="004B4B81" w:rsidP="008728A4">
            <w:pPr>
              <w:pStyle w:val="TableParagraph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Yang Ren, Head of the Department of Physics, </w:t>
            </w: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CityUHK</w:t>
            </w:r>
            <w:proofErr w:type="spellEnd"/>
          </w:p>
          <w:p w14:paraId="1B33E076" w14:textId="77777777" w:rsidR="004B4B81" w:rsidRPr="008728A4" w:rsidRDefault="004B4B81" w:rsidP="008728A4">
            <w:pPr>
              <w:pStyle w:val="TableParagraph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Welcome remarks</w:t>
            </w:r>
          </w:p>
        </w:tc>
      </w:tr>
      <w:tr w:rsidR="008728A4" w:rsidRPr="008728A4" w14:paraId="7AC30314" w14:textId="77777777" w:rsidTr="008728A4">
        <w:trPr>
          <w:trHeight w:val="851"/>
        </w:trPr>
        <w:tc>
          <w:tcPr>
            <w:tcW w:w="1870" w:type="dxa"/>
          </w:tcPr>
          <w:p w14:paraId="3F3F11EA" w14:textId="77777777" w:rsidR="004B4B81" w:rsidRPr="008728A4" w:rsidRDefault="004B4B81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09:40–9:50</w:t>
            </w:r>
          </w:p>
        </w:tc>
        <w:tc>
          <w:tcPr>
            <w:tcW w:w="8647" w:type="dxa"/>
          </w:tcPr>
          <w:p w14:paraId="719F0C45" w14:textId="03364B21" w:rsidR="004B4B81" w:rsidRPr="008728A4" w:rsidRDefault="004B4B81" w:rsidP="008728A4">
            <w:pPr>
              <w:pStyle w:val="TableParagraph"/>
              <w:spacing w:before="122"/>
              <w:rPr>
                <w:rFonts w:ascii="宋体" w:eastAsia="宋体" w:hAnsi="宋体" w:cs="宋体"/>
                <w:sz w:val="28"/>
                <w:szCs w:val="28"/>
                <w:lang w:eastAsia="zh-CN"/>
              </w:rPr>
            </w:pP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Xun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-Li Wang, Director of the Center for Neutron Scattering</w:t>
            </w:r>
            <w:r w:rsidR="008728A4"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28A4" w:rsidRPr="008728A4">
              <w:rPr>
                <w:rFonts w:ascii="Times New Roman" w:hAnsi="Times New Roman" w:cs="Times New Roman"/>
                <w:sz w:val="28"/>
                <w:szCs w:val="28"/>
              </w:rPr>
              <w:t>CityUHK</w:t>
            </w:r>
            <w:proofErr w:type="spellEnd"/>
          </w:p>
          <w:p w14:paraId="7DA69585" w14:textId="77777777" w:rsidR="004B4B81" w:rsidRPr="008728A4" w:rsidRDefault="004B4B81" w:rsidP="008728A4">
            <w:pPr>
              <w:pStyle w:val="TableParagraph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Special remarks</w:t>
            </w:r>
          </w:p>
        </w:tc>
      </w:tr>
      <w:tr w:rsidR="008728A4" w:rsidRPr="008728A4" w14:paraId="2539901F" w14:textId="77777777" w:rsidTr="008728A4">
        <w:trPr>
          <w:trHeight w:val="791"/>
        </w:trPr>
        <w:tc>
          <w:tcPr>
            <w:tcW w:w="1870" w:type="dxa"/>
          </w:tcPr>
          <w:p w14:paraId="265A0888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09:</w:t>
            </w:r>
            <w:r w:rsidR="004B4B81" w:rsidRPr="008728A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–10:</w:t>
            </w:r>
            <w:r w:rsidR="004B4B81" w:rsidRPr="00872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47" w:type="dxa"/>
          </w:tcPr>
          <w:p w14:paraId="67062365" w14:textId="0C49A382" w:rsidR="00DE2555" w:rsidRPr="008728A4" w:rsidRDefault="00DE2555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Frank Gabel</w:t>
            </w:r>
            <w:r w:rsidR="008728A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Institut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Laue-Langevin (ILL), France</w:t>
            </w:r>
          </w:p>
          <w:p w14:paraId="7188B94C" w14:textId="5C6B1C8E" w:rsidR="00772FEF" w:rsidRPr="008728A4" w:rsidRDefault="008728A4" w:rsidP="008728A4">
            <w:pPr>
              <w:pStyle w:val="TableParagraph"/>
              <w:spacing w:before="14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8728A4" w:rsidRPr="008728A4" w14:paraId="32D1CA09" w14:textId="77777777" w:rsidTr="008728A4">
        <w:trPr>
          <w:trHeight w:val="569"/>
        </w:trPr>
        <w:tc>
          <w:tcPr>
            <w:tcW w:w="1870" w:type="dxa"/>
          </w:tcPr>
          <w:p w14:paraId="2C5AC450" w14:textId="5091EE06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10: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</w:t>
            </w:r>
            <w:r w:rsidR="008728A4" w:rsidRPr="008728A4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8728A4" w:rsidRPr="008728A4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5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647" w:type="dxa"/>
            <w:shd w:val="clear" w:color="auto" w:fill="E7F5FF"/>
          </w:tcPr>
          <w:p w14:paraId="3129FCBE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:rsidR="008728A4" w:rsidRPr="008728A4" w14:paraId="5DCC4B8B" w14:textId="77777777" w:rsidTr="008728A4">
        <w:trPr>
          <w:trHeight w:val="929"/>
        </w:trPr>
        <w:tc>
          <w:tcPr>
            <w:tcW w:w="1870" w:type="dxa"/>
          </w:tcPr>
          <w:p w14:paraId="354079E9" w14:textId="00D5A601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728A4" w:rsidRPr="008728A4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0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8728A4" w:rsidRPr="008728A4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5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–11:</w:t>
            </w:r>
            <w:r w:rsidR="009A0292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3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47" w:type="dxa"/>
          </w:tcPr>
          <w:p w14:paraId="0591B3CB" w14:textId="071ED91C" w:rsidR="00D10FAA" w:rsidRPr="008728A4" w:rsidRDefault="00D10FAA" w:rsidP="008728A4">
            <w:pPr>
              <w:pStyle w:val="TableParagraph"/>
              <w:spacing w:before="122"/>
              <w:ind w:left="0" w:right="43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 Hideki </w:t>
            </w: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Seto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, J- PARC / CROSS, Japan</w:t>
            </w:r>
          </w:p>
          <w:p w14:paraId="41AB258C" w14:textId="5BF72605" w:rsidR="00772FEF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8728A4" w:rsidRPr="008728A4" w14:paraId="4105E515" w14:textId="77777777" w:rsidTr="008728A4">
        <w:trPr>
          <w:trHeight w:val="1008"/>
        </w:trPr>
        <w:tc>
          <w:tcPr>
            <w:tcW w:w="1870" w:type="dxa"/>
          </w:tcPr>
          <w:p w14:paraId="017AEB9E" w14:textId="426D2511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11:</w:t>
            </w:r>
            <w:r w:rsidR="009A0292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3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–12:</w:t>
            </w:r>
            <w:r w:rsidR="009A0292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2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647" w:type="dxa"/>
          </w:tcPr>
          <w:p w14:paraId="63ADB0E3" w14:textId="54141A69" w:rsidR="00D10FAA" w:rsidRPr="008728A4" w:rsidRDefault="00D10FAA" w:rsidP="008728A4">
            <w:pPr>
              <w:pStyle w:val="TableParagraph"/>
              <w:spacing w:before="122"/>
              <w:ind w:right="43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Takeshi Yamada, J-PARC / CROSS, Japan</w:t>
            </w:r>
          </w:p>
          <w:p w14:paraId="1967DFEA" w14:textId="7B65C623" w:rsidR="00772FEF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8728A4" w:rsidRPr="008728A4" w14:paraId="7116C11D" w14:textId="77777777" w:rsidTr="008728A4">
        <w:trPr>
          <w:trHeight w:val="569"/>
        </w:trPr>
        <w:tc>
          <w:tcPr>
            <w:tcW w:w="1870" w:type="dxa"/>
          </w:tcPr>
          <w:p w14:paraId="1A321EA3" w14:textId="1118873A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12:</w:t>
            </w:r>
            <w:r w:rsidR="009A0292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>2</w:t>
            </w:r>
            <w:r w:rsidR="00F85B25" w:rsidRPr="00872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–14:00</w:t>
            </w:r>
          </w:p>
        </w:tc>
        <w:tc>
          <w:tcPr>
            <w:tcW w:w="8647" w:type="dxa"/>
            <w:shd w:val="clear" w:color="auto" w:fill="FFF7E6"/>
          </w:tcPr>
          <w:p w14:paraId="0FCE1C0C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Lunch</w:t>
            </w:r>
          </w:p>
        </w:tc>
      </w:tr>
      <w:tr w:rsidR="008728A4" w:rsidRPr="008728A4" w14:paraId="63289F34" w14:textId="77777777" w:rsidTr="008728A4">
        <w:trPr>
          <w:trHeight w:val="929"/>
        </w:trPr>
        <w:tc>
          <w:tcPr>
            <w:tcW w:w="1870" w:type="dxa"/>
          </w:tcPr>
          <w:p w14:paraId="10FB5DB0" w14:textId="77777777" w:rsidR="00DE2555" w:rsidRPr="008728A4" w:rsidRDefault="00DE255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14:00–14:45</w:t>
            </w:r>
          </w:p>
        </w:tc>
        <w:tc>
          <w:tcPr>
            <w:tcW w:w="8647" w:type="dxa"/>
          </w:tcPr>
          <w:p w14:paraId="1645EED9" w14:textId="3CA1C15C" w:rsidR="00D10FAA" w:rsidRPr="008728A4" w:rsidRDefault="00F85B25" w:rsidP="008728A4">
            <w:pPr>
              <w:pStyle w:val="TableParagraph"/>
              <w:spacing w:before="122"/>
              <w:ind w:left="-2" w:right="432" w:firstLin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0FAA"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Mona </w:t>
            </w:r>
            <w:proofErr w:type="spellStart"/>
            <w:r w:rsidR="00D10FAA" w:rsidRPr="008728A4">
              <w:rPr>
                <w:rFonts w:ascii="Times New Roman" w:hAnsi="Times New Roman" w:cs="Times New Roman"/>
                <w:sz w:val="28"/>
                <w:szCs w:val="28"/>
              </w:rPr>
              <w:t>Sarter</w:t>
            </w:r>
            <w:proofErr w:type="spellEnd"/>
            <w:r w:rsidR="00D10FAA" w:rsidRPr="008728A4">
              <w:rPr>
                <w:rFonts w:ascii="Times New Roman" w:hAnsi="Times New Roman" w:cs="Times New Roman"/>
                <w:sz w:val="28"/>
                <w:szCs w:val="28"/>
              </w:rPr>
              <w:t>, ISIS Neutron and Muon Source, United</w:t>
            </w:r>
            <w:r w:rsidR="008728A4">
              <w:rPr>
                <w:rFonts w:ascii="Times New Roman" w:hAnsi="Times New Roman" w:cs="Times New Roman" w:hint="eastAsia"/>
                <w:sz w:val="28"/>
                <w:szCs w:val="28"/>
                <w:lang w:eastAsia="zh-CN"/>
              </w:rPr>
              <w:t xml:space="preserve"> </w:t>
            </w:r>
            <w:r w:rsidR="00D10FAA" w:rsidRPr="008728A4">
              <w:rPr>
                <w:rFonts w:ascii="Times New Roman" w:hAnsi="Times New Roman" w:cs="Times New Roman"/>
                <w:sz w:val="28"/>
                <w:szCs w:val="28"/>
              </w:rPr>
              <w:t>Kingdom</w:t>
            </w:r>
          </w:p>
          <w:p w14:paraId="13E8C05E" w14:textId="64B974F3" w:rsidR="00D10FAA" w:rsidRPr="008728A4" w:rsidRDefault="00F85B25" w:rsidP="008728A4">
            <w:pPr>
              <w:pStyle w:val="TableParagraph"/>
              <w:spacing w:before="122"/>
              <w:ind w:left="0" w:right="43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728A4"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="008728A4"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="008728A4"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8728A4" w:rsidRPr="008728A4" w14:paraId="5CBE5498" w14:textId="77777777" w:rsidTr="008728A4">
        <w:trPr>
          <w:trHeight w:val="929"/>
        </w:trPr>
        <w:tc>
          <w:tcPr>
            <w:tcW w:w="1870" w:type="dxa"/>
          </w:tcPr>
          <w:p w14:paraId="28706B8E" w14:textId="77777777" w:rsidR="00DE2555" w:rsidRPr="008728A4" w:rsidRDefault="00DE255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14:45–15:30</w:t>
            </w:r>
          </w:p>
        </w:tc>
        <w:tc>
          <w:tcPr>
            <w:tcW w:w="8647" w:type="dxa"/>
          </w:tcPr>
          <w:p w14:paraId="7BDADC02" w14:textId="77777777" w:rsidR="00D10FAA" w:rsidRPr="008728A4" w:rsidRDefault="00D10FAA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Hongyu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Guo, China Spallation Neutron Source (CSNS), China</w:t>
            </w:r>
          </w:p>
          <w:p w14:paraId="16372620" w14:textId="59772B40" w:rsidR="00D10FAA" w:rsidRPr="008728A4" w:rsidRDefault="008728A4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8728A4" w:rsidRPr="008728A4" w14:paraId="605E6162" w14:textId="77777777" w:rsidTr="008728A4">
        <w:trPr>
          <w:trHeight w:val="569"/>
        </w:trPr>
        <w:tc>
          <w:tcPr>
            <w:tcW w:w="1870" w:type="dxa"/>
          </w:tcPr>
          <w:p w14:paraId="0CC02330" w14:textId="77777777" w:rsidR="00DE2555" w:rsidRPr="008728A4" w:rsidRDefault="00DE255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15:30–15:45</w:t>
            </w:r>
          </w:p>
        </w:tc>
        <w:tc>
          <w:tcPr>
            <w:tcW w:w="8647" w:type="dxa"/>
            <w:shd w:val="clear" w:color="auto" w:fill="E7F5FF"/>
          </w:tcPr>
          <w:p w14:paraId="4212A55B" w14:textId="77777777" w:rsidR="00DE2555" w:rsidRPr="008728A4" w:rsidRDefault="00DE2555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:rsidR="008728A4" w:rsidRPr="008728A4" w14:paraId="387712DA" w14:textId="77777777" w:rsidTr="008728A4">
        <w:trPr>
          <w:trHeight w:val="742"/>
        </w:trPr>
        <w:tc>
          <w:tcPr>
            <w:tcW w:w="1870" w:type="dxa"/>
          </w:tcPr>
          <w:p w14:paraId="1FCAD7D4" w14:textId="77777777" w:rsidR="00DE2555" w:rsidRPr="008728A4" w:rsidRDefault="00DE255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15:45–16:30</w:t>
            </w:r>
          </w:p>
        </w:tc>
        <w:tc>
          <w:tcPr>
            <w:tcW w:w="8647" w:type="dxa"/>
          </w:tcPr>
          <w:p w14:paraId="43C690B8" w14:textId="77777777" w:rsidR="00D10FAA" w:rsidRPr="008728A4" w:rsidRDefault="00D10FAA" w:rsidP="008728A4">
            <w:pPr>
              <w:pStyle w:val="TableParagraph"/>
              <w:spacing w:before="122"/>
              <w:ind w:right="43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Peter </w:t>
            </w: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Falus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Institut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Laue-Langevin (ILL), France</w:t>
            </w:r>
          </w:p>
          <w:p w14:paraId="33AABF3B" w14:textId="14DCF913" w:rsidR="00DE2555" w:rsidRPr="008728A4" w:rsidRDefault="008728A4" w:rsidP="008728A4">
            <w:pPr>
              <w:pStyle w:val="TableParagraph"/>
              <w:spacing w:before="122"/>
              <w:ind w:right="43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8728A4" w:rsidRPr="008728A4" w14:paraId="608409D5" w14:textId="77777777" w:rsidTr="008728A4">
        <w:trPr>
          <w:trHeight w:val="929"/>
        </w:trPr>
        <w:tc>
          <w:tcPr>
            <w:tcW w:w="1870" w:type="dxa"/>
          </w:tcPr>
          <w:p w14:paraId="4B1AF58F" w14:textId="77777777" w:rsidR="00DE2555" w:rsidRPr="008728A4" w:rsidRDefault="00DE255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16:30–17:15</w:t>
            </w:r>
          </w:p>
        </w:tc>
        <w:tc>
          <w:tcPr>
            <w:tcW w:w="8647" w:type="dxa"/>
          </w:tcPr>
          <w:p w14:paraId="644B49E9" w14:textId="77777777" w:rsidR="00D10FAA" w:rsidRPr="008728A4" w:rsidRDefault="00D10FAA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Tatsuro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Oda, University of Tokyo, Japan</w:t>
            </w:r>
          </w:p>
          <w:p w14:paraId="375F5D1E" w14:textId="0BE34C25" w:rsidR="00DE2555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8728A4" w:rsidRPr="008728A4" w14:paraId="01CC9B9D" w14:textId="77777777" w:rsidTr="008728A4">
        <w:trPr>
          <w:trHeight w:val="569"/>
        </w:trPr>
        <w:tc>
          <w:tcPr>
            <w:tcW w:w="1870" w:type="dxa"/>
          </w:tcPr>
          <w:p w14:paraId="447A2A96" w14:textId="77777777" w:rsidR="00DE2555" w:rsidRPr="008728A4" w:rsidRDefault="00DE255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8647" w:type="dxa"/>
            <w:shd w:val="clear" w:color="auto" w:fill="FFEDF0"/>
          </w:tcPr>
          <w:p w14:paraId="1DC0A026" w14:textId="77777777" w:rsidR="00DE2555" w:rsidRPr="008728A4" w:rsidRDefault="00874BB5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Welcome 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Dinner</w:t>
            </w:r>
          </w:p>
        </w:tc>
      </w:tr>
    </w:tbl>
    <w:p w14:paraId="217A864B" w14:textId="77777777" w:rsidR="00772FEF" w:rsidRPr="008728A4" w:rsidRDefault="006C3609" w:rsidP="008728A4">
      <w:pPr>
        <w:pStyle w:val="a3"/>
        <w:spacing w:before="316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r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Day 2 (December 9, 2025 Tuesday)</w:t>
      </w:r>
    </w:p>
    <w:p w14:paraId="747E9DD2" w14:textId="77777777" w:rsidR="00772FEF" w:rsidRPr="008728A4" w:rsidRDefault="00772FEF" w:rsidP="008728A4">
      <w:pPr>
        <w:spacing w:before="1"/>
        <w:rPr>
          <w:rFonts w:ascii="Times New Roman" w:hAnsi="Times New Roman" w:cs="Times New Roman"/>
          <w:sz w:val="9"/>
        </w:rPr>
      </w:pPr>
    </w:p>
    <w:tbl>
      <w:tblPr>
        <w:tblW w:w="0" w:type="auto"/>
        <w:tblInd w:w="123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5"/>
        <w:gridCol w:w="7665"/>
      </w:tblGrid>
      <w:tr w:rsidR="00772FEF" w:rsidRPr="008728A4" w14:paraId="1E01F716" w14:textId="77777777">
        <w:trPr>
          <w:trHeight w:val="569"/>
        </w:trPr>
        <w:tc>
          <w:tcPr>
            <w:tcW w:w="2865" w:type="dxa"/>
          </w:tcPr>
          <w:p w14:paraId="3879896F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7665" w:type="dxa"/>
          </w:tcPr>
          <w:p w14:paraId="299A42D0" w14:textId="77C43502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Speaker </w:t>
            </w:r>
          </w:p>
        </w:tc>
      </w:tr>
      <w:tr w:rsidR="00C37FCB" w:rsidRPr="008728A4" w14:paraId="565AE0D4" w14:textId="77777777">
        <w:trPr>
          <w:trHeight w:val="569"/>
        </w:trPr>
        <w:tc>
          <w:tcPr>
            <w:tcW w:w="2865" w:type="dxa"/>
          </w:tcPr>
          <w:p w14:paraId="4C70D272" w14:textId="77777777" w:rsidR="00C37FCB" w:rsidRPr="008728A4" w:rsidRDefault="00DE255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09:</w:t>
            </w:r>
            <w:r w:rsidR="00F85B25" w:rsidRPr="00872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0–</w:t>
            </w:r>
            <w:r w:rsidR="00F85B25" w:rsidRPr="008728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F85B25" w:rsidRPr="00872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665" w:type="dxa"/>
          </w:tcPr>
          <w:p w14:paraId="1F4635E2" w14:textId="77777777" w:rsidR="00D10FAA" w:rsidRPr="008728A4" w:rsidRDefault="00D10FAA" w:rsidP="008728A4">
            <w:pPr>
              <w:pStyle w:val="TableParagraph"/>
              <w:spacing w:before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Sung-Min Choi, Korea Advanced Institute of Science and Technology (KAIST), Korea</w:t>
            </w:r>
          </w:p>
          <w:p w14:paraId="638DEA1A" w14:textId="16C9C556" w:rsidR="00C37FCB" w:rsidRPr="008728A4" w:rsidRDefault="008728A4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3052A8A5" w14:textId="77777777">
        <w:trPr>
          <w:trHeight w:val="929"/>
        </w:trPr>
        <w:tc>
          <w:tcPr>
            <w:tcW w:w="2865" w:type="dxa"/>
          </w:tcPr>
          <w:p w14:paraId="777008BE" w14:textId="77777777" w:rsidR="00772FEF" w:rsidRPr="008728A4" w:rsidRDefault="00F85B25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6C3609" w:rsidRPr="008728A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="006C3609" w:rsidRPr="008728A4">
              <w:rPr>
                <w:rFonts w:ascii="Times New Roman" w:hAnsi="Times New Roman" w:cs="Times New Roman"/>
                <w:sz w:val="28"/>
                <w:szCs w:val="28"/>
              </w:rPr>
              <w:t>–10: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665" w:type="dxa"/>
          </w:tcPr>
          <w:p w14:paraId="200C5829" w14:textId="77777777" w:rsidR="00772FEF" w:rsidRPr="008728A4" w:rsidRDefault="006C3609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Koichi Mayumi, University of Tokyo, Japan</w:t>
            </w:r>
          </w:p>
          <w:p w14:paraId="149EEF65" w14:textId="24302B9F" w:rsidR="00772FEF" w:rsidRPr="008728A4" w:rsidRDefault="00D10FAA" w:rsidP="008728A4">
            <w:pPr>
              <w:pStyle w:val="TableParagraph"/>
              <w:spacing w:before="2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="008728A4"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374EF005" w14:textId="77777777">
        <w:trPr>
          <w:trHeight w:val="569"/>
        </w:trPr>
        <w:tc>
          <w:tcPr>
            <w:tcW w:w="2865" w:type="dxa"/>
          </w:tcPr>
          <w:p w14:paraId="6E1C8932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10:</w:t>
            </w:r>
            <w:r w:rsidR="00F85B25" w:rsidRPr="008728A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</w:t>
            </w:r>
            <w:r w:rsidR="00F85B25" w:rsidRPr="008728A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:45</w:t>
            </w:r>
          </w:p>
        </w:tc>
        <w:tc>
          <w:tcPr>
            <w:tcW w:w="7665" w:type="dxa"/>
            <w:shd w:val="clear" w:color="auto" w:fill="E7F5FF"/>
          </w:tcPr>
          <w:p w14:paraId="57C83966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:rsidR="00772FEF" w:rsidRPr="008728A4" w14:paraId="3DFE9879" w14:textId="77777777">
        <w:trPr>
          <w:trHeight w:val="929"/>
        </w:trPr>
        <w:tc>
          <w:tcPr>
            <w:tcW w:w="2865" w:type="dxa"/>
          </w:tcPr>
          <w:p w14:paraId="6A5AD438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10:45–11:30</w:t>
            </w:r>
          </w:p>
        </w:tc>
        <w:tc>
          <w:tcPr>
            <w:tcW w:w="7665" w:type="dxa"/>
          </w:tcPr>
          <w:p w14:paraId="398C5178" w14:textId="77777777" w:rsidR="00DE2555" w:rsidRPr="008728A4" w:rsidRDefault="00DE2555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He Cheng, China Spallation Neutron Source (CSNS), China</w:t>
            </w:r>
          </w:p>
          <w:p w14:paraId="571E3C5D" w14:textId="188E4D3F" w:rsidR="00772FEF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2B42AE38" w14:textId="77777777" w:rsidTr="00D10FAA">
        <w:trPr>
          <w:trHeight w:val="832"/>
        </w:trPr>
        <w:tc>
          <w:tcPr>
            <w:tcW w:w="2865" w:type="dxa"/>
          </w:tcPr>
          <w:p w14:paraId="6B2C27E1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11:30–12:15</w:t>
            </w:r>
          </w:p>
        </w:tc>
        <w:tc>
          <w:tcPr>
            <w:tcW w:w="7665" w:type="dxa"/>
          </w:tcPr>
          <w:p w14:paraId="1802DF59" w14:textId="77777777" w:rsidR="00D10FAA" w:rsidRPr="008728A4" w:rsidRDefault="00D10FAA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Yubin Ke, China Spallation Neutron Source (CSNS), China</w:t>
            </w:r>
          </w:p>
          <w:p w14:paraId="413F0F81" w14:textId="0810C7EE" w:rsidR="00772FEF" w:rsidRPr="008728A4" w:rsidRDefault="008728A4" w:rsidP="008728A4">
            <w:pPr>
              <w:pStyle w:val="TableParagraph"/>
              <w:spacing w:before="14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1AF355FB" w14:textId="77777777">
        <w:trPr>
          <w:trHeight w:val="569"/>
        </w:trPr>
        <w:tc>
          <w:tcPr>
            <w:tcW w:w="2865" w:type="dxa"/>
          </w:tcPr>
          <w:p w14:paraId="38225277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12:15–14:00</w:t>
            </w:r>
          </w:p>
        </w:tc>
        <w:tc>
          <w:tcPr>
            <w:tcW w:w="7665" w:type="dxa"/>
            <w:shd w:val="clear" w:color="auto" w:fill="FFF7E6"/>
          </w:tcPr>
          <w:p w14:paraId="17C27AF2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Lunch</w:t>
            </w:r>
          </w:p>
        </w:tc>
      </w:tr>
    </w:tbl>
    <w:p w14:paraId="04363D47" w14:textId="77777777" w:rsidR="00772FEF" w:rsidRPr="008728A4" w:rsidRDefault="00772FEF" w:rsidP="008728A4">
      <w:pPr>
        <w:pStyle w:val="TableParagraph"/>
        <w:rPr>
          <w:rFonts w:ascii="Times New Roman" w:hAnsi="Times New Roman" w:cs="Times New Roman"/>
          <w:sz w:val="26"/>
        </w:rPr>
        <w:sectPr w:rsidR="00772FEF" w:rsidRPr="008728A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800" w:right="566" w:bottom="280" w:left="566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5"/>
        <w:gridCol w:w="7665"/>
      </w:tblGrid>
      <w:tr w:rsidR="00772FEF" w:rsidRPr="008728A4" w14:paraId="43903EDD" w14:textId="77777777" w:rsidTr="00D10FAA">
        <w:trPr>
          <w:trHeight w:val="818"/>
        </w:trPr>
        <w:tc>
          <w:tcPr>
            <w:tcW w:w="2865" w:type="dxa"/>
          </w:tcPr>
          <w:p w14:paraId="2FD97E06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14:00–14:45</w:t>
            </w:r>
          </w:p>
        </w:tc>
        <w:tc>
          <w:tcPr>
            <w:tcW w:w="7665" w:type="dxa"/>
          </w:tcPr>
          <w:p w14:paraId="45C46C9E" w14:textId="77777777" w:rsidR="00DE2555" w:rsidRPr="008728A4" w:rsidRDefault="00DE2555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Jian Ren Lu, University of Manchester, United Kingdom</w:t>
            </w:r>
          </w:p>
          <w:p w14:paraId="1B87CB55" w14:textId="7FD36CD0" w:rsidR="00772FEF" w:rsidRPr="008728A4" w:rsidRDefault="008728A4" w:rsidP="008728A4">
            <w:pPr>
              <w:pStyle w:val="TableParagraph"/>
              <w:spacing w:before="14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D10FAA" w:rsidRPr="008728A4" w14:paraId="4906BA5F" w14:textId="77777777" w:rsidTr="00D10FAA">
        <w:trPr>
          <w:trHeight w:val="818"/>
        </w:trPr>
        <w:tc>
          <w:tcPr>
            <w:tcW w:w="2865" w:type="dxa"/>
          </w:tcPr>
          <w:p w14:paraId="0FC88CF7" w14:textId="77777777" w:rsidR="00D10FAA" w:rsidRPr="008728A4" w:rsidRDefault="00D10FAA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14:45–15:30</w:t>
            </w:r>
          </w:p>
        </w:tc>
        <w:tc>
          <w:tcPr>
            <w:tcW w:w="7665" w:type="dxa"/>
          </w:tcPr>
          <w:p w14:paraId="1BD489B1" w14:textId="77777777" w:rsidR="00D10FAA" w:rsidRPr="008728A4" w:rsidRDefault="00D10FAA" w:rsidP="008728A4">
            <w:pPr>
              <w:pStyle w:val="TableText"/>
              <w:spacing w:before="161"/>
              <w:ind w:left="16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28A4">
              <w:rPr>
                <w:rFonts w:ascii="Times New Roman" w:eastAsia="Comic Sans MS" w:hAnsi="Times New Roman" w:cs="Times New Roman"/>
                <w:noProof w:val="0"/>
                <w:snapToGrid/>
                <w:color w:val="auto"/>
                <w:sz w:val="28"/>
                <w:szCs w:val="28"/>
              </w:rPr>
              <w:t>Peixun</w:t>
            </w:r>
            <w:proofErr w:type="spellEnd"/>
            <w:r w:rsidRPr="008728A4">
              <w:rPr>
                <w:rFonts w:ascii="Times New Roman" w:eastAsia="Comic Sans MS" w:hAnsi="Times New Roman" w:cs="Times New Roman"/>
                <w:noProof w:val="0"/>
                <w:snapToGrid/>
                <w:color w:val="auto"/>
                <w:sz w:val="28"/>
                <w:szCs w:val="28"/>
              </w:rPr>
              <w:t xml:space="preserve"> Li,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728A4">
              <w:rPr>
                <w:rFonts w:ascii="Times New Roman" w:eastAsia="Comic Sans MS" w:hAnsi="Times New Roman" w:cs="Times New Roman"/>
                <w:noProof w:val="0"/>
                <w:snapToGrid/>
                <w:color w:val="auto"/>
                <w:sz w:val="28"/>
                <w:szCs w:val="28"/>
              </w:rPr>
              <w:t>ISIS Neutron and Muon Source, United Kingdom</w:t>
            </w:r>
          </w:p>
          <w:p w14:paraId="43B31A5A" w14:textId="11509093" w:rsidR="00D10FAA" w:rsidRPr="008728A4" w:rsidRDefault="008728A4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558DF7F4" w14:textId="77777777">
        <w:trPr>
          <w:trHeight w:val="569"/>
        </w:trPr>
        <w:tc>
          <w:tcPr>
            <w:tcW w:w="2865" w:type="dxa"/>
          </w:tcPr>
          <w:p w14:paraId="2228B9E3" w14:textId="77777777" w:rsidR="00772FEF" w:rsidRPr="008728A4" w:rsidRDefault="00D10FAA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15:30–15:45</w:t>
            </w:r>
          </w:p>
        </w:tc>
        <w:tc>
          <w:tcPr>
            <w:tcW w:w="7665" w:type="dxa"/>
            <w:shd w:val="clear" w:color="auto" w:fill="E7F5FF"/>
          </w:tcPr>
          <w:p w14:paraId="0F6FF81C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:rsidR="00772FEF" w:rsidRPr="008728A4" w14:paraId="3A4E3D2E" w14:textId="77777777">
        <w:trPr>
          <w:trHeight w:val="929"/>
        </w:trPr>
        <w:tc>
          <w:tcPr>
            <w:tcW w:w="2865" w:type="dxa"/>
          </w:tcPr>
          <w:p w14:paraId="426E24CE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15:</w:t>
            </w:r>
            <w:r w:rsidR="00D10FAA" w:rsidRPr="00872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5–1</w:t>
            </w:r>
            <w:r w:rsidR="00DE2555" w:rsidRPr="008728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:00</w:t>
            </w:r>
          </w:p>
        </w:tc>
        <w:tc>
          <w:tcPr>
            <w:tcW w:w="7665" w:type="dxa"/>
          </w:tcPr>
          <w:p w14:paraId="1686D286" w14:textId="77777777" w:rsidR="00DE2555" w:rsidRPr="008728A4" w:rsidRDefault="00DE2555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Round Table Discussion</w:t>
            </w:r>
            <w:r w:rsidR="00F85B25" w:rsidRPr="008728A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  <w:p w14:paraId="4D47106E" w14:textId="77777777" w:rsidR="00772FEF" w:rsidRPr="008728A4" w:rsidRDefault="00772FEF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2FEF" w:rsidRPr="008728A4" w14:paraId="5034DFDE" w14:textId="77777777">
        <w:trPr>
          <w:trHeight w:val="569"/>
        </w:trPr>
        <w:tc>
          <w:tcPr>
            <w:tcW w:w="2865" w:type="dxa"/>
          </w:tcPr>
          <w:p w14:paraId="668DD2CB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7665" w:type="dxa"/>
            <w:shd w:val="clear" w:color="auto" w:fill="FFEDF0"/>
          </w:tcPr>
          <w:p w14:paraId="69DCA1B7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Dinner</w:t>
            </w:r>
          </w:p>
        </w:tc>
      </w:tr>
    </w:tbl>
    <w:p w14:paraId="366F0A9A" w14:textId="77777777" w:rsidR="00A318DF" w:rsidRDefault="00A318DF" w:rsidP="008728A4">
      <w:pPr>
        <w:pStyle w:val="a3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32DCE577" w14:textId="77777777" w:rsidR="008728A4" w:rsidRDefault="008728A4" w:rsidP="008728A4">
      <w:pPr>
        <w:pStyle w:val="a3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60A79B9E" w14:textId="77777777" w:rsidR="008728A4" w:rsidRPr="008728A4" w:rsidRDefault="008728A4" w:rsidP="008728A4">
      <w:pPr>
        <w:pStyle w:val="a3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5CF67974" w14:textId="77777777" w:rsidR="00A318DF" w:rsidRPr="008728A4" w:rsidRDefault="00A318DF" w:rsidP="008728A4">
      <w:pPr>
        <w:pStyle w:val="a3"/>
        <w:spacing w:before="327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</w:p>
    <w:p w14:paraId="427F271A" w14:textId="77777777" w:rsidR="008728A4" w:rsidRPr="008728A4" w:rsidRDefault="008728A4" w:rsidP="008728A4">
      <w:pPr>
        <w:pStyle w:val="a3"/>
        <w:spacing w:before="327"/>
        <w:ind w:right="3"/>
        <w:rPr>
          <w:rFonts w:ascii="Times New Roman" w:hAnsi="Times New Roman" w:cs="Times New Roman"/>
          <w:b w:val="0"/>
          <w:bCs w:val="0"/>
          <w:sz w:val="40"/>
          <w:szCs w:val="40"/>
          <w:lang w:eastAsia="zh-CN"/>
        </w:rPr>
      </w:pPr>
    </w:p>
    <w:p w14:paraId="5F28B62D" w14:textId="77777777" w:rsidR="00772FEF" w:rsidRPr="008728A4" w:rsidRDefault="006C3609" w:rsidP="008728A4">
      <w:pPr>
        <w:pStyle w:val="a3"/>
        <w:spacing w:before="327"/>
        <w:ind w:right="3"/>
        <w:jc w:val="center"/>
        <w:rPr>
          <w:rFonts w:ascii="Times New Roman" w:hAnsi="Times New Roman" w:cs="Times New Roman"/>
          <w:b w:val="0"/>
          <w:bCs w:val="0"/>
          <w:sz w:val="40"/>
          <w:szCs w:val="40"/>
        </w:rPr>
      </w:pPr>
      <w:r w:rsidRPr="008728A4">
        <w:rPr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Day 3 (December 10, 2025 Wednesday)</w:t>
      </w:r>
    </w:p>
    <w:p w14:paraId="37E1BCB5" w14:textId="77777777" w:rsidR="00772FEF" w:rsidRPr="008728A4" w:rsidRDefault="00772FEF" w:rsidP="008728A4">
      <w:pPr>
        <w:spacing w:after="1"/>
        <w:rPr>
          <w:rFonts w:ascii="Times New Roman" w:hAnsi="Times New Roman" w:cs="Times New Roman"/>
          <w:sz w:val="9"/>
        </w:rPr>
      </w:pPr>
    </w:p>
    <w:tbl>
      <w:tblPr>
        <w:tblW w:w="0" w:type="auto"/>
        <w:tblInd w:w="123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5"/>
        <w:gridCol w:w="7665"/>
      </w:tblGrid>
      <w:tr w:rsidR="00772FEF" w:rsidRPr="008728A4" w14:paraId="4C6A8C2E" w14:textId="77777777">
        <w:trPr>
          <w:trHeight w:val="569"/>
        </w:trPr>
        <w:tc>
          <w:tcPr>
            <w:tcW w:w="2865" w:type="dxa"/>
          </w:tcPr>
          <w:p w14:paraId="6A1135DB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7665" w:type="dxa"/>
          </w:tcPr>
          <w:p w14:paraId="314C050D" w14:textId="3D3286F6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Speaker</w:t>
            </w:r>
          </w:p>
        </w:tc>
      </w:tr>
      <w:tr w:rsidR="00772FEF" w:rsidRPr="008728A4" w14:paraId="6100B3A7" w14:textId="77777777">
        <w:trPr>
          <w:trHeight w:val="929"/>
        </w:trPr>
        <w:tc>
          <w:tcPr>
            <w:tcW w:w="2865" w:type="dxa"/>
          </w:tcPr>
          <w:p w14:paraId="2E908CFD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09:30–10:15</w:t>
            </w:r>
          </w:p>
        </w:tc>
        <w:tc>
          <w:tcPr>
            <w:tcW w:w="7665" w:type="dxa"/>
          </w:tcPr>
          <w:p w14:paraId="7A7D9C4D" w14:textId="77777777" w:rsidR="00DE2555" w:rsidRPr="008728A4" w:rsidRDefault="00DE2555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Limei Xu, Peking University, China</w:t>
            </w:r>
          </w:p>
          <w:p w14:paraId="3FE2205F" w14:textId="1F5B3E09" w:rsidR="00772FEF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5719D422" w14:textId="77777777">
        <w:trPr>
          <w:trHeight w:val="569"/>
        </w:trPr>
        <w:tc>
          <w:tcPr>
            <w:tcW w:w="2865" w:type="dxa"/>
          </w:tcPr>
          <w:p w14:paraId="72F8F105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10:15–10:45</w:t>
            </w:r>
          </w:p>
        </w:tc>
        <w:tc>
          <w:tcPr>
            <w:tcW w:w="7665" w:type="dxa"/>
            <w:shd w:val="clear" w:color="auto" w:fill="E7F5FF"/>
          </w:tcPr>
          <w:p w14:paraId="53434779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:rsidR="00772FEF" w:rsidRPr="008728A4" w14:paraId="16B16EEE" w14:textId="77777777">
        <w:trPr>
          <w:trHeight w:val="929"/>
        </w:trPr>
        <w:tc>
          <w:tcPr>
            <w:tcW w:w="2865" w:type="dxa"/>
          </w:tcPr>
          <w:p w14:paraId="14EBFAC4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10:45–11:30</w:t>
            </w:r>
          </w:p>
        </w:tc>
        <w:tc>
          <w:tcPr>
            <w:tcW w:w="7665" w:type="dxa"/>
          </w:tcPr>
          <w:p w14:paraId="3BFFDF96" w14:textId="77777777" w:rsidR="00D10FAA" w:rsidRPr="008728A4" w:rsidRDefault="00D10FAA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Jun Fan, City University of Hong Kong, Hong Kong</w:t>
            </w:r>
          </w:p>
          <w:p w14:paraId="623141AD" w14:textId="45161CCC" w:rsidR="00772FEF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3680B2BC" w14:textId="77777777">
        <w:trPr>
          <w:trHeight w:val="929"/>
        </w:trPr>
        <w:tc>
          <w:tcPr>
            <w:tcW w:w="2865" w:type="dxa"/>
          </w:tcPr>
          <w:p w14:paraId="2FF95536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11:30–12:15</w:t>
            </w:r>
          </w:p>
        </w:tc>
        <w:tc>
          <w:tcPr>
            <w:tcW w:w="7665" w:type="dxa"/>
          </w:tcPr>
          <w:p w14:paraId="0B46CDAA" w14:textId="77777777" w:rsidR="00D10FAA" w:rsidRPr="008728A4" w:rsidRDefault="00D10FAA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28A4">
              <w:rPr>
                <w:rFonts w:ascii="Times New Roman" w:eastAsiaTheme="minorEastAsia" w:hAnsi="Times New Roman" w:cs="Times New Roman"/>
                <w:sz w:val="28"/>
                <w:szCs w:val="28"/>
                <w:lang w:eastAsia="zh-CN"/>
              </w:rPr>
              <w:t>Han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qiu</w:t>
            </w:r>
            <w:proofErr w:type="spellEnd"/>
            <w:r w:rsidRPr="008728A4">
              <w:rPr>
                <w:rFonts w:ascii="Times New Roman" w:hAnsi="Times New Roman" w:cs="Times New Roman"/>
                <w:sz w:val="28"/>
                <w:szCs w:val="28"/>
              </w:rPr>
              <w:t xml:space="preserve"> Jiang, China Spallation Neutron Source (CSNS), China</w:t>
            </w:r>
          </w:p>
          <w:p w14:paraId="364CAC74" w14:textId="6006A0C7" w:rsidR="00772FEF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776FFD4F" w14:textId="77777777">
        <w:trPr>
          <w:trHeight w:val="569"/>
        </w:trPr>
        <w:tc>
          <w:tcPr>
            <w:tcW w:w="2865" w:type="dxa"/>
          </w:tcPr>
          <w:p w14:paraId="0255B2EA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12:15–14:00</w:t>
            </w:r>
          </w:p>
        </w:tc>
        <w:tc>
          <w:tcPr>
            <w:tcW w:w="7665" w:type="dxa"/>
            <w:shd w:val="clear" w:color="auto" w:fill="FFF7E6"/>
          </w:tcPr>
          <w:p w14:paraId="2CBD5B9A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Lunch</w:t>
            </w:r>
          </w:p>
        </w:tc>
      </w:tr>
      <w:tr w:rsidR="00772FEF" w:rsidRPr="008728A4" w14:paraId="2A009FA1" w14:textId="77777777">
        <w:trPr>
          <w:trHeight w:val="929"/>
        </w:trPr>
        <w:tc>
          <w:tcPr>
            <w:tcW w:w="2865" w:type="dxa"/>
          </w:tcPr>
          <w:p w14:paraId="1E55B2CB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14:00–14:45</w:t>
            </w:r>
          </w:p>
        </w:tc>
        <w:tc>
          <w:tcPr>
            <w:tcW w:w="7665" w:type="dxa"/>
          </w:tcPr>
          <w:p w14:paraId="58B8C938" w14:textId="77777777" w:rsidR="00DE2555" w:rsidRPr="008728A4" w:rsidRDefault="00DE2555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Xiangqiang Chu, City University of Hong Kong, Hong Kong</w:t>
            </w:r>
          </w:p>
          <w:p w14:paraId="440C6161" w14:textId="794E3BEF" w:rsidR="00772FEF" w:rsidRPr="008728A4" w:rsidRDefault="008728A4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A318DF" w:rsidRPr="008728A4" w14:paraId="6FFCDEAE" w14:textId="77777777">
        <w:trPr>
          <w:trHeight w:val="929"/>
        </w:trPr>
        <w:tc>
          <w:tcPr>
            <w:tcW w:w="2865" w:type="dxa"/>
          </w:tcPr>
          <w:p w14:paraId="74F8B1B6" w14:textId="77777777" w:rsidR="00A318DF" w:rsidRPr="008728A4" w:rsidRDefault="00A318DF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14:45–15:30</w:t>
            </w:r>
          </w:p>
        </w:tc>
        <w:tc>
          <w:tcPr>
            <w:tcW w:w="7665" w:type="dxa"/>
          </w:tcPr>
          <w:p w14:paraId="03C6853D" w14:textId="77777777" w:rsidR="00A318DF" w:rsidRPr="008728A4" w:rsidRDefault="00A318DF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Quan Hao, China Spallation Neutron Source (CSNS), China</w:t>
            </w:r>
          </w:p>
          <w:p w14:paraId="71F21AD9" w14:textId="3D8C3828" w:rsidR="00A318DF" w:rsidRPr="008728A4" w:rsidRDefault="008728A4" w:rsidP="008728A4">
            <w:pPr>
              <w:pStyle w:val="TableParagraph"/>
              <w:spacing w:before="73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Title</w:t>
            </w:r>
            <w:r w:rsidRPr="008728A4">
              <w:rPr>
                <w:rFonts w:ascii="Times New Roman" w:eastAsia="宋体" w:hAnsi="Times New Roman" w:cs="Times New Roman"/>
                <w:i/>
                <w:iCs/>
                <w:sz w:val="28"/>
                <w:szCs w:val="28"/>
              </w:rPr>
              <w:t xml:space="preserve">: </w:t>
            </w:r>
            <w:r w:rsidRPr="008728A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TBD</w:t>
            </w:r>
          </w:p>
        </w:tc>
      </w:tr>
      <w:tr w:rsidR="00772FEF" w:rsidRPr="008728A4" w14:paraId="7FA924BE" w14:textId="77777777">
        <w:trPr>
          <w:trHeight w:val="569"/>
        </w:trPr>
        <w:tc>
          <w:tcPr>
            <w:tcW w:w="2865" w:type="dxa"/>
          </w:tcPr>
          <w:p w14:paraId="52F7AFF9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318DF" w:rsidRPr="00872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A318DF" w:rsidRPr="008728A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</w:t>
            </w:r>
            <w:r w:rsidR="00A318DF" w:rsidRPr="008728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A318DF" w:rsidRPr="008728A4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7665" w:type="dxa"/>
            <w:shd w:val="clear" w:color="auto" w:fill="E7F5FF"/>
          </w:tcPr>
          <w:p w14:paraId="0326B98E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</w:tr>
      <w:tr w:rsidR="00772FEF" w:rsidRPr="008728A4" w14:paraId="4B5CEF7A" w14:textId="77777777">
        <w:trPr>
          <w:trHeight w:val="929"/>
        </w:trPr>
        <w:tc>
          <w:tcPr>
            <w:tcW w:w="2865" w:type="dxa"/>
          </w:tcPr>
          <w:p w14:paraId="16F39B05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318DF" w:rsidRPr="008728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A318DF" w:rsidRPr="008728A4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–1</w:t>
            </w:r>
            <w:r w:rsidR="004B4B81" w:rsidRPr="008728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:00</w:t>
            </w:r>
          </w:p>
        </w:tc>
        <w:tc>
          <w:tcPr>
            <w:tcW w:w="7665" w:type="dxa"/>
          </w:tcPr>
          <w:p w14:paraId="1A8EBAF4" w14:textId="77777777" w:rsidR="00772FEF" w:rsidRPr="008728A4" w:rsidRDefault="004B4B81" w:rsidP="008728A4">
            <w:pPr>
              <w:pStyle w:val="TableParagraph"/>
              <w:spacing w:before="73"/>
              <w:rPr>
                <w:rFonts w:ascii="Times New Roman" w:eastAsia="LANTINGHEI TC DEMIBOLD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eastAsia="LANTINGHEI TC DEMIBOLD" w:hAnsi="Times New Roman" w:cs="Times New Roman"/>
                <w:sz w:val="28"/>
                <w:szCs w:val="28"/>
              </w:rPr>
              <w:t>Round Table Discussion</w:t>
            </w:r>
            <w:r w:rsidR="00D10FAA" w:rsidRPr="008728A4">
              <w:rPr>
                <w:rFonts w:ascii="Times New Roman" w:eastAsia="LANTINGHEI TC DEMIBOLD" w:hAnsi="Times New Roman" w:cs="Times New Roman"/>
                <w:sz w:val="28"/>
                <w:szCs w:val="28"/>
              </w:rPr>
              <w:t xml:space="preserve"> and close remarks</w:t>
            </w:r>
          </w:p>
          <w:p w14:paraId="70A6D597" w14:textId="77777777" w:rsidR="00772FEF" w:rsidRPr="008728A4" w:rsidRDefault="00772FEF" w:rsidP="008728A4">
            <w:pPr>
              <w:pStyle w:val="TableParagraph"/>
              <w:spacing w:before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72FEF" w:rsidRPr="008728A4" w14:paraId="1B4FB580" w14:textId="77777777">
        <w:trPr>
          <w:trHeight w:val="569"/>
        </w:trPr>
        <w:tc>
          <w:tcPr>
            <w:tcW w:w="2865" w:type="dxa"/>
          </w:tcPr>
          <w:p w14:paraId="475BEB45" w14:textId="77777777" w:rsidR="00772FEF" w:rsidRPr="008728A4" w:rsidRDefault="006C3609" w:rsidP="008728A4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17:00–20:00</w:t>
            </w:r>
          </w:p>
        </w:tc>
        <w:tc>
          <w:tcPr>
            <w:tcW w:w="7665" w:type="dxa"/>
            <w:shd w:val="clear" w:color="auto" w:fill="FFEDF0"/>
          </w:tcPr>
          <w:p w14:paraId="2C5D88A4" w14:textId="77777777" w:rsidR="00772FEF" w:rsidRPr="008728A4" w:rsidRDefault="006C3609" w:rsidP="008728A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728A4">
              <w:rPr>
                <w:rFonts w:ascii="Times New Roman" w:hAnsi="Times New Roman" w:cs="Times New Roman"/>
                <w:sz w:val="28"/>
                <w:szCs w:val="28"/>
              </w:rPr>
              <w:t>Dinner</w:t>
            </w:r>
          </w:p>
        </w:tc>
      </w:tr>
    </w:tbl>
    <w:p w14:paraId="5BF2B2A2" w14:textId="77777777" w:rsidR="006C3609" w:rsidRPr="008728A4" w:rsidRDefault="006C3609" w:rsidP="008728A4"/>
    <w:sectPr w:rsidR="006C3609" w:rsidRPr="008728A4">
      <w:type w:val="continuous"/>
      <w:pgSz w:w="11900" w:h="16840"/>
      <w:pgMar w:top="52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A895F" w14:textId="77777777" w:rsidR="00B90EA7" w:rsidRDefault="00B90EA7" w:rsidP="00075142">
      <w:r>
        <w:separator/>
      </w:r>
    </w:p>
  </w:endnote>
  <w:endnote w:type="continuationSeparator" w:id="0">
    <w:p w14:paraId="4F3E3CB8" w14:textId="77777777" w:rsidR="00B90EA7" w:rsidRDefault="00B90EA7" w:rsidP="00075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NTINGHEI TC DEMIBOLD">
    <w:panose1 w:val="03000509000000000000"/>
    <w:charset w:val="88"/>
    <w:family w:val="script"/>
    <w:pitch w:val="variable"/>
    <w:sig w:usb0="00000001" w:usb1="080E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018F39" w14:textId="77777777" w:rsidR="00075142" w:rsidRDefault="0007514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09A69" w14:textId="77777777" w:rsidR="00075142" w:rsidRDefault="0007514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F5171" w14:textId="77777777" w:rsidR="00075142" w:rsidRDefault="000751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E5E20D" w14:textId="77777777" w:rsidR="00B90EA7" w:rsidRDefault="00B90EA7" w:rsidP="00075142">
      <w:r>
        <w:separator/>
      </w:r>
    </w:p>
  </w:footnote>
  <w:footnote w:type="continuationSeparator" w:id="0">
    <w:p w14:paraId="1EF7D5ED" w14:textId="77777777" w:rsidR="00B90EA7" w:rsidRDefault="00B90EA7" w:rsidP="00075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1BA8" w14:textId="77777777" w:rsidR="00075142" w:rsidRDefault="0007514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B2BC4" w14:textId="77777777" w:rsidR="00075142" w:rsidRDefault="0007514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6AFE8" w14:textId="77777777" w:rsidR="00075142" w:rsidRDefault="00075142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U3NTU2NLUwMzK0tLBQ0lEKTi0uzszPAykwqgUAJrsd/SwAAAA="/>
  </w:docVars>
  <w:rsids>
    <w:rsidRoot w:val="00772FEF"/>
    <w:rsid w:val="0001672F"/>
    <w:rsid w:val="00075142"/>
    <w:rsid w:val="001E1653"/>
    <w:rsid w:val="00365F17"/>
    <w:rsid w:val="004B4B81"/>
    <w:rsid w:val="00563D51"/>
    <w:rsid w:val="005E1871"/>
    <w:rsid w:val="006B548A"/>
    <w:rsid w:val="006C3609"/>
    <w:rsid w:val="00772FEF"/>
    <w:rsid w:val="008728A4"/>
    <w:rsid w:val="00874BB5"/>
    <w:rsid w:val="009A0292"/>
    <w:rsid w:val="00A318DF"/>
    <w:rsid w:val="00B90EA7"/>
    <w:rsid w:val="00C37FCB"/>
    <w:rsid w:val="00D10FAA"/>
    <w:rsid w:val="00DE2555"/>
    <w:rsid w:val="00E96D12"/>
    <w:rsid w:val="00F01D7A"/>
    <w:rsid w:val="00F8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89254"/>
  <w15:docId w15:val="{F8089EB9-9864-478A-AF4A-A0A2008A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mic Sans MS" w:eastAsia="Comic Sans MS" w:hAnsi="Comic Sans MS" w:cs="Comic Sans 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39"/>
      <w:szCs w:val="3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8"/>
      <w:ind w:left="157"/>
    </w:pPr>
  </w:style>
  <w:style w:type="paragraph" w:styleId="a5">
    <w:name w:val="header"/>
    <w:basedOn w:val="a"/>
    <w:link w:val="a6"/>
    <w:uiPriority w:val="99"/>
    <w:unhideWhenUsed/>
    <w:rsid w:val="00075142"/>
    <w:pPr>
      <w:tabs>
        <w:tab w:val="center" w:pos="4513"/>
        <w:tab w:val="right" w:pos="9026"/>
      </w:tabs>
    </w:pPr>
  </w:style>
  <w:style w:type="character" w:customStyle="1" w:styleId="a6">
    <w:name w:val="页眉 字符"/>
    <w:basedOn w:val="a0"/>
    <w:link w:val="a5"/>
    <w:uiPriority w:val="99"/>
    <w:rsid w:val="00075142"/>
    <w:rPr>
      <w:rFonts w:ascii="Comic Sans MS" w:eastAsia="Comic Sans MS" w:hAnsi="Comic Sans MS" w:cs="Comic Sans MS"/>
    </w:rPr>
  </w:style>
  <w:style w:type="paragraph" w:styleId="a7">
    <w:name w:val="footer"/>
    <w:basedOn w:val="a"/>
    <w:link w:val="a8"/>
    <w:uiPriority w:val="99"/>
    <w:unhideWhenUsed/>
    <w:rsid w:val="00075142"/>
    <w:pPr>
      <w:tabs>
        <w:tab w:val="center" w:pos="4513"/>
        <w:tab w:val="right" w:pos="9026"/>
      </w:tabs>
    </w:pPr>
  </w:style>
  <w:style w:type="character" w:customStyle="1" w:styleId="a8">
    <w:name w:val="页脚 字符"/>
    <w:basedOn w:val="a0"/>
    <w:link w:val="a7"/>
    <w:uiPriority w:val="99"/>
    <w:rsid w:val="00075142"/>
    <w:rPr>
      <w:rFonts w:ascii="Comic Sans MS" w:eastAsia="Comic Sans MS" w:hAnsi="Comic Sans MS" w:cs="Comic Sans MS"/>
    </w:rPr>
  </w:style>
  <w:style w:type="paragraph" w:customStyle="1" w:styleId="TableText">
    <w:name w:val="Table Text"/>
    <w:basedOn w:val="a"/>
    <w:semiHidden/>
    <w:qFormat/>
    <w:rsid w:val="00D10FAA"/>
    <w:pPr>
      <w:widowControl/>
      <w:kinsoku w:val="0"/>
      <w:adjustRightInd w:val="0"/>
      <w:snapToGrid w:val="0"/>
      <w:spacing w:after="160"/>
      <w:textAlignment w:val="baseline"/>
    </w:pPr>
    <w:rPr>
      <w:rFonts w:ascii="Arial" w:eastAsia="Arial" w:hAnsi="Arial" w:cs="Arial"/>
      <w:noProof/>
      <w:snapToGrid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program.html</vt:lpstr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program.html</dc:title>
  <cp:lastModifiedBy>Prof. CHU Xiangqiang</cp:lastModifiedBy>
  <cp:revision>13</cp:revision>
  <dcterms:created xsi:type="dcterms:W3CDTF">2025-10-24T04:55:00Z</dcterms:created>
  <dcterms:modified xsi:type="dcterms:W3CDTF">2025-10-29T04:52:00Z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Mozilla/5.0 (Macintosh; Intel Mac OS X 10_15_7) AppleWebKit/537.36 (KHTML, like Gecko) Chrome/141.0.0.0 Safari/537.36 Edg/141.0.0.0</vt:lpwstr>
  </property>
  <property fmtid="{D5CDD505-2E9C-101B-9397-08002B2CF9AE}" pid="4" name="LastSaved">
    <vt:filetime>2025-10-24T00:00:00Z</vt:filetime>
  </property>
  <property fmtid="{D5CDD505-2E9C-101B-9397-08002B2CF9AE}" pid="5" name="Producer">
    <vt:lpwstr>Skia/PDF m141</vt:lpwstr>
  </property>
  <property fmtid="{D5CDD505-2E9C-101B-9397-08002B2CF9AE}" pid="6" name="GrammarlyDocumentId">
    <vt:lpwstr>36096fe6-44f6-4b0e-8296-dc6af372cd5b</vt:lpwstr>
  </property>
</Properties>
</file>