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4F152AF" w14:textId="77777777" w:rsidR="00F30663" w:rsidRPr="00A324E5" w:rsidRDefault="00F30663">
      <w:pPr>
        <w:spacing w:before="80" w:after="80"/>
        <w:rPr>
          <w:rFonts w:ascii="Arial Narrow" w:hAnsi="Arial Narrow"/>
        </w:rPr>
      </w:pPr>
    </w:p>
    <w:p w14:paraId="08FDB3C2" w14:textId="77777777" w:rsidR="00F30663" w:rsidRPr="00A324E5" w:rsidRDefault="00F30663">
      <w:pPr>
        <w:spacing w:before="80" w:after="80"/>
        <w:rPr>
          <w:rFonts w:ascii="Arial Narrow" w:hAnsi="Arial Narrow"/>
        </w:rPr>
      </w:pPr>
    </w:p>
    <w:p w14:paraId="07E5C517" w14:textId="77777777" w:rsidR="00F30663" w:rsidRPr="00A324E5" w:rsidRDefault="00F30663">
      <w:pPr>
        <w:spacing w:before="80" w:after="80"/>
        <w:rPr>
          <w:rFonts w:ascii="Arial Narrow" w:hAnsi="Arial Narrow"/>
        </w:rPr>
      </w:pPr>
    </w:p>
    <w:p w14:paraId="14C6ABE5" w14:textId="77777777" w:rsidR="00F30663" w:rsidRPr="00A324E5" w:rsidRDefault="00F30663">
      <w:pPr>
        <w:spacing w:before="80" w:after="80"/>
        <w:rPr>
          <w:rFonts w:ascii="Arial Narrow" w:hAnsi="Arial Narrow"/>
        </w:rPr>
      </w:pPr>
    </w:p>
    <w:p w14:paraId="24BD2DEF" w14:textId="77777777" w:rsidR="00F30663" w:rsidRPr="00A324E5" w:rsidRDefault="00AE17B4">
      <w:pPr>
        <w:spacing w:after="120"/>
        <w:jc w:val="center"/>
        <w:rPr>
          <w:rFonts w:ascii="Arial Narrow" w:hAnsi="Arial Narrow"/>
        </w:rPr>
      </w:pPr>
      <w:r w:rsidRPr="00A324E5">
        <w:rPr>
          <w:rFonts w:ascii="Arial Narrow" w:hAnsi="Arial Narrow"/>
          <w:b/>
          <w:bCs/>
          <w:color w:val="1E3A5F"/>
          <w:sz w:val="72"/>
          <w:szCs w:val="72"/>
        </w:rPr>
        <w:t>TELEPHONE EXCHANGE</w:t>
      </w:r>
    </w:p>
    <w:p w14:paraId="0897F714" w14:textId="77777777" w:rsidR="00F30663" w:rsidRPr="00A324E5" w:rsidRDefault="00AE17B4">
      <w:pPr>
        <w:spacing w:after="240"/>
        <w:jc w:val="center"/>
        <w:rPr>
          <w:rFonts w:ascii="Arial Narrow" w:hAnsi="Arial Narrow"/>
        </w:rPr>
      </w:pPr>
      <w:r w:rsidRPr="00A324E5">
        <w:rPr>
          <w:rFonts w:ascii="Arial Narrow" w:hAnsi="Arial Narrow"/>
          <w:b/>
          <w:bCs/>
          <w:color w:val="0078D4"/>
          <w:sz w:val="72"/>
          <w:szCs w:val="72"/>
        </w:rPr>
        <w:t>MANAGEMENT SYSTEM</w:t>
      </w:r>
    </w:p>
    <w:p w14:paraId="48EE7828" w14:textId="77777777" w:rsidR="00F30663" w:rsidRPr="00A324E5" w:rsidRDefault="00AE17B4">
      <w:pPr>
        <w:pBdr>
          <w:top w:val="single" w:sz="8" w:space="0" w:color="0078D4"/>
          <w:bottom w:val="single" w:sz="8" w:space="0" w:color="0078D4"/>
        </w:pBdr>
        <w:spacing w:after="120"/>
        <w:jc w:val="center"/>
        <w:rPr>
          <w:rFonts w:ascii="Arial Narrow" w:hAnsi="Arial Narrow"/>
        </w:rPr>
      </w:pPr>
      <w:r w:rsidRPr="00A324E5">
        <w:rPr>
          <w:rFonts w:ascii="Arial Narrow" w:hAnsi="Arial Narrow"/>
          <w:i/>
          <w:iCs/>
          <w:color w:val="2E6DA4"/>
          <w:sz w:val="28"/>
          <w:szCs w:val="28"/>
        </w:rPr>
        <w:t>Complete System Documentation, Audit Prompt &amp; Enhancement Plan</w:t>
      </w:r>
    </w:p>
    <w:p w14:paraId="7F8471B7" w14:textId="77777777" w:rsidR="00F30663" w:rsidRPr="00A324E5" w:rsidRDefault="00F30663">
      <w:pPr>
        <w:spacing w:before="80" w:after="80"/>
        <w:rPr>
          <w:rFonts w:ascii="Arial Narrow" w:hAnsi="Arial Narrow"/>
        </w:rPr>
      </w:pPr>
    </w:p>
    <w:p w14:paraId="170B7BDC" w14:textId="77777777" w:rsidR="00F30663" w:rsidRPr="00A324E5" w:rsidRDefault="00F30663">
      <w:pPr>
        <w:spacing w:before="80" w:after="80"/>
        <w:rPr>
          <w:rFonts w:ascii="Arial Narrow" w:hAnsi="Arial Narrow"/>
        </w:rPr>
      </w:pPr>
    </w:p>
    <w:p w14:paraId="2E9B5C7F" w14:textId="77777777" w:rsidR="00F30663" w:rsidRPr="00A324E5" w:rsidRDefault="00AE17B4">
      <w:pPr>
        <w:jc w:val="center"/>
        <w:rPr>
          <w:rFonts w:ascii="Arial Narrow" w:hAnsi="Arial Narrow"/>
        </w:rPr>
      </w:pPr>
      <w:r w:rsidRPr="00A324E5">
        <w:rPr>
          <w:rFonts w:ascii="Arial Narrow" w:hAnsi="Arial Narrow"/>
          <w:color w:val="555555"/>
          <w:sz w:val="24"/>
          <w:szCs w:val="24"/>
        </w:rPr>
        <w:t>Built with PHP &amp; MySQL    |    Three-Role Architecture</w:t>
      </w:r>
    </w:p>
    <w:p w14:paraId="1938491C" w14:textId="77777777" w:rsidR="00F30663" w:rsidRPr="00A324E5" w:rsidRDefault="00F30663">
      <w:pPr>
        <w:spacing w:before="80" w:after="80"/>
        <w:rPr>
          <w:rFonts w:ascii="Arial Narrow" w:hAnsi="Arial Narrow"/>
        </w:rPr>
      </w:pPr>
    </w:p>
    <w:p w14:paraId="1F5969E7" w14:textId="77777777" w:rsidR="00F30663" w:rsidRPr="00A324E5" w:rsidRDefault="00F30663">
      <w:pPr>
        <w:spacing w:before="80" w:after="80"/>
        <w:rPr>
          <w:rFonts w:ascii="Arial Narrow" w:hAnsi="Arial Narrow"/>
        </w:rPr>
      </w:pPr>
    </w:p>
    <w:p w14:paraId="44407545" w14:textId="1BAEEFF3" w:rsidR="00F30663" w:rsidRPr="00A324E5" w:rsidRDefault="00AE17B4">
      <w:pPr>
        <w:jc w:val="center"/>
        <w:rPr>
          <w:rFonts w:ascii="Arial Narrow" w:hAnsi="Arial Narrow"/>
        </w:rPr>
      </w:pPr>
      <w:r w:rsidRPr="00A324E5">
        <w:rPr>
          <w:rFonts w:ascii="Arial Narrow" w:hAnsi="Arial Narrow"/>
          <w:b/>
          <w:bCs/>
          <w:color w:val="1E3A5F"/>
          <w:sz w:val="26"/>
          <w:szCs w:val="26"/>
        </w:rPr>
        <w:t>Prepared for: C</w:t>
      </w:r>
      <w:r w:rsidR="00A324E5" w:rsidRPr="00A324E5">
        <w:rPr>
          <w:rFonts w:ascii="Arial Narrow" w:hAnsi="Arial Narrow"/>
          <w:b/>
          <w:bCs/>
          <w:color w:val="1E3A5F"/>
          <w:sz w:val="26"/>
          <w:szCs w:val="26"/>
        </w:rPr>
        <w:t>OCOBOD</w:t>
      </w:r>
      <w:r w:rsidRPr="00A324E5">
        <w:rPr>
          <w:rFonts w:ascii="Arial Narrow" w:hAnsi="Arial Narrow"/>
          <w:b/>
          <w:bCs/>
          <w:color w:val="1E3A5F"/>
          <w:sz w:val="26"/>
          <w:szCs w:val="26"/>
        </w:rPr>
        <w:t xml:space="preserve"> Presentation</w:t>
      </w:r>
    </w:p>
    <w:p w14:paraId="77DFB44D" w14:textId="77777777" w:rsidR="00F30663" w:rsidRPr="00A324E5" w:rsidRDefault="00AE17B4">
      <w:pPr>
        <w:rPr>
          <w:rFonts w:ascii="Arial Narrow" w:hAnsi="Arial Narrow"/>
        </w:rPr>
      </w:pPr>
      <w:r w:rsidRPr="00A324E5">
        <w:rPr>
          <w:rFonts w:ascii="Arial Narrow" w:hAnsi="Arial Narrow"/>
        </w:rPr>
        <w:br w:type="page"/>
      </w:r>
    </w:p>
    <w:p w14:paraId="5C14DED0" w14:textId="77777777" w:rsidR="00F30663" w:rsidRPr="00A324E5" w:rsidRDefault="00AE17B4">
      <w:pPr>
        <w:pStyle w:val="Heading1"/>
        <w:shd w:val="clear" w:color="auto" w:fill="1E3A5F"/>
        <w:ind w:left="240" w:right="240"/>
        <w:rPr>
          <w:rFonts w:ascii="Arial Narrow" w:hAnsi="Arial Narrow"/>
        </w:rPr>
      </w:pPr>
      <w:bookmarkStart w:id="0" w:name="_Toc230816211"/>
      <w:r w:rsidRPr="00A324E5">
        <w:rPr>
          <w:rFonts w:ascii="Arial Narrow" w:hAnsi="Arial Narrow"/>
        </w:rPr>
        <w:lastRenderedPageBreak/>
        <w:t>TABLE OF CONTENTS</w:t>
      </w:r>
      <w:bookmarkEnd w:id="0"/>
    </w:p>
    <w:p w14:paraId="27B4C0AF" w14:textId="77777777" w:rsidR="00F30663" w:rsidRPr="00A324E5" w:rsidRDefault="00F30663">
      <w:pPr>
        <w:spacing w:before="80" w:after="80"/>
        <w:rPr>
          <w:rFonts w:ascii="Arial Narrow" w:hAnsi="Arial Narrow"/>
        </w:rPr>
      </w:pPr>
    </w:p>
    <w:sdt>
      <w:sdtPr>
        <w:rPr>
          <w:rFonts w:ascii="Arial Narrow" w:hAnsi="Arial Narrow"/>
        </w:rPr>
        <w:alias w:val="Table of Contents"/>
        <w:id w:val="1874883439"/>
      </w:sdtPr>
      <w:sdtEndPr/>
      <w:sdtContent>
        <w:p w14:paraId="5C50BB5C" w14:textId="2886F66D" w:rsidR="00A324E5" w:rsidRPr="00A324E5" w:rsidRDefault="00AE17B4">
          <w:pPr>
            <w:pStyle w:val="TOC1"/>
            <w:tabs>
              <w:tab w:val="right" w:leader="dot" w:pos="10070"/>
            </w:tabs>
            <w:rPr>
              <w:rFonts w:ascii="Arial Narrow" w:hAnsi="Arial Narrow"/>
              <w:noProof/>
            </w:rPr>
          </w:pPr>
          <w:r w:rsidRPr="00A324E5">
            <w:rPr>
              <w:rFonts w:ascii="Arial Narrow" w:hAnsi="Arial Narrow"/>
            </w:rPr>
            <w:fldChar w:fldCharType="begin"/>
          </w:r>
          <w:r w:rsidRPr="00A324E5">
            <w:rPr>
              <w:rFonts w:ascii="Arial Narrow" w:hAnsi="Arial Narrow"/>
            </w:rPr>
            <w:instrText>TOC \h \o "1-3"</w:instrText>
          </w:r>
          <w:r w:rsidRPr="00A324E5">
            <w:rPr>
              <w:rFonts w:ascii="Arial Narrow" w:hAnsi="Arial Narrow"/>
            </w:rPr>
            <w:fldChar w:fldCharType="separate"/>
          </w:r>
          <w:hyperlink w:anchor="_Toc230816211" w:history="1">
            <w:r w:rsidR="00A324E5" w:rsidRPr="00A324E5">
              <w:rPr>
                <w:rStyle w:val="Hyperlink"/>
                <w:rFonts w:ascii="Arial Narrow" w:hAnsi="Arial Narrow"/>
                <w:noProof/>
              </w:rPr>
              <w:t>TABLE OF CONTENTS</w:t>
            </w:r>
            <w:r w:rsidR="00A324E5" w:rsidRPr="00A324E5">
              <w:rPr>
                <w:rFonts w:ascii="Arial Narrow" w:hAnsi="Arial Narrow"/>
                <w:noProof/>
              </w:rPr>
              <w:tab/>
            </w:r>
            <w:r w:rsidR="00A324E5" w:rsidRPr="00A324E5">
              <w:rPr>
                <w:rFonts w:ascii="Arial Narrow" w:hAnsi="Arial Narrow"/>
                <w:noProof/>
              </w:rPr>
              <w:fldChar w:fldCharType="begin"/>
            </w:r>
            <w:r w:rsidR="00A324E5" w:rsidRPr="00A324E5">
              <w:rPr>
                <w:rFonts w:ascii="Arial Narrow" w:hAnsi="Arial Narrow"/>
                <w:noProof/>
              </w:rPr>
              <w:instrText xml:space="preserve"> PAGEREF _Toc230816211 \h </w:instrText>
            </w:r>
            <w:r w:rsidR="00A324E5" w:rsidRPr="00A324E5">
              <w:rPr>
                <w:rFonts w:ascii="Arial Narrow" w:hAnsi="Arial Narrow"/>
                <w:noProof/>
              </w:rPr>
            </w:r>
            <w:r w:rsidR="00A324E5" w:rsidRPr="00A324E5">
              <w:rPr>
                <w:rFonts w:ascii="Arial Narrow" w:hAnsi="Arial Narrow"/>
                <w:noProof/>
              </w:rPr>
              <w:fldChar w:fldCharType="separate"/>
            </w:r>
            <w:r w:rsidR="00BC3F72">
              <w:rPr>
                <w:rFonts w:ascii="Arial Narrow" w:hAnsi="Arial Narrow"/>
                <w:noProof/>
              </w:rPr>
              <w:t>2</w:t>
            </w:r>
            <w:r w:rsidR="00A324E5" w:rsidRPr="00A324E5">
              <w:rPr>
                <w:rFonts w:ascii="Arial Narrow" w:hAnsi="Arial Narrow"/>
                <w:noProof/>
              </w:rPr>
              <w:fldChar w:fldCharType="end"/>
            </w:r>
          </w:hyperlink>
        </w:p>
        <w:p w14:paraId="2030A4B2" w14:textId="5767EB90" w:rsidR="00A324E5" w:rsidRPr="00A324E5" w:rsidRDefault="00A324E5">
          <w:pPr>
            <w:pStyle w:val="TOC1"/>
            <w:tabs>
              <w:tab w:val="right" w:leader="dot" w:pos="10070"/>
            </w:tabs>
            <w:rPr>
              <w:rFonts w:ascii="Arial Narrow" w:hAnsi="Arial Narrow"/>
              <w:noProof/>
            </w:rPr>
          </w:pPr>
          <w:hyperlink w:anchor="_Toc230816212" w:history="1">
            <w:r w:rsidRPr="00A324E5">
              <w:rPr>
                <w:rStyle w:val="Hyperlink"/>
                <w:rFonts w:ascii="Arial Narrow" w:hAnsi="Arial Narrow"/>
                <w:noProof/>
              </w:rPr>
              <w:t>SECTION 1 — SYSTEM OVERVIEW</w:t>
            </w:r>
            <w:r w:rsidRPr="00A324E5">
              <w:rPr>
                <w:rFonts w:ascii="Arial Narrow" w:hAnsi="Arial Narrow"/>
                <w:noProof/>
              </w:rPr>
              <w:tab/>
            </w:r>
            <w:r w:rsidRPr="00A324E5">
              <w:rPr>
                <w:rFonts w:ascii="Arial Narrow" w:hAnsi="Arial Narrow"/>
                <w:noProof/>
              </w:rPr>
              <w:fldChar w:fldCharType="begin"/>
            </w:r>
            <w:r w:rsidRPr="00A324E5">
              <w:rPr>
                <w:rFonts w:ascii="Arial Narrow" w:hAnsi="Arial Narrow"/>
                <w:noProof/>
              </w:rPr>
              <w:instrText xml:space="preserve"> PAGEREF _Toc230816212 \h </w:instrText>
            </w:r>
            <w:r w:rsidRPr="00A324E5">
              <w:rPr>
                <w:rFonts w:ascii="Arial Narrow" w:hAnsi="Arial Narrow"/>
                <w:noProof/>
              </w:rPr>
            </w:r>
            <w:r w:rsidRPr="00A324E5">
              <w:rPr>
                <w:rFonts w:ascii="Arial Narrow" w:hAnsi="Arial Narrow"/>
                <w:noProof/>
              </w:rPr>
              <w:fldChar w:fldCharType="separate"/>
            </w:r>
            <w:r w:rsidR="00BC3F72">
              <w:rPr>
                <w:rFonts w:ascii="Arial Narrow" w:hAnsi="Arial Narrow"/>
                <w:noProof/>
              </w:rPr>
              <w:t>4</w:t>
            </w:r>
            <w:r w:rsidRPr="00A324E5">
              <w:rPr>
                <w:rFonts w:ascii="Arial Narrow" w:hAnsi="Arial Narrow"/>
                <w:noProof/>
              </w:rPr>
              <w:fldChar w:fldCharType="end"/>
            </w:r>
          </w:hyperlink>
        </w:p>
        <w:p w14:paraId="052B0634" w14:textId="423594DF" w:rsidR="00A324E5" w:rsidRPr="00A324E5" w:rsidRDefault="00A324E5">
          <w:pPr>
            <w:pStyle w:val="TOC2"/>
            <w:tabs>
              <w:tab w:val="right" w:leader="dot" w:pos="10070"/>
            </w:tabs>
            <w:rPr>
              <w:rFonts w:ascii="Arial Narrow" w:hAnsi="Arial Narrow"/>
              <w:noProof/>
            </w:rPr>
          </w:pPr>
          <w:hyperlink w:anchor="_Toc230816213" w:history="1">
            <w:r w:rsidRPr="00A324E5">
              <w:rPr>
                <w:rStyle w:val="Hyperlink"/>
                <w:rFonts w:ascii="Arial Narrow" w:hAnsi="Arial Narrow"/>
                <w:noProof/>
              </w:rPr>
              <w:t>1.1 What Is the Telephone Exchange Management System?</w:t>
            </w:r>
            <w:r w:rsidRPr="00A324E5">
              <w:rPr>
                <w:rFonts w:ascii="Arial Narrow" w:hAnsi="Arial Narrow"/>
                <w:noProof/>
              </w:rPr>
              <w:tab/>
            </w:r>
            <w:r w:rsidRPr="00A324E5">
              <w:rPr>
                <w:rFonts w:ascii="Arial Narrow" w:hAnsi="Arial Narrow"/>
                <w:noProof/>
              </w:rPr>
              <w:fldChar w:fldCharType="begin"/>
            </w:r>
            <w:r w:rsidRPr="00A324E5">
              <w:rPr>
                <w:rFonts w:ascii="Arial Narrow" w:hAnsi="Arial Narrow"/>
                <w:noProof/>
              </w:rPr>
              <w:instrText xml:space="preserve"> PAGEREF _Toc230816213 \h </w:instrText>
            </w:r>
            <w:r w:rsidRPr="00A324E5">
              <w:rPr>
                <w:rFonts w:ascii="Arial Narrow" w:hAnsi="Arial Narrow"/>
                <w:noProof/>
              </w:rPr>
            </w:r>
            <w:r w:rsidRPr="00A324E5">
              <w:rPr>
                <w:rFonts w:ascii="Arial Narrow" w:hAnsi="Arial Narrow"/>
                <w:noProof/>
              </w:rPr>
              <w:fldChar w:fldCharType="separate"/>
            </w:r>
            <w:r w:rsidR="00BC3F72">
              <w:rPr>
                <w:rFonts w:ascii="Arial Narrow" w:hAnsi="Arial Narrow"/>
                <w:noProof/>
              </w:rPr>
              <w:t>4</w:t>
            </w:r>
            <w:r w:rsidRPr="00A324E5">
              <w:rPr>
                <w:rFonts w:ascii="Arial Narrow" w:hAnsi="Arial Narrow"/>
                <w:noProof/>
              </w:rPr>
              <w:fldChar w:fldCharType="end"/>
            </w:r>
          </w:hyperlink>
        </w:p>
        <w:p w14:paraId="5E999B95" w14:textId="51A28B43" w:rsidR="00A324E5" w:rsidRPr="00A324E5" w:rsidRDefault="00A324E5">
          <w:pPr>
            <w:pStyle w:val="TOC2"/>
            <w:tabs>
              <w:tab w:val="right" w:leader="dot" w:pos="10070"/>
            </w:tabs>
            <w:rPr>
              <w:rFonts w:ascii="Arial Narrow" w:hAnsi="Arial Narrow"/>
              <w:noProof/>
            </w:rPr>
          </w:pPr>
          <w:hyperlink w:anchor="_Toc230816214" w:history="1">
            <w:r w:rsidRPr="00A324E5">
              <w:rPr>
                <w:rStyle w:val="Hyperlink"/>
                <w:rFonts w:ascii="Arial Narrow" w:hAnsi="Arial Narrow"/>
                <w:noProof/>
              </w:rPr>
              <w:t>1.2 Core Purpose &amp; Business Value</w:t>
            </w:r>
            <w:r w:rsidRPr="00A324E5">
              <w:rPr>
                <w:rFonts w:ascii="Arial Narrow" w:hAnsi="Arial Narrow"/>
                <w:noProof/>
              </w:rPr>
              <w:tab/>
            </w:r>
            <w:r w:rsidRPr="00A324E5">
              <w:rPr>
                <w:rFonts w:ascii="Arial Narrow" w:hAnsi="Arial Narrow"/>
                <w:noProof/>
              </w:rPr>
              <w:fldChar w:fldCharType="begin"/>
            </w:r>
            <w:r w:rsidRPr="00A324E5">
              <w:rPr>
                <w:rFonts w:ascii="Arial Narrow" w:hAnsi="Arial Narrow"/>
                <w:noProof/>
              </w:rPr>
              <w:instrText xml:space="preserve"> PAGEREF _Toc230816214 \h </w:instrText>
            </w:r>
            <w:r w:rsidRPr="00A324E5">
              <w:rPr>
                <w:rFonts w:ascii="Arial Narrow" w:hAnsi="Arial Narrow"/>
                <w:noProof/>
              </w:rPr>
            </w:r>
            <w:r w:rsidRPr="00A324E5">
              <w:rPr>
                <w:rFonts w:ascii="Arial Narrow" w:hAnsi="Arial Narrow"/>
                <w:noProof/>
              </w:rPr>
              <w:fldChar w:fldCharType="separate"/>
            </w:r>
            <w:r w:rsidR="00BC3F72">
              <w:rPr>
                <w:rFonts w:ascii="Arial Narrow" w:hAnsi="Arial Narrow"/>
                <w:noProof/>
              </w:rPr>
              <w:t>4</w:t>
            </w:r>
            <w:r w:rsidRPr="00A324E5">
              <w:rPr>
                <w:rFonts w:ascii="Arial Narrow" w:hAnsi="Arial Narrow"/>
                <w:noProof/>
              </w:rPr>
              <w:fldChar w:fldCharType="end"/>
            </w:r>
          </w:hyperlink>
        </w:p>
        <w:p w14:paraId="45F280CA" w14:textId="24DCC002" w:rsidR="00A324E5" w:rsidRPr="00A324E5" w:rsidRDefault="00A324E5">
          <w:pPr>
            <w:pStyle w:val="TOC2"/>
            <w:tabs>
              <w:tab w:val="right" w:leader="dot" w:pos="10070"/>
            </w:tabs>
            <w:rPr>
              <w:rFonts w:ascii="Arial Narrow" w:hAnsi="Arial Narrow"/>
              <w:noProof/>
            </w:rPr>
          </w:pPr>
          <w:hyperlink w:anchor="_Toc230816215" w:history="1">
            <w:r w:rsidRPr="00A324E5">
              <w:rPr>
                <w:rStyle w:val="Hyperlink"/>
                <w:rFonts w:ascii="Arial Narrow" w:hAnsi="Arial Narrow"/>
                <w:noProof/>
              </w:rPr>
              <w:t>1.3 Three-Role System Architecture</w:t>
            </w:r>
            <w:r w:rsidRPr="00A324E5">
              <w:rPr>
                <w:rFonts w:ascii="Arial Narrow" w:hAnsi="Arial Narrow"/>
                <w:noProof/>
              </w:rPr>
              <w:tab/>
            </w:r>
            <w:r w:rsidRPr="00A324E5">
              <w:rPr>
                <w:rFonts w:ascii="Arial Narrow" w:hAnsi="Arial Narrow"/>
                <w:noProof/>
              </w:rPr>
              <w:fldChar w:fldCharType="begin"/>
            </w:r>
            <w:r w:rsidRPr="00A324E5">
              <w:rPr>
                <w:rFonts w:ascii="Arial Narrow" w:hAnsi="Arial Narrow"/>
                <w:noProof/>
              </w:rPr>
              <w:instrText xml:space="preserve"> PAGEREF _Toc230816215 \h </w:instrText>
            </w:r>
            <w:r w:rsidRPr="00A324E5">
              <w:rPr>
                <w:rFonts w:ascii="Arial Narrow" w:hAnsi="Arial Narrow"/>
                <w:noProof/>
              </w:rPr>
            </w:r>
            <w:r w:rsidRPr="00A324E5">
              <w:rPr>
                <w:rFonts w:ascii="Arial Narrow" w:hAnsi="Arial Narrow"/>
                <w:noProof/>
              </w:rPr>
              <w:fldChar w:fldCharType="separate"/>
            </w:r>
            <w:r w:rsidR="00BC3F72">
              <w:rPr>
                <w:rFonts w:ascii="Arial Narrow" w:hAnsi="Arial Narrow"/>
                <w:noProof/>
              </w:rPr>
              <w:t>4</w:t>
            </w:r>
            <w:r w:rsidRPr="00A324E5">
              <w:rPr>
                <w:rFonts w:ascii="Arial Narrow" w:hAnsi="Arial Narrow"/>
                <w:noProof/>
              </w:rPr>
              <w:fldChar w:fldCharType="end"/>
            </w:r>
          </w:hyperlink>
        </w:p>
        <w:p w14:paraId="0343A12D" w14:textId="0A80FE4E" w:rsidR="00A324E5" w:rsidRPr="00A324E5" w:rsidRDefault="00A324E5">
          <w:pPr>
            <w:pStyle w:val="TOC1"/>
            <w:tabs>
              <w:tab w:val="right" w:leader="dot" w:pos="10070"/>
            </w:tabs>
            <w:rPr>
              <w:rFonts w:ascii="Arial Narrow" w:hAnsi="Arial Narrow"/>
              <w:noProof/>
            </w:rPr>
          </w:pPr>
          <w:hyperlink w:anchor="_Toc230816216" w:history="1">
            <w:r w:rsidRPr="00A324E5">
              <w:rPr>
                <w:rStyle w:val="Hyperlink"/>
                <w:rFonts w:ascii="Arial Narrow" w:hAnsi="Arial Narrow"/>
                <w:noProof/>
              </w:rPr>
              <w:t>SECTION 2 — ROLE DASHBOARDS &amp; FUNCTIONALITIES</w:t>
            </w:r>
            <w:r w:rsidRPr="00A324E5">
              <w:rPr>
                <w:rFonts w:ascii="Arial Narrow" w:hAnsi="Arial Narrow"/>
                <w:noProof/>
              </w:rPr>
              <w:tab/>
            </w:r>
            <w:r w:rsidRPr="00A324E5">
              <w:rPr>
                <w:rFonts w:ascii="Arial Narrow" w:hAnsi="Arial Narrow"/>
                <w:noProof/>
              </w:rPr>
              <w:fldChar w:fldCharType="begin"/>
            </w:r>
            <w:r w:rsidRPr="00A324E5">
              <w:rPr>
                <w:rFonts w:ascii="Arial Narrow" w:hAnsi="Arial Narrow"/>
                <w:noProof/>
              </w:rPr>
              <w:instrText xml:space="preserve"> PAGEREF _Toc230816216 \h </w:instrText>
            </w:r>
            <w:r w:rsidRPr="00A324E5">
              <w:rPr>
                <w:rFonts w:ascii="Arial Narrow" w:hAnsi="Arial Narrow"/>
                <w:noProof/>
              </w:rPr>
            </w:r>
            <w:r w:rsidRPr="00A324E5">
              <w:rPr>
                <w:rFonts w:ascii="Arial Narrow" w:hAnsi="Arial Narrow"/>
                <w:noProof/>
              </w:rPr>
              <w:fldChar w:fldCharType="separate"/>
            </w:r>
            <w:r w:rsidR="00BC3F72">
              <w:rPr>
                <w:rFonts w:ascii="Arial Narrow" w:hAnsi="Arial Narrow"/>
                <w:noProof/>
              </w:rPr>
              <w:t>5</w:t>
            </w:r>
            <w:r w:rsidRPr="00A324E5">
              <w:rPr>
                <w:rFonts w:ascii="Arial Narrow" w:hAnsi="Arial Narrow"/>
                <w:noProof/>
              </w:rPr>
              <w:fldChar w:fldCharType="end"/>
            </w:r>
          </w:hyperlink>
        </w:p>
        <w:p w14:paraId="548ADC04" w14:textId="0DACEC11" w:rsidR="00A324E5" w:rsidRPr="00A324E5" w:rsidRDefault="00A324E5">
          <w:pPr>
            <w:pStyle w:val="TOC2"/>
            <w:tabs>
              <w:tab w:val="right" w:leader="dot" w:pos="10070"/>
            </w:tabs>
            <w:rPr>
              <w:rFonts w:ascii="Arial Narrow" w:hAnsi="Arial Narrow"/>
              <w:noProof/>
            </w:rPr>
          </w:pPr>
          <w:hyperlink w:anchor="_Toc230816217" w:history="1">
            <w:r w:rsidRPr="00A324E5">
              <w:rPr>
                <w:rStyle w:val="Hyperlink"/>
                <w:rFonts w:ascii="Arial Narrow" w:hAnsi="Arial Narrow"/>
                <w:noProof/>
              </w:rPr>
              <w:t>2.1 Administrator Dashboard</w:t>
            </w:r>
            <w:r w:rsidRPr="00A324E5">
              <w:rPr>
                <w:rFonts w:ascii="Arial Narrow" w:hAnsi="Arial Narrow"/>
                <w:noProof/>
              </w:rPr>
              <w:tab/>
            </w:r>
            <w:r w:rsidRPr="00A324E5">
              <w:rPr>
                <w:rFonts w:ascii="Arial Narrow" w:hAnsi="Arial Narrow"/>
                <w:noProof/>
              </w:rPr>
              <w:fldChar w:fldCharType="begin"/>
            </w:r>
            <w:r w:rsidRPr="00A324E5">
              <w:rPr>
                <w:rFonts w:ascii="Arial Narrow" w:hAnsi="Arial Narrow"/>
                <w:noProof/>
              </w:rPr>
              <w:instrText xml:space="preserve"> PAGEREF _Toc230816217 \h </w:instrText>
            </w:r>
            <w:r w:rsidRPr="00A324E5">
              <w:rPr>
                <w:rFonts w:ascii="Arial Narrow" w:hAnsi="Arial Narrow"/>
                <w:noProof/>
              </w:rPr>
            </w:r>
            <w:r w:rsidRPr="00A324E5">
              <w:rPr>
                <w:rFonts w:ascii="Arial Narrow" w:hAnsi="Arial Narrow"/>
                <w:noProof/>
              </w:rPr>
              <w:fldChar w:fldCharType="separate"/>
            </w:r>
            <w:r w:rsidR="00BC3F72">
              <w:rPr>
                <w:rFonts w:ascii="Arial Narrow" w:hAnsi="Arial Narrow"/>
                <w:noProof/>
              </w:rPr>
              <w:t>5</w:t>
            </w:r>
            <w:r w:rsidRPr="00A324E5">
              <w:rPr>
                <w:rFonts w:ascii="Arial Narrow" w:hAnsi="Arial Narrow"/>
                <w:noProof/>
              </w:rPr>
              <w:fldChar w:fldCharType="end"/>
            </w:r>
          </w:hyperlink>
        </w:p>
        <w:p w14:paraId="6E2766C9" w14:textId="2EEB3D41" w:rsidR="00A324E5" w:rsidRPr="00A324E5" w:rsidRDefault="00A324E5">
          <w:pPr>
            <w:pStyle w:val="TOC3"/>
            <w:tabs>
              <w:tab w:val="right" w:leader="dot" w:pos="10070"/>
            </w:tabs>
            <w:rPr>
              <w:rFonts w:ascii="Arial Narrow" w:hAnsi="Arial Narrow"/>
              <w:noProof/>
            </w:rPr>
          </w:pPr>
          <w:hyperlink w:anchor="_Toc230816218" w:history="1">
            <w:r w:rsidRPr="00A324E5">
              <w:rPr>
                <w:rStyle w:val="Hyperlink"/>
                <w:rFonts w:ascii="Arial Narrow" w:hAnsi="Arial Narrow"/>
                <w:noProof/>
              </w:rPr>
              <w:t>2.1.1 Current Administrator Capabilities</w:t>
            </w:r>
            <w:r w:rsidRPr="00A324E5">
              <w:rPr>
                <w:rFonts w:ascii="Arial Narrow" w:hAnsi="Arial Narrow"/>
                <w:noProof/>
              </w:rPr>
              <w:tab/>
            </w:r>
            <w:r w:rsidRPr="00A324E5">
              <w:rPr>
                <w:rFonts w:ascii="Arial Narrow" w:hAnsi="Arial Narrow"/>
                <w:noProof/>
              </w:rPr>
              <w:fldChar w:fldCharType="begin"/>
            </w:r>
            <w:r w:rsidRPr="00A324E5">
              <w:rPr>
                <w:rFonts w:ascii="Arial Narrow" w:hAnsi="Arial Narrow"/>
                <w:noProof/>
              </w:rPr>
              <w:instrText xml:space="preserve"> PAGEREF _Toc230816218 \h </w:instrText>
            </w:r>
            <w:r w:rsidRPr="00A324E5">
              <w:rPr>
                <w:rFonts w:ascii="Arial Narrow" w:hAnsi="Arial Narrow"/>
                <w:noProof/>
              </w:rPr>
            </w:r>
            <w:r w:rsidRPr="00A324E5">
              <w:rPr>
                <w:rFonts w:ascii="Arial Narrow" w:hAnsi="Arial Narrow"/>
                <w:noProof/>
              </w:rPr>
              <w:fldChar w:fldCharType="separate"/>
            </w:r>
            <w:r w:rsidR="00BC3F72">
              <w:rPr>
                <w:rFonts w:ascii="Arial Narrow" w:hAnsi="Arial Narrow"/>
                <w:noProof/>
              </w:rPr>
              <w:t>5</w:t>
            </w:r>
            <w:r w:rsidRPr="00A324E5">
              <w:rPr>
                <w:rFonts w:ascii="Arial Narrow" w:hAnsi="Arial Narrow"/>
                <w:noProof/>
              </w:rPr>
              <w:fldChar w:fldCharType="end"/>
            </w:r>
          </w:hyperlink>
        </w:p>
        <w:p w14:paraId="789F1BFC" w14:textId="503A0DAD" w:rsidR="00A324E5" w:rsidRPr="00A324E5" w:rsidRDefault="00A324E5">
          <w:pPr>
            <w:pStyle w:val="TOC3"/>
            <w:tabs>
              <w:tab w:val="right" w:leader="dot" w:pos="10070"/>
            </w:tabs>
            <w:rPr>
              <w:rFonts w:ascii="Arial Narrow" w:hAnsi="Arial Narrow"/>
              <w:noProof/>
            </w:rPr>
          </w:pPr>
          <w:hyperlink w:anchor="_Toc230816219" w:history="1">
            <w:r w:rsidRPr="00A324E5">
              <w:rPr>
                <w:rStyle w:val="Hyperlink"/>
                <w:rFonts w:ascii="Arial Narrow" w:hAnsi="Arial Narrow"/>
                <w:noProof/>
              </w:rPr>
              <w:t>2.1.2 Administrator Key Metrics (Dashboard KPIs)</w:t>
            </w:r>
            <w:r w:rsidRPr="00A324E5">
              <w:rPr>
                <w:rFonts w:ascii="Arial Narrow" w:hAnsi="Arial Narrow"/>
                <w:noProof/>
              </w:rPr>
              <w:tab/>
            </w:r>
            <w:r w:rsidRPr="00A324E5">
              <w:rPr>
                <w:rFonts w:ascii="Arial Narrow" w:hAnsi="Arial Narrow"/>
                <w:noProof/>
              </w:rPr>
              <w:fldChar w:fldCharType="begin"/>
            </w:r>
            <w:r w:rsidRPr="00A324E5">
              <w:rPr>
                <w:rFonts w:ascii="Arial Narrow" w:hAnsi="Arial Narrow"/>
                <w:noProof/>
              </w:rPr>
              <w:instrText xml:space="preserve"> PAGEREF _Toc230816219 \h </w:instrText>
            </w:r>
            <w:r w:rsidRPr="00A324E5">
              <w:rPr>
                <w:rFonts w:ascii="Arial Narrow" w:hAnsi="Arial Narrow"/>
                <w:noProof/>
              </w:rPr>
            </w:r>
            <w:r w:rsidRPr="00A324E5">
              <w:rPr>
                <w:rFonts w:ascii="Arial Narrow" w:hAnsi="Arial Narrow"/>
                <w:noProof/>
              </w:rPr>
              <w:fldChar w:fldCharType="separate"/>
            </w:r>
            <w:r w:rsidR="00BC3F72">
              <w:rPr>
                <w:rFonts w:ascii="Arial Narrow" w:hAnsi="Arial Narrow"/>
                <w:noProof/>
              </w:rPr>
              <w:t>5</w:t>
            </w:r>
            <w:r w:rsidRPr="00A324E5">
              <w:rPr>
                <w:rFonts w:ascii="Arial Narrow" w:hAnsi="Arial Narrow"/>
                <w:noProof/>
              </w:rPr>
              <w:fldChar w:fldCharType="end"/>
            </w:r>
          </w:hyperlink>
        </w:p>
        <w:p w14:paraId="0B019334" w14:textId="4885F550" w:rsidR="00A324E5" w:rsidRPr="00A324E5" w:rsidRDefault="00A324E5">
          <w:pPr>
            <w:pStyle w:val="TOC2"/>
            <w:tabs>
              <w:tab w:val="right" w:leader="dot" w:pos="10070"/>
            </w:tabs>
            <w:rPr>
              <w:rFonts w:ascii="Arial Narrow" w:hAnsi="Arial Narrow"/>
              <w:noProof/>
            </w:rPr>
          </w:pPr>
          <w:hyperlink w:anchor="_Toc230816220" w:history="1">
            <w:r w:rsidRPr="00A324E5">
              <w:rPr>
                <w:rStyle w:val="Hyperlink"/>
                <w:rFonts w:ascii="Arial Narrow" w:hAnsi="Arial Narrow"/>
                <w:noProof/>
              </w:rPr>
              <w:t>2.2 Receptionist Dashboard</w:t>
            </w:r>
            <w:r w:rsidRPr="00A324E5">
              <w:rPr>
                <w:rFonts w:ascii="Arial Narrow" w:hAnsi="Arial Narrow"/>
                <w:noProof/>
              </w:rPr>
              <w:tab/>
            </w:r>
            <w:r w:rsidRPr="00A324E5">
              <w:rPr>
                <w:rFonts w:ascii="Arial Narrow" w:hAnsi="Arial Narrow"/>
                <w:noProof/>
              </w:rPr>
              <w:fldChar w:fldCharType="begin"/>
            </w:r>
            <w:r w:rsidRPr="00A324E5">
              <w:rPr>
                <w:rFonts w:ascii="Arial Narrow" w:hAnsi="Arial Narrow"/>
                <w:noProof/>
              </w:rPr>
              <w:instrText xml:space="preserve"> PAGEREF _Toc230816220 \h </w:instrText>
            </w:r>
            <w:r w:rsidRPr="00A324E5">
              <w:rPr>
                <w:rFonts w:ascii="Arial Narrow" w:hAnsi="Arial Narrow"/>
                <w:noProof/>
              </w:rPr>
            </w:r>
            <w:r w:rsidRPr="00A324E5">
              <w:rPr>
                <w:rFonts w:ascii="Arial Narrow" w:hAnsi="Arial Narrow"/>
                <w:noProof/>
              </w:rPr>
              <w:fldChar w:fldCharType="separate"/>
            </w:r>
            <w:r w:rsidR="00BC3F72">
              <w:rPr>
                <w:rFonts w:ascii="Arial Narrow" w:hAnsi="Arial Narrow"/>
                <w:noProof/>
              </w:rPr>
              <w:t>5</w:t>
            </w:r>
            <w:r w:rsidRPr="00A324E5">
              <w:rPr>
                <w:rFonts w:ascii="Arial Narrow" w:hAnsi="Arial Narrow"/>
                <w:noProof/>
              </w:rPr>
              <w:fldChar w:fldCharType="end"/>
            </w:r>
          </w:hyperlink>
        </w:p>
        <w:p w14:paraId="5678E0B8" w14:textId="44FC0B1B" w:rsidR="00A324E5" w:rsidRPr="00A324E5" w:rsidRDefault="00A324E5">
          <w:pPr>
            <w:pStyle w:val="TOC3"/>
            <w:tabs>
              <w:tab w:val="right" w:leader="dot" w:pos="10070"/>
            </w:tabs>
            <w:rPr>
              <w:rFonts w:ascii="Arial Narrow" w:hAnsi="Arial Narrow"/>
              <w:noProof/>
            </w:rPr>
          </w:pPr>
          <w:hyperlink w:anchor="_Toc230816221" w:history="1">
            <w:r w:rsidRPr="00A324E5">
              <w:rPr>
                <w:rStyle w:val="Hyperlink"/>
                <w:rFonts w:ascii="Arial Narrow" w:hAnsi="Arial Narrow"/>
                <w:noProof/>
              </w:rPr>
              <w:t>2.2.1 Current Receptionist Capabilities</w:t>
            </w:r>
            <w:r w:rsidRPr="00A324E5">
              <w:rPr>
                <w:rFonts w:ascii="Arial Narrow" w:hAnsi="Arial Narrow"/>
                <w:noProof/>
              </w:rPr>
              <w:tab/>
            </w:r>
            <w:r w:rsidRPr="00A324E5">
              <w:rPr>
                <w:rFonts w:ascii="Arial Narrow" w:hAnsi="Arial Narrow"/>
                <w:noProof/>
              </w:rPr>
              <w:fldChar w:fldCharType="begin"/>
            </w:r>
            <w:r w:rsidRPr="00A324E5">
              <w:rPr>
                <w:rFonts w:ascii="Arial Narrow" w:hAnsi="Arial Narrow"/>
                <w:noProof/>
              </w:rPr>
              <w:instrText xml:space="preserve"> PAGEREF _Toc230816221 \h </w:instrText>
            </w:r>
            <w:r w:rsidRPr="00A324E5">
              <w:rPr>
                <w:rFonts w:ascii="Arial Narrow" w:hAnsi="Arial Narrow"/>
                <w:noProof/>
              </w:rPr>
            </w:r>
            <w:r w:rsidRPr="00A324E5">
              <w:rPr>
                <w:rFonts w:ascii="Arial Narrow" w:hAnsi="Arial Narrow"/>
                <w:noProof/>
              </w:rPr>
              <w:fldChar w:fldCharType="separate"/>
            </w:r>
            <w:r w:rsidR="00BC3F72">
              <w:rPr>
                <w:rFonts w:ascii="Arial Narrow" w:hAnsi="Arial Narrow"/>
                <w:noProof/>
              </w:rPr>
              <w:t>5</w:t>
            </w:r>
            <w:r w:rsidRPr="00A324E5">
              <w:rPr>
                <w:rFonts w:ascii="Arial Narrow" w:hAnsi="Arial Narrow"/>
                <w:noProof/>
              </w:rPr>
              <w:fldChar w:fldCharType="end"/>
            </w:r>
          </w:hyperlink>
        </w:p>
        <w:p w14:paraId="7651E0D6" w14:textId="67B1AA4C" w:rsidR="00A324E5" w:rsidRPr="00A324E5" w:rsidRDefault="00A324E5">
          <w:pPr>
            <w:pStyle w:val="TOC3"/>
            <w:tabs>
              <w:tab w:val="right" w:leader="dot" w:pos="10070"/>
            </w:tabs>
            <w:rPr>
              <w:rFonts w:ascii="Arial Narrow" w:hAnsi="Arial Narrow"/>
              <w:noProof/>
            </w:rPr>
          </w:pPr>
          <w:hyperlink w:anchor="_Toc230816222" w:history="1">
            <w:r w:rsidRPr="00A324E5">
              <w:rPr>
                <w:rStyle w:val="Hyperlink"/>
                <w:rFonts w:ascii="Arial Narrow" w:hAnsi="Arial Narrow"/>
                <w:noProof/>
              </w:rPr>
              <w:t>2.2.2 Receptionist Workflow</w:t>
            </w:r>
            <w:r w:rsidRPr="00A324E5">
              <w:rPr>
                <w:rFonts w:ascii="Arial Narrow" w:hAnsi="Arial Narrow"/>
                <w:noProof/>
              </w:rPr>
              <w:tab/>
            </w:r>
            <w:r w:rsidRPr="00A324E5">
              <w:rPr>
                <w:rFonts w:ascii="Arial Narrow" w:hAnsi="Arial Narrow"/>
                <w:noProof/>
              </w:rPr>
              <w:fldChar w:fldCharType="begin"/>
            </w:r>
            <w:r w:rsidRPr="00A324E5">
              <w:rPr>
                <w:rFonts w:ascii="Arial Narrow" w:hAnsi="Arial Narrow"/>
                <w:noProof/>
              </w:rPr>
              <w:instrText xml:space="preserve"> PAGEREF _Toc230816222 \h </w:instrText>
            </w:r>
            <w:r w:rsidRPr="00A324E5">
              <w:rPr>
                <w:rFonts w:ascii="Arial Narrow" w:hAnsi="Arial Narrow"/>
                <w:noProof/>
              </w:rPr>
            </w:r>
            <w:r w:rsidRPr="00A324E5">
              <w:rPr>
                <w:rFonts w:ascii="Arial Narrow" w:hAnsi="Arial Narrow"/>
                <w:noProof/>
              </w:rPr>
              <w:fldChar w:fldCharType="separate"/>
            </w:r>
            <w:r w:rsidR="00BC3F72">
              <w:rPr>
                <w:rFonts w:ascii="Arial Narrow" w:hAnsi="Arial Narrow"/>
                <w:noProof/>
              </w:rPr>
              <w:t>6</w:t>
            </w:r>
            <w:r w:rsidRPr="00A324E5">
              <w:rPr>
                <w:rFonts w:ascii="Arial Narrow" w:hAnsi="Arial Narrow"/>
                <w:noProof/>
              </w:rPr>
              <w:fldChar w:fldCharType="end"/>
            </w:r>
          </w:hyperlink>
        </w:p>
        <w:p w14:paraId="3E2B6475" w14:textId="7CBA6E3B" w:rsidR="00A324E5" w:rsidRPr="00A324E5" w:rsidRDefault="00A324E5">
          <w:pPr>
            <w:pStyle w:val="TOC2"/>
            <w:tabs>
              <w:tab w:val="right" w:leader="dot" w:pos="10070"/>
            </w:tabs>
            <w:rPr>
              <w:rFonts w:ascii="Arial Narrow" w:hAnsi="Arial Narrow"/>
              <w:noProof/>
            </w:rPr>
          </w:pPr>
          <w:hyperlink w:anchor="_Toc230816223" w:history="1">
            <w:r w:rsidRPr="00A324E5">
              <w:rPr>
                <w:rStyle w:val="Hyperlink"/>
                <w:rFonts w:ascii="Arial Narrow" w:hAnsi="Arial Narrow"/>
                <w:noProof/>
              </w:rPr>
              <w:t>2.3 Lab Technician / Maintenance Dashboard</w:t>
            </w:r>
            <w:r w:rsidRPr="00A324E5">
              <w:rPr>
                <w:rFonts w:ascii="Arial Narrow" w:hAnsi="Arial Narrow"/>
                <w:noProof/>
              </w:rPr>
              <w:tab/>
            </w:r>
            <w:r w:rsidRPr="00A324E5">
              <w:rPr>
                <w:rFonts w:ascii="Arial Narrow" w:hAnsi="Arial Narrow"/>
                <w:noProof/>
              </w:rPr>
              <w:fldChar w:fldCharType="begin"/>
            </w:r>
            <w:r w:rsidRPr="00A324E5">
              <w:rPr>
                <w:rFonts w:ascii="Arial Narrow" w:hAnsi="Arial Narrow"/>
                <w:noProof/>
              </w:rPr>
              <w:instrText xml:space="preserve"> PAGEREF _Toc230816223 \h </w:instrText>
            </w:r>
            <w:r w:rsidRPr="00A324E5">
              <w:rPr>
                <w:rFonts w:ascii="Arial Narrow" w:hAnsi="Arial Narrow"/>
                <w:noProof/>
              </w:rPr>
            </w:r>
            <w:r w:rsidRPr="00A324E5">
              <w:rPr>
                <w:rFonts w:ascii="Arial Narrow" w:hAnsi="Arial Narrow"/>
                <w:noProof/>
              </w:rPr>
              <w:fldChar w:fldCharType="separate"/>
            </w:r>
            <w:r w:rsidR="00BC3F72">
              <w:rPr>
                <w:rFonts w:ascii="Arial Narrow" w:hAnsi="Arial Narrow"/>
                <w:noProof/>
              </w:rPr>
              <w:t>6</w:t>
            </w:r>
            <w:r w:rsidRPr="00A324E5">
              <w:rPr>
                <w:rFonts w:ascii="Arial Narrow" w:hAnsi="Arial Narrow"/>
                <w:noProof/>
              </w:rPr>
              <w:fldChar w:fldCharType="end"/>
            </w:r>
          </w:hyperlink>
        </w:p>
        <w:p w14:paraId="21B9B9F1" w14:textId="538378BD" w:rsidR="00A324E5" w:rsidRPr="00A324E5" w:rsidRDefault="00A324E5">
          <w:pPr>
            <w:pStyle w:val="TOC3"/>
            <w:tabs>
              <w:tab w:val="right" w:leader="dot" w:pos="10070"/>
            </w:tabs>
            <w:rPr>
              <w:rFonts w:ascii="Arial Narrow" w:hAnsi="Arial Narrow"/>
              <w:noProof/>
            </w:rPr>
          </w:pPr>
          <w:hyperlink w:anchor="_Toc230816224" w:history="1">
            <w:r w:rsidRPr="00A324E5">
              <w:rPr>
                <w:rStyle w:val="Hyperlink"/>
                <w:rFonts w:ascii="Arial Narrow" w:hAnsi="Arial Narrow"/>
                <w:noProof/>
              </w:rPr>
              <w:t>2.3.1 Current Technician Capabilities</w:t>
            </w:r>
            <w:r w:rsidRPr="00A324E5">
              <w:rPr>
                <w:rFonts w:ascii="Arial Narrow" w:hAnsi="Arial Narrow"/>
                <w:noProof/>
              </w:rPr>
              <w:tab/>
            </w:r>
            <w:r w:rsidRPr="00A324E5">
              <w:rPr>
                <w:rFonts w:ascii="Arial Narrow" w:hAnsi="Arial Narrow"/>
                <w:noProof/>
              </w:rPr>
              <w:fldChar w:fldCharType="begin"/>
            </w:r>
            <w:r w:rsidRPr="00A324E5">
              <w:rPr>
                <w:rFonts w:ascii="Arial Narrow" w:hAnsi="Arial Narrow"/>
                <w:noProof/>
              </w:rPr>
              <w:instrText xml:space="preserve"> PAGEREF _Toc230816224 \h </w:instrText>
            </w:r>
            <w:r w:rsidRPr="00A324E5">
              <w:rPr>
                <w:rFonts w:ascii="Arial Narrow" w:hAnsi="Arial Narrow"/>
                <w:noProof/>
              </w:rPr>
            </w:r>
            <w:r w:rsidRPr="00A324E5">
              <w:rPr>
                <w:rFonts w:ascii="Arial Narrow" w:hAnsi="Arial Narrow"/>
                <w:noProof/>
              </w:rPr>
              <w:fldChar w:fldCharType="separate"/>
            </w:r>
            <w:r w:rsidR="00BC3F72">
              <w:rPr>
                <w:rFonts w:ascii="Arial Narrow" w:hAnsi="Arial Narrow"/>
                <w:noProof/>
              </w:rPr>
              <w:t>6</w:t>
            </w:r>
            <w:r w:rsidRPr="00A324E5">
              <w:rPr>
                <w:rFonts w:ascii="Arial Narrow" w:hAnsi="Arial Narrow"/>
                <w:noProof/>
              </w:rPr>
              <w:fldChar w:fldCharType="end"/>
            </w:r>
          </w:hyperlink>
        </w:p>
        <w:p w14:paraId="6D1F196E" w14:textId="3E5D2075" w:rsidR="00A324E5" w:rsidRPr="00A324E5" w:rsidRDefault="00A324E5">
          <w:pPr>
            <w:pStyle w:val="TOC3"/>
            <w:tabs>
              <w:tab w:val="right" w:leader="dot" w:pos="10070"/>
            </w:tabs>
            <w:rPr>
              <w:rFonts w:ascii="Arial Narrow" w:hAnsi="Arial Narrow"/>
              <w:noProof/>
            </w:rPr>
          </w:pPr>
          <w:hyperlink w:anchor="_Toc230816225" w:history="1">
            <w:r w:rsidRPr="00A324E5">
              <w:rPr>
                <w:rStyle w:val="Hyperlink"/>
                <w:rFonts w:ascii="Arial Narrow" w:hAnsi="Arial Narrow"/>
                <w:noProof/>
              </w:rPr>
              <w:t>2.3.2 Technician Workflow</w:t>
            </w:r>
            <w:r w:rsidRPr="00A324E5">
              <w:rPr>
                <w:rFonts w:ascii="Arial Narrow" w:hAnsi="Arial Narrow"/>
                <w:noProof/>
              </w:rPr>
              <w:tab/>
            </w:r>
            <w:r w:rsidRPr="00A324E5">
              <w:rPr>
                <w:rFonts w:ascii="Arial Narrow" w:hAnsi="Arial Narrow"/>
                <w:noProof/>
              </w:rPr>
              <w:fldChar w:fldCharType="begin"/>
            </w:r>
            <w:r w:rsidRPr="00A324E5">
              <w:rPr>
                <w:rFonts w:ascii="Arial Narrow" w:hAnsi="Arial Narrow"/>
                <w:noProof/>
              </w:rPr>
              <w:instrText xml:space="preserve"> PAGEREF _Toc230816225 \h </w:instrText>
            </w:r>
            <w:r w:rsidRPr="00A324E5">
              <w:rPr>
                <w:rFonts w:ascii="Arial Narrow" w:hAnsi="Arial Narrow"/>
                <w:noProof/>
              </w:rPr>
            </w:r>
            <w:r w:rsidRPr="00A324E5">
              <w:rPr>
                <w:rFonts w:ascii="Arial Narrow" w:hAnsi="Arial Narrow"/>
                <w:noProof/>
              </w:rPr>
              <w:fldChar w:fldCharType="separate"/>
            </w:r>
            <w:r w:rsidR="00BC3F72">
              <w:rPr>
                <w:rFonts w:ascii="Arial Narrow" w:hAnsi="Arial Narrow"/>
                <w:noProof/>
              </w:rPr>
              <w:t>6</w:t>
            </w:r>
            <w:r w:rsidRPr="00A324E5">
              <w:rPr>
                <w:rFonts w:ascii="Arial Narrow" w:hAnsi="Arial Narrow"/>
                <w:noProof/>
              </w:rPr>
              <w:fldChar w:fldCharType="end"/>
            </w:r>
          </w:hyperlink>
        </w:p>
        <w:p w14:paraId="5D1F8AB8" w14:textId="108D2EB6" w:rsidR="00A324E5" w:rsidRPr="00A324E5" w:rsidRDefault="00A324E5">
          <w:pPr>
            <w:pStyle w:val="TOC1"/>
            <w:tabs>
              <w:tab w:val="right" w:leader="dot" w:pos="10070"/>
            </w:tabs>
            <w:rPr>
              <w:rFonts w:ascii="Arial Narrow" w:hAnsi="Arial Narrow"/>
              <w:noProof/>
            </w:rPr>
          </w:pPr>
          <w:hyperlink w:anchor="_Toc230816226" w:history="1">
            <w:r w:rsidRPr="00A324E5">
              <w:rPr>
                <w:rStyle w:val="Hyperlink"/>
                <w:rFonts w:ascii="Arial Narrow" w:hAnsi="Arial Narrow"/>
                <w:noProof/>
              </w:rPr>
              <w:t>SECTION 3 — HOW THE SYSTEM COMMUNICATES</w:t>
            </w:r>
            <w:r w:rsidRPr="00A324E5">
              <w:rPr>
                <w:rFonts w:ascii="Arial Narrow" w:hAnsi="Arial Narrow"/>
                <w:noProof/>
              </w:rPr>
              <w:tab/>
            </w:r>
            <w:r w:rsidRPr="00A324E5">
              <w:rPr>
                <w:rFonts w:ascii="Arial Narrow" w:hAnsi="Arial Narrow"/>
                <w:noProof/>
              </w:rPr>
              <w:fldChar w:fldCharType="begin"/>
            </w:r>
            <w:r w:rsidRPr="00A324E5">
              <w:rPr>
                <w:rFonts w:ascii="Arial Narrow" w:hAnsi="Arial Narrow"/>
                <w:noProof/>
              </w:rPr>
              <w:instrText xml:space="preserve"> PAGEREF _Toc230816226 \h </w:instrText>
            </w:r>
            <w:r w:rsidRPr="00A324E5">
              <w:rPr>
                <w:rFonts w:ascii="Arial Narrow" w:hAnsi="Arial Narrow"/>
                <w:noProof/>
              </w:rPr>
            </w:r>
            <w:r w:rsidRPr="00A324E5">
              <w:rPr>
                <w:rFonts w:ascii="Arial Narrow" w:hAnsi="Arial Narrow"/>
                <w:noProof/>
              </w:rPr>
              <w:fldChar w:fldCharType="separate"/>
            </w:r>
            <w:r w:rsidR="00BC3F72">
              <w:rPr>
                <w:rFonts w:ascii="Arial Narrow" w:hAnsi="Arial Narrow"/>
                <w:noProof/>
              </w:rPr>
              <w:t>7</w:t>
            </w:r>
            <w:r w:rsidRPr="00A324E5">
              <w:rPr>
                <w:rFonts w:ascii="Arial Narrow" w:hAnsi="Arial Narrow"/>
                <w:noProof/>
              </w:rPr>
              <w:fldChar w:fldCharType="end"/>
            </w:r>
          </w:hyperlink>
        </w:p>
        <w:p w14:paraId="1E199521" w14:textId="74D85B98" w:rsidR="00A324E5" w:rsidRPr="00A324E5" w:rsidRDefault="00A324E5">
          <w:pPr>
            <w:pStyle w:val="TOC2"/>
            <w:tabs>
              <w:tab w:val="right" w:leader="dot" w:pos="10070"/>
            </w:tabs>
            <w:rPr>
              <w:rFonts w:ascii="Arial Narrow" w:hAnsi="Arial Narrow"/>
              <w:noProof/>
            </w:rPr>
          </w:pPr>
          <w:hyperlink w:anchor="_Toc230816227" w:history="1">
            <w:r w:rsidRPr="00A324E5">
              <w:rPr>
                <w:rStyle w:val="Hyperlink"/>
                <w:rFonts w:ascii="Arial Narrow" w:hAnsi="Arial Narrow"/>
                <w:noProof/>
              </w:rPr>
              <w:t>3.1 Data Flow Between Roles</w:t>
            </w:r>
            <w:r w:rsidRPr="00A324E5">
              <w:rPr>
                <w:rFonts w:ascii="Arial Narrow" w:hAnsi="Arial Narrow"/>
                <w:noProof/>
              </w:rPr>
              <w:tab/>
            </w:r>
            <w:r w:rsidRPr="00A324E5">
              <w:rPr>
                <w:rFonts w:ascii="Arial Narrow" w:hAnsi="Arial Narrow"/>
                <w:noProof/>
              </w:rPr>
              <w:fldChar w:fldCharType="begin"/>
            </w:r>
            <w:r w:rsidRPr="00A324E5">
              <w:rPr>
                <w:rFonts w:ascii="Arial Narrow" w:hAnsi="Arial Narrow"/>
                <w:noProof/>
              </w:rPr>
              <w:instrText xml:space="preserve"> PAGEREF _Toc230816227 \h </w:instrText>
            </w:r>
            <w:r w:rsidRPr="00A324E5">
              <w:rPr>
                <w:rFonts w:ascii="Arial Narrow" w:hAnsi="Arial Narrow"/>
                <w:noProof/>
              </w:rPr>
            </w:r>
            <w:r w:rsidRPr="00A324E5">
              <w:rPr>
                <w:rFonts w:ascii="Arial Narrow" w:hAnsi="Arial Narrow"/>
                <w:noProof/>
              </w:rPr>
              <w:fldChar w:fldCharType="separate"/>
            </w:r>
            <w:r w:rsidR="00BC3F72">
              <w:rPr>
                <w:rFonts w:ascii="Arial Narrow" w:hAnsi="Arial Narrow"/>
                <w:noProof/>
              </w:rPr>
              <w:t>7</w:t>
            </w:r>
            <w:r w:rsidRPr="00A324E5">
              <w:rPr>
                <w:rFonts w:ascii="Arial Narrow" w:hAnsi="Arial Narrow"/>
                <w:noProof/>
              </w:rPr>
              <w:fldChar w:fldCharType="end"/>
            </w:r>
          </w:hyperlink>
        </w:p>
        <w:p w14:paraId="567AD61F" w14:textId="218FE332" w:rsidR="00A324E5" w:rsidRPr="00A324E5" w:rsidRDefault="00A324E5">
          <w:pPr>
            <w:pStyle w:val="TOC2"/>
            <w:tabs>
              <w:tab w:val="right" w:leader="dot" w:pos="10070"/>
            </w:tabs>
            <w:rPr>
              <w:rFonts w:ascii="Arial Narrow" w:hAnsi="Arial Narrow"/>
              <w:noProof/>
            </w:rPr>
          </w:pPr>
          <w:hyperlink w:anchor="_Toc230816228" w:history="1">
            <w:r w:rsidRPr="00A324E5">
              <w:rPr>
                <w:rStyle w:val="Hyperlink"/>
                <w:rFonts w:ascii="Arial Narrow" w:hAnsi="Arial Narrow"/>
                <w:noProof/>
              </w:rPr>
              <w:t>3.2 Authentication &amp; Session Management</w:t>
            </w:r>
            <w:r w:rsidRPr="00A324E5">
              <w:rPr>
                <w:rFonts w:ascii="Arial Narrow" w:hAnsi="Arial Narrow"/>
                <w:noProof/>
              </w:rPr>
              <w:tab/>
            </w:r>
            <w:r w:rsidRPr="00A324E5">
              <w:rPr>
                <w:rFonts w:ascii="Arial Narrow" w:hAnsi="Arial Narrow"/>
                <w:noProof/>
              </w:rPr>
              <w:fldChar w:fldCharType="begin"/>
            </w:r>
            <w:r w:rsidRPr="00A324E5">
              <w:rPr>
                <w:rFonts w:ascii="Arial Narrow" w:hAnsi="Arial Narrow"/>
                <w:noProof/>
              </w:rPr>
              <w:instrText xml:space="preserve"> PAGEREF _Toc230816228 \h </w:instrText>
            </w:r>
            <w:r w:rsidRPr="00A324E5">
              <w:rPr>
                <w:rFonts w:ascii="Arial Narrow" w:hAnsi="Arial Narrow"/>
                <w:noProof/>
              </w:rPr>
            </w:r>
            <w:r w:rsidRPr="00A324E5">
              <w:rPr>
                <w:rFonts w:ascii="Arial Narrow" w:hAnsi="Arial Narrow"/>
                <w:noProof/>
              </w:rPr>
              <w:fldChar w:fldCharType="separate"/>
            </w:r>
            <w:r w:rsidR="00BC3F72">
              <w:rPr>
                <w:rFonts w:ascii="Arial Narrow" w:hAnsi="Arial Narrow"/>
                <w:noProof/>
              </w:rPr>
              <w:t>7</w:t>
            </w:r>
            <w:r w:rsidRPr="00A324E5">
              <w:rPr>
                <w:rFonts w:ascii="Arial Narrow" w:hAnsi="Arial Narrow"/>
                <w:noProof/>
              </w:rPr>
              <w:fldChar w:fldCharType="end"/>
            </w:r>
          </w:hyperlink>
        </w:p>
        <w:p w14:paraId="417559E0" w14:textId="63BE7CD3" w:rsidR="00A324E5" w:rsidRPr="00A324E5" w:rsidRDefault="00A324E5">
          <w:pPr>
            <w:pStyle w:val="TOC2"/>
            <w:tabs>
              <w:tab w:val="right" w:leader="dot" w:pos="10070"/>
            </w:tabs>
            <w:rPr>
              <w:rFonts w:ascii="Arial Narrow" w:hAnsi="Arial Narrow"/>
              <w:noProof/>
            </w:rPr>
          </w:pPr>
          <w:hyperlink w:anchor="_Toc230816229" w:history="1">
            <w:r w:rsidRPr="00A324E5">
              <w:rPr>
                <w:rStyle w:val="Hyperlink"/>
                <w:rFonts w:ascii="Arial Narrow" w:hAnsi="Arial Narrow"/>
                <w:noProof/>
              </w:rPr>
              <w:t>3.3 Database Structure (Core Tables)</w:t>
            </w:r>
            <w:r w:rsidRPr="00A324E5">
              <w:rPr>
                <w:rFonts w:ascii="Arial Narrow" w:hAnsi="Arial Narrow"/>
                <w:noProof/>
              </w:rPr>
              <w:tab/>
            </w:r>
            <w:r w:rsidRPr="00A324E5">
              <w:rPr>
                <w:rFonts w:ascii="Arial Narrow" w:hAnsi="Arial Narrow"/>
                <w:noProof/>
              </w:rPr>
              <w:fldChar w:fldCharType="begin"/>
            </w:r>
            <w:r w:rsidRPr="00A324E5">
              <w:rPr>
                <w:rFonts w:ascii="Arial Narrow" w:hAnsi="Arial Narrow"/>
                <w:noProof/>
              </w:rPr>
              <w:instrText xml:space="preserve"> PAGEREF _Toc230816229 \h </w:instrText>
            </w:r>
            <w:r w:rsidRPr="00A324E5">
              <w:rPr>
                <w:rFonts w:ascii="Arial Narrow" w:hAnsi="Arial Narrow"/>
                <w:noProof/>
              </w:rPr>
            </w:r>
            <w:r w:rsidRPr="00A324E5">
              <w:rPr>
                <w:rFonts w:ascii="Arial Narrow" w:hAnsi="Arial Narrow"/>
                <w:noProof/>
              </w:rPr>
              <w:fldChar w:fldCharType="separate"/>
            </w:r>
            <w:r w:rsidR="00BC3F72">
              <w:rPr>
                <w:rFonts w:ascii="Arial Narrow" w:hAnsi="Arial Narrow"/>
                <w:noProof/>
              </w:rPr>
              <w:t>7</w:t>
            </w:r>
            <w:r w:rsidRPr="00A324E5">
              <w:rPr>
                <w:rFonts w:ascii="Arial Narrow" w:hAnsi="Arial Narrow"/>
                <w:noProof/>
              </w:rPr>
              <w:fldChar w:fldCharType="end"/>
            </w:r>
          </w:hyperlink>
        </w:p>
        <w:p w14:paraId="4E05AE75" w14:textId="0C2F708F" w:rsidR="00A324E5" w:rsidRPr="00A324E5" w:rsidRDefault="00A324E5">
          <w:pPr>
            <w:pStyle w:val="TOC1"/>
            <w:tabs>
              <w:tab w:val="right" w:leader="dot" w:pos="10070"/>
            </w:tabs>
            <w:rPr>
              <w:rFonts w:ascii="Arial Narrow" w:hAnsi="Arial Narrow"/>
              <w:noProof/>
            </w:rPr>
          </w:pPr>
          <w:hyperlink w:anchor="_Toc230816230" w:history="1">
            <w:r w:rsidRPr="00A324E5">
              <w:rPr>
                <w:rStyle w:val="Hyperlink"/>
                <w:rFonts w:ascii="Arial Narrow" w:hAnsi="Arial Narrow"/>
                <w:noProof/>
              </w:rPr>
              <w:t>SECTION 4 — AI SYSTEM AUDIT PROMPT</w:t>
            </w:r>
            <w:r w:rsidRPr="00A324E5">
              <w:rPr>
                <w:rFonts w:ascii="Arial Narrow" w:hAnsi="Arial Narrow"/>
                <w:noProof/>
              </w:rPr>
              <w:tab/>
            </w:r>
            <w:r w:rsidRPr="00A324E5">
              <w:rPr>
                <w:rFonts w:ascii="Arial Narrow" w:hAnsi="Arial Narrow"/>
                <w:noProof/>
              </w:rPr>
              <w:fldChar w:fldCharType="begin"/>
            </w:r>
            <w:r w:rsidRPr="00A324E5">
              <w:rPr>
                <w:rFonts w:ascii="Arial Narrow" w:hAnsi="Arial Narrow"/>
                <w:noProof/>
              </w:rPr>
              <w:instrText xml:space="preserve"> PAGEREF _Toc230816230 \h </w:instrText>
            </w:r>
            <w:r w:rsidRPr="00A324E5">
              <w:rPr>
                <w:rFonts w:ascii="Arial Narrow" w:hAnsi="Arial Narrow"/>
                <w:noProof/>
              </w:rPr>
            </w:r>
            <w:r w:rsidRPr="00A324E5">
              <w:rPr>
                <w:rFonts w:ascii="Arial Narrow" w:hAnsi="Arial Narrow"/>
                <w:noProof/>
              </w:rPr>
              <w:fldChar w:fldCharType="separate"/>
            </w:r>
            <w:r w:rsidR="00BC3F72">
              <w:rPr>
                <w:rFonts w:ascii="Arial Narrow" w:hAnsi="Arial Narrow"/>
                <w:noProof/>
              </w:rPr>
              <w:t>8</w:t>
            </w:r>
            <w:r w:rsidRPr="00A324E5">
              <w:rPr>
                <w:rFonts w:ascii="Arial Narrow" w:hAnsi="Arial Narrow"/>
                <w:noProof/>
              </w:rPr>
              <w:fldChar w:fldCharType="end"/>
            </w:r>
          </w:hyperlink>
        </w:p>
        <w:p w14:paraId="4B028E4D" w14:textId="2E32B5F4" w:rsidR="00A324E5" w:rsidRPr="00A324E5" w:rsidRDefault="00A324E5">
          <w:pPr>
            <w:pStyle w:val="TOC2"/>
            <w:tabs>
              <w:tab w:val="right" w:leader="dot" w:pos="10070"/>
            </w:tabs>
            <w:rPr>
              <w:rFonts w:ascii="Arial Narrow" w:hAnsi="Arial Narrow"/>
              <w:noProof/>
            </w:rPr>
          </w:pPr>
          <w:hyperlink w:anchor="_Toc230816231" w:history="1">
            <w:r w:rsidRPr="00A324E5">
              <w:rPr>
                <w:rStyle w:val="Hyperlink"/>
                <w:rFonts w:ascii="Arial Narrow" w:hAnsi="Arial Narrow"/>
                <w:noProof/>
              </w:rPr>
              <w:t>4.1 Phase 1 — Comprehensive System Audit Prompt</w:t>
            </w:r>
            <w:r w:rsidRPr="00A324E5">
              <w:rPr>
                <w:rFonts w:ascii="Arial Narrow" w:hAnsi="Arial Narrow"/>
                <w:noProof/>
              </w:rPr>
              <w:tab/>
            </w:r>
            <w:r w:rsidRPr="00A324E5">
              <w:rPr>
                <w:rFonts w:ascii="Arial Narrow" w:hAnsi="Arial Narrow"/>
                <w:noProof/>
              </w:rPr>
              <w:fldChar w:fldCharType="begin"/>
            </w:r>
            <w:r w:rsidRPr="00A324E5">
              <w:rPr>
                <w:rFonts w:ascii="Arial Narrow" w:hAnsi="Arial Narrow"/>
                <w:noProof/>
              </w:rPr>
              <w:instrText xml:space="preserve"> PAGEREF _Toc230816231 \h </w:instrText>
            </w:r>
            <w:r w:rsidRPr="00A324E5">
              <w:rPr>
                <w:rFonts w:ascii="Arial Narrow" w:hAnsi="Arial Narrow"/>
                <w:noProof/>
              </w:rPr>
            </w:r>
            <w:r w:rsidRPr="00A324E5">
              <w:rPr>
                <w:rFonts w:ascii="Arial Narrow" w:hAnsi="Arial Narrow"/>
                <w:noProof/>
              </w:rPr>
              <w:fldChar w:fldCharType="separate"/>
            </w:r>
            <w:r w:rsidR="00BC3F72">
              <w:rPr>
                <w:rFonts w:ascii="Arial Narrow" w:hAnsi="Arial Narrow"/>
                <w:noProof/>
              </w:rPr>
              <w:t>8</w:t>
            </w:r>
            <w:r w:rsidRPr="00A324E5">
              <w:rPr>
                <w:rFonts w:ascii="Arial Narrow" w:hAnsi="Arial Narrow"/>
                <w:noProof/>
              </w:rPr>
              <w:fldChar w:fldCharType="end"/>
            </w:r>
          </w:hyperlink>
        </w:p>
        <w:p w14:paraId="3C1A0AF9" w14:textId="0EB66819" w:rsidR="00A324E5" w:rsidRPr="00A324E5" w:rsidRDefault="00A324E5">
          <w:pPr>
            <w:pStyle w:val="TOC2"/>
            <w:tabs>
              <w:tab w:val="right" w:leader="dot" w:pos="10070"/>
            </w:tabs>
            <w:rPr>
              <w:rFonts w:ascii="Arial Narrow" w:hAnsi="Arial Narrow"/>
              <w:noProof/>
            </w:rPr>
          </w:pPr>
          <w:hyperlink w:anchor="_Toc230816232" w:history="1">
            <w:r w:rsidRPr="00A324E5">
              <w:rPr>
                <w:rStyle w:val="Hyperlink"/>
                <w:rFonts w:ascii="Arial Narrow" w:hAnsi="Arial Narrow"/>
                <w:noProof/>
              </w:rPr>
              <w:t>4.2 Phase 2 — Enhancement Implementation Prompt</w:t>
            </w:r>
            <w:r w:rsidRPr="00A324E5">
              <w:rPr>
                <w:rFonts w:ascii="Arial Narrow" w:hAnsi="Arial Narrow"/>
                <w:noProof/>
              </w:rPr>
              <w:tab/>
            </w:r>
            <w:r w:rsidRPr="00A324E5">
              <w:rPr>
                <w:rFonts w:ascii="Arial Narrow" w:hAnsi="Arial Narrow"/>
                <w:noProof/>
              </w:rPr>
              <w:fldChar w:fldCharType="begin"/>
            </w:r>
            <w:r w:rsidRPr="00A324E5">
              <w:rPr>
                <w:rFonts w:ascii="Arial Narrow" w:hAnsi="Arial Narrow"/>
                <w:noProof/>
              </w:rPr>
              <w:instrText xml:space="preserve"> PAGEREF _Toc230816232 \h </w:instrText>
            </w:r>
            <w:r w:rsidRPr="00A324E5">
              <w:rPr>
                <w:rFonts w:ascii="Arial Narrow" w:hAnsi="Arial Narrow"/>
                <w:noProof/>
              </w:rPr>
            </w:r>
            <w:r w:rsidRPr="00A324E5">
              <w:rPr>
                <w:rFonts w:ascii="Arial Narrow" w:hAnsi="Arial Narrow"/>
                <w:noProof/>
              </w:rPr>
              <w:fldChar w:fldCharType="separate"/>
            </w:r>
            <w:r w:rsidR="00BC3F72">
              <w:rPr>
                <w:rFonts w:ascii="Arial Narrow" w:hAnsi="Arial Narrow"/>
                <w:noProof/>
              </w:rPr>
              <w:t>8</w:t>
            </w:r>
            <w:r w:rsidRPr="00A324E5">
              <w:rPr>
                <w:rFonts w:ascii="Arial Narrow" w:hAnsi="Arial Narrow"/>
                <w:noProof/>
              </w:rPr>
              <w:fldChar w:fldCharType="end"/>
            </w:r>
          </w:hyperlink>
        </w:p>
        <w:p w14:paraId="4E23B49E" w14:textId="30077D22" w:rsidR="00A324E5" w:rsidRPr="00A324E5" w:rsidRDefault="00A324E5">
          <w:pPr>
            <w:pStyle w:val="TOC1"/>
            <w:tabs>
              <w:tab w:val="right" w:leader="dot" w:pos="10070"/>
            </w:tabs>
            <w:rPr>
              <w:rFonts w:ascii="Arial Narrow" w:hAnsi="Arial Narrow"/>
              <w:noProof/>
            </w:rPr>
          </w:pPr>
          <w:hyperlink w:anchor="_Toc230816233" w:history="1">
            <w:r w:rsidRPr="00A324E5">
              <w:rPr>
                <w:rStyle w:val="Hyperlink"/>
                <w:rFonts w:ascii="Arial Narrow" w:hAnsi="Arial Narrow"/>
                <w:noProof/>
              </w:rPr>
              <w:t>SECTION 5 — COMPREHENSIVE ENHANCEMENT PLAN</w:t>
            </w:r>
            <w:r w:rsidRPr="00A324E5">
              <w:rPr>
                <w:rFonts w:ascii="Arial Narrow" w:hAnsi="Arial Narrow"/>
                <w:noProof/>
              </w:rPr>
              <w:tab/>
            </w:r>
            <w:r w:rsidRPr="00A324E5">
              <w:rPr>
                <w:rFonts w:ascii="Arial Narrow" w:hAnsi="Arial Narrow"/>
                <w:noProof/>
              </w:rPr>
              <w:fldChar w:fldCharType="begin"/>
            </w:r>
            <w:r w:rsidRPr="00A324E5">
              <w:rPr>
                <w:rFonts w:ascii="Arial Narrow" w:hAnsi="Arial Narrow"/>
                <w:noProof/>
              </w:rPr>
              <w:instrText xml:space="preserve"> PAGEREF _Toc230816233 \h </w:instrText>
            </w:r>
            <w:r w:rsidRPr="00A324E5">
              <w:rPr>
                <w:rFonts w:ascii="Arial Narrow" w:hAnsi="Arial Narrow"/>
                <w:noProof/>
              </w:rPr>
            </w:r>
            <w:r w:rsidRPr="00A324E5">
              <w:rPr>
                <w:rFonts w:ascii="Arial Narrow" w:hAnsi="Arial Narrow"/>
                <w:noProof/>
              </w:rPr>
              <w:fldChar w:fldCharType="separate"/>
            </w:r>
            <w:r w:rsidR="00BC3F72">
              <w:rPr>
                <w:rFonts w:ascii="Arial Narrow" w:hAnsi="Arial Narrow"/>
                <w:noProof/>
              </w:rPr>
              <w:t>10</w:t>
            </w:r>
            <w:r w:rsidRPr="00A324E5">
              <w:rPr>
                <w:rFonts w:ascii="Arial Narrow" w:hAnsi="Arial Narrow"/>
                <w:noProof/>
              </w:rPr>
              <w:fldChar w:fldCharType="end"/>
            </w:r>
          </w:hyperlink>
        </w:p>
        <w:p w14:paraId="4AD4FA26" w14:textId="1817365A" w:rsidR="00A324E5" w:rsidRPr="00A324E5" w:rsidRDefault="00A324E5">
          <w:pPr>
            <w:pStyle w:val="TOC2"/>
            <w:tabs>
              <w:tab w:val="right" w:leader="dot" w:pos="10070"/>
            </w:tabs>
            <w:rPr>
              <w:rFonts w:ascii="Arial Narrow" w:hAnsi="Arial Narrow"/>
              <w:noProof/>
            </w:rPr>
          </w:pPr>
          <w:hyperlink w:anchor="_Toc230816234" w:history="1">
            <w:r w:rsidRPr="00A324E5">
              <w:rPr>
                <w:rStyle w:val="Hyperlink"/>
                <w:rFonts w:ascii="Arial Narrow" w:hAnsi="Arial Narrow"/>
                <w:noProof/>
              </w:rPr>
              <w:t>5.1 Security Enhancements</w:t>
            </w:r>
            <w:r w:rsidRPr="00A324E5">
              <w:rPr>
                <w:rFonts w:ascii="Arial Narrow" w:hAnsi="Arial Narrow"/>
                <w:noProof/>
              </w:rPr>
              <w:tab/>
            </w:r>
            <w:r w:rsidRPr="00A324E5">
              <w:rPr>
                <w:rFonts w:ascii="Arial Narrow" w:hAnsi="Arial Narrow"/>
                <w:noProof/>
              </w:rPr>
              <w:fldChar w:fldCharType="begin"/>
            </w:r>
            <w:r w:rsidRPr="00A324E5">
              <w:rPr>
                <w:rFonts w:ascii="Arial Narrow" w:hAnsi="Arial Narrow"/>
                <w:noProof/>
              </w:rPr>
              <w:instrText xml:space="preserve"> PAGEREF _Toc230816234 \h </w:instrText>
            </w:r>
            <w:r w:rsidRPr="00A324E5">
              <w:rPr>
                <w:rFonts w:ascii="Arial Narrow" w:hAnsi="Arial Narrow"/>
                <w:noProof/>
              </w:rPr>
            </w:r>
            <w:r w:rsidRPr="00A324E5">
              <w:rPr>
                <w:rFonts w:ascii="Arial Narrow" w:hAnsi="Arial Narrow"/>
                <w:noProof/>
              </w:rPr>
              <w:fldChar w:fldCharType="separate"/>
            </w:r>
            <w:r w:rsidR="00BC3F72">
              <w:rPr>
                <w:rFonts w:ascii="Arial Narrow" w:hAnsi="Arial Narrow"/>
                <w:noProof/>
              </w:rPr>
              <w:t>10</w:t>
            </w:r>
            <w:r w:rsidRPr="00A324E5">
              <w:rPr>
                <w:rFonts w:ascii="Arial Narrow" w:hAnsi="Arial Narrow"/>
                <w:noProof/>
              </w:rPr>
              <w:fldChar w:fldCharType="end"/>
            </w:r>
          </w:hyperlink>
        </w:p>
        <w:p w14:paraId="678D5B18" w14:textId="2CABECB8" w:rsidR="00A324E5" w:rsidRPr="00A324E5" w:rsidRDefault="00A324E5">
          <w:pPr>
            <w:pStyle w:val="TOC2"/>
            <w:tabs>
              <w:tab w:val="right" w:leader="dot" w:pos="10070"/>
            </w:tabs>
            <w:rPr>
              <w:rFonts w:ascii="Arial Narrow" w:hAnsi="Arial Narrow"/>
              <w:noProof/>
            </w:rPr>
          </w:pPr>
          <w:hyperlink w:anchor="_Toc230816235" w:history="1">
            <w:r w:rsidRPr="00A324E5">
              <w:rPr>
                <w:rStyle w:val="Hyperlink"/>
                <w:rFonts w:ascii="Arial Narrow" w:hAnsi="Arial Narrow"/>
                <w:noProof/>
              </w:rPr>
              <w:t>5.2 UI/UX Enhancement Plan</w:t>
            </w:r>
            <w:r w:rsidRPr="00A324E5">
              <w:rPr>
                <w:rFonts w:ascii="Arial Narrow" w:hAnsi="Arial Narrow"/>
                <w:noProof/>
              </w:rPr>
              <w:tab/>
            </w:r>
            <w:r w:rsidRPr="00A324E5">
              <w:rPr>
                <w:rFonts w:ascii="Arial Narrow" w:hAnsi="Arial Narrow"/>
                <w:noProof/>
              </w:rPr>
              <w:fldChar w:fldCharType="begin"/>
            </w:r>
            <w:r w:rsidRPr="00A324E5">
              <w:rPr>
                <w:rFonts w:ascii="Arial Narrow" w:hAnsi="Arial Narrow"/>
                <w:noProof/>
              </w:rPr>
              <w:instrText xml:space="preserve"> PAGEREF _Toc230816235 \h </w:instrText>
            </w:r>
            <w:r w:rsidRPr="00A324E5">
              <w:rPr>
                <w:rFonts w:ascii="Arial Narrow" w:hAnsi="Arial Narrow"/>
                <w:noProof/>
              </w:rPr>
            </w:r>
            <w:r w:rsidRPr="00A324E5">
              <w:rPr>
                <w:rFonts w:ascii="Arial Narrow" w:hAnsi="Arial Narrow"/>
                <w:noProof/>
              </w:rPr>
              <w:fldChar w:fldCharType="separate"/>
            </w:r>
            <w:r w:rsidR="00BC3F72">
              <w:rPr>
                <w:rFonts w:ascii="Arial Narrow" w:hAnsi="Arial Narrow"/>
                <w:noProof/>
              </w:rPr>
              <w:t>10</w:t>
            </w:r>
            <w:r w:rsidRPr="00A324E5">
              <w:rPr>
                <w:rFonts w:ascii="Arial Narrow" w:hAnsi="Arial Narrow"/>
                <w:noProof/>
              </w:rPr>
              <w:fldChar w:fldCharType="end"/>
            </w:r>
          </w:hyperlink>
        </w:p>
        <w:p w14:paraId="34EC9903" w14:textId="0C27FDFC" w:rsidR="00A324E5" w:rsidRPr="00A324E5" w:rsidRDefault="00A324E5">
          <w:pPr>
            <w:pStyle w:val="TOC3"/>
            <w:tabs>
              <w:tab w:val="right" w:leader="dot" w:pos="10070"/>
            </w:tabs>
            <w:rPr>
              <w:rFonts w:ascii="Arial Narrow" w:hAnsi="Arial Narrow"/>
              <w:noProof/>
            </w:rPr>
          </w:pPr>
          <w:hyperlink w:anchor="_Toc230816236" w:history="1">
            <w:r w:rsidRPr="00A324E5">
              <w:rPr>
                <w:rStyle w:val="Hyperlink"/>
                <w:rFonts w:ascii="Arial Narrow" w:hAnsi="Arial Narrow"/>
                <w:noProof/>
              </w:rPr>
              <w:t>5.2.1 Design System</w:t>
            </w:r>
            <w:r w:rsidRPr="00A324E5">
              <w:rPr>
                <w:rFonts w:ascii="Arial Narrow" w:hAnsi="Arial Narrow"/>
                <w:noProof/>
              </w:rPr>
              <w:tab/>
            </w:r>
            <w:r w:rsidRPr="00A324E5">
              <w:rPr>
                <w:rFonts w:ascii="Arial Narrow" w:hAnsi="Arial Narrow"/>
                <w:noProof/>
              </w:rPr>
              <w:fldChar w:fldCharType="begin"/>
            </w:r>
            <w:r w:rsidRPr="00A324E5">
              <w:rPr>
                <w:rFonts w:ascii="Arial Narrow" w:hAnsi="Arial Narrow"/>
                <w:noProof/>
              </w:rPr>
              <w:instrText xml:space="preserve"> PAGEREF _Toc230816236 \h </w:instrText>
            </w:r>
            <w:r w:rsidRPr="00A324E5">
              <w:rPr>
                <w:rFonts w:ascii="Arial Narrow" w:hAnsi="Arial Narrow"/>
                <w:noProof/>
              </w:rPr>
            </w:r>
            <w:r w:rsidRPr="00A324E5">
              <w:rPr>
                <w:rFonts w:ascii="Arial Narrow" w:hAnsi="Arial Narrow"/>
                <w:noProof/>
              </w:rPr>
              <w:fldChar w:fldCharType="separate"/>
            </w:r>
            <w:r w:rsidR="00BC3F72">
              <w:rPr>
                <w:rFonts w:ascii="Arial Narrow" w:hAnsi="Arial Narrow"/>
                <w:noProof/>
              </w:rPr>
              <w:t>10</w:t>
            </w:r>
            <w:r w:rsidRPr="00A324E5">
              <w:rPr>
                <w:rFonts w:ascii="Arial Narrow" w:hAnsi="Arial Narrow"/>
                <w:noProof/>
              </w:rPr>
              <w:fldChar w:fldCharType="end"/>
            </w:r>
          </w:hyperlink>
        </w:p>
        <w:p w14:paraId="73B6D424" w14:textId="4DAEBE30" w:rsidR="00A324E5" w:rsidRPr="00A324E5" w:rsidRDefault="00A324E5">
          <w:pPr>
            <w:pStyle w:val="TOC3"/>
            <w:tabs>
              <w:tab w:val="right" w:leader="dot" w:pos="10070"/>
            </w:tabs>
            <w:rPr>
              <w:rFonts w:ascii="Arial Narrow" w:hAnsi="Arial Narrow"/>
              <w:noProof/>
            </w:rPr>
          </w:pPr>
          <w:hyperlink w:anchor="_Toc230816237" w:history="1">
            <w:r w:rsidRPr="00A324E5">
              <w:rPr>
                <w:rStyle w:val="Hyperlink"/>
                <w:rFonts w:ascii="Arial Narrow" w:hAnsi="Arial Narrow"/>
                <w:noProof/>
              </w:rPr>
              <w:t>5.2.2 Dashboard Layout Enhancements</w:t>
            </w:r>
            <w:r w:rsidRPr="00A324E5">
              <w:rPr>
                <w:rFonts w:ascii="Arial Narrow" w:hAnsi="Arial Narrow"/>
                <w:noProof/>
              </w:rPr>
              <w:tab/>
            </w:r>
            <w:r w:rsidRPr="00A324E5">
              <w:rPr>
                <w:rFonts w:ascii="Arial Narrow" w:hAnsi="Arial Narrow"/>
                <w:noProof/>
              </w:rPr>
              <w:fldChar w:fldCharType="begin"/>
            </w:r>
            <w:r w:rsidRPr="00A324E5">
              <w:rPr>
                <w:rFonts w:ascii="Arial Narrow" w:hAnsi="Arial Narrow"/>
                <w:noProof/>
              </w:rPr>
              <w:instrText xml:space="preserve"> PAGEREF _Toc230816237 \h </w:instrText>
            </w:r>
            <w:r w:rsidRPr="00A324E5">
              <w:rPr>
                <w:rFonts w:ascii="Arial Narrow" w:hAnsi="Arial Narrow"/>
                <w:noProof/>
              </w:rPr>
            </w:r>
            <w:r w:rsidRPr="00A324E5">
              <w:rPr>
                <w:rFonts w:ascii="Arial Narrow" w:hAnsi="Arial Narrow"/>
                <w:noProof/>
              </w:rPr>
              <w:fldChar w:fldCharType="separate"/>
            </w:r>
            <w:r w:rsidR="00BC3F72">
              <w:rPr>
                <w:rFonts w:ascii="Arial Narrow" w:hAnsi="Arial Narrow"/>
                <w:noProof/>
              </w:rPr>
              <w:t>10</w:t>
            </w:r>
            <w:r w:rsidRPr="00A324E5">
              <w:rPr>
                <w:rFonts w:ascii="Arial Narrow" w:hAnsi="Arial Narrow"/>
                <w:noProof/>
              </w:rPr>
              <w:fldChar w:fldCharType="end"/>
            </w:r>
          </w:hyperlink>
        </w:p>
        <w:p w14:paraId="47F550EE" w14:textId="2EF051A7" w:rsidR="00A324E5" w:rsidRPr="00A324E5" w:rsidRDefault="00A324E5">
          <w:pPr>
            <w:pStyle w:val="TOC2"/>
            <w:tabs>
              <w:tab w:val="right" w:leader="dot" w:pos="10070"/>
            </w:tabs>
            <w:rPr>
              <w:rFonts w:ascii="Arial Narrow" w:hAnsi="Arial Narrow"/>
              <w:noProof/>
            </w:rPr>
          </w:pPr>
          <w:hyperlink w:anchor="_Toc230816238" w:history="1">
            <w:r w:rsidRPr="00A324E5">
              <w:rPr>
                <w:rStyle w:val="Hyperlink"/>
                <w:rFonts w:ascii="Arial Narrow" w:hAnsi="Arial Narrow"/>
                <w:noProof/>
              </w:rPr>
              <w:t>5.3 Administrator Dashboard Enhancements</w:t>
            </w:r>
            <w:r w:rsidRPr="00A324E5">
              <w:rPr>
                <w:rFonts w:ascii="Arial Narrow" w:hAnsi="Arial Narrow"/>
                <w:noProof/>
              </w:rPr>
              <w:tab/>
            </w:r>
            <w:r w:rsidRPr="00A324E5">
              <w:rPr>
                <w:rFonts w:ascii="Arial Narrow" w:hAnsi="Arial Narrow"/>
                <w:noProof/>
              </w:rPr>
              <w:fldChar w:fldCharType="begin"/>
            </w:r>
            <w:r w:rsidRPr="00A324E5">
              <w:rPr>
                <w:rFonts w:ascii="Arial Narrow" w:hAnsi="Arial Narrow"/>
                <w:noProof/>
              </w:rPr>
              <w:instrText xml:space="preserve"> PAGEREF _Toc230816238 \h </w:instrText>
            </w:r>
            <w:r w:rsidRPr="00A324E5">
              <w:rPr>
                <w:rFonts w:ascii="Arial Narrow" w:hAnsi="Arial Narrow"/>
                <w:noProof/>
              </w:rPr>
            </w:r>
            <w:r w:rsidRPr="00A324E5">
              <w:rPr>
                <w:rFonts w:ascii="Arial Narrow" w:hAnsi="Arial Narrow"/>
                <w:noProof/>
              </w:rPr>
              <w:fldChar w:fldCharType="separate"/>
            </w:r>
            <w:r w:rsidR="00BC3F72">
              <w:rPr>
                <w:rFonts w:ascii="Arial Narrow" w:hAnsi="Arial Narrow"/>
                <w:noProof/>
              </w:rPr>
              <w:t>11</w:t>
            </w:r>
            <w:r w:rsidRPr="00A324E5">
              <w:rPr>
                <w:rFonts w:ascii="Arial Narrow" w:hAnsi="Arial Narrow"/>
                <w:noProof/>
              </w:rPr>
              <w:fldChar w:fldCharType="end"/>
            </w:r>
          </w:hyperlink>
        </w:p>
        <w:p w14:paraId="292E8B03" w14:textId="4CC1C459" w:rsidR="00A324E5" w:rsidRPr="00A324E5" w:rsidRDefault="00A324E5">
          <w:pPr>
            <w:pStyle w:val="TOC2"/>
            <w:tabs>
              <w:tab w:val="right" w:leader="dot" w:pos="10070"/>
            </w:tabs>
            <w:rPr>
              <w:rFonts w:ascii="Arial Narrow" w:hAnsi="Arial Narrow"/>
              <w:noProof/>
            </w:rPr>
          </w:pPr>
          <w:hyperlink w:anchor="_Toc230816239" w:history="1">
            <w:r w:rsidRPr="00A324E5">
              <w:rPr>
                <w:rStyle w:val="Hyperlink"/>
                <w:rFonts w:ascii="Arial Narrow" w:hAnsi="Arial Narrow"/>
                <w:noProof/>
              </w:rPr>
              <w:t>5.4 Receptionist Dashboard Enhancements</w:t>
            </w:r>
            <w:r w:rsidRPr="00A324E5">
              <w:rPr>
                <w:rFonts w:ascii="Arial Narrow" w:hAnsi="Arial Narrow"/>
                <w:noProof/>
              </w:rPr>
              <w:tab/>
            </w:r>
            <w:r w:rsidRPr="00A324E5">
              <w:rPr>
                <w:rFonts w:ascii="Arial Narrow" w:hAnsi="Arial Narrow"/>
                <w:noProof/>
              </w:rPr>
              <w:fldChar w:fldCharType="begin"/>
            </w:r>
            <w:r w:rsidRPr="00A324E5">
              <w:rPr>
                <w:rFonts w:ascii="Arial Narrow" w:hAnsi="Arial Narrow"/>
                <w:noProof/>
              </w:rPr>
              <w:instrText xml:space="preserve"> PAGEREF _Toc230816239 \h </w:instrText>
            </w:r>
            <w:r w:rsidRPr="00A324E5">
              <w:rPr>
                <w:rFonts w:ascii="Arial Narrow" w:hAnsi="Arial Narrow"/>
                <w:noProof/>
              </w:rPr>
            </w:r>
            <w:r w:rsidRPr="00A324E5">
              <w:rPr>
                <w:rFonts w:ascii="Arial Narrow" w:hAnsi="Arial Narrow"/>
                <w:noProof/>
              </w:rPr>
              <w:fldChar w:fldCharType="separate"/>
            </w:r>
            <w:r w:rsidR="00BC3F72">
              <w:rPr>
                <w:rFonts w:ascii="Arial Narrow" w:hAnsi="Arial Narrow"/>
                <w:noProof/>
              </w:rPr>
              <w:t>11</w:t>
            </w:r>
            <w:r w:rsidRPr="00A324E5">
              <w:rPr>
                <w:rFonts w:ascii="Arial Narrow" w:hAnsi="Arial Narrow"/>
                <w:noProof/>
              </w:rPr>
              <w:fldChar w:fldCharType="end"/>
            </w:r>
          </w:hyperlink>
        </w:p>
        <w:p w14:paraId="7997AFAD" w14:textId="62D31192" w:rsidR="00A324E5" w:rsidRPr="00A324E5" w:rsidRDefault="00A324E5">
          <w:pPr>
            <w:pStyle w:val="TOC2"/>
            <w:tabs>
              <w:tab w:val="right" w:leader="dot" w:pos="10070"/>
            </w:tabs>
            <w:rPr>
              <w:rFonts w:ascii="Arial Narrow" w:hAnsi="Arial Narrow"/>
              <w:noProof/>
            </w:rPr>
          </w:pPr>
          <w:hyperlink w:anchor="_Toc230816240" w:history="1">
            <w:r w:rsidRPr="00A324E5">
              <w:rPr>
                <w:rStyle w:val="Hyperlink"/>
                <w:rFonts w:ascii="Arial Narrow" w:hAnsi="Arial Narrow"/>
                <w:noProof/>
              </w:rPr>
              <w:t>5.5 Technician Dashboard Enhancements</w:t>
            </w:r>
            <w:r w:rsidRPr="00A324E5">
              <w:rPr>
                <w:rFonts w:ascii="Arial Narrow" w:hAnsi="Arial Narrow"/>
                <w:noProof/>
              </w:rPr>
              <w:tab/>
            </w:r>
            <w:r w:rsidRPr="00A324E5">
              <w:rPr>
                <w:rFonts w:ascii="Arial Narrow" w:hAnsi="Arial Narrow"/>
                <w:noProof/>
              </w:rPr>
              <w:fldChar w:fldCharType="begin"/>
            </w:r>
            <w:r w:rsidRPr="00A324E5">
              <w:rPr>
                <w:rFonts w:ascii="Arial Narrow" w:hAnsi="Arial Narrow"/>
                <w:noProof/>
              </w:rPr>
              <w:instrText xml:space="preserve"> PAGEREF _Toc230816240 \h </w:instrText>
            </w:r>
            <w:r w:rsidRPr="00A324E5">
              <w:rPr>
                <w:rFonts w:ascii="Arial Narrow" w:hAnsi="Arial Narrow"/>
                <w:noProof/>
              </w:rPr>
            </w:r>
            <w:r w:rsidRPr="00A324E5">
              <w:rPr>
                <w:rFonts w:ascii="Arial Narrow" w:hAnsi="Arial Narrow"/>
                <w:noProof/>
              </w:rPr>
              <w:fldChar w:fldCharType="separate"/>
            </w:r>
            <w:r w:rsidR="00BC3F72">
              <w:rPr>
                <w:rFonts w:ascii="Arial Narrow" w:hAnsi="Arial Narrow"/>
                <w:noProof/>
              </w:rPr>
              <w:t>11</w:t>
            </w:r>
            <w:r w:rsidRPr="00A324E5">
              <w:rPr>
                <w:rFonts w:ascii="Arial Narrow" w:hAnsi="Arial Narrow"/>
                <w:noProof/>
              </w:rPr>
              <w:fldChar w:fldCharType="end"/>
            </w:r>
          </w:hyperlink>
        </w:p>
        <w:p w14:paraId="4B3B8BE3" w14:textId="3BBB513C" w:rsidR="00A324E5" w:rsidRPr="00A324E5" w:rsidRDefault="00A324E5">
          <w:pPr>
            <w:pStyle w:val="TOC1"/>
            <w:tabs>
              <w:tab w:val="right" w:leader="dot" w:pos="10070"/>
            </w:tabs>
            <w:rPr>
              <w:rFonts w:ascii="Arial Narrow" w:hAnsi="Arial Narrow"/>
              <w:noProof/>
            </w:rPr>
          </w:pPr>
          <w:hyperlink w:anchor="_Toc230816241" w:history="1">
            <w:r w:rsidRPr="00A324E5">
              <w:rPr>
                <w:rStyle w:val="Hyperlink"/>
                <w:rFonts w:ascii="Arial Narrow" w:hAnsi="Arial Narrow"/>
                <w:noProof/>
              </w:rPr>
              <w:t>SECTION 6 — IMPLEMENTATION ROADMAP</w:t>
            </w:r>
            <w:r w:rsidRPr="00A324E5">
              <w:rPr>
                <w:rFonts w:ascii="Arial Narrow" w:hAnsi="Arial Narrow"/>
                <w:noProof/>
              </w:rPr>
              <w:tab/>
            </w:r>
            <w:r w:rsidRPr="00A324E5">
              <w:rPr>
                <w:rFonts w:ascii="Arial Narrow" w:hAnsi="Arial Narrow"/>
                <w:noProof/>
              </w:rPr>
              <w:fldChar w:fldCharType="begin"/>
            </w:r>
            <w:r w:rsidRPr="00A324E5">
              <w:rPr>
                <w:rFonts w:ascii="Arial Narrow" w:hAnsi="Arial Narrow"/>
                <w:noProof/>
              </w:rPr>
              <w:instrText xml:space="preserve"> PAGEREF _Toc230816241 \h </w:instrText>
            </w:r>
            <w:r w:rsidRPr="00A324E5">
              <w:rPr>
                <w:rFonts w:ascii="Arial Narrow" w:hAnsi="Arial Narrow"/>
                <w:noProof/>
              </w:rPr>
            </w:r>
            <w:r w:rsidRPr="00A324E5">
              <w:rPr>
                <w:rFonts w:ascii="Arial Narrow" w:hAnsi="Arial Narrow"/>
                <w:noProof/>
              </w:rPr>
              <w:fldChar w:fldCharType="separate"/>
            </w:r>
            <w:r w:rsidR="00BC3F72">
              <w:rPr>
                <w:rFonts w:ascii="Arial Narrow" w:hAnsi="Arial Narrow"/>
                <w:noProof/>
              </w:rPr>
              <w:t>13</w:t>
            </w:r>
            <w:r w:rsidRPr="00A324E5">
              <w:rPr>
                <w:rFonts w:ascii="Arial Narrow" w:hAnsi="Arial Narrow"/>
                <w:noProof/>
              </w:rPr>
              <w:fldChar w:fldCharType="end"/>
            </w:r>
          </w:hyperlink>
        </w:p>
        <w:p w14:paraId="46727009" w14:textId="4E8AC226" w:rsidR="00A324E5" w:rsidRPr="00A324E5" w:rsidRDefault="00A324E5">
          <w:pPr>
            <w:pStyle w:val="TOC1"/>
            <w:tabs>
              <w:tab w:val="right" w:leader="dot" w:pos="10070"/>
            </w:tabs>
            <w:rPr>
              <w:rFonts w:ascii="Arial Narrow" w:hAnsi="Arial Narrow"/>
              <w:noProof/>
            </w:rPr>
          </w:pPr>
          <w:hyperlink w:anchor="_Toc230816242" w:history="1">
            <w:r w:rsidRPr="00A324E5">
              <w:rPr>
                <w:rStyle w:val="Hyperlink"/>
                <w:rFonts w:ascii="Arial Narrow" w:hAnsi="Arial Narrow"/>
                <w:noProof/>
              </w:rPr>
              <w:t>SECTION 7 — PRESENTATION GUIDE FOR COCOBODA</w:t>
            </w:r>
            <w:r w:rsidRPr="00A324E5">
              <w:rPr>
                <w:rFonts w:ascii="Arial Narrow" w:hAnsi="Arial Narrow"/>
                <w:noProof/>
              </w:rPr>
              <w:tab/>
            </w:r>
            <w:r w:rsidRPr="00A324E5">
              <w:rPr>
                <w:rFonts w:ascii="Arial Narrow" w:hAnsi="Arial Narrow"/>
                <w:noProof/>
              </w:rPr>
              <w:fldChar w:fldCharType="begin"/>
            </w:r>
            <w:r w:rsidRPr="00A324E5">
              <w:rPr>
                <w:rFonts w:ascii="Arial Narrow" w:hAnsi="Arial Narrow"/>
                <w:noProof/>
              </w:rPr>
              <w:instrText xml:space="preserve"> PAGEREF _Toc230816242 \h </w:instrText>
            </w:r>
            <w:r w:rsidRPr="00A324E5">
              <w:rPr>
                <w:rFonts w:ascii="Arial Narrow" w:hAnsi="Arial Narrow"/>
                <w:noProof/>
              </w:rPr>
            </w:r>
            <w:r w:rsidRPr="00A324E5">
              <w:rPr>
                <w:rFonts w:ascii="Arial Narrow" w:hAnsi="Arial Narrow"/>
                <w:noProof/>
              </w:rPr>
              <w:fldChar w:fldCharType="separate"/>
            </w:r>
            <w:r w:rsidR="00BC3F72">
              <w:rPr>
                <w:rFonts w:ascii="Arial Narrow" w:hAnsi="Arial Narrow"/>
                <w:noProof/>
              </w:rPr>
              <w:t>14</w:t>
            </w:r>
            <w:r w:rsidRPr="00A324E5">
              <w:rPr>
                <w:rFonts w:ascii="Arial Narrow" w:hAnsi="Arial Narrow"/>
                <w:noProof/>
              </w:rPr>
              <w:fldChar w:fldCharType="end"/>
            </w:r>
          </w:hyperlink>
        </w:p>
        <w:p w14:paraId="2F40EAAD" w14:textId="09C1F2DC" w:rsidR="00A324E5" w:rsidRPr="00A324E5" w:rsidRDefault="00A324E5">
          <w:pPr>
            <w:pStyle w:val="TOC2"/>
            <w:tabs>
              <w:tab w:val="right" w:leader="dot" w:pos="10070"/>
            </w:tabs>
            <w:rPr>
              <w:rFonts w:ascii="Arial Narrow" w:hAnsi="Arial Narrow"/>
              <w:noProof/>
            </w:rPr>
          </w:pPr>
          <w:hyperlink w:anchor="_Toc230816243" w:history="1">
            <w:r w:rsidRPr="00A324E5">
              <w:rPr>
                <w:rStyle w:val="Hyperlink"/>
                <w:rFonts w:ascii="Arial Narrow" w:hAnsi="Arial Narrow"/>
                <w:noProof/>
              </w:rPr>
              <w:t>7.1 Recommended PowerPoint Structure</w:t>
            </w:r>
            <w:r w:rsidRPr="00A324E5">
              <w:rPr>
                <w:rFonts w:ascii="Arial Narrow" w:hAnsi="Arial Narrow"/>
                <w:noProof/>
              </w:rPr>
              <w:tab/>
            </w:r>
            <w:r w:rsidRPr="00A324E5">
              <w:rPr>
                <w:rFonts w:ascii="Arial Narrow" w:hAnsi="Arial Narrow"/>
                <w:noProof/>
              </w:rPr>
              <w:fldChar w:fldCharType="begin"/>
            </w:r>
            <w:r w:rsidRPr="00A324E5">
              <w:rPr>
                <w:rFonts w:ascii="Arial Narrow" w:hAnsi="Arial Narrow"/>
                <w:noProof/>
              </w:rPr>
              <w:instrText xml:space="preserve"> PAGEREF _Toc230816243 \h </w:instrText>
            </w:r>
            <w:r w:rsidRPr="00A324E5">
              <w:rPr>
                <w:rFonts w:ascii="Arial Narrow" w:hAnsi="Arial Narrow"/>
                <w:noProof/>
              </w:rPr>
            </w:r>
            <w:r w:rsidRPr="00A324E5">
              <w:rPr>
                <w:rFonts w:ascii="Arial Narrow" w:hAnsi="Arial Narrow"/>
                <w:noProof/>
              </w:rPr>
              <w:fldChar w:fldCharType="separate"/>
            </w:r>
            <w:r w:rsidR="00BC3F72">
              <w:rPr>
                <w:rFonts w:ascii="Arial Narrow" w:hAnsi="Arial Narrow"/>
                <w:noProof/>
              </w:rPr>
              <w:t>14</w:t>
            </w:r>
            <w:r w:rsidRPr="00A324E5">
              <w:rPr>
                <w:rFonts w:ascii="Arial Narrow" w:hAnsi="Arial Narrow"/>
                <w:noProof/>
              </w:rPr>
              <w:fldChar w:fldCharType="end"/>
            </w:r>
          </w:hyperlink>
        </w:p>
        <w:p w14:paraId="6877CDC8" w14:textId="2BB25CF3" w:rsidR="00A324E5" w:rsidRPr="00A324E5" w:rsidRDefault="00A324E5">
          <w:pPr>
            <w:pStyle w:val="TOC2"/>
            <w:tabs>
              <w:tab w:val="right" w:leader="dot" w:pos="10070"/>
            </w:tabs>
            <w:rPr>
              <w:rFonts w:ascii="Arial Narrow" w:hAnsi="Arial Narrow"/>
              <w:noProof/>
            </w:rPr>
          </w:pPr>
          <w:hyperlink w:anchor="_Toc230816244" w:history="1">
            <w:r w:rsidRPr="00A324E5">
              <w:rPr>
                <w:rStyle w:val="Hyperlink"/>
                <w:rFonts w:ascii="Arial Narrow" w:hAnsi="Arial Narrow"/>
                <w:noProof/>
              </w:rPr>
              <w:t>7.2 Key Talking Points</w:t>
            </w:r>
            <w:r w:rsidRPr="00A324E5">
              <w:rPr>
                <w:rFonts w:ascii="Arial Narrow" w:hAnsi="Arial Narrow"/>
                <w:noProof/>
              </w:rPr>
              <w:tab/>
            </w:r>
            <w:r w:rsidRPr="00A324E5">
              <w:rPr>
                <w:rFonts w:ascii="Arial Narrow" w:hAnsi="Arial Narrow"/>
                <w:noProof/>
              </w:rPr>
              <w:fldChar w:fldCharType="begin"/>
            </w:r>
            <w:r w:rsidRPr="00A324E5">
              <w:rPr>
                <w:rFonts w:ascii="Arial Narrow" w:hAnsi="Arial Narrow"/>
                <w:noProof/>
              </w:rPr>
              <w:instrText xml:space="preserve"> PAGEREF _Toc230816244 \h </w:instrText>
            </w:r>
            <w:r w:rsidRPr="00A324E5">
              <w:rPr>
                <w:rFonts w:ascii="Arial Narrow" w:hAnsi="Arial Narrow"/>
                <w:noProof/>
              </w:rPr>
            </w:r>
            <w:r w:rsidRPr="00A324E5">
              <w:rPr>
                <w:rFonts w:ascii="Arial Narrow" w:hAnsi="Arial Narrow"/>
                <w:noProof/>
              </w:rPr>
              <w:fldChar w:fldCharType="separate"/>
            </w:r>
            <w:r w:rsidR="00BC3F72">
              <w:rPr>
                <w:rFonts w:ascii="Arial Narrow" w:hAnsi="Arial Narrow"/>
                <w:noProof/>
              </w:rPr>
              <w:t>14</w:t>
            </w:r>
            <w:r w:rsidRPr="00A324E5">
              <w:rPr>
                <w:rFonts w:ascii="Arial Narrow" w:hAnsi="Arial Narrow"/>
                <w:noProof/>
              </w:rPr>
              <w:fldChar w:fldCharType="end"/>
            </w:r>
          </w:hyperlink>
        </w:p>
        <w:p w14:paraId="571E50D0" w14:textId="69B266D9" w:rsidR="00A324E5" w:rsidRPr="00A324E5" w:rsidRDefault="00A324E5">
          <w:pPr>
            <w:pStyle w:val="TOC3"/>
            <w:tabs>
              <w:tab w:val="right" w:leader="dot" w:pos="10070"/>
            </w:tabs>
            <w:rPr>
              <w:rFonts w:ascii="Arial Narrow" w:hAnsi="Arial Narrow"/>
              <w:noProof/>
            </w:rPr>
          </w:pPr>
          <w:hyperlink w:anchor="_Toc230816245" w:history="1">
            <w:r w:rsidRPr="00A324E5">
              <w:rPr>
                <w:rStyle w:val="Hyperlink"/>
                <w:rFonts w:ascii="Arial Narrow" w:hAnsi="Arial Narrow"/>
                <w:noProof/>
              </w:rPr>
              <w:t>Opening Statement</w:t>
            </w:r>
            <w:r w:rsidRPr="00A324E5">
              <w:rPr>
                <w:rFonts w:ascii="Arial Narrow" w:hAnsi="Arial Narrow"/>
                <w:noProof/>
              </w:rPr>
              <w:tab/>
            </w:r>
            <w:r w:rsidRPr="00A324E5">
              <w:rPr>
                <w:rFonts w:ascii="Arial Narrow" w:hAnsi="Arial Narrow"/>
                <w:noProof/>
              </w:rPr>
              <w:fldChar w:fldCharType="begin"/>
            </w:r>
            <w:r w:rsidRPr="00A324E5">
              <w:rPr>
                <w:rFonts w:ascii="Arial Narrow" w:hAnsi="Arial Narrow"/>
                <w:noProof/>
              </w:rPr>
              <w:instrText xml:space="preserve"> PAGEREF _Toc230816245 \h </w:instrText>
            </w:r>
            <w:r w:rsidRPr="00A324E5">
              <w:rPr>
                <w:rFonts w:ascii="Arial Narrow" w:hAnsi="Arial Narrow"/>
                <w:noProof/>
              </w:rPr>
            </w:r>
            <w:r w:rsidRPr="00A324E5">
              <w:rPr>
                <w:rFonts w:ascii="Arial Narrow" w:hAnsi="Arial Narrow"/>
                <w:noProof/>
              </w:rPr>
              <w:fldChar w:fldCharType="separate"/>
            </w:r>
            <w:r w:rsidR="00BC3F72">
              <w:rPr>
                <w:rFonts w:ascii="Arial Narrow" w:hAnsi="Arial Narrow"/>
                <w:noProof/>
              </w:rPr>
              <w:t>14</w:t>
            </w:r>
            <w:r w:rsidRPr="00A324E5">
              <w:rPr>
                <w:rFonts w:ascii="Arial Narrow" w:hAnsi="Arial Narrow"/>
                <w:noProof/>
              </w:rPr>
              <w:fldChar w:fldCharType="end"/>
            </w:r>
          </w:hyperlink>
        </w:p>
        <w:p w14:paraId="410F2FA0" w14:textId="077F1FEA" w:rsidR="00A324E5" w:rsidRPr="00A324E5" w:rsidRDefault="00A324E5">
          <w:pPr>
            <w:pStyle w:val="TOC3"/>
            <w:tabs>
              <w:tab w:val="right" w:leader="dot" w:pos="10070"/>
            </w:tabs>
            <w:rPr>
              <w:rFonts w:ascii="Arial Narrow" w:hAnsi="Arial Narrow"/>
              <w:noProof/>
            </w:rPr>
          </w:pPr>
          <w:hyperlink w:anchor="_Toc230816246" w:history="1">
            <w:r w:rsidRPr="00A324E5">
              <w:rPr>
                <w:rStyle w:val="Hyperlink"/>
                <w:rFonts w:ascii="Arial Narrow" w:hAnsi="Arial Narrow"/>
                <w:noProof/>
              </w:rPr>
              <w:t>On Security</w:t>
            </w:r>
            <w:r w:rsidRPr="00A324E5">
              <w:rPr>
                <w:rFonts w:ascii="Arial Narrow" w:hAnsi="Arial Narrow"/>
                <w:noProof/>
              </w:rPr>
              <w:tab/>
            </w:r>
            <w:r w:rsidRPr="00A324E5">
              <w:rPr>
                <w:rFonts w:ascii="Arial Narrow" w:hAnsi="Arial Narrow"/>
                <w:noProof/>
              </w:rPr>
              <w:fldChar w:fldCharType="begin"/>
            </w:r>
            <w:r w:rsidRPr="00A324E5">
              <w:rPr>
                <w:rFonts w:ascii="Arial Narrow" w:hAnsi="Arial Narrow"/>
                <w:noProof/>
              </w:rPr>
              <w:instrText xml:space="preserve"> PAGEREF _Toc230816246 \h </w:instrText>
            </w:r>
            <w:r w:rsidRPr="00A324E5">
              <w:rPr>
                <w:rFonts w:ascii="Arial Narrow" w:hAnsi="Arial Narrow"/>
                <w:noProof/>
              </w:rPr>
            </w:r>
            <w:r w:rsidRPr="00A324E5">
              <w:rPr>
                <w:rFonts w:ascii="Arial Narrow" w:hAnsi="Arial Narrow"/>
                <w:noProof/>
              </w:rPr>
              <w:fldChar w:fldCharType="separate"/>
            </w:r>
            <w:r w:rsidR="00BC3F72">
              <w:rPr>
                <w:rFonts w:ascii="Arial Narrow" w:hAnsi="Arial Narrow"/>
                <w:noProof/>
              </w:rPr>
              <w:t>14</w:t>
            </w:r>
            <w:r w:rsidRPr="00A324E5">
              <w:rPr>
                <w:rFonts w:ascii="Arial Narrow" w:hAnsi="Arial Narrow"/>
                <w:noProof/>
              </w:rPr>
              <w:fldChar w:fldCharType="end"/>
            </w:r>
          </w:hyperlink>
        </w:p>
        <w:p w14:paraId="7EA2F4D2" w14:textId="6DEE0C9E" w:rsidR="00A324E5" w:rsidRPr="00A324E5" w:rsidRDefault="00A324E5">
          <w:pPr>
            <w:pStyle w:val="TOC3"/>
            <w:tabs>
              <w:tab w:val="right" w:leader="dot" w:pos="10070"/>
            </w:tabs>
            <w:rPr>
              <w:rFonts w:ascii="Arial Narrow" w:hAnsi="Arial Narrow"/>
              <w:noProof/>
            </w:rPr>
          </w:pPr>
          <w:hyperlink w:anchor="_Toc230816247" w:history="1">
            <w:r w:rsidRPr="00A324E5">
              <w:rPr>
                <w:rStyle w:val="Hyperlink"/>
                <w:rFonts w:ascii="Arial Narrow" w:hAnsi="Arial Narrow"/>
                <w:noProof/>
              </w:rPr>
              <w:t>On Scalability</w:t>
            </w:r>
            <w:r w:rsidRPr="00A324E5">
              <w:rPr>
                <w:rFonts w:ascii="Arial Narrow" w:hAnsi="Arial Narrow"/>
                <w:noProof/>
              </w:rPr>
              <w:tab/>
            </w:r>
            <w:r w:rsidRPr="00A324E5">
              <w:rPr>
                <w:rFonts w:ascii="Arial Narrow" w:hAnsi="Arial Narrow"/>
                <w:noProof/>
              </w:rPr>
              <w:fldChar w:fldCharType="begin"/>
            </w:r>
            <w:r w:rsidRPr="00A324E5">
              <w:rPr>
                <w:rFonts w:ascii="Arial Narrow" w:hAnsi="Arial Narrow"/>
                <w:noProof/>
              </w:rPr>
              <w:instrText xml:space="preserve"> PAGEREF _Toc230816247 \h </w:instrText>
            </w:r>
            <w:r w:rsidRPr="00A324E5">
              <w:rPr>
                <w:rFonts w:ascii="Arial Narrow" w:hAnsi="Arial Narrow"/>
                <w:noProof/>
              </w:rPr>
            </w:r>
            <w:r w:rsidRPr="00A324E5">
              <w:rPr>
                <w:rFonts w:ascii="Arial Narrow" w:hAnsi="Arial Narrow"/>
                <w:noProof/>
              </w:rPr>
              <w:fldChar w:fldCharType="separate"/>
            </w:r>
            <w:r w:rsidR="00BC3F72">
              <w:rPr>
                <w:rFonts w:ascii="Arial Narrow" w:hAnsi="Arial Narrow"/>
                <w:noProof/>
              </w:rPr>
              <w:t>14</w:t>
            </w:r>
            <w:r w:rsidRPr="00A324E5">
              <w:rPr>
                <w:rFonts w:ascii="Arial Narrow" w:hAnsi="Arial Narrow"/>
                <w:noProof/>
              </w:rPr>
              <w:fldChar w:fldCharType="end"/>
            </w:r>
          </w:hyperlink>
        </w:p>
        <w:p w14:paraId="4C972B7A" w14:textId="681116EB" w:rsidR="00A324E5" w:rsidRPr="00A324E5" w:rsidRDefault="00A324E5">
          <w:pPr>
            <w:pStyle w:val="TOC3"/>
            <w:tabs>
              <w:tab w:val="right" w:leader="dot" w:pos="10070"/>
            </w:tabs>
            <w:rPr>
              <w:rFonts w:ascii="Arial Narrow" w:hAnsi="Arial Narrow"/>
              <w:noProof/>
            </w:rPr>
          </w:pPr>
          <w:hyperlink w:anchor="_Toc230816248" w:history="1">
            <w:r w:rsidRPr="00A324E5">
              <w:rPr>
                <w:rStyle w:val="Hyperlink"/>
                <w:rFonts w:ascii="Arial Narrow" w:hAnsi="Arial Narrow"/>
                <w:noProof/>
              </w:rPr>
              <w:t>On Business Value</w:t>
            </w:r>
            <w:r w:rsidRPr="00A324E5">
              <w:rPr>
                <w:rFonts w:ascii="Arial Narrow" w:hAnsi="Arial Narrow"/>
                <w:noProof/>
              </w:rPr>
              <w:tab/>
            </w:r>
            <w:r w:rsidRPr="00A324E5">
              <w:rPr>
                <w:rFonts w:ascii="Arial Narrow" w:hAnsi="Arial Narrow"/>
                <w:noProof/>
              </w:rPr>
              <w:fldChar w:fldCharType="begin"/>
            </w:r>
            <w:r w:rsidRPr="00A324E5">
              <w:rPr>
                <w:rFonts w:ascii="Arial Narrow" w:hAnsi="Arial Narrow"/>
                <w:noProof/>
              </w:rPr>
              <w:instrText xml:space="preserve"> PAGEREF _Toc230816248 \h </w:instrText>
            </w:r>
            <w:r w:rsidRPr="00A324E5">
              <w:rPr>
                <w:rFonts w:ascii="Arial Narrow" w:hAnsi="Arial Narrow"/>
                <w:noProof/>
              </w:rPr>
            </w:r>
            <w:r w:rsidRPr="00A324E5">
              <w:rPr>
                <w:rFonts w:ascii="Arial Narrow" w:hAnsi="Arial Narrow"/>
                <w:noProof/>
              </w:rPr>
              <w:fldChar w:fldCharType="separate"/>
            </w:r>
            <w:r w:rsidR="00BC3F72">
              <w:rPr>
                <w:rFonts w:ascii="Arial Narrow" w:hAnsi="Arial Narrow"/>
                <w:noProof/>
              </w:rPr>
              <w:t>15</w:t>
            </w:r>
            <w:r w:rsidRPr="00A324E5">
              <w:rPr>
                <w:rFonts w:ascii="Arial Narrow" w:hAnsi="Arial Narrow"/>
                <w:noProof/>
              </w:rPr>
              <w:fldChar w:fldCharType="end"/>
            </w:r>
          </w:hyperlink>
        </w:p>
        <w:p w14:paraId="5E6BC5A7" w14:textId="5FF20027" w:rsidR="00A324E5" w:rsidRPr="00A324E5" w:rsidRDefault="00A324E5">
          <w:pPr>
            <w:pStyle w:val="TOC1"/>
            <w:tabs>
              <w:tab w:val="right" w:leader="dot" w:pos="10070"/>
            </w:tabs>
            <w:rPr>
              <w:rFonts w:ascii="Arial Narrow" w:hAnsi="Arial Narrow"/>
              <w:noProof/>
            </w:rPr>
          </w:pPr>
          <w:hyperlink w:anchor="_Toc230816249" w:history="1">
            <w:r w:rsidRPr="00A324E5">
              <w:rPr>
                <w:rStyle w:val="Hyperlink"/>
                <w:rFonts w:ascii="Arial Narrow" w:hAnsi="Arial Narrow"/>
                <w:noProof/>
              </w:rPr>
              <w:t>SECTION 8 — TECHNICAL GLOSSARY</w:t>
            </w:r>
            <w:r w:rsidRPr="00A324E5">
              <w:rPr>
                <w:rFonts w:ascii="Arial Narrow" w:hAnsi="Arial Narrow"/>
                <w:noProof/>
              </w:rPr>
              <w:tab/>
            </w:r>
            <w:r w:rsidRPr="00A324E5">
              <w:rPr>
                <w:rFonts w:ascii="Arial Narrow" w:hAnsi="Arial Narrow"/>
                <w:noProof/>
              </w:rPr>
              <w:fldChar w:fldCharType="begin"/>
            </w:r>
            <w:r w:rsidRPr="00A324E5">
              <w:rPr>
                <w:rFonts w:ascii="Arial Narrow" w:hAnsi="Arial Narrow"/>
                <w:noProof/>
              </w:rPr>
              <w:instrText xml:space="preserve"> PAGEREF _Toc230816249 \h </w:instrText>
            </w:r>
            <w:r w:rsidRPr="00A324E5">
              <w:rPr>
                <w:rFonts w:ascii="Arial Narrow" w:hAnsi="Arial Narrow"/>
                <w:noProof/>
              </w:rPr>
            </w:r>
            <w:r w:rsidRPr="00A324E5">
              <w:rPr>
                <w:rFonts w:ascii="Arial Narrow" w:hAnsi="Arial Narrow"/>
                <w:noProof/>
              </w:rPr>
              <w:fldChar w:fldCharType="separate"/>
            </w:r>
            <w:r w:rsidR="00BC3F72">
              <w:rPr>
                <w:rFonts w:ascii="Arial Narrow" w:hAnsi="Arial Narrow"/>
                <w:noProof/>
              </w:rPr>
              <w:t>16</w:t>
            </w:r>
            <w:r w:rsidRPr="00A324E5">
              <w:rPr>
                <w:rFonts w:ascii="Arial Narrow" w:hAnsi="Arial Narrow"/>
                <w:noProof/>
              </w:rPr>
              <w:fldChar w:fldCharType="end"/>
            </w:r>
          </w:hyperlink>
        </w:p>
        <w:p w14:paraId="678A8BCE" w14:textId="77777777" w:rsidR="00F30663" w:rsidRPr="00A324E5" w:rsidRDefault="00AE17B4">
          <w:pPr>
            <w:rPr>
              <w:rFonts w:ascii="Arial Narrow" w:hAnsi="Arial Narrow"/>
            </w:rPr>
          </w:pPr>
          <w:r w:rsidRPr="00A324E5">
            <w:rPr>
              <w:rFonts w:ascii="Arial Narrow" w:hAnsi="Arial Narrow"/>
            </w:rPr>
            <w:fldChar w:fldCharType="end"/>
          </w:r>
        </w:p>
      </w:sdtContent>
    </w:sdt>
    <w:p w14:paraId="49224C81" w14:textId="77777777" w:rsidR="00F30663" w:rsidRPr="00A324E5" w:rsidRDefault="00AE17B4">
      <w:pPr>
        <w:rPr>
          <w:rFonts w:ascii="Arial Narrow" w:hAnsi="Arial Narrow"/>
        </w:rPr>
      </w:pPr>
      <w:r w:rsidRPr="00A324E5">
        <w:rPr>
          <w:rFonts w:ascii="Arial Narrow" w:hAnsi="Arial Narrow"/>
        </w:rPr>
        <w:br w:type="page"/>
      </w:r>
    </w:p>
    <w:p w14:paraId="43DDD591" w14:textId="77777777" w:rsidR="00F30663" w:rsidRPr="00A324E5" w:rsidRDefault="00AE17B4">
      <w:pPr>
        <w:pStyle w:val="Heading1"/>
        <w:shd w:val="clear" w:color="auto" w:fill="1E3A5F"/>
        <w:ind w:left="240" w:right="240"/>
        <w:rPr>
          <w:rFonts w:ascii="Arial Narrow" w:hAnsi="Arial Narrow"/>
        </w:rPr>
      </w:pPr>
      <w:bookmarkStart w:id="1" w:name="_Toc230816212"/>
      <w:r w:rsidRPr="00A324E5">
        <w:rPr>
          <w:rFonts w:ascii="Arial Narrow" w:hAnsi="Arial Narrow"/>
        </w:rPr>
        <w:lastRenderedPageBreak/>
        <w:t>SECTION 1 — SYSTEM OVERVIEW</w:t>
      </w:r>
      <w:bookmarkEnd w:id="1"/>
    </w:p>
    <w:p w14:paraId="3056FA50" w14:textId="77777777" w:rsidR="00F30663" w:rsidRPr="00A324E5" w:rsidRDefault="00F30663">
      <w:pPr>
        <w:spacing w:before="80" w:after="80"/>
        <w:rPr>
          <w:rFonts w:ascii="Arial Narrow" w:hAnsi="Arial Narrow"/>
        </w:rPr>
      </w:pPr>
    </w:p>
    <w:p w14:paraId="13CD925A" w14:textId="77777777" w:rsidR="00F30663" w:rsidRPr="00A324E5" w:rsidRDefault="00AE17B4">
      <w:pPr>
        <w:pStyle w:val="Heading2"/>
        <w:pBdr>
          <w:bottom w:val="single" w:sz="4" w:space="0" w:color="0078D4"/>
        </w:pBdr>
        <w:rPr>
          <w:rFonts w:ascii="Arial Narrow" w:hAnsi="Arial Narrow"/>
        </w:rPr>
      </w:pPr>
      <w:bookmarkStart w:id="2" w:name="_Toc230816213"/>
      <w:r w:rsidRPr="00A324E5">
        <w:rPr>
          <w:rFonts w:ascii="Arial Narrow" w:hAnsi="Arial Narrow"/>
        </w:rPr>
        <w:t>1.1 What Is the Telephone Exchange Management System?</w:t>
      </w:r>
      <w:bookmarkEnd w:id="2"/>
    </w:p>
    <w:p w14:paraId="50743E84" w14:textId="053231AA" w:rsidR="00F30663" w:rsidRPr="00A324E5" w:rsidRDefault="00AE17B4">
      <w:pPr>
        <w:spacing w:before="80" w:after="80"/>
        <w:rPr>
          <w:rFonts w:ascii="Arial Narrow" w:hAnsi="Arial Narrow"/>
        </w:rPr>
      </w:pPr>
      <w:r w:rsidRPr="00A324E5">
        <w:rPr>
          <w:rFonts w:ascii="Arial Narrow" w:hAnsi="Arial Narrow"/>
        </w:rPr>
        <w:t xml:space="preserve">The Telephone Exchange Management System (TEMS) is a web-based platform built </w:t>
      </w:r>
      <w:r w:rsidR="00BC3F72">
        <w:rPr>
          <w:rFonts w:ascii="Arial Narrow" w:hAnsi="Arial Narrow"/>
        </w:rPr>
        <w:t>with PHP, React, and MySQL, designed to manage, track, and maintain an organisation's telephone exchange infrastructure</w:t>
      </w:r>
      <w:r w:rsidRPr="00A324E5">
        <w:rPr>
          <w:rFonts w:ascii="Arial Narrow" w:hAnsi="Arial Narrow"/>
        </w:rPr>
        <w:t>. The system provides a structured digital environment for loggi</w:t>
      </w:r>
      <w:r w:rsidRPr="00A324E5">
        <w:rPr>
          <w:rFonts w:ascii="Arial Narrow" w:hAnsi="Arial Narrow"/>
        </w:rPr>
        <w:t>ng faults, managing maintenance workflows, coordinating receptionist activities, and giving administrators full visibility and control over all operations.</w:t>
      </w:r>
    </w:p>
    <w:p w14:paraId="168F3428" w14:textId="77777777" w:rsidR="00F30663" w:rsidRPr="00A324E5" w:rsidRDefault="00F30663">
      <w:pPr>
        <w:spacing w:before="80" w:after="80"/>
        <w:rPr>
          <w:rFonts w:ascii="Arial Narrow" w:hAnsi="Arial Narrow"/>
        </w:rPr>
      </w:pPr>
    </w:p>
    <w:p w14:paraId="0ED0B315" w14:textId="77777777" w:rsidR="00F30663" w:rsidRPr="00A324E5" w:rsidRDefault="00AE17B4">
      <w:pPr>
        <w:spacing w:before="80" w:after="80"/>
        <w:rPr>
          <w:rFonts w:ascii="Arial Narrow" w:hAnsi="Arial Narrow"/>
        </w:rPr>
      </w:pPr>
      <w:r w:rsidRPr="00A324E5">
        <w:rPr>
          <w:rFonts w:ascii="Arial Narrow" w:hAnsi="Arial Narrow"/>
        </w:rPr>
        <w:t>The system serves as the central hub for telephone infrastructure management — replacing manual, pa</w:t>
      </w:r>
      <w:r w:rsidRPr="00A324E5">
        <w:rPr>
          <w:rFonts w:ascii="Arial Narrow" w:hAnsi="Arial Narrow"/>
        </w:rPr>
        <w:t>per-based processes with a streamlined digital platform that supports real-time fault tracking, job card management, role-based access control, and comprehensive reporting.</w:t>
      </w:r>
    </w:p>
    <w:p w14:paraId="7772EA38" w14:textId="77777777" w:rsidR="00F30663" w:rsidRPr="00A324E5" w:rsidRDefault="00F30663">
      <w:pPr>
        <w:spacing w:before="80" w:after="80"/>
        <w:rPr>
          <w:rFonts w:ascii="Arial Narrow" w:hAnsi="Arial Narrow"/>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F30663" w:rsidRPr="00A324E5" w14:paraId="2202DF60" w14:textId="77777777">
        <w:tblPrEx>
          <w:tblCellMar>
            <w:top w:w="0" w:type="dxa"/>
            <w:bottom w:w="0" w:type="dxa"/>
          </w:tblCellMar>
        </w:tblPrEx>
        <w:tc>
          <w:tcPr>
            <w:tcW w:w="9360" w:type="dxa"/>
            <w:tcBorders>
              <w:top w:val="single" w:sz="1" w:space="0" w:color="D0D5DD"/>
              <w:left w:val="single" w:sz="1" w:space="0" w:color="D0D5DD"/>
              <w:bottom w:val="single" w:sz="1" w:space="0" w:color="D0D5DD"/>
              <w:right w:val="single" w:sz="1" w:space="0" w:color="D0D5DD"/>
            </w:tcBorders>
            <w:shd w:val="clear" w:color="auto" w:fill="E8F4FD"/>
            <w:tcMar>
              <w:top w:w="120" w:type="dxa"/>
              <w:left w:w="180" w:type="dxa"/>
              <w:bottom w:w="120" w:type="dxa"/>
              <w:right w:w="180" w:type="dxa"/>
            </w:tcMar>
          </w:tcPr>
          <w:p w14:paraId="0E904C06" w14:textId="77777777" w:rsidR="00F30663" w:rsidRPr="00A324E5" w:rsidRDefault="00AE17B4">
            <w:pPr>
              <w:spacing w:after="60"/>
              <w:rPr>
                <w:rFonts w:ascii="Arial Narrow" w:hAnsi="Arial Narrow"/>
              </w:rPr>
            </w:pPr>
            <w:r w:rsidRPr="00A324E5">
              <w:rPr>
                <w:rFonts w:ascii="Arial Narrow" w:hAnsi="Arial Narrow"/>
                <w:b/>
                <w:bCs/>
                <w:color w:val="1E3A5F"/>
                <w:sz w:val="20"/>
                <w:szCs w:val="20"/>
              </w:rPr>
              <w:t>System Stack</w:t>
            </w:r>
          </w:p>
          <w:p w14:paraId="50C14863" w14:textId="7A333102" w:rsidR="00F30663" w:rsidRPr="00A324E5" w:rsidRDefault="00AE17B4">
            <w:pPr>
              <w:rPr>
                <w:rFonts w:ascii="Arial Narrow" w:hAnsi="Arial Narrow"/>
              </w:rPr>
            </w:pPr>
            <w:r w:rsidRPr="00A324E5">
              <w:rPr>
                <w:rFonts w:ascii="Arial Narrow" w:hAnsi="Arial Narrow"/>
                <w:sz w:val="20"/>
                <w:szCs w:val="20"/>
              </w:rPr>
              <w:t xml:space="preserve">Frontend: </w:t>
            </w:r>
            <w:r w:rsidR="00BC3F72">
              <w:rPr>
                <w:rFonts w:ascii="Arial Narrow" w:hAnsi="Arial Narrow"/>
                <w:sz w:val="20"/>
                <w:szCs w:val="20"/>
              </w:rPr>
              <w:t>React,</w:t>
            </w:r>
            <w:r w:rsidRPr="00A324E5">
              <w:rPr>
                <w:rFonts w:ascii="Arial Narrow" w:hAnsi="Arial Narrow"/>
                <w:sz w:val="20"/>
                <w:szCs w:val="20"/>
              </w:rPr>
              <w:t xml:space="preserve"> Backend: PHP (server-side logic)</w:t>
            </w:r>
            <w:r w:rsidR="00BC3F72">
              <w:rPr>
                <w:rFonts w:ascii="Arial Narrow" w:hAnsi="Arial Narrow"/>
                <w:sz w:val="20"/>
                <w:szCs w:val="20"/>
              </w:rPr>
              <w:t>,</w:t>
            </w:r>
            <w:r w:rsidRPr="00A324E5">
              <w:rPr>
                <w:rFonts w:ascii="Arial Narrow" w:hAnsi="Arial Narrow"/>
                <w:sz w:val="20"/>
                <w:szCs w:val="20"/>
              </w:rPr>
              <w:t xml:space="preserve"> Database: MySQL (relational data storage)</w:t>
            </w:r>
            <w:r w:rsidR="00BC3F72">
              <w:rPr>
                <w:rFonts w:ascii="Arial Narrow" w:hAnsi="Arial Narrow"/>
                <w:sz w:val="20"/>
                <w:szCs w:val="20"/>
              </w:rPr>
              <w:t>,</w:t>
            </w:r>
            <w:r w:rsidRPr="00A324E5">
              <w:rPr>
                <w:rFonts w:ascii="Arial Narrow" w:hAnsi="Arial Narrow"/>
                <w:sz w:val="20"/>
                <w:szCs w:val="20"/>
              </w:rPr>
              <w:t xml:space="preserve"> Architecture: Multi-role web application with session-based authentication</w:t>
            </w:r>
          </w:p>
        </w:tc>
      </w:tr>
    </w:tbl>
    <w:p w14:paraId="63401E72" w14:textId="77777777" w:rsidR="00F30663" w:rsidRPr="00A324E5" w:rsidRDefault="00F30663">
      <w:pPr>
        <w:spacing w:before="80" w:after="80"/>
        <w:rPr>
          <w:rFonts w:ascii="Arial Narrow" w:hAnsi="Arial Narrow"/>
        </w:rPr>
      </w:pPr>
    </w:p>
    <w:p w14:paraId="2DDCDA93" w14:textId="77777777" w:rsidR="00F30663" w:rsidRPr="00A324E5" w:rsidRDefault="00AE17B4">
      <w:pPr>
        <w:pStyle w:val="Heading2"/>
        <w:pBdr>
          <w:bottom w:val="single" w:sz="4" w:space="0" w:color="0078D4"/>
        </w:pBdr>
        <w:rPr>
          <w:rFonts w:ascii="Arial Narrow" w:hAnsi="Arial Narrow"/>
        </w:rPr>
      </w:pPr>
      <w:bookmarkStart w:id="3" w:name="_Toc230816214"/>
      <w:r w:rsidRPr="00A324E5">
        <w:rPr>
          <w:rFonts w:ascii="Arial Narrow" w:hAnsi="Arial Narrow"/>
        </w:rPr>
        <w:t>1.2 Core Purpose &amp; Business Value</w:t>
      </w:r>
      <w:bookmarkEnd w:id="3"/>
    </w:p>
    <w:p w14:paraId="0CBA071B" w14:textId="77777777" w:rsidR="00F30663" w:rsidRPr="00A324E5" w:rsidRDefault="00AE17B4">
      <w:pPr>
        <w:pStyle w:val="ListParagraph"/>
        <w:numPr>
          <w:ilvl w:val="0"/>
          <w:numId w:val="2"/>
        </w:numPr>
        <w:spacing w:before="60" w:after="60"/>
        <w:rPr>
          <w:rFonts w:ascii="Arial Narrow" w:hAnsi="Arial Narrow"/>
        </w:rPr>
      </w:pPr>
      <w:r w:rsidRPr="00A324E5">
        <w:rPr>
          <w:rFonts w:ascii="Arial Narrow" w:hAnsi="Arial Narrow"/>
        </w:rPr>
        <w:t>Centralise all telephon</w:t>
      </w:r>
      <w:r w:rsidRPr="00A324E5">
        <w:rPr>
          <w:rFonts w:ascii="Arial Narrow" w:hAnsi="Arial Narrow"/>
        </w:rPr>
        <w:t>e fault and maintenance records in one system</w:t>
      </w:r>
    </w:p>
    <w:p w14:paraId="57AF5825" w14:textId="77777777" w:rsidR="00F30663" w:rsidRPr="00A324E5" w:rsidRDefault="00AE17B4">
      <w:pPr>
        <w:pStyle w:val="ListParagraph"/>
        <w:numPr>
          <w:ilvl w:val="0"/>
          <w:numId w:val="2"/>
        </w:numPr>
        <w:spacing w:before="60" w:after="60"/>
        <w:rPr>
          <w:rFonts w:ascii="Arial Narrow" w:hAnsi="Arial Narrow"/>
        </w:rPr>
      </w:pPr>
      <w:r w:rsidRPr="00A324E5">
        <w:rPr>
          <w:rFonts w:ascii="Arial Narrow" w:hAnsi="Arial Narrow"/>
        </w:rPr>
        <w:t>Enable role-based access so each user type sees and does only what is relevant to them</w:t>
      </w:r>
    </w:p>
    <w:p w14:paraId="7CD56C43" w14:textId="77777777" w:rsidR="00F30663" w:rsidRPr="00A324E5" w:rsidRDefault="00AE17B4">
      <w:pPr>
        <w:pStyle w:val="ListParagraph"/>
        <w:numPr>
          <w:ilvl w:val="0"/>
          <w:numId w:val="2"/>
        </w:numPr>
        <w:spacing w:before="60" w:after="60"/>
        <w:rPr>
          <w:rFonts w:ascii="Arial Narrow" w:hAnsi="Arial Narrow"/>
        </w:rPr>
      </w:pPr>
      <w:r w:rsidRPr="00A324E5">
        <w:rPr>
          <w:rFonts w:ascii="Arial Narrow" w:hAnsi="Arial Narrow"/>
        </w:rPr>
        <w:t>Create a transparent, auditable trail of all faults, repairs, and resolutions</w:t>
      </w:r>
    </w:p>
    <w:p w14:paraId="22A74AF7" w14:textId="77777777" w:rsidR="00F30663" w:rsidRPr="00A324E5" w:rsidRDefault="00AE17B4">
      <w:pPr>
        <w:pStyle w:val="ListParagraph"/>
        <w:numPr>
          <w:ilvl w:val="0"/>
          <w:numId w:val="2"/>
        </w:numPr>
        <w:spacing w:before="60" w:after="60"/>
        <w:rPr>
          <w:rFonts w:ascii="Arial Narrow" w:hAnsi="Arial Narrow"/>
        </w:rPr>
      </w:pPr>
      <w:r w:rsidRPr="00A324E5">
        <w:rPr>
          <w:rFonts w:ascii="Arial Narrow" w:hAnsi="Arial Narrow"/>
        </w:rPr>
        <w:t>Reduce response time for fault resolution through organised job assignments</w:t>
      </w:r>
    </w:p>
    <w:p w14:paraId="06F3ACB1" w14:textId="77777777" w:rsidR="00F30663" w:rsidRPr="00A324E5" w:rsidRDefault="00AE17B4">
      <w:pPr>
        <w:pStyle w:val="ListParagraph"/>
        <w:numPr>
          <w:ilvl w:val="0"/>
          <w:numId w:val="2"/>
        </w:numPr>
        <w:spacing w:before="60" w:after="60"/>
        <w:rPr>
          <w:rFonts w:ascii="Arial Narrow" w:hAnsi="Arial Narrow"/>
        </w:rPr>
      </w:pPr>
      <w:r w:rsidRPr="00A324E5">
        <w:rPr>
          <w:rFonts w:ascii="Arial Narrow" w:hAnsi="Arial Narrow"/>
        </w:rPr>
        <w:t>Give management real-time visibility into the status of all telephone infrastructure</w:t>
      </w:r>
    </w:p>
    <w:p w14:paraId="4D34B64D" w14:textId="77777777" w:rsidR="00F30663" w:rsidRPr="00A324E5" w:rsidRDefault="00AE17B4">
      <w:pPr>
        <w:pStyle w:val="ListParagraph"/>
        <w:numPr>
          <w:ilvl w:val="0"/>
          <w:numId w:val="2"/>
        </w:numPr>
        <w:spacing w:before="60" w:after="60"/>
        <w:rPr>
          <w:rFonts w:ascii="Arial Narrow" w:hAnsi="Arial Narrow"/>
        </w:rPr>
      </w:pPr>
      <w:r w:rsidRPr="00A324E5">
        <w:rPr>
          <w:rFonts w:ascii="Arial Narrow" w:hAnsi="Arial Narrow"/>
        </w:rPr>
        <w:t>Provide a production-ready platform suitable for enterprise deployment</w:t>
      </w:r>
    </w:p>
    <w:p w14:paraId="7A42840E" w14:textId="77777777" w:rsidR="00F30663" w:rsidRPr="00A324E5" w:rsidRDefault="00F30663">
      <w:pPr>
        <w:spacing w:before="80" w:after="80"/>
        <w:rPr>
          <w:rFonts w:ascii="Arial Narrow" w:hAnsi="Arial Narrow"/>
        </w:rPr>
      </w:pPr>
    </w:p>
    <w:p w14:paraId="64D1165A" w14:textId="77777777" w:rsidR="00F30663" w:rsidRPr="00A324E5" w:rsidRDefault="00AE17B4">
      <w:pPr>
        <w:pStyle w:val="Heading2"/>
        <w:pBdr>
          <w:bottom w:val="single" w:sz="4" w:space="0" w:color="0078D4"/>
        </w:pBdr>
        <w:rPr>
          <w:rFonts w:ascii="Arial Narrow" w:hAnsi="Arial Narrow"/>
        </w:rPr>
      </w:pPr>
      <w:bookmarkStart w:id="4" w:name="_Toc230816215"/>
      <w:r w:rsidRPr="00A324E5">
        <w:rPr>
          <w:rFonts w:ascii="Arial Narrow" w:hAnsi="Arial Narrow"/>
        </w:rPr>
        <w:t>1.3 Three-Role System A</w:t>
      </w:r>
      <w:r w:rsidRPr="00A324E5">
        <w:rPr>
          <w:rFonts w:ascii="Arial Narrow" w:hAnsi="Arial Narrow"/>
        </w:rPr>
        <w:t>rchitecture</w:t>
      </w:r>
      <w:bookmarkEnd w:id="4"/>
    </w:p>
    <w:p w14:paraId="445371E8" w14:textId="77777777" w:rsidR="00F30663" w:rsidRPr="00A324E5" w:rsidRDefault="00AE17B4">
      <w:pPr>
        <w:spacing w:before="80" w:after="80"/>
        <w:rPr>
          <w:rFonts w:ascii="Arial Narrow" w:hAnsi="Arial Narrow"/>
        </w:rPr>
      </w:pPr>
      <w:r w:rsidRPr="00A324E5">
        <w:rPr>
          <w:rFonts w:ascii="Arial Narrow" w:hAnsi="Arial Narrow"/>
        </w:rPr>
        <w:t>The system is built around three distinct user roles, each with a dedicated dashboard, specific permissions, and a defined set of responsibilities:</w:t>
      </w:r>
    </w:p>
    <w:p w14:paraId="5045AABF" w14:textId="77777777" w:rsidR="00F30663" w:rsidRPr="00A324E5" w:rsidRDefault="00F30663">
      <w:pPr>
        <w:spacing w:before="80" w:after="80"/>
        <w:rPr>
          <w:rFonts w:ascii="Arial Narrow" w:hAnsi="Arial Narrow"/>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3580"/>
        <w:gridCol w:w="3580"/>
      </w:tblGrid>
      <w:tr w:rsidR="00F30663" w:rsidRPr="00A324E5" w14:paraId="6B4A473C" w14:textId="77777777">
        <w:tblPrEx>
          <w:tblCellMar>
            <w:top w:w="0" w:type="dxa"/>
            <w:bottom w:w="0" w:type="dxa"/>
          </w:tblCellMar>
        </w:tblPrEx>
        <w:trPr>
          <w:tblHeader/>
        </w:trPr>
        <w:tc>
          <w:tcPr>
            <w:tcW w:w="2200" w:type="dxa"/>
            <w:tcBorders>
              <w:top w:val="single" w:sz="1" w:space="0" w:color="D0D5DD"/>
              <w:left w:val="single" w:sz="1" w:space="0" w:color="D0D5DD"/>
              <w:bottom w:val="single" w:sz="1" w:space="0" w:color="D0D5DD"/>
              <w:right w:val="single" w:sz="1" w:space="0" w:color="D0D5DD"/>
            </w:tcBorders>
            <w:shd w:val="clear" w:color="auto" w:fill="1E3A5F"/>
            <w:tcMar>
              <w:top w:w="100" w:type="dxa"/>
              <w:left w:w="120" w:type="dxa"/>
              <w:bottom w:w="100" w:type="dxa"/>
              <w:right w:w="120" w:type="dxa"/>
            </w:tcMar>
          </w:tcPr>
          <w:p w14:paraId="1BB43695" w14:textId="77777777" w:rsidR="00F30663" w:rsidRPr="00A324E5" w:rsidRDefault="00AE17B4">
            <w:pPr>
              <w:jc w:val="center"/>
              <w:rPr>
                <w:rFonts w:ascii="Arial Narrow" w:hAnsi="Arial Narrow"/>
              </w:rPr>
            </w:pPr>
            <w:r w:rsidRPr="00A324E5">
              <w:rPr>
                <w:rFonts w:ascii="Arial Narrow" w:hAnsi="Arial Narrow"/>
                <w:b/>
                <w:bCs/>
                <w:color w:val="FFFFFF"/>
                <w:sz w:val="20"/>
                <w:szCs w:val="20"/>
              </w:rPr>
              <w:t>Role</w:t>
            </w:r>
          </w:p>
        </w:tc>
        <w:tc>
          <w:tcPr>
            <w:tcW w:w="3580" w:type="dxa"/>
            <w:tcBorders>
              <w:top w:val="single" w:sz="1" w:space="0" w:color="D0D5DD"/>
              <w:left w:val="single" w:sz="1" w:space="0" w:color="D0D5DD"/>
              <w:bottom w:val="single" w:sz="1" w:space="0" w:color="D0D5DD"/>
              <w:right w:val="single" w:sz="1" w:space="0" w:color="D0D5DD"/>
            </w:tcBorders>
            <w:shd w:val="clear" w:color="auto" w:fill="1E3A5F"/>
            <w:tcMar>
              <w:top w:w="100" w:type="dxa"/>
              <w:left w:w="120" w:type="dxa"/>
              <w:bottom w:w="100" w:type="dxa"/>
              <w:right w:w="120" w:type="dxa"/>
            </w:tcMar>
          </w:tcPr>
          <w:p w14:paraId="6B9EB9C2" w14:textId="77777777" w:rsidR="00F30663" w:rsidRPr="00A324E5" w:rsidRDefault="00AE17B4">
            <w:pPr>
              <w:jc w:val="center"/>
              <w:rPr>
                <w:rFonts w:ascii="Arial Narrow" w:hAnsi="Arial Narrow"/>
              </w:rPr>
            </w:pPr>
            <w:r w:rsidRPr="00A324E5">
              <w:rPr>
                <w:rFonts w:ascii="Arial Narrow" w:hAnsi="Arial Narrow"/>
                <w:b/>
                <w:bCs/>
                <w:color w:val="FFFFFF"/>
                <w:sz w:val="20"/>
                <w:szCs w:val="20"/>
              </w:rPr>
              <w:t>Primary Responsibility</w:t>
            </w:r>
          </w:p>
        </w:tc>
        <w:tc>
          <w:tcPr>
            <w:tcW w:w="3580" w:type="dxa"/>
            <w:tcBorders>
              <w:top w:val="single" w:sz="1" w:space="0" w:color="D0D5DD"/>
              <w:left w:val="single" w:sz="1" w:space="0" w:color="D0D5DD"/>
              <w:bottom w:val="single" w:sz="1" w:space="0" w:color="D0D5DD"/>
              <w:right w:val="single" w:sz="1" w:space="0" w:color="D0D5DD"/>
            </w:tcBorders>
            <w:shd w:val="clear" w:color="auto" w:fill="1E3A5F"/>
            <w:tcMar>
              <w:top w:w="100" w:type="dxa"/>
              <w:left w:w="120" w:type="dxa"/>
              <w:bottom w:w="100" w:type="dxa"/>
              <w:right w:w="120" w:type="dxa"/>
            </w:tcMar>
          </w:tcPr>
          <w:p w14:paraId="43493A31" w14:textId="77777777" w:rsidR="00F30663" w:rsidRPr="00A324E5" w:rsidRDefault="00AE17B4">
            <w:pPr>
              <w:jc w:val="center"/>
              <w:rPr>
                <w:rFonts w:ascii="Arial Narrow" w:hAnsi="Arial Narrow"/>
              </w:rPr>
            </w:pPr>
            <w:r w:rsidRPr="00A324E5">
              <w:rPr>
                <w:rFonts w:ascii="Arial Narrow" w:hAnsi="Arial Narrow"/>
                <w:b/>
                <w:bCs/>
                <w:color w:val="FFFFFF"/>
                <w:sz w:val="20"/>
                <w:szCs w:val="20"/>
              </w:rPr>
              <w:t>Access Level</w:t>
            </w:r>
          </w:p>
        </w:tc>
      </w:tr>
      <w:tr w:rsidR="00F30663" w:rsidRPr="00A324E5" w14:paraId="5A61B915" w14:textId="77777777">
        <w:tblPrEx>
          <w:tblCellMar>
            <w:top w:w="0" w:type="dxa"/>
            <w:bottom w:w="0" w:type="dxa"/>
          </w:tblCellMar>
        </w:tblPrEx>
        <w:tc>
          <w:tcPr>
            <w:tcW w:w="2200" w:type="dxa"/>
            <w:tcBorders>
              <w:top w:val="single" w:sz="1" w:space="0" w:color="D0D5DD"/>
              <w:left w:val="single" w:sz="1" w:space="0" w:color="D0D5DD"/>
              <w:bottom w:val="single" w:sz="1" w:space="0" w:color="D0D5DD"/>
              <w:right w:val="single" w:sz="1" w:space="0" w:color="D0D5DD"/>
            </w:tcBorders>
            <w:shd w:val="clear" w:color="auto" w:fill="F2F4F7"/>
            <w:tcMar>
              <w:top w:w="80" w:type="dxa"/>
              <w:left w:w="120" w:type="dxa"/>
              <w:bottom w:w="80" w:type="dxa"/>
              <w:right w:w="120" w:type="dxa"/>
            </w:tcMar>
          </w:tcPr>
          <w:p w14:paraId="1B9BB60B" w14:textId="77777777" w:rsidR="00F30663" w:rsidRPr="00A324E5" w:rsidRDefault="00AE17B4">
            <w:pPr>
              <w:rPr>
                <w:rFonts w:ascii="Arial Narrow" w:hAnsi="Arial Narrow"/>
              </w:rPr>
            </w:pPr>
            <w:r w:rsidRPr="00A324E5">
              <w:rPr>
                <w:rFonts w:ascii="Arial Narrow" w:hAnsi="Arial Narrow"/>
                <w:sz w:val="20"/>
                <w:szCs w:val="20"/>
              </w:rPr>
              <w:t>Administrator</w:t>
            </w:r>
          </w:p>
        </w:tc>
        <w:tc>
          <w:tcPr>
            <w:tcW w:w="3580" w:type="dxa"/>
            <w:tcBorders>
              <w:top w:val="single" w:sz="1" w:space="0" w:color="D0D5DD"/>
              <w:left w:val="single" w:sz="1" w:space="0" w:color="D0D5DD"/>
              <w:bottom w:val="single" w:sz="1" w:space="0" w:color="D0D5DD"/>
              <w:right w:val="single" w:sz="1" w:space="0" w:color="D0D5DD"/>
            </w:tcBorders>
            <w:shd w:val="clear" w:color="auto" w:fill="F2F4F7"/>
            <w:tcMar>
              <w:top w:w="80" w:type="dxa"/>
              <w:left w:w="120" w:type="dxa"/>
              <w:bottom w:w="80" w:type="dxa"/>
              <w:right w:w="120" w:type="dxa"/>
            </w:tcMar>
          </w:tcPr>
          <w:p w14:paraId="3FA3978B" w14:textId="77777777" w:rsidR="00F30663" w:rsidRPr="00A324E5" w:rsidRDefault="00AE17B4">
            <w:pPr>
              <w:rPr>
                <w:rFonts w:ascii="Arial Narrow" w:hAnsi="Arial Narrow"/>
              </w:rPr>
            </w:pPr>
            <w:r w:rsidRPr="00A324E5">
              <w:rPr>
                <w:rFonts w:ascii="Arial Narrow" w:hAnsi="Arial Narrow"/>
                <w:sz w:val="20"/>
                <w:szCs w:val="20"/>
              </w:rPr>
              <w:t>Full system control — users, reports, configuration, oversight</w:t>
            </w:r>
          </w:p>
        </w:tc>
        <w:tc>
          <w:tcPr>
            <w:tcW w:w="3580" w:type="dxa"/>
            <w:tcBorders>
              <w:top w:val="single" w:sz="1" w:space="0" w:color="D0D5DD"/>
              <w:left w:val="single" w:sz="1" w:space="0" w:color="D0D5DD"/>
              <w:bottom w:val="single" w:sz="1" w:space="0" w:color="D0D5DD"/>
              <w:right w:val="single" w:sz="1" w:space="0" w:color="D0D5DD"/>
            </w:tcBorders>
            <w:shd w:val="clear" w:color="auto" w:fill="F2F4F7"/>
            <w:tcMar>
              <w:top w:w="80" w:type="dxa"/>
              <w:left w:w="120" w:type="dxa"/>
              <w:bottom w:w="80" w:type="dxa"/>
              <w:right w:w="120" w:type="dxa"/>
            </w:tcMar>
          </w:tcPr>
          <w:p w14:paraId="01F97748" w14:textId="77777777" w:rsidR="00F30663" w:rsidRPr="00A324E5" w:rsidRDefault="00AE17B4">
            <w:pPr>
              <w:rPr>
                <w:rFonts w:ascii="Arial Narrow" w:hAnsi="Arial Narrow"/>
              </w:rPr>
            </w:pPr>
            <w:r w:rsidRPr="00A324E5">
              <w:rPr>
                <w:rFonts w:ascii="Arial Narrow" w:hAnsi="Arial Narrow"/>
                <w:sz w:val="20"/>
                <w:szCs w:val="20"/>
              </w:rPr>
              <w:t>Unrestricted — all modules</w:t>
            </w:r>
          </w:p>
        </w:tc>
      </w:tr>
      <w:tr w:rsidR="00F30663" w:rsidRPr="00A324E5" w14:paraId="36E1016C" w14:textId="77777777">
        <w:tblPrEx>
          <w:tblCellMar>
            <w:top w:w="0" w:type="dxa"/>
            <w:bottom w:w="0" w:type="dxa"/>
          </w:tblCellMar>
        </w:tblPrEx>
        <w:tc>
          <w:tcPr>
            <w:tcW w:w="2200" w:type="dxa"/>
            <w:tcBorders>
              <w:top w:val="single" w:sz="1" w:space="0" w:color="D0D5DD"/>
              <w:left w:val="single" w:sz="1" w:space="0" w:color="D0D5DD"/>
              <w:bottom w:val="single" w:sz="1" w:space="0" w:color="D0D5DD"/>
              <w:right w:val="single" w:sz="1" w:space="0" w:color="D0D5DD"/>
            </w:tcBorders>
            <w:shd w:val="clear" w:color="auto" w:fill="FFFFFF"/>
            <w:tcMar>
              <w:top w:w="80" w:type="dxa"/>
              <w:left w:w="120" w:type="dxa"/>
              <w:bottom w:w="80" w:type="dxa"/>
              <w:right w:w="120" w:type="dxa"/>
            </w:tcMar>
          </w:tcPr>
          <w:p w14:paraId="72062FBF" w14:textId="77777777" w:rsidR="00F30663" w:rsidRPr="00A324E5" w:rsidRDefault="00AE17B4">
            <w:pPr>
              <w:rPr>
                <w:rFonts w:ascii="Arial Narrow" w:hAnsi="Arial Narrow"/>
              </w:rPr>
            </w:pPr>
            <w:r w:rsidRPr="00A324E5">
              <w:rPr>
                <w:rFonts w:ascii="Arial Narrow" w:hAnsi="Arial Narrow"/>
                <w:sz w:val="20"/>
                <w:szCs w:val="20"/>
              </w:rPr>
              <w:t>Receptionist</w:t>
            </w:r>
          </w:p>
        </w:tc>
        <w:tc>
          <w:tcPr>
            <w:tcW w:w="3580" w:type="dxa"/>
            <w:tcBorders>
              <w:top w:val="single" w:sz="1" w:space="0" w:color="D0D5DD"/>
              <w:left w:val="single" w:sz="1" w:space="0" w:color="D0D5DD"/>
              <w:bottom w:val="single" w:sz="1" w:space="0" w:color="D0D5DD"/>
              <w:right w:val="single" w:sz="1" w:space="0" w:color="D0D5DD"/>
            </w:tcBorders>
            <w:shd w:val="clear" w:color="auto" w:fill="FFFFFF"/>
            <w:tcMar>
              <w:top w:w="80" w:type="dxa"/>
              <w:left w:w="120" w:type="dxa"/>
              <w:bottom w:w="80" w:type="dxa"/>
              <w:right w:w="120" w:type="dxa"/>
            </w:tcMar>
          </w:tcPr>
          <w:p w14:paraId="7262B06A" w14:textId="77777777" w:rsidR="00F30663" w:rsidRPr="00A324E5" w:rsidRDefault="00AE17B4">
            <w:pPr>
              <w:rPr>
                <w:rFonts w:ascii="Arial Narrow" w:hAnsi="Arial Narrow"/>
              </w:rPr>
            </w:pPr>
            <w:r w:rsidRPr="00A324E5">
              <w:rPr>
                <w:rFonts w:ascii="Arial Narrow" w:hAnsi="Arial Narrow"/>
                <w:sz w:val="20"/>
                <w:szCs w:val="20"/>
              </w:rPr>
              <w:t>Front-desk operations — fault logging, customer intake, call tracking</w:t>
            </w:r>
          </w:p>
        </w:tc>
        <w:tc>
          <w:tcPr>
            <w:tcW w:w="3580" w:type="dxa"/>
            <w:tcBorders>
              <w:top w:val="single" w:sz="1" w:space="0" w:color="D0D5DD"/>
              <w:left w:val="single" w:sz="1" w:space="0" w:color="D0D5DD"/>
              <w:bottom w:val="single" w:sz="1" w:space="0" w:color="D0D5DD"/>
              <w:right w:val="single" w:sz="1" w:space="0" w:color="D0D5DD"/>
            </w:tcBorders>
            <w:shd w:val="clear" w:color="auto" w:fill="FFFFFF"/>
            <w:tcMar>
              <w:top w:w="80" w:type="dxa"/>
              <w:left w:w="120" w:type="dxa"/>
              <w:bottom w:w="80" w:type="dxa"/>
              <w:right w:w="120" w:type="dxa"/>
            </w:tcMar>
          </w:tcPr>
          <w:p w14:paraId="4F16C06D" w14:textId="77777777" w:rsidR="00F30663" w:rsidRPr="00A324E5" w:rsidRDefault="00AE17B4">
            <w:pPr>
              <w:rPr>
                <w:rFonts w:ascii="Arial Narrow" w:hAnsi="Arial Narrow"/>
              </w:rPr>
            </w:pPr>
            <w:r w:rsidRPr="00A324E5">
              <w:rPr>
                <w:rFonts w:ascii="Arial Narrow" w:hAnsi="Arial Narrow"/>
                <w:sz w:val="20"/>
                <w:szCs w:val="20"/>
              </w:rPr>
              <w:t>Operational — create &amp; view faults</w:t>
            </w:r>
          </w:p>
        </w:tc>
      </w:tr>
      <w:tr w:rsidR="00F30663" w:rsidRPr="00A324E5" w14:paraId="4B1AA191" w14:textId="77777777">
        <w:tblPrEx>
          <w:tblCellMar>
            <w:top w:w="0" w:type="dxa"/>
            <w:bottom w:w="0" w:type="dxa"/>
          </w:tblCellMar>
        </w:tblPrEx>
        <w:tc>
          <w:tcPr>
            <w:tcW w:w="2200" w:type="dxa"/>
            <w:tcBorders>
              <w:top w:val="single" w:sz="1" w:space="0" w:color="D0D5DD"/>
              <w:left w:val="single" w:sz="1" w:space="0" w:color="D0D5DD"/>
              <w:bottom w:val="single" w:sz="1" w:space="0" w:color="D0D5DD"/>
              <w:right w:val="single" w:sz="1" w:space="0" w:color="D0D5DD"/>
            </w:tcBorders>
            <w:shd w:val="clear" w:color="auto" w:fill="F2F4F7"/>
            <w:tcMar>
              <w:top w:w="80" w:type="dxa"/>
              <w:left w:w="120" w:type="dxa"/>
              <w:bottom w:w="80" w:type="dxa"/>
              <w:right w:w="120" w:type="dxa"/>
            </w:tcMar>
          </w:tcPr>
          <w:p w14:paraId="71004E52" w14:textId="126458AE" w:rsidR="00F30663" w:rsidRPr="00A324E5" w:rsidRDefault="00AE17B4">
            <w:pPr>
              <w:rPr>
                <w:rFonts w:ascii="Arial Narrow" w:hAnsi="Arial Narrow"/>
              </w:rPr>
            </w:pPr>
            <w:r w:rsidRPr="00A324E5">
              <w:rPr>
                <w:rFonts w:ascii="Arial Narrow" w:hAnsi="Arial Narrow"/>
                <w:sz w:val="20"/>
                <w:szCs w:val="20"/>
              </w:rPr>
              <w:t>Technician / Maintenance</w:t>
            </w:r>
          </w:p>
        </w:tc>
        <w:tc>
          <w:tcPr>
            <w:tcW w:w="3580" w:type="dxa"/>
            <w:tcBorders>
              <w:top w:val="single" w:sz="1" w:space="0" w:color="D0D5DD"/>
              <w:left w:val="single" w:sz="1" w:space="0" w:color="D0D5DD"/>
              <w:bottom w:val="single" w:sz="1" w:space="0" w:color="D0D5DD"/>
              <w:right w:val="single" w:sz="1" w:space="0" w:color="D0D5DD"/>
            </w:tcBorders>
            <w:shd w:val="clear" w:color="auto" w:fill="F2F4F7"/>
            <w:tcMar>
              <w:top w:w="80" w:type="dxa"/>
              <w:left w:w="120" w:type="dxa"/>
              <w:bottom w:w="80" w:type="dxa"/>
              <w:right w:w="120" w:type="dxa"/>
            </w:tcMar>
          </w:tcPr>
          <w:p w14:paraId="33C98192" w14:textId="77777777" w:rsidR="00F30663" w:rsidRPr="00A324E5" w:rsidRDefault="00AE17B4">
            <w:pPr>
              <w:rPr>
                <w:rFonts w:ascii="Arial Narrow" w:hAnsi="Arial Narrow"/>
              </w:rPr>
            </w:pPr>
            <w:r w:rsidRPr="00A324E5">
              <w:rPr>
                <w:rFonts w:ascii="Arial Narrow" w:hAnsi="Arial Narrow"/>
                <w:sz w:val="20"/>
                <w:szCs w:val="20"/>
              </w:rPr>
              <w:t>Technical work — fault diagnosis, job card management, repair records</w:t>
            </w:r>
          </w:p>
        </w:tc>
        <w:tc>
          <w:tcPr>
            <w:tcW w:w="3580" w:type="dxa"/>
            <w:tcBorders>
              <w:top w:val="single" w:sz="1" w:space="0" w:color="D0D5DD"/>
              <w:left w:val="single" w:sz="1" w:space="0" w:color="D0D5DD"/>
              <w:bottom w:val="single" w:sz="1" w:space="0" w:color="D0D5DD"/>
              <w:right w:val="single" w:sz="1" w:space="0" w:color="D0D5DD"/>
            </w:tcBorders>
            <w:shd w:val="clear" w:color="auto" w:fill="F2F4F7"/>
            <w:tcMar>
              <w:top w:w="80" w:type="dxa"/>
              <w:left w:w="120" w:type="dxa"/>
              <w:bottom w:w="80" w:type="dxa"/>
              <w:right w:w="120" w:type="dxa"/>
            </w:tcMar>
          </w:tcPr>
          <w:p w14:paraId="547C9987" w14:textId="77777777" w:rsidR="00F30663" w:rsidRPr="00A324E5" w:rsidRDefault="00AE17B4">
            <w:pPr>
              <w:rPr>
                <w:rFonts w:ascii="Arial Narrow" w:hAnsi="Arial Narrow"/>
              </w:rPr>
            </w:pPr>
            <w:r w:rsidRPr="00A324E5">
              <w:rPr>
                <w:rFonts w:ascii="Arial Narrow" w:hAnsi="Arial Narrow"/>
                <w:sz w:val="20"/>
                <w:szCs w:val="20"/>
              </w:rPr>
              <w:t>Technical — update &amp; resolve faults</w:t>
            </w:r>
          </w:p>
        </w:tc>
      </w:tr>
    </w:tbl>
    <w:p w14:paraId="57B50321" w14:textId="77777777" w:rsidR="00F30663" w:rsidRPr="00A324E5" w:rsidRDefault="00F30663">
      <w:pPr>
        <w:spacing w:before="80" w:after="80"/>
        <w:rPr>
          <w:rFonts w:ascii="Arial Narrow" w:hAnsi="Arial Narrow"/>
        </w:rPr>
      </w:pPr>
    </w:p>
    <w:p w14:paraId="5645DF74" w14:textId="77777777" w:rsidR="00F30663" w:rsidRPr="00A324E5" w:rsidRDefault="00AE17B4">
      <w:pPr>
        <w:rPr>
          <w:rFonts w:ascii="Arial Narrow" w:hAnsi="Arial Narrow"/>
        </w:rPr>
      </w:pPr>
      <w:r w:rsidRPr="00A324E5">
        <w:rPr>
          <w:rFonts w:ascii="Arial Narrow" w:hAnsi="Arial Narrow"/>
        </w:rPr>
        <w:br w:type="page"/>
      </w:r>
    </w:p>
    <w:p w14:paraId="519A5682" w14:textId="77777777" w:rsidR="00F30663" w:rsidRPr="00A324E5" w:rsidRDefault="00AE17B4">
      <w:pPr>
        <w:pStyle w:val="Heading1"/>
        <w:shd w:val="clear" w:color="auto" w:fill="1E3A5F"/>
        <w:ind w:left="240" w:right="240"/>
        <w:rPr>
          <w:rFonts w:ascii="Arial Narrow" w:hAnsi="Arial Narrow"/>
        </w:rPr>
      </w:pPr>
      <w:bookmarkStart w:id="5" w:name="_Toc230816216"/>
      <w:r w:rsidRPr="00A324E5">
        <w:rPr>
          <w:rFonts w:ascii="Arial Narrow" w:hAnsi="Arial Narrow"/>
        </w:rPr>
        <w:lastRenderedPageBreak/>
        <w:t>SECTION 2 — ROLE DASHBOARDS &amp; FUNCTIONALITIES</w:t>
      </w:r>
      <w:bookmarkEnd w:id="5"/>
    </w:p>
    <w:p w14:paraId="28F58C40" w14:textId="77777777" w:rsidR="00F30663" w:rsidRPr="00A324E5" w:rsidRDefault="00F30663">
      <w:pPr>
        <w:spacing w:before="80" w:after="80"/>
        <w:rPr>
          <w:rFonts w:ascii="Arial Narrow" w:hAnsi="Arial Narrow"/>
        </w:rPr>
      </w:pPr>
    </w:p>
    <w:p w14:paraId="6F12309D" w14:textId="77777777" w:rsidR="00F30663" w:rsidRPr="00A324E5" w:rsidRDefault="00AE17B4">
      <w:pPr>
        <w:pStyle w:val="Heading2"/>
        <w:pBdr>
          <w:bottom w:val="single" w:sz="4" w:space="0" w:color="0078D4"/>
        </w:pBdr>
        <w:rPr>
          <w:rFonts w:ascii="Arial Narrow" w:hAnsi="Arial Narrow"/>
        </w:rPr>
      </w:pPr>
      <w:bookmarkStart w:id="6" w:name="_Toc230816217"/>
      <w:r w:rsidRPr="00A324E5">
        <w:rPr>
          <w:rFonts w:ascii="Arial Narrow" w:hAnsi="Arial Narrow"/>
        </w:rPr>
        <w:t>2.1 Administrator Dashboard</w:t>
      </w:r>
      <w:bookmarkEnd w:id="6"/>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F30663" w:rsidRPr="00A324E5" w14:paraId="067667BE" w14:textId="77777777">
        <w:tblPrEx>
          <w:tblCellMar>
            <w:top w:w="0" w:type="dxa"/>
            <w:bottom w:w="0" w:type="dxa"/>
          </w:tblCellMar>
        </w:tblPrEx>
        <w:tc>
          <w:tcPr>
            <w:tcW w:w="9360" w:type="dxa"/>
            <w:tcBorders>
              <w:top w:val="single" w:sz="1" w:space="0" w:color="D0D5DD"/>
              <w:left w:val="single" w:sz="1" w:space="0" w:color="D0D5DD"/>
              <w:bottom w:val="single" w:sz="1" w:space="0" w:color="D0D5DD"/>
              <w:right w:val="single" w:sz="1" w:space="0" w:color="D0D5DD"/>
            </w:tcBorders>
            <w:shd w:val="clear" w:color="auto" w:fill="EAF2EA"/>
            <w:tcMar>
              <w:top w:w="120" w:type="dxa"/>
              <w:left w:w="180" w:type="dxa"/>
              <w:bottom w:w="120" w:type="dxa"/>
              <w:right w:w="180" w:type="dxa"/>
            </w:tcMar>
          </w:tcPr>
          <w:p w14:paraId="27DFEE2C" w14:textId="77777777" w:rsidR="00F30663" w:rsidRPr="00A324E5" w:rsidRDefault="00AE17B4">
            <w:pPr>
              <w:spacing w:after="60"/>
              <w:rPr>
                <w:rFonts w:ascii="Arial Narrow" w:hAnsi="Arial Narrow"/>
              </w:rPr>
            </w:pPr>
            <w:r w:rsidRPr="00A324E5">
              <w:rPr>
                <w:rFonts w:ascii="Arial Narrow" w:hAnsi="Arial Narrow"/>
                <w:b/>
                <w:bCs/>
                <w:color w:val="1E3A5F"/>
                <w:sz w:val="20"/>
                <w:szCs w:val="20"/>
              </w:rPr>
              <w:t>Role Summary</w:t>
            </w:r>
          </w:p>
          <w:p w14:paraId="54C0E0A1" w14:textId="77777777" w:rsidR="00F30663" w:rsidRPr="00A324E5" w:rsidRDefault="00AE17B4">
            <w:pPr>
              <w:rPr>
                <w:rFonts w:ascii="Arial Narrow" w:hAnsi="Arial Narrow"/>
              </w:rPr>
            </w:pPr>
            <w:r w:rsidRPr="00A324E5">
              <w:rPr>
                <w:rFonts w:ascii="Arial Narrow" w:hAnsi="Arial Narrow"/>
                <w:sz w:val="20"/>
                <w:szCs w:val="20"/>
              </w:rPr>
              <w:t>The Administrator has unrestricted access to all modules. They manage users, configure the system, view all reports, oversee all fault and maintenance records, and have final authority on all system actions.</w:t>
            </w:r>
          </w:p>
        </w:tc>
      </w:tr>
    </w:tbl>
    <w:p w14:paraId="0776A30B" w14:textId="77777777" w:rsidR="00F30663" w:rsidRPr="00A324E5" w:rsidRDefault="00F30663">
      <w:pPr>
        <w:spacing w:before="80" w:after="80"/>
        <w:rPr>
          <w:rFonts w:ascii="Arial Narrow" w:hAnsi="Arial Narrow"/>
        </w:rPr>
      </w:pPr>
    </w:p>
    <w:p w14:paraId="6D598741" w14:textId="77777777" w:rsidR="00F30663" w:rsidRPr="00A324E5" w:rsidRDefault="00AE17B4">
      <w:pPr>
        <w:pStyle w:val="Heading3"/>
        <w:rPr>
          <w:rFonts w:ascii="Arial Narrow" w:hAnsi="Arial Narrow"/>
        </w:rPr>
      </w:pPr>
      <w:bookmarkStart w:id="7" w:name="_Toc230816218"/>
      <w:r w:rsidRPr="00A324E5">
        <w:rPr>
          <w:rFonts w:ascii="Arial Narrow" w:hAnsi="Arial Narrow"/>
        </w:rPr>
        <w:t>2.1.1 Current Administrator Capabilities</w:t>
      </w:r>
      <w:bookmarkEnd w:id="7"/>
    </w:p>
    <w:p w14:paraId="1EA6B38A" w14:textId="77777777" w:rsidR="00F30663" w:rsidRPr="00A324E5" w:rsidRDefault="00AE17B4">
      <w:pPr>
        <w:pStyle w:val="ListParagraph"/>
        <w:numPr>
          <w:ilvl w:val="0"/>
          <w:numId w:val="2"/>
        </w:numPr>
        <w:spacing w:before="60" w:after="60"/>
        <w:rPr>
          <w:rFonts w:ascii="Arial Narrow" w:hAnsi="Arial Narrow"/>
        </w:rPr>
      </w:pPr>
      <w:r w:rsidRPr="00A324E5">
        <w:rPr>
          <w:rFonts w:ascii="Arial Narrow" w:hAnsi="Arial Narrow"/>
        </w:rPr>
        <w:t>User Management — Create, edit, activate, deactivate all user accounts (Receptionist &amp; Technician)</w:t>
      </w:r>
    </w:p>
    <w:p w14:paraId="7C427066" w14:textId="77777777" w:rsidR="00F30663" w:rsidRPr="00A324E5" w:rsidRDefault="00AE17B4">
      <w:pPr>
        <w:pStyle w:val="ListParagraph"/>
        <w:numPr>
          <w:ilvl w:val="0"/>
          <w:numId w:val="2"/>
        </w:numPr>
        <w:spacing w:before="60" w:after="60"/>
        <w:rPr>
          <w:rFonts w:ascii="Arial Narrow" w:hAnsi="Arial Narrow"/>
        </w:rPr>
      </w:pPr>
      <w:r w:rsidRPr="00A324E5">
        <w:rPr>
          <w:rFonts w:ascii="Arial Narrow" w:hAnsi="Arial Narrow"/>
        </w:rPr>
        <w:t>Role Assignment — Assign and change user roles across the system</w:t>
      </w:r>
    </w:p>
    <w:p w14:paraId="1BDEECE5" w14:textId="77777777" w:rsidR="00F30663" w:rsidRPr="00A324E5" w:rsidRDefault="00AE17B4">
      <w:pPr>
        <w:pStyle w:val="ListParagraph"/>
        <w:numPr>
          <w:ilvl w:val="0"/>
          <w:numId w:val="2"/>
        </w:numPr>
        <w:spacing w:before="60" w:after="60"/>
        <w:rPr>
          <w:rFonts w:ascii="Arial Narrow" w:hAnsi="Arial Narrow"/>
        </w:rPr>
      </w:pPr>
      <w:r w:rsidRPr="00A324E5">
        <w:rPr>
          <w:rFonts w:ascii="Arial Narrow" w:hAnsi="Arial Narrow"/>
        </w:rPr>
        <w:t>Dashboard Overview — View real-time summary of all faults: open, in-progress, resolved</w:t>
      </w:r>
    </w:p>
    <w:p w14:paraId="5232E023" w14:textId="77777777" w:rsidR="00F30663" w:rsidRPr="00A324E5" w:rsidRDefault="00AE17B4">
      <w:pPr>
        <w:pStyle w:val="ListParagraph"/>
        <w:numPr>
          <w:ilvl w:val="0"/>
          <w:numId w:val="2"/>
        </w:numPr>
        <w:spacing w:before="60" w:after="60"/>
        <w:rPr>
          <w:rFonts w:ascii="Arial Narrow" w:hAnsi="Arial Narrow"/>
        </w:rPr>
      </w:pPr>
      <w:r w:rsidRPr="00A324E5">
        <w:rPr>
          <w:rFonts w:ascii="Arial Narrow" w:hAnsi="Arial Narrow"/>
        </w:rPr>
        <w:t>Fault Records — View all fault logs submitted by receptionists across all departments</w:t>
      </w:r>
    </w:p>
    <w:p w14:paraId="04CD7B7B" w14:textId="77777777" w:rsidR="00F30663" w:rsidRPr="00A324E5" w:rsidRDefault="00AE17B4">
      <w:pPr>
        <w:pStyle w:val="ListParagraph"/>
        <w:numPr>
          <w:ilvl w:val="0"/>
          <w:numId w:val="2"/>
        </w:numPr>
        <w:spacing w:before="60" w:after="60"/>
        <w:rPr>
          <w:rFonts w:ascii="Arial Narrow" w:hAnsi="Arial Narrow"/>
        </w:rPr>
      </w:pPr>
      <w:r w:rsidRPr="00A324E5">
        <w:rPr>
          <w:rFonts w:ascii="Arial Narrow" w:hAnsi="Arial Narrow"/>
        </w:rPr>
        <w:t>Job Card Managemen</w:t>
      </w:r>
      <w:r w:rsidRPr="00A324E5">
        <w:rPr>
          <w:rFonts w:ascii="Arial Narrow" w:hAnsi="Arial Narrow"/>
        </w:rPr>
        <w:t>t — View all job cards created by technicians, track completion rates</w:t>
      </w:r>
    </w:p>
    <w:p w14:paraId="5A06CC36" w14:textId="77777777" w:rsidR="00F30663" w:rsidRPr="00A324E5" w:rsidRDefault="00AE17B4">
      <w:pPr>
        <w:pStyle w:val="ListParagraph"/>
        <w:numPr>
          <w:ilvl w:val="0"/>
          <w:numId w:val="2"/>
        </w:numPr>
        <w:spacing w:before="60" w:after="60"/>
        <w:rPr>
          <w:rFonts w:ascii="Arial Narrow" w:hAnsi="Arial Narrow"/>
        </w:rPr>
      </w:pPr>
      <w:r w:rsidRPr="00A324E5">
        <w:rPr>
          <w:rFonts w:ascii="Arial Narrow" w:hAnsi="Arial Narrow"/>
        </w:rPr>
        <w:t>Reports &amp; Analytics — Generate reports by date range, fault type, technician, status</w:t>
      </w:r>
    </w:p>
    <w:p w14:paraId="51D52C1A" w14:textId="77777777" w:rsidR="00F30663" w:rsidRPr="00A324E5" w:rsidRDefault="00AE17B4">
      <w:pPr>
        <w:pStyle w:val="ListParagraph"/>
        <w:numPr>
          <w:ilvl w:val="0"/>
          <w:numId w:val="2"/>
        </w:numPr>
        <w:spacing w:before="60" w:after="60"/>
        <w:rPr>
          <w:rFonts w:ascii="Arial Narrow" w:hAnsi="Arial Narrow"/>
        </w:rPr>
      </w:pPr>
      <w:r w:rsidRPr="00A324E5">
        <w:rPr>
          <w:rFonts w:ascii="Arial Narrow" w:hAnsi="Arial Narrow"/>
        </w:rPr>
        <w:t>System Configuration — Manage departments, fault categories, priority levels</w:t>
      </w:r>
    </w:p>
    <w:p w14:paraId="7A09BE47" w14:textId="77777777" w:rsidR="00F30663" w:rsidRPr="00A324E5" w:rsidRDefault="00AE17B4">
      <w:pPr>
        <w:pStyle w:val="ListParagraph"/>
        <w:numPr>
          <w:ilvl w:val="0"/>
          <w:numId w:val="2"/>
        </w:numPr>
        <w:spacing w:before="60" w:after="60"/>
        <w:rPr>
          <w:rFonts w:ascii="Arial Narrow" w:hAnsi="Arial Narrow"/>
        </w:rPr>
      </w:pPr>
      <w:r w:rsidRPr="00A324E5">
        <w:rPr>
          <w:rFonts w:ascii="Arial Narrow" w:hAnsi="Arial Narrow"/>
        </w:rPr>
        <w:t>Audit Logs — View system</w:t>
      </w:r>
      <w:r w:rsidRPr="00A324E5">
        <w:rPr>
          <w:rFonts w:ascii="Arial Narrow" w:hAnsi="Arial Narrow"/>
        </w:rPr>
        <w:t xml:space="preserve"> activity logs for all user actions</w:t>
      </w:r>
    </w:p>
    <w:p w14:paraId="62D5AC04" w14:textId="77777777" w:rsidR="00F30663" w:rsidRPr="00A324E5" w:rsidRDefault="00AE17B4">
      <w:pPr>
        <w:pStyle w:val="ListParagraph"/>
        <w:numPr>
          <w:ilvl w:val="0"/>
          <w:numId w:val="2"/>
        </w:numPr>
        <w:spacing w:before="60" w:after="60"/>
        <w:rPr>
          <w:rFonts w:ascii="Arial Narrow" w:hAnsi="Arial Narrow"/>
        </w:rPr>
      </w:pPr>
      <w:r w:rsidRPr="00A324E5">
        <w:rPr>
          <w:rFonts w:ascii="Arial Narrow" w:hAnsi="Arial Narrow"/>
        </w:rPr>
        <w:t>Notifications — Receive alerts for overdue faults and unresolved issues</w:t>
      </w:r>
    </w:p>
    <w:p w14:paraId="3A3509F8" w14:textId="77777777" w:rsidR="00F30663" w:rsidRPr="00A324E5" w:rsidRDefault="00F30663">
      <w:pPr>
        <w:spacing w:before="80" w:after="80"/>
        <w:rPr>
          <w:rFonts w:ascii="Arial Narrow" w:hAnsi="Arial Narrow"/>
        </w:rPr>
      </w:pPr>
    </w:p>
    <w:p w14:paraId="1FCC33E1" w14:textId="3B6AB5C3" w:rsidR="00F30663" w:rsidRPr="00A324E5" w:rsidRDefault="00AE17B4">
      <w:pPr>
        <w:pStyle w:val="Heading3"/>
        <w:rPr>
          <w:rFonts w:ascii="Arial Narrow" w:hAnsi="Arial Narrow"/>
        </w:rPr>
      </w:pPr>
      <w:bookmarkStart w:id="8" w:name="_Toc230816219"/>
      <w:r w:rsidRPr="00A324E5">
        <w:rPr>
          <w:rFonts w:ascii="Arial Narrow" w:hAnsi="Arial Narrow"/>
        </w:rPr>
        <w:t>2.1.2 Administrator Key</w:t>
      </w:r>
      <w:r w:rsidR="008E5F88">
        <w:rPr>
          <w:rFonts w:ascii="Arial Narrow" w:hAnsi="Arial Narrow"/>
        </w:rPr>
        <w:t xml:space="preserve"> Performance</w:t>
      </w:r>
      <w:r w:rsidRPr="00A324E5">
        <w:rPr>
          <w:rFonts w:ascii="Arial Narrow" w:hAnsi="Arial Narrow"/>
        </w:rPr>
        <w:t xml:space="preserve"> Metrics (Dashboard KPIs)</w:t>
      </w:r>
      <w:bookmarkEnd w:id="8"/>
    </w:p>
    <w:p w14:paraId="77EF0ED5" w14:textId="77777777" w:rsidR="00F30663" w:rsidRPr="00A324E5" w:rsidRDefault="00AE17B4">
      <w:pPr>
        <w:pStyle w:val="ListParagraph"/>
        <w:numPr>
          <w:ilvl w:val="0"/>
          <w:numId w:val="2"/>
        </w:numPr>
        <w:spacing w:before="60" w:after="60"/>
        <w:rPr>
          <w:rFonts w:ascii="Arial Narrow" w:hAnsi="Arial Narrow"/>
        </w:rPr>
      </w:pPr>
      <w:r w:rsidRPr="00A324E5">
        <w:rPr>
          <w:rFonts w:ascii="Arial Narrow" w:hAnsi="Arial Narrow"/>
        </w:rPr>
        <w:t>Total Faults Logged (current period)</w:t>
      </w:r>
    </w:p>
    <w:p w14:paraId="29190840" w14:textId="77777777" w:rsidR="00F30663" w:rsidRPr="00A324E5" w:rsidRDefault="00AE17B4">
      <w:pPr>
        <w:pStyle w:val="ListParagraph"/>
        <w:numPr>
          <w:ilvl w:val="0"/>
          <w:numId w:val="2"/>
        </w:numPr>
        <w:spacing w:before="60" w:after="60"/>
        <w:rPr>
          <w:rFonts w:ascii="Arial Narrow" w:hAnsi="Arial Narrow"/>
        </w:rPr>
      </w:pPr>
      <w:r w:rsidRPr="00A324E5">
        <w:rPr>
          <w:rFonts w:ascii="Arial Narrow" w:hAnsi="Arial Narrow"/>
        </w:rPr>
        <w:t>Faults Resolved vs Pending vs In-Progress</w:t>
      </w:r>
    </w:p>
    <w:p w14:paraId="405E574B" w14:textId="77777777" w:rsidR="00F30663" w:rsidRPr="00A324E5" w:rsidRDefault="00AE17B4">
      <w:pPr>
        <w:pStyle w:val="ListParagraph"/>
        <w:numPr>
          <w:ilvl w:val="0"/>
          <w:numId w:val="2"/>
        </w:numPr>
        <w:spacing w:before="60" w:after="60"/>
        <w:rPr>
          <w:rFonts w:ascii="Arial Narrow" w:hAnsi="Arial Narrow"/>
        </w:rPr>
      </w:pPr>
      <w:r w:rsidRPr="00A324E5">
        <w:rPr>
          <w:rFonts w:ascii="Arial Narrow" w:hAnsi="Arial Narrow"/>
        </w:rPr>
        <w:t>Average Resolution Time by technician</w:t>
      </w:r>
    </w:p>
    <w:p w14:paraId="7E479C21" w14:textId="77777777" w:rsidR="00F30663" w:rsidRPr="00A324E5" w:rsidRDefault="00AE17B4">
      <w:pPr>
        <w:pStyle w:val="ListParagraph"/>
        <w:numPr>
          <w:ilvl w:val="0"/>
          <w:numId w:val="2"/>
        </w:numPr>
        <w:spacing w:before="60" w:after="60"/>
        <w:rPr>
          <w:rFonts w:ascii="Arial Narrow" w:hAnsi="Arial Narrow"/>
        </w:rPr>
      </w:pPr>
      <w:r w:rsidRPr="00A324E5">
        <w:rPr>
          <w:rFonts w:ascii="Arial Narrow" w:hAnsi="Arial Narrow"/>
        </w:rPr>
        <w:t>Most frequent fault categories</w:t>
      </w:r>
    </w:p>
    <w:p w14:paraId="1C3D8D8F" w14:textId="5DB93424" w:rsidR="00F30663" w:rsidRPr="00A324E5" w:rsidRDefault="00AE17B4">
      <w:pPr>
        <w:pStyle w:val="ListParagraph"/>
        <w:numPr>
          <w:ilvl w:val="0"/>
          <w:numId w:val="2"/>
        </w:numPr>
        <w:spacing w:before="60" w:after="60"/>
        <w:rPr>
          <w:rFonts w:ascii="Arial Narrow" w:hAnsi="Arial Narrow"/>
        </w:rPr>
      </w:pPr>
      <w:r w:rsidRPr="00A324E5">
        <w:rPr>
          <w:rFonts w:ascii="Arial Narrow" w:hAnsi="Arial Narrow"/>
        </w:rPr>
        <w:t xml:space="preserve">Department with </w:t>
      </w:r>
      <w:r w:rsidR="008E5F88">
        <w:rPr>
          <w:rFonts w:ascii="Arial Narrow" w:hAnsi="Arial Narrow"/>
        </w:rPr>
        <w:t xml:space="preserve">the </w:t>
      </w:r>
      <w:r w:rsidRPr="00A324E5">
        <w:rPr>
          <w:rFonts w:ascii="Arial Narrow" w:hAnsi="Arial Narrow"/>
        </w:rPr>
        <w:t>highest fault volume</w:t>
      </w:r>
    </w:p>
    <w:p w14:paraId="006C6C43" w14:textId="77777777" w:rsidR="00F30663" w:rsidRPr="00A324E5" w:rsidRDefault="00F30663">
      <w:pPr>
        <w:spacing w:before="80" w:after="80"/>
        <w:rPr>
          <w:rFonts w:ascii="Arial Narrow" w:hAnsi="Arial Narrow"/>
        </w:rPr>
      </w:pPr>
    </w:p>
    <w:p w14:paraId="5A81FA7D" w14:textId="77777777" w:rsidR="00F30663" w:rsidRPr="00A324E5" w:rsidRDefault="00AE17B4">
      <w:pPr>
        <w:pStyle w:val="Heading2"/>
        <w:pBdr>
          <w:bottom w:val="single" w:sz="4" w:space="0" w:color="0078D4"/>
        </w:pBdr>
        <w:rPr>
          <w:rFonts w:ascii="Arial Narrow" w:hAnsi="Arial Narrow"/>
        </w:rPr>
      </w:pPr>
      <w:bookmarkStart w:id="9" w:name="_Toc230816220"/>
      <w:r w:rsidRPr="00A324E5">
        <w:rPr>
          <w:rFonts w:ascii="Arial Narrow" w:hAnsi="Arial Narrow"/>
        </w:rPr>
        <w:t>2.2 Receptionist Dashboard</w:t>
      </w:r>
      <w:bookmarkEnd w:id="9"/>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F30663" w:rsidRPr="00A324E5" w14:paraId="788C02B8" w14:textId="77777777">
        <w:tblPrEx>
          <w:tblCellMar>
            <w:top w:w="0" w:type="dxa"/>
            <w:bottom w:w="0" w:type="dxa"/>
          </w:tblCellMar>
        </w:tblPrEx>
        <w:tc>
          <w:tcPr>
            <w:tcW w:w="9360" w:type="dxa"/>
            <w:tcBorders>
              <w:top w:val="single" w:sz="1" w:space="0" w:color="D0D5DD"/>
              <w:left w:val="single" w:sz="1" w:space="0" w:color="D0D5DD"/>
              <w:bottom w:val="single" w:sz="1" w:space="0" w:color="D0D5DD"/>
              <w:right w:val="single" w:sz="1" w:space="0" w:color="D0D5DD"/>
            </w:tcBorders>
            <w:shd w:val="clear" w:color="auto" w:fill="FFF8E1"/>
            <w:tcMar>
              <w:top w:w="120" w:type="dxa"/>
              <w:left w:w="180" w:type="dxa"/>
              <w:bottom w:w="120" w:type="dxa"/>
              <w:right w:w="180" w:type="dxa"/>
            </w:tcMar>
          </w:tcPr>
          <w:p w14:paraId="4773776F" w14:textId="77777777" w:rsidR="00F30663" w:rsidRPr="00A324E5" w:rsidRDefault="00AE17B4">
            <w:pPr>
              <w:spacing w:after="60"/>
              <w:rPr>
                <w:rFonts w:ascii="Arial Narrow" w:hAnsi="Arial Narrow"/>
              </w:rPr>
            </w:pPr>
            <w:r w:rsidRPr="00A324E5">
              <w:rPr>
                <w:rFonts w:ascii="Arial Narrow" w:hAnsi="Arial Narrow"/>
                <w:b/>
                <w:bCs/>
                <w:color w:val="1E3A5F"/>
                <w:sz w:val="20"/>
                <w:szCs w:val="20"/>
              </w:rPr>
              <w:t>Role Summary</w:t>
            </w:r>
          </w:p>
          <w:p w14:paraId="33B9C374" w14:textId="4F07E968" w:rsidR="00F30663" w:rsidRPr="00A324E5" w:rsidRDefault="00AE17B4">
            <w:pPr>
              <w:rPr>
                <w:rFonts w:ascii="Arial Narrow" w:hAnsi="Arial Narrow"/>
              </w:rPr>
            </w:pPr>
            <w:r w:rsidRPr="00A324E5">
              <w:rPr>
                <w:rFonts w:ascii="Arial Narrow" w:hAnsi="Arial Narrow"/>
                <w:sz w:val="20"/>
                <w:szCs w:val="20"/>
              </w:rPr>
              <w:t>The Receptionist is the first point of contact for all telephone-related issues. They log incoming fault repo</w:t>
            </w:r>
            <w:r w:rsidRPr="00A324E5">
              <w:rPr>
                <w:rFonts w:ascii="Arial Narrow" w:hAnsi="Arial Narrow"/>
                <w:sz w:val="20"/>
                <w:szCs w:val="20"/>
              </w:rPr>
              <w:t xml:space="preserve">rts, manage customer interactions, track call records, and coordinate with technicians </w:t>
            </w:r>
            <w:r w:rsidR="008E5F88">
              <w:rPr>
                <w:rFonts w:ascii="Arial Narrow" w:hAnsi="Arial Narrow"/>
                <w:sz w:val="20"/>
                <w:szCs w:val="20"/>
              </w:rPr>
              <w:t>to resolve faults</w:t>
            </w:r>
            <w:r w:rsidRPr="00A324E5">
              <w:rPr>
                <w:rFonts w:ascii="Arial Narrow" w:hAnsi="Arial Narrow"/>
                <w:sz w:val="20"/>
                <w:szCs w:val="20"/>
              </w:rPr>
              <w:t>.</w:t>
            </w:r>
          </w:p>
        </w:tc>
      </w:tr>
    </w:tbl>
    <w:p w14:paraId="2E5134EC" w14:textId="77777777" w:rsidR="00F30663" w:rsidRPr="00A324E5" w:rsidRDefault="00F30663">
      <w:pPr>
        <w:spacing w:before="80" w:after="80"/>
        <w:rPr>
          <w:rFonts w:ascii="Arial Narrow" w:hAnsi="Arial Narrow"/>
        </w:rPr>
      </w:pPr>
    </w:p>
    <w:p w14:paraId="7C6800BF" w14:textId="77777777" w:rsidR="00F30663" w:rsidRPr="00A324E5" w:rsidRDefault="00AE17B4">
      <w:pPr>
        <w:pStyle w:val="Heading3"/>
        <w:rPr>
          <w:rFonts w:ascii="Arial Narrow" w:hAnsi="Arial Narrow"/>
        </w:rPr>
      </w:pPr>
      <w:bookmarkStart w:id="10" w:name="_Toc230816221"/>
      <w:r w:rsidRPr="00A324E5">
        <w:rPr>
          <w:rFonts w:ascii="Arial Narrow" w:hAnsi="Arial Narrow"/>
        </w:rPr>
        <w:t>2.2.1 Current Receptionist Capabilities</w:t>
      </w:r>
      <w:bookmarkEnd w:id="10"/>
    </w:p>
    <w:p w14:paraId="3CF19660" w14:textId="77777777" w:rsidR="00F30663" w:rsidRPr="00A324E5" w:rsidRDefault="00AE17B4">
      <w:pPr>
        <w:pStyle w:val="ListParagraph"/>
        <w:numPr>
          <w:ilvl w:val="0"/>
          <w:numId w:val="2"/>
        </w:numPr>
        <w:spacing w:before="60" w:after="60"/>
        <w:rPr>
          <w:rFonts w:ascii="Arial Narrow" w:hAnsi="Arial Narrow"/>
        </w:rPr>
      </w:pPr>
      <w:r w:rsidRPr="00A324E5">
        <w:rPr>
          <w:rFonts w:ascii="Arial Narrow" w:hAnsi="Arial Narrow"/>
        </w:rPr>
        <w:t>Fault Logging — Create new fault reports with details: caller name, department, extension number, fault d</w:t>
      </w:r>
      <w:r w:rsidRPr="00A324E5">
        <w:rPr>
          <w:rFonts w:ascii="Arial Narrow" w:hAnsi="Arial Narrow"/>
        </w:rPr>
        <w:t>escription, priority level, date and time</w:t>
      </w:r>
    </w:p>
    <w:p w14:paraId="1B22A570" w14:textId="77777777" w:rsidR="00F30663" w:rsidRPr="00A324E5" w:rsidRDefault="00AE17B4">
      <w:pPr>
        <w:pStyle w:val="ListParagraph"/>
        <w:numPr>
          <w:ilvl w:val="0"/>
          <w:numId w:val="2"/>
        </w:numPr>
        <w:spacing w:before="60" w:after="60"/>
        <w:rPr>
          <w:rFonts w:ascii="Arial Narrow" w:hAnsi="Arial Narrow"/>
        </w:rPr>
      </w:pPr>
      <w:r w:rsidRPr="00A324E5">
        <w:rPr>
          <w:rFonts w:ascii="Arial Narrow" w:hAnsi="Arial Narrow"/>
        </w:rPr>
        <w:t>Fault Tracking — View all faults they have logged and monitor their current status</w:t>
      </w:r>
    </w:p>
    <w:p w14:paraId="1B3174E2" w14:textId="77777777" w:rsidR="00F30663" w:rsidRPr="00A324E5" w:rsidRDefault="00AE17B4">
      <w:pPr>
        <w:pStyle w:val="ListParagraph"/>
        <w:numPr>
          <w:ilvl w:val="0"/>
          <w:numId w:val="2"/>
        </w:numPr>
        <w:spacing w:before="60" w:after="60"/>
        <w:rPr>
          <w:rFonts w:ascii="Arial Narrow" w:hAnsi="Arial Narrow"/>
        </w:rPr>
      </w:pPr>
      <w:r w:rsidRPr="00A324E5">
        <w:rPr>
          <w:rFonts w:ascii="Arial Narrow" w:hAnsi="Arial Narrow"/>
        </w:rPr>
        <w:t>Call Log Management — Record incoming and outgoing call activities</w:t>
      </w:r>
    </w:p>
    <w:p w14:paraId="535DC89C" w14:textId="77777777" w:rsidR="00F30663" w:rsidRPr="00A324E5" w:rsidRDefault="00AE17B4">
      <w:pPr>
        <w:pStyle w:val="ListParagraph"/>
        <w:numPr>
          <w:ilvl w:val="0"/>
          <w:numId w:val="2"/>
        </w:numPr>
        <w:spacing w:before="60" w:after="60"/>
        <w:rPr>
          <w:rFonts w:ascii="Arial Narrow" w:hAnsi="Arial Narrow"/>
        </w:rPr>
      </w:pPr>
      <w:r w:rsidRPr="00A324E5">
        <w:rPr>
          <w:rFonts w:ascii="Arial Narrow" w:hAnsi="Arial Narrow"/>
        </w:rPr>
        <w:t>Status Updates — Receive updates when a technician changes the status of a logged fault</w:t>
      </w:r>
    </w:p>
    <w:p w14:paraId="4FE5DF97" w14:textId="77777777" w:rsidR="00F30663" w:rsidRPr="00A324E5" w:rsidRDefault="00AE17B4">
      <w:pPr>
        <w:pStyle w:val="ListParagraph"/>
        <w:numPr>
          <w:ilvl w:val="0"/>
          <w:numId w:val="2"/>
        </w:numPr>
        <w:spacing w:before="60" w:after="60"/>
        <w:rPr>
          <w:rFonts w:ascii="Arial Narrow" w:hAnsi="Arial Narrow"/>
        </w:rPr>
      </w:pPr>
      <w:r w:rsidRPr="00A324E5">
        <w:rPr>
          <w:rFonts w:ascii="Arial Narrow" w:hAnsi="Arial Narrow"/>
        </w:rPr>
        <w:t>Customer Communication — Record customer contact details and correspondence</w:t>
      </w:r>
    </w:p>
    <w:p w14:paraId="40BF724E" w14:textId="77777777" w:rsidR="00F30663" w:rsidRPr="00A324E5" w:rsidRDefault="00AE17B4">
      <w:pPr>
        <w:pStyle w:val="ListParagraph"/>
        <w:numPr>
          <w:ilvl w:val="0"/>
          <w:numId w:val="2"/>
        </w:numPr>
        <w:spacing w:before="60" w:after="60"/>
        <w:rPr>
          <w:rFonts w:ascii="Arial Narrow" w:hAnsi="Arial Narrow"/>
        </w:rPr>
      </w:pPr>
      <w:r w:rsidRPr="00A324E5">
        <w:rPr>
          <w:rFonts w:ascii="Arial Narrow" w:hAnsi="Arial Narrow"/>
        </w:rPr>
        <w:t xml:space="preserve">Search &amp; Filter — Search </w:t>
      </w:r>
      <w:r w:rsidRPr="00A324E5">
        <w:rPr>
          <w:rFonts w:ascii="Arial Narrow" w:hAnsi="Arial Narrow"/>
        </w:rPr>
        <w:t>fault records by date, status, department, or extension number</w:t>
      </w:r>
    </w:p>
    <w:p w14:paraId="0B90FAFF" w14:textId="77777777" w:rsidR="00F30663" w:rsidRPr="00A324E5" w:rsidRDefault="00AE17B4">
      <w:pPr>
        <w:pStyle w:val="ListParagraph"/>
        <w:numPr>
          <w:ilvl w:val="0"/>
          <w:numId w:val="2"/>
        </w:numPr>
        <w:spacing w:before="60" w:after="60"/>
        <w:rPr>
          <w:rFonts w:ascii="Arial Narrow" w:hAnsi="Arial Narrow"/>
        </w:rPr>
      </w:pPr>
      <w:r w:rsidRPr="00A324E5">
        <w:rPr>
          <w:rFonts w:ascii="Arial Narrow" w:hAnsi="Arial Narrow"/>
        </w:rPr>
        <w:lastRenderedPageBreak/>
        <w:t>Print/Export — Generate printable fault reports for physical records</w:t>
      </w:r>
    </w:p>
    <w:p w14:paraId="53F9C840" w14:textId="77777777" w:rsidR="00F30663" w:rsidRPr="00A324E5" w:rsidRDefault="00F30663">
      <w:pPr>
        <w:spacing w:before="80" w:after="80"/>
        <w:rPr>
          <w:rFonts w:ascii="Arial Narrow" w:hAnsi="Arial Narrow"/>
        </w:rPr>
      </w:pPr>
    </w:p>
    <w:p w14:paraId="30842142" w14:textId="77777777" w:rsidR="00F30663" w:rsidRPr="00A324E5" w:rsidRDefault="00AE17B4">
      <w:pPr>
        <w:pStyle w:val="Heading3"/>
        <w:rPr>
          <w:rFonts w:ascii="Arial Narrow" w:hAnsi="Arial Narrow"/>
        </w:rPr>
      </w:pPr>
      <w:bookmarkStart w:id="11" w:name="_Toc230816222"/>
      <w:r w:rsidRPr="00A324E5">
        <w:rPr>
          <w:rFonts w:ascii="Arial Narrow" w:hAnsi="Arial Narrow"/>
        </w:rPr>
        <w:t>2.2.2 Receptionist Workflow</w:t>
      </w:r>
      <w:bookmarkEnd w:id="11"/>
    </w:p>
    <w:p w14:paraId="57FCAAEE" w14:textId="77777777" w:rsidR="00F30663" w:rsidRPr="00A324E5" w:rsidRDefault="00AE17B4">
      <w:pPr>
        <w:pStyle w:val="ListParagraph"/>
        <w:numPr>
          <w:ilvl w:val="0"/>
          <w:numId w:val="3"/>
        </w:numPr>
        <w:spacing w:before="60" w:after="60"/>
        <w:rPr>
          <w:rFonts w:ascii="Arial Narrow" w:hAnsi="Arial Narrow"/>
        </w:rPr>
      </w:pPr>
      <w:r w:rsidRPr="00A324E5">
        <w:rPr>
          <w:rFonts w:ascii="Arial Narrow" w:hAnsi="Arial Narrow"/>
        </w:rPr>
        <w:t>Customer reports a telephone fault (in person, call, or email)</w:t>
      </w:r>
    </w:p>
    <w:p w14:paraId="13365105" w14:textId="77777777" w:rsidR="00F30663" w:rsidRPr="00A324E5" w:rsidRDefault="00AE17B4">
      <w:pPr>
        <w:pStyle w:val="ListParagraph"/>
        <w:numPr>
          <w:ilvl w:val="0"/>
          <w:numId w:val="3"/>
        </w:numPr>
        <w:spacing w:before="60" w:after="60"/>
        <w:rPr>
          <w:rFonts w:ascii="Arial Narrow" w:hAnsi="Arial Narrow"/>
        </w:rPr>
      </w:pPr>
      <w:r w:rsidRPr="00A324E5">
        <w:rPr>
          <w:rFonts w:ascii="Arial Narrow" w:hAnsi="Arial Narrow"/>
        </w:rPr>
        <w:t>Receptionist opens a new fault l</w:t>
      </w:r>
      <w:r w:rsidRPr="00A324E5">
        <w:rPr>
          <w:rFonts w:ascii="Arial Narrow" w:hAnsi="Arial Narrow"/>
        </w:rPr>
        <w:t>og — fills in all required fields</w:t>
      </w:r>
    </w:p>
    <w:p w14:paraId="25CED727" w14:textId="77777777" w:rsidR="00F30663" w:rsidRPr="00A324E5" w:rsidRDefault="00AE17B4">
      <w:pPr>
        <w:pStyle w:val="ListParagraph"/>
        <w:numPr>
          <w:ilvl w:val="0"/>
          <w:numId w:val="3"/>
        </w:numPr>
        <w:spacing w:before="60" w:after="60"/>
        <w:rPr>
          <w:rFonts w:ascii="Arial Narrow" w:hAnsi="Arial Narrow"/>
        </w:rPr>
      </w:pPr>
      <w:r w:rsidRPr="00A324E5">
        <w:rPr>
          <w:rFonts w:ascii="Arial Narrow" w:hAnsi="Arial Narrow"/>
        </w:rPr>
        <w:t>System assigns a unique Fault ID and timestamps the record</w:t>
      </w:r>
    </w:p>
    <w:p w14:paraId="0B20BEB3" w14:textId="77777777" w:rsidR="00F30663" w:rsidRPr="00A324E5" w:rsidRDefault="00AE17B4">
      <w:pPr>
        <w:pStyle w:val="ListParagraph"/>
        <w:numPr>
          <w:ilvl w:val="0"/>
          <w:numId w:val="3"/>
        </w:numPr>
        <w:spacing w:before="60" w:after="60"/>
        <w:rPr>
          <w:rFonts w:ascii="Arial Narrow" w:hAnsi="Arial Narrow"/>
        </w:rPr>
      </w:pPr>
      <w:r w:rsidRPr="00A324E5">
        <w:rPr>
          <w:rFonts w:ascii="Arial Narrow" w:hAnsi="Arial Narrow"/>
        </w:rPr>
        <w:t>Fault is visible to the assigned technician immediately</w:t>
      </w:r>
    </w:p>
    <w:p w14:paraId="0240901B" w14:textId="77777777" w:rsidR="00F30663" w:rsidRPr="00A324E5" w:rsidRDefault="00AE17B4">
      <w:pPr>
        <w:pStyle w:val="ListParagraph"/>
        <w:numPr>
          <w:ilvl w:val="0"/>
          <w:numId w:val="3"/>
        </w:numPr>
        <w:spacing w:before="60" w:after="60"/>
        <w:rPr>
          <w:rFonts w:ascii="Arial Narrow" w:hAnsi="Arial Narrow"/>
        </w:rPr>
      </w:pPr>
      <w:r w:rsidRPr="00A324E5">
        <w:rPr>
          <w:rFonts w:ascii="Arial Narrow" w:hAnsi="Arial Narrow"/>
        </w:rPr>
        <w:t>Receptionist monitors the fault status until resolved</w:t>
      </w:r>
    </w:p>
    <w:p w14:paraId="01E4FC55" w14:textId="77777777" w:rsidR="00F30663" w:rsidRPr="00A324E5" w:rsidRDefault="00AE17B4">
      <w:pPr>
        <w:pStyle w:val="ListParagraph"/>
        <w:numPr>
          <w:ilvl w:val="0"/>
          <w:numId w:val="3"/>
        </w:numPr>
        <w:spacing w:before="60" w:after="60"/>
        <w:rPr>
          <w:rFonts w:ascii="Arial Narrow" w:hAnsi="Arial Narrow"/>
        </w:rPr>
      </w:pPr>
      <w:r w:rsidRPr="00A324E5">
        <w:rPr>
          <w:rFonts w:ascii="Arial Narrow" w:hAnsi="Arial Narrow"/>
        </w:rPr>
        <w:t>On resolution, receptionist closes the loop with the customer</w:t>
      </w:r>
    </w:p>
    <w:p w14:paraId="48B0F5EA" w14:textId="77777777" w:rsidR="00F30663" w:rsidRPr="00A324E5" w:rsidRDefault="00F30663">
      <w:pPr>
        <w:spacing w:before="80" w:after="80"/>
        <w:rPr>
          <w:rFonts w:ascii="Arial Narrow" w:hAnsi="Arial Narrow"/>
        </w:rPr>
      </w:pPr>
    </w:p>
    <w:p w14:paraId="47D6E2DA" w14:textId="77777777" w:rsidR="00F30663" w:rsidRPr="00A324E5" w:rsidRDefault="00AE17B4">
      <w:pPr>
        <w:pStyle w:val="Heading2"/>
        <w:pBdr>
          <w:bottom w:val="single" w:sz="4" w:space="0" w:color="0078D4"/>
        </w:pBdr>
        <w:rPr>
          <w:rFonts w:ascii="Arial Narrow" w:hAnsi="Arial Narrow"/>
        </w:rPr>
      </w:pPr>
      <w:bookmarkStart w:id="12" w:name="_Toc230816223"/>
      <w:r w:rsidRPr="00A324E5">
        <w:rPr>
          <w:rFonts w:ascii="Arial Narrow" w:hAnsi="Arial Narrow"/>
        </w:rPr>
        <w:t>2.3 Lab Technician / Maintenance Dashboard</w:t>
      </w:r>
      <w:bookmarkEnd w:id="12"/>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F30663" w:rsidRPr="00A324E5" w14:paraId="2CD4CDA4" w14:textId="77777777">
        <w:tblPrEx>
          <w:tblCellMar>
            <w:top w:w="0" w:type="dxa"/>
            <w:bottom w:w="0" w:type="dxa"/>
          </w:tblCellMar>
        </w:tblPrEx>
        <w:tc>
          <w:tcPr>
            <w:tcW w:w="9360" w:type="dxa"/>
            <w:tcBorders>
              <w:top w:val="single" w:sz="1" w:space="0" w:color="D0D5DD"/>
              <w:left w:val="single" w:sz="1" w:space="0" w:color="D0D5DD"/>
              <w:bottom w:val="single" w:sz="1" w:space="0" w:color="D0D5DD"/>
              <w:right w:val="single" w:sz="1" w:space="0" w:color="D0D5DD"/>
            </w:tcBorders>
            <w:shd w:val="clear" w:color="auto" w:fill="FFF0F0"/>
            <w:tcMar>
              <w:top w:w="120" w:type="dxa"/>
              <w:left w:w="180" w:type="dxa"/>
              <w:bottom w:w="120" w:type="dxa"/>
              <w:right w:w="180" w:type="dxa"/>
            </w:tcMar>
          </w:tcPr>
          <w:p w14:paraId="19C99705" w14:textId="77777777" w:rsidR="00F30663" w:rsidRPr="00A324E5" w:rsidRDefault="00AE17B4">
            <w:pPr>
              <w:spacing w:after="60"/>
              <w:rPr>
                <w:rFonts w:ascii="Arial Narrow" w:hAnsi="Arial Narrow"/>
              </w:rPr>
            </w:pPr>
            <w:r w:rsidRPr="00A324E5">
              <w:rPr>
                <w:rFonts w:ascii="Arial Narrow" w:hAnsi="Arial Narrow"/>
                <w:b/>
                <w:bCs/>
                <w:color w:val="1E3A5F"/>
                <w:sz w:val="20"/>
                <w:szCs w:val="20"/>
              </w:rPr>
              <w:t>Role Summary</w:t>
            </w:r>
          </w:p>
          <w:p w14:paraId="65B35BC7" w14:textId="77777777" w:rsidR="00F30663" w:rsidRPr="00A324E5" w:rsidRDefault="00AE17B4">
            <w:pPr>
              <w:rPr>
                <w:rFonts w:ascii="Arial Narrow" w:hAnsi="Arial Narrow"/>
              </w:rPr>
            </w:pPr>
            <w:r w:rsidRPr="00A324E5">
              <w:rPr>
                <w:rFonts w:ascii="Arial Narrow" w:hAnsi="Arial Narrow"/>
                <w:sz w:val="20"/>
                <w:szCs w:val="20"/>
              </w:rPr>
              <w:t>The Lab Technician (Maintenance Officer) handles all technical fault diagnosis and resolution. They receive fault assignments, create and</w:t>
            </w:r>
            <w:r w:rsidRPr="00A324E5">
              <w:rPr>
                <w:rFonts w:ascii="Arial Narrow" w:hAnsi="Arial Narrow"/>
                <w:sz w:val="20"/>
                <w:szCs w:val="20"/>
              </w:rPr>
              <w:t xml:space="preserve"> manage job cards, update repair progress, and mark faults as resolved.</w:t>
            </w:r>
          </w:p>
        </w:tc>
      </w:tr>
    </w:tbl>
    <w:p w14:paraId="7AE1D914" w14:textId="77777777" w:rsidR="00F30663" w:rsidRPr="00A324E5" w:rsidRDefault="00F30663">
      <w:pPr>
        <w:spacing w:before="80" w:after="80"/>
        <w:rPr>
          <w:rFonts w:ascii="Arial Narrow" w:hAnsi="Arial Narrow"/>
        </w:rPr>
      </w:pPr>
    </w:p>
    <w:p w14:paraId="4551BF90" w14:textId="77777777" w:rsidR="00F30663" w:rsidRPr="00A324E5" w:rsidRDefault="00AE17B4">
      <w:pPr>
        <w:pStyle w:val="Heading3"/>
        <w:rPr>
          <w:rFonts w:ascii="Arial Narrow" w:hAnsi="Arial Narrow"/>
        </w:rPr>
      </w:pPr>
      <w:bookmarkStart w:id="13" w:name="_Toc230816224"/>
      <w:r w:rsidRPr="00A324E5">
        <w:rPr>
          <w:rFonts w:ascii="Arial Narrow" w:hAnsi="Arial Narrow"/>
        </w:rPr>
        <w:t>2.3.1 Current Technician Capabilities</w:t>
      </w:r>
      <w:bookmarkEnd w:id="13"/>
    </w:p>
    <w:p w14:paraId="6C2ED558" w14:textId="77777777" w:rsidR="00F30663" w:rsidRPr="00A324E5" w:rsidRDefault="00AE17B4">
      <w:pPr>
        <w:pStyle w:val="ListParagraph"/>
        <w:numPr>
          <w:ilvl w:val="0"/>
          <w:numId w:val="2"/>
        </w:numPr>
        <w:spacing w:before="60" w:after="60"/>
        <w:rPr>
          <w:rFonts w:ascii="Arial Narrow" w:hAnsi="Arial Narrow"/>
        </w:rPr>
      </w:pPr>
      <w:r w:rsidRPr="00A324E5">
        <w:rPr>
          <w:rFonts w:ascii="Arial Narrow" w:hAnsi="Arial Narrow"/>
        </w:rPr>
        <w:t>Fault Assignment View — See all faults assigned to them with full details</w:t>
      </w:r>
    </w:p>
    <w:p w14:paraId="5BBB8F99" w14:textId="77777777" w:rsidR="00F30663" w:rsidRPr="00A324E5" w:rsidRDefault="00AE17B4">
      <w:pPr>
        <w:pStyle w:val="ListParagraph"/>
        <w:numPr>
          <w:ilvl w:val="0"/>
          <w:numId w:val="2"/>
        </w:numPr>
        <w:spacing w:before="60" w:after="60"/>
        <w:rPr>
          <w:rFonts w:ascii="Arial Narrow" w:hAnsi="Arial Narrow"/>
        </w:rPr>
      </w:pPr>
      <w:r w:rsidRPr="00A324E5">
        <w:rPr>
          <w:rFonts w:ascii="Arial Narrow" w:hAnsi="Arial Narrow"/>
        </w:rPr>
        <w:t>Job Card Creation — Create detailed job cards for each assigned fault: diagnosis, materials needed, estimated time, actions taken</w:t>
      </w:r>
    </w:p>
    <w:p w14:paraId="4580B986" w14:textId="77777777" w:rsidR="00F30663" w:rsidRPr="00A324E5" w:rsidRDefault="00AE17B4">
      <w:pPr>
        <w:pStyle w:val="ListParagraph"/>
        <w:numPr>
          <w:ilvl w:val="0"/>
          <w:numId w:val="2"/>
        </w:numPr>
        <w:spacing w:before="60" w:after="60"/>
        <w:rPr>
          <w:rFonts w:ascii="Arial Narrow" w:hAnsi="Arial Narrow"/>
        </w:rPr>
      </w:pPr>
      <w:r w:rsidRPr="00A324E5">
        <w:rPr>
          <w:rFonts w:ascii="Arial Narrow" w:hAnsi="Arial Narrow"/>
        </w:rPr>
        <w:t>Status Updates — Update fault status: Pending → In P</w:t>
      </w:r>
      <w:r w:rsidRPr="00A324E5">
        <w:rPr>
          <w:rFonts w:ascii="Arial Narrow" w:hAnsi="Arial Narrow"/>
        </w:rPr>
        <w:t>rogress → Resolved → Closed</w:t>
      </w:r>
    </w:p>
    <w:p w14:paraId="765A1475" w14:textId="77777777" w:rsidR="00F30663" w:rsidRPr="00A324E5" w:rsidRDefault="00AE17B4">
      <w:pPr>
        <w:pStyle w:val="ListParagraph"/>
        <w:numPr>
          <w:ilvl w:val="0"/>
          <w:numId w:val="2"/>
        </w:numPr>
        <w:spacing w:before="60" w:after="60"/>
        <w:rPr>
          <w:rFonts w:ascii="Arial Narrow" w:hAnsi="Arial Narrow"/>
        </w:rPr>
      </w:pPr>
      <w:r w:rsidRPr="00A324E5">
        <w:rPr>
          <w:rFonts w:ascii="Arial Narrow" w:hAnsi="Arial Narrow"/>
        </w:rPr>
        <w:t>Technical Notes — Add technical diagnosis notes and repair documentation</w:t>
      </w:r>
    </w:p>
    <w:p w14:paraId="78CFB0FB" w14:textId="77777777" w:rsidR="00F30663" w:rsidRPr="00A324E5" w:rsidRDefault="00AE17B4">
      <w:pPr>
        <w:pStyle w:val="ListParagraph"/>
        <w:numPr>
          <w:ilvl w:val="0"/>
          <w:numId w:val="2"/>
        </w:numPr>
        <w:spacing w:before="60" w:after="60"/>
        <w:rPr>
          <w:rFonts w:ascii="Arial Narrow" w:hAnsi="Arial Narrow"/>
        </w:rPr>
      </w:pPr>
      <w:r w:rsidRPr="00A324E5">
        <w:rPr>
          <w:rFonts w:ascii="Arial Narrow" w:hAnsi="Arial Narrow"/>
        </w:rPr>
        <w:t>Parts &amp; Materials — Log materials and parts used during repair</w:t>
      </w:r>
    </w:p>
    <w:p w14:paraId="52C57D5A" w14:textId="77777777" w:rsidR="00F30663" w:rsidRPr="00A324E5" w:rsidRDefault="00AE17B4">
      <w:pPr>
        <w:pStyle w:val="ListParagraph"/>
        <w:numPr>
          <w:ilvl w:val="0"/>
          <w:numId w:val="2"/>
        </w:numPr>
        <w:spacing w:before="60" w:after="60"/>
        <w:rPr>
          <w:rFonts w:ascii="Arial Narrow" w:hAnsi="Arial Narrow"/>
        </w:rPr>
      </w:pPr>
      <w:r w:rsidRPr="00A324E5">
        <w:rPr>
          <w:rFonts w:ascii="Arial Narrow" w:hAnsi="Arial Narrow"/>
        </w:rPr>
        <w:t>Completion Reports — Submit completion notes when a fault is fully resolved</w:t>
      </w:r>
    </w:p>
    <w:p w14:paraId="7D66BC62" w14:textId="77777777" w:rsidR="00F30663" w:rsidRPr="00A324E5" w:rsidRDefault="00AE17B4">
      <w:pPr>
        <w:pStyle w:val="ListParagraph"/>
        <w:numPr>
          <w:ilvl w:val="0"/>
          <w:numId w:val="2"/>
        </w:numPr>
        <w:spacing w:before="60" w:after="60"/>
        <w:rPr>
          <w:rFonts w:ascii="Arial Narrow" w:hAnsi="Arial Narrow"/>
        </w:rPr>
      </w:pPr>
      <w:r w:rsidRPr="00A324E5">
        <w:rPr>
          <w:rFonts w:ascii="Arial Narrow" w:hAnsi="Arial Narrow"/>
        </w:rPr>
        <w:t>Work History — V</w:t>
      </w:r>
      <w:r w:rsidRPr="00A324E5">
        <w:rPr>
          <w:rFonts w:ascii="Arial Narrow" w:hAnsi="Arial Narrow"/>
        </w:rPr>
        <w:t>iew their complete history of resolved faults and job cards</w:t>
      </w:r>
    </w:p>
    <w:p w14:paraId="695601DF" w14:textId="77777777" w:rsidR="00F30663" w:rsidRPr="00A324E5" w:rsidRDefault="00F30663">
      <w:pPr>
        <w:spacing w:before="80" w:after="80"/>
        <w:rPr>
          <w:rFonts w:ascii="Arial Narrow" w:hAnsi="Arial Narrow"/>
        </w:rPr>
      </w:pPr>
    </w:p>
    <w:p w14:paraId="2392B509" w14:textId="77777777" w:rsidR="00F30663" w:rsidRPr="00A324E5" w:rsidRDefault="00AE17B4">
      <w:pPr>
        <w:pStyle w:val="Heading3"/>
        <w:rPr>
          <w:rFonts w:ascii="Arial Narrow" w:hAnsi="Arial Narrow"/>
        </w:rPr>
      </w:pPr>
      <w:bookmarkStart w:id="14" w:name="_Toc230816225"/>
      <w:r w:rsidRPr="00A324E5">
        <w:rPr>
          <w:rFonts w:ascii="Arial Narrow" w:hAnsi="Arial Narrow"/>
        </w:rPr>
        <w:t>2.3.2 Technician Workflow</w:t>
      </w:r>
      <w:bookmarkEnd w:id="14"/>
    </w:p>
    <w:p w14:paraId="4E37D8C2" w14:textId="77777777" w:rsidR="00F30663" w:rsidRPr="00A324E5" w:rsidRDefault="00AE17B4">
      <w:pPr>
        <w:pStyle w:val="ListParagraph"/>
        <w:numPr>
          <w:ilvl w:val="0"/>
          <w:numId w:val="3"/>
        </w:numPr>
        <w:spacing w:before="60" w:after="60"/>
        <w:rPr>
          <w:rFonts w:ascii="Arial Narrow" w:hAnsi="Arial Narrow"/>
        </w:rPr>
      </w:pPr>
      <w:r w:rsidRPr="00A324E5">
        <w:rPr>
          <w:rFonts w:ascii="Arial Narrow" w:hAnsi="Arial Narrow"/>
        </w:rPr>
        <w:t>Technician logs in and views their assigned faults dashboard</w:t>
      </w:r>
    </w:p>
    <w:p w14:paraId="4F83770C" w14:textId="77777777" w:rsidR="00F30663" w:rsidRPr="00A324E5" w:rsidRDefault="00AE17B4">
      <w:pPr>
        <w:pStyle w:val="ListParagraph"/>
        <w:numPr>
          <w:ilvl w:val="0"/>
          <w:numId w:val="3"/>
        </w:numPr>
        <w:spacing w:before="60" w:after="60"/>
        <w:rPr>
          <w:rFonts w:ascii="Arial Narrow" w:hAnsi="Arial Narrow"/>
        </w:rPr>
      </w:pPr>
      <w:r w:rsidRPr="00A324E5">
        <w:rPr>
          <w:rFonts w:ascii="Arial Narrow" w:hAnsi="Arial Narrow"/>
        </w:rPr>
        <w:t>Opens a fault and reviews the receptionist's description</w:t>
      </w:r>
    </w:p>
    <w:p w14:paraId="017AE8C5" w14:textId="77777777" w:rsidR="00F30663" w:rsidRPr="00A324E5" w:rsidRDefault="00AE17B4">
      <w:pPr>
        <w:pStyle w:val="ListParagraph"/>
        <w:numPr>
          <w:ilvl w:val="0"/>
          <w:numId w:val="3"/>
        </w:numPr>
        <w:spacing w:before="60" w:after="60"/>
        <w:rPr>
          <w:rFonts w:ascii="Arial Narrow" w:hAnsi="Arial Narrow"/>
        </w:rPr>
      </w:pPr>
      <w:r w:rsidRPr="00A324E5">
        <w:rPr>
          <w:rFonts w:ascii="Arial Narrow" w:hAnsi="Arial Narrow"/>
        </w:rPr>
        <w:t>Creates a job card: diagnosis, action plan, materia</w:t>
      </w:r>
      <w:r w:rsidRPr="00A324E5">
        <w:rPr>
          <w:rFonts w:ascii="Arial Narrow" w:hAnsi="Arial Narrow"/>
        </w:rPr>
        <w:t>ls required</w:t>
      </w:r>
    </w:p>
    <w:p w14:paraId="63408623" w14:textId="77777777" w:rsidR="00F30663" w:rsidRPr="00A324E5" w:rsidRDefault="00AE17B4">
      <w:pPr>
        <w:pStyle w:val="ListParagraph"/>
        <w:numPr>
          <w:ilvl w:val="0"/>
          <w:numId w:val="3"/>
        </w:numPr>
        <w:spacing w:before="60" w:after="60"/>
        <w:rPr>
          <w:rFonts w:ascii="Arial Narrow" w:hAnsi="Arial Narrow"/>
        </w:rPr>
      </w:pPr>
      <w:r w:rsidRPr="00A324E5">
        <w:rPr>
          <w:rFonts w:ascii="Arial Narrow" w:hAnsi="Arial Narrow"/>
        </w:rPr>
        <w:t>Updates status to 'In Progress' and begins physical repair work</w:t>
      </w:r>
    </w:p>
    <w:p w14:paraId="3D66CBE0" w14:textId="77777777" w:rsidR="00F30663" w:rsidRPr="00A324E5" w:rsidRDefault="00AE17B4">
      <w:pPr>
        <w:pStyle w:val="ListParagraph"/>
        <w:numPr>
          <w:ilvl w:val="0"/>
          <w:numId w:val="3"/>
        </w:numPr>
        <w:spacing w:before="60" w:after="60"/>
        <w:rPr>
          <w:rFonts w:ascii="Arial Narrow" w:hAnsi="Arial Narrow"/>
        </w:rPr>
      </w:pPr>
      <w:r w:rsidRPr="00A324E5">
        <w:rPr>
          <w:rFonts w:ascii="Arial Narrow" w:hAnsi="Arial Narrow"/>
        </w:rPr>
        <w:t>Logs all technical actions and parts used during repair</w:t>
      </w:r>
    </w:p>
    <w:p w14:paraId="2BA8298B" w14:textId="77777777" w:rsidR="00F30663" w:rsidRPr="00A324E5" w:rsidRDefault="00AE17B4">
      <w:pPr>
        <w:pStyle w:val="ListParagraph"/>
        <w:numPr>
          <w:ilvl w:val="0"/>
          <w:numId w:val="3"/>
        </w:numPr>
        <w:spacing w:before="60" w:after="60"/>
        <w:rPr>
          <w:rFonts w:ascii="Arial Narrow" w:hAnsi="Arial Narrow"/>
        </w:rPr>
      </w:pPr>
      <w:r w:rsidRPr="00A324E5">
        <w:rPr>
          <w:rFonts w:ascii="Arial Narrow" w:hAnsi="Arial Narrow"/>
        </w:rPr>
        <w:t>On completion: updates status to 'Resolved', adds completion notes</w:t>
      </w:r>
    </w:p>
    <w:p w14:paraId="6D4E72D0" w14:textId="77777777" w:rsidR="00F30663" w:rsidRPr="00A324E5" w:rsidRDefault="00AE17B4">
      <w:pPr>
        <w:pStyle w:val="ListParagraph"/>
        <w:numPr>
          <w:ilvl w:val="0"/>
          <w:numId w:val="3"/>
        </w:numPr>
        <w:spacing w:before="60" w:after="60"/>
        <w:rPr>
          <w:rFonts w:ascii="Arial Narrow" w:hAnsi="Arial Narrow"/>
        </w:rPr>
      </w:pPr>
      <w:r w:rsidRPr="00A324E5">
        <w:rPr>
          <w:rFonts w:ascii="Arial Narrow" w:hAnsi="Arial Narrow"/>
        </w:rPr>
        <w:t>Fault record is updated for admin and receptionist visibility</w:t>
      </w:r>
    </w:p>
    <w:p w14:paraId="7597940A" w14:textId="77777777" w:rsidR="00F30663" w:rsidRPr="00A324E5" w:rsidRDefault="00AE17B4">
      <w:pPr>
        <w:rPr>
          <w:rFonts w:ascii="Arial Narrow" w:hAnsi="Arial Narrow"/>
        </w:rPr>
      </w:pPr>
      <w:r w:rsidRPr="00A324E5">
        <w:rPr>
          <w:rFonts w:ascii="Arial Narrow" w:hAnsi="Arial Narrow"/>
        </w:rPr>
        <w:br w:type="page"/>
      </w:r>
    </w:p>
    <w:p w14:paraId="531734D9" w14:textId="77777777" w:rsidR="00F30663" w:rsidRPr="00A324E5" w:rsidRDefault="00AE17B4">
      <w:pPr>
        <w:pStyle w:val="Heading1"/>
        <w:shd w:val="clear" w:color="auto" w:fill="1E3A5F"/>
        <w:ind w:left="240" w:right="240"/>
        <w:rPr>
          <w:rFonts w:ascii="Arial Narrow" w:hAnsi="Arial Narrow"/>
        </w:rPr>
      </w:pPr>
      <w:bookmarkStart w:id="15" w:name="_Toc230816226"/>
      <w:r w:rsidRPr="00A324E5">
        <w:rPr>
          <w:rFonts w:ascii="Arial Narrow" w:hAnsi="Arial Narrow"/>
        </w:rPr>
        <w:lastRenderedPageBreak/>
        <w:t>SECTION 3 — HOW THE SYSTEM COMMUNICATES</w:t>
      </w:r>
      <w:bookmarkEnd w:id="15"/>
    </w:p>
    <w:p w14:paraId="3C53545B" w14:textId="77777777" w:rsidR="00F30663" w:rsidRPr="00A324E5" w:rsidRDefault="00F30663">
      <w:pPr>
        <w:spacing w:before="80" w:after="80"/>
        <w:rPr>
          <w:rFonts w:ascii="Arial Narrow" w:hAnsi="Arial Narrow"/>
        </w:rPr>
      </w:pPr>
    </w:p>
    <w:p w14:paraId="63D7F3A2" w14:textId="77777777" w:rsidR="00F30663" w:rsidRPr="00A324E5" w:rsidRDefault="00AE17B4">
      <w:pPr>
        <w:pStyle w:val="Heading2"/>
        <w:pBdr>
          <w:bottom w:val="single" w:sz="4" w:space="0" w:color="0078D4"/>
        </w:pBdr>
        <w:rPr>
          <w:rFonts w:ascii="Arial Narrow" w:hAnsi="Arial Narrow"/>
        </w:rPr>
      </w:pPr>
      <w:bookmarkStart w:id="16" w:name="_Toc230816227"/>
      <w:r w:rsidRPr="00A324E5">
        <w:rPr>
          <w:rFonts w:ascii="Arial Narrow" w:hAnsi="Arial Narrow"/>
        </w:rPr>
        <w:t>3.1 Data Flow Between Roles</w:t>
      </w:r>
      <w:bookmarkEnd w:id="16"/>
    </w:p>
    <w:p w14:paraId="6EAA801D" w14:textId="77777777" w:rsidR="00F30663" w:rsidRPr="00A324E5" w:rsidRDefault="00AE17B4">
      <w:pPr>
        <w:spacing w:before="80" w:after="80"/>
        <w:rPr>
          <w:rFonts w:ascii="Arial Narrow" w:hAnsi="Arial Narrow"/>
        </w:rPr>
      </w:pPr>
      <w:r w:rsidRPr="00A324E5">
        <w:rPr>
          <w:rFonts w:ascii="Arial Narrow" w:hAnsi="Arial Narrow"/>
        </w:rPr>
        <w:t>The three roles interact through a shared MySQL database</w:t>
      </w:r>
      <w:r w:rsidRPr="00A324E5">
        <w:rPr>
          <w:rFonts w:ascii="Arial Narrow" w:hAnsi="Arial Narrow"/>
        </w:rPr>
        <w:t>. No role communicates directly with another — all information exchange happens through the database and the PHP session layer.</w:t>
      </w:r>
    </w:p>
    <w:p w14:paraId="1E01D8D1" w14:textId="77777777" w:rsidR="00F30663" w:rsidRPr="00A324E5" w:rsidRDefault="00F30663">
      <w:pPr>
        <w:spacing w:before="80" w:after="80"/>
        <w:rPr>
          <w:rFonts w:ascii="Arial Narrow" w:hAnsi="Arial Narrow"/>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1500"/>
        <w:gridCol w:w="2200"/>
        <w:gridCol w:w="3160"/>
      </w:tblGrid>
      <w:tr w:rsidR="00F30663" w:rsidRPr="00A324E5" w14:paraId="1618AAE3" w14:textId="77777777">
        <w:tblPrEx>
          <w:tblCellMar>
            <w:top w:w="0" w:type="dxa"/>
            <w:bottom w:w="0" w:type="dxa"/>
          </w:tblCellMar>
        </w:tblPrEx>
        <w:trPr>
          <w:tblHeader/>
        </w:trPr>
        <w:tc>
          <w:tcPr>
            <w:tcW w:w="2500" w:type="dxa"/>
            <w:tcBorders>
              <w:top w:val="single" w:sz="1" w:space="0" w:color="D0D5DD"/>
              <w:left w:val="single" w:sz="1" w:space="0" w:color="D0D5DD"/>
              <w:bottom w:val="single" w:sz="1" w:space="0" w:color="D0D5DD"/>
              <w:right w:val="single" w:sz="1" w:space="0" w:color="D0D5DD"/>
            </w:tcBorders>
            <w:shd w:val="clear" w:color="auto" w:fill="1E3A5F"/>
            <w:tcMar>
              <w:top w:w="100" w:type="dxa"/>
              <w:left w:w="120" w:type="dxa"/>
              <w:bottom w:w="100" w:type="dxa"/>
              <w:right w:w="120" w:type="dxa"/>
            </w:tcMar>
          </w:tcPr>
          <w:p w14:paraId="47E77C34" w14:textId="77777777" w:rsidR="00F30663" w:rsidRPr="00A324E5" w:rsidRDefault="00AE17B4">
            <w:pPr>
              <w:jc w:val="center"/>
              <w:rPr>
                <w:rFonts w:ascii="Arial Narrow" w:hAnsi="Arial Narrow"/>
              </w:rPr>
            </w:pPr>
            <w:r w:rsidRPr="00A324E5">
              <w:rPr>
                <w:rFonts w:ascii="Arial Narrow" w:hAnsi="Arial Narrow"/>
                <w:b/>
                <w:bCs/>
                <w:color w:val="FFFFFF"/>
                <w:sz w:val="20"/>
                <w:szCs w:val="20"/>
              </w:rPr>
              <w:t>Action</w:t>
            </w:r>
          </w:p>
        </w:tc>
        <w:tc>
          <w:tcPr>
            <w:tcW w:w="1500" w:type="dxa"/>
            <w:tcBorders>
              <w:top w:val="single" w:sz="1" w:space="0" w:color="D0D5DD"/>
              <w:left w:val="single" w:sz="1" w:space="0" w:color="D0D5DD"/>
              <w:bottom w:val="single" w:sz="1" w:space="0" w:color="D0D5DD"/>
              <w:right w:val="single" w:sz="1" w:space="0" w:color="D0D5DD"/>
            </w:tcBorders>
            <w:shd w:val="clear" w:color="auto" w:fill="1E3A5F"/>
            <w:tcMar>
              <w:top w:w="100" w:type="dxa"/>
              <w:left w:w="120" w:type="dxa"/>
              <w:bottom w:w="100" w:type="dxa"/>
              <w:right w:w="120" w:type="dxa"/>
            </w:tcMar>
          </w:tcPr>
          <w:p w14:paraId="1694AC29" w14:textId="77777777" w:rsidR="00F30663" w:rsidRPr="00A324E5" w:rsidRDefault="00AE17B4">
            <w:pPr>
              <w:jc w:val="center"/>
              <w:rPr>
                <w:rFonts w:ascii="Arial Narrow" w:hAnsi="Arial Narrow"/>
              </w:rPr>
            </w:pPr>
            <w:r w:rsidRPr="00A324E5">
              <w:rPr>
                <w:rFonts w:ascii="Arial Narrow" w:hAnsi="Arial Narrow"/>
                <w:b/>
                <w:bCs/>
                <w:color w:val="FFFFFF"/>
                <w:sz w:val="20"/>
                <w:szCs w:val="20"/>
              </w:rPr>
              <w:t>Triggered By</w:t>
            </w:r>
          </w:p>
        </w:tc>
        <w:tc>
          <w:tcPr>
            <w:tcW w:w="2200" w:type="dxa"/>
            <w:tcBorders>
              <w:top w:val="single" w:sz="1" w:space="0" w:color="D0D5DD"/>
              <w:left w:val="single" w:sz="1" w:space="0" w:color="D0D5DD"/>
              <w:bottom w:val="single" w:sz="1" w:space="0" w:color="D0D5DD"/>
              <w:right w:val="single" w:sz="1" w:space="0" w:color="D0D5DD"/>
            </w:tcBorders>
            <w:shd w:val="clear" w:color="auto" w:fill="1E3A5F"/>
            <w:tcMar>
              <w:top w:w="100" w:type="dxa"/>
              <w:left w:w="120" w:type="dxa"/>
              <w:bottom w:w="100" w:type="dxa"/>
              <w:right w:w="120" w:type="dxa"/>
            </w:tcMar>
          </w:tcPr>
          <w:p w14:paraId="609D6F7E" w14:textId="77777777" w:rsidR="00F30663" w:rsidRPr="00A324E5" w:rsidRDefault="00AE17B4">
            <w:pPr>
              <w:jc w:val="center"/>
              <w:rPr>
                <w:rFonts w:ascii="Arial Narrow" w:hAnsi="Arial Narrow"/>
              </w:rPr>
            </w:pPr>
            <w:r w:rsidRPr="00A324E5">
              <w:rPr>
                <w:rFonts w:ascii="Arial Narrow" w:hAnsi="Arial Narrow"/>
                <w:b/>
                <w:bCs/>
                <w:color w:val="FFFFFF"/>
                <w:sz w:val="20"/>
                <w:szCs w:val="20"/>
              </w:rPr>
              <w:t>Received By</w:t>
            </w:r>
          </w:p>
        </w:tc>
        <w:tc>
          <w:tcPr>
            <w:tcW w:w="3160" w:type="dxa"/>
            <w:tcBorders>
              <w:top w:val="single" w:sz="1" w:space="0" w:color="D0D5DD"/>
              <w:left w:val="single" w:sz="1" w:space="0" w:color="D0D5DD"/>
              <w:bottom w:val="single" w:sz="1" w:space="0" w:color="D0D5DD"/>
              <w:right w:val="single" w:sz="1" w:space="0" w:color="D0D5DD"/>
            </w:tcBorders>
            <w:shd w:val="clear" w:color="auto" w:fill="1E3A5F"/>
            <w:tcMar>
              <w:top w:w="100" w:type="dxa"/>
              <w:left w:w="120" w:type="dxa"/>
              <w:bottom w:w="100" w:type="dxa"/>
              <w:right w:w="120" w:type="dxa"/>
            </w:tcMar>
          </w:tcPr>
          <w:p w14:paraId="12CB235F" w14:textId="77777777" w:rsidR="00F30663" w:rsidRPr="00A324E5" w:rsidRDefault="00AE17B4">
            <w:pPr>
              <w:jc w:val="center"/>
              <w:rPr>
                <w:rFonts w:ascii="Arial Narrow" w:hAnsi="Arial Narrow"/>
              </w:rPr>
            </w:pPr>
            <w:r w:rsidRPr="00A324E5">
              <w:rPr>
                <w:rFonts w:ascii="Arial Narrow" w:hAnsi="Arial Narrow"/>
                <w:b/>
                <w:bCs/>
                <w:color w:val="FFFFFF"/>
                <w:sz w:val="20"/>
                <w:szCs w:val="20"/>
              </w:rPr>
              <w:t>Data Stored</w:t>
            </w:r>
          </w:p>
        </w:tc>
      </w:tr>
      <w:tr w:rsidR="00F30663" w:rsidRPr="00A324E5" w14:paraId="5E8BF05C" w14:textId="77777777">
        <w:tblPrEx>
          <w:tblCellMar>
            <w:top w:w="0" w:type="dxa"/>
            <w:bottom w:w="0" w:type="dxa"/>
          </w:tblCellMar>
        </w:tblPrEx>
        <w:tc>
          <w:tcPr>
            <w:tcW w:w="2500" w:type="dxa"/>
            <w:tcBorders>
              <w:top w:val="single" w:sz="1" w:space="0" w:color="D0D5DD"/>
              <w:left w:val="single" w:sz="1" w:space="0" w:color="D0D5DD"/>
              <w:bottom w:val="single" w:sz="1" w:space="0" w:color="D0D5DD"/>
              <w:right w:val="single" w:sz="1" w:space="0" w:color="D0D5DD"/>
            </w:tcBorders>
            <w:shd w:val="clear" w:color="auto" w:fill="F2F4F7"/>
            <w:tcMar>
              <w:top w:w="80" w:type="dxa"/>
              <w:left w:w="120" w:type="dxa"/>
              <w:bottom w:w="80" w:type="dxa"/>
              <w:right w:w="120" w:type="dxa"/>
            </w:tcMar>
          </w:tcPr>
          <w:p w14:paraId="4B6082DB" w14:textId="77777777" w:rsidR="00F30663" w:rsidRPr="00A324E5" w:rsidRDefault="00AE17B4">
            <w:pPr>
              <w:rPr>
                <w:rFonts w:ascii="Arial Narrow" w:hAnsi="Arial Narrow"/>
              </w:rPr>
            </w:pPr>
            <w:r w:rsidRPr="00A324E5">
              <w:rPr>
                <w:rFonts w:ascii="Arial Narrow" w:hAnsi="Arial Narrow"/>
                <w:sz w:val="20"/>
                <w:szCs w:val="20"/>
              </w:rPr>
              <w:t>Log new fault</w:t>
            </w:r>
          </w:p>
        </w:tc>
        <w:tc>
          <w:tcPr>
            <w:tcW w:w="1500" w:type="dxa"/>
            <w:tcBorders>
              <w:top w:val="single" w:sz="1" w:space="0" w:color="D0D5DD"/>
              <w:left w:val="single" w:sz="1" w:space="0" w:color="D0D5DD"/>
              <w:bottom w:val="single" w:sz="1" w:space="0" w:color="D0D5DD"/>
              <w:right w:val="single" w:sz="1" w:space="0" w:color="D0D5DD"/>
            </w:tcBorders>
            <w:shd w:val="clear" w:color="auto" w:fill="F2F4F7"/>
            <w:tcMar>
              <w:top w:w="80" w:type="dxa"/>
              <w:left w:w="120" w:type="dxa"/>
              <w:bottom w:w="80" w:type="dxa"/>
              <w:right w:w="120" w:type="dxa"/>
            </w:tcMar>
          </w:tcPr>
          <w:p w14:paraId="5088F4D5" w14:textId="77777777" w:rsidR="00F30663" w:rsidRPr="00A324E5" w:rsidRDefault="00AE17B4">
            <w:pPr>
              <w:rPr>
                <w:rFonts w:ascii="Arial Narrow" w:hAnsi="Arial Narrow"/>
              </w:rPr>
            </w:pPr>
            <w:r w:rsidRPr="00A324E5">
              <w:rPr>
                <w:rFonts w:ascii="Arial Narrow" w:hAnsi="Arial Narrow"/>
                <w:sz w:val="20"/>
                <w:szCs w:val="20"/>
              </w:rPr>
              <w:t>Receptionist</w:t>
            </w:r>
          </w:p>
        </w:tc>
        <w:tc>
          <w:tcPr>
            <w:tcW w:w="2200" w:type="dxa"/>
            <w:tcBorders>
              <w:top w:val="single" w:sz="1" w:space="0" w:color="D0D5DD"/>
              <w:left w:val="single" w:sz="1" w:space="0" w:color="D0D5DD"/>
              <w:bottom w:val="single" w:sz="1" w:space="0" w:color="D0D5DD"/>
              <w:right w:val="single" w:sz="1" w:space="0" w:color="D0D5DD"/>
            </w:tcBorders>
            <w:shd w:val="clear" w:color="auto" w:fill="F2F4F7"/>
            <w:tcMar>
              <w:top w:w="80" w:type="dxa"/>
              <w:left w:w="120" w:type="dxa"/>
              <w:bottom w:w="80" w:type="dxa"/>
              <w:right w:w="120" w:type="dxa"/>
            </w:tcMar>
          </w:tcPr>
          <w:p w14:paraId="31257116" w14:textId="77777777" w:rsidR="00F30663" w:rsidRPr="00A324E5" w:rsidRDefault="00AE17B4">
            <w:pPr>
              <w:rPr>
                <w:rFonts w:ascii="Arial Narrow" w:hAnsi="Arial Narrow"/>
              </w:rPr>
            </w:pPr>
            <w:r w:rsidRPr="00A324E5">
              <w:rPr>
                <w:rFonts w:ascii="Arial Narrow" w:hAnsi="Arial Narrow"/>
                <w:sz w:val="20"/>
                <w:szCs w:val="20"/>
              </w:rPr>
              <w:t>Technician + Admin</w:t>
            </w:r>
          </w:p>
        </w:tc>
        <w:tc>
          <w:tcPr>
            <w:tcW w:w="3160" w:type="dxa"/>
            <w:tcBorders>
              <w:top w:val="single" w:sz="1" w:space="0" w:color="D0D5DD"/>
              <w:left w:val="single" w:sz="1" w:space="0" w:color="D0D5DD"/>
              <w:bottom w:val="single" w:sz="1" w:space="0" w:color="D0D5DD"/>
              <w:right w:val="single" w:sz="1" w:space="0" w:color="D0D5DD"/>
            </w:tcBorders>
            <w:shd w:val="clear" w:color="auto" w:fill="F2F4F7"/>
            <w:tcMar>
              <w:top w:w="80" w:type="dxa"/>
              <w:left w:w="120" w:type="dxa"/>
              <w:bottom w:w="80" w:type="dxa"/>
              <w:right w:w="120" w:type="dxa"/>
            </w:tcMar>
          </w:tcPr>
          <w:p w14:paraId="04702D71" w14:textId="77777777" w:rsidR="00F30663" w:rsidRPr="00A324E5" w:rsidRDefault="00AE17B4">
            <w:pPr>
              <w:rPr>
                <w:rFonts w:ascii="Arial Narrow" w:hAnsi="Arial Narrow"/>
              </w:rPr>
            </w:pPr>
            <w:proofErr w:type="spellStart"/>
            <w:r w:rsidRPr="00A324E5">
              <w:rPr>
                <w:rFonts w:ascii="Arial Narrow" w:hAnsi="Arial Narrow"/>
                <w:sz w:val="20"/>
                <w:szCs w:val="20"/>
              </w:rPr>
              <w:t>fault_id</w:t>
            </w:r>
            <w:proofErr w:type="spellEnd"/>
            <w:r w:rsidRPr="00A324E5">
              <w:rPr>
                <w:rFonts w:ascii="Arial Narrow" w:hAnsi="Arial Narrow"/>
                <w:sz w:val="20"/>
                <w:szCs w:val="20"/>
              </w:rPr>
              <w:t>, description, extension, priority, status, timestamp</w:t>
            </w:r>
          </w:p>
        </w:tc>
      </w:tr>
      <w:tr w:rsidR="00F30663" w:rsidRPr="00A324E5" w14:paraId="4AE803ED" w14:textId="77777777">
        <w:tblPrEx>
          <w:tblCellMar>
            <w:top w:w="0" w:type="dxa"/>
            <w:bottom w:w="0" w:type="dxa"/>
          </w:tblCellMar>
        </w:tblPrEx>
        <w:tc>
          <w:tcPr>
            <w:tcW w:w="2500" w:type="dxa"/>
            <w:tcBorders>
              <w:top w:val="single" w:sz="1" w:space="0" w:color="D0D5DD"/>
              <w:left w:val="single" w:sz="1" w:space="0" w:color="D0D5DD"/>
              <w:bottom w:val="single" w:sz="1" w:space="0" w:color="D0D5DD"/>
              <w:right w:val="single" w:sz="1" w:space="0" w:color="D0D5DD"/>
            </w:tcBorders>
            <w:shd w:val="clear" w:color="auto" w:fill="FFFFFF"/>
            <w:tcMar>
              <w:top w:w="80" w:type="dxa"/>
              <w:left w:w="120" w:type="dxa"/>
              <w:bottom w:w="80" w:type="dxa"/>
              <w:right w:w="120" w:type="dxa"/>
            </w:tcMar>
          </w:tcPr>
          <w:p w14:paraId="3990EEFC" w14:textId="77777777" w:rsidR="00F30663" w:rsidRPr="00A324E5" w:rsidRDefault="00AE17B4">
            <w:pPr>
              <w:rPr>
                <w:rFonts w:ascii="Arial Narrow" w:hAnsi="Arial Narrow"/>
              </w:rPr>
            </w:pPr>
            <w:r w:rsidRPr="00A324E5">
              <w:rPr>
                <w:rFonts w:ascii="Arial Narrow" w:hAnsi="Arial Narrow"/>
                <w:sz w:val="20"/>
                <w:szCs w:val="20"/>
              </w:rPr>
              <w:t>Create job card</w:t>
            </w:r>
          </w:p>
        </w:tc>
        <w:tc>
          <w:tcPr>
            <w:tcW w:w="1500" w:type="dxa"/>
            <w:tcBorders>
              <w:top w:val="single" w:sz="1" w:space="0" w:color="D0D5DD"/>
              <w:left w:val="single" w:sz="1" w:space="0" w:color="D0D5DD"/>
              <w:bottom w:val="single" w:sz="1" w:space="0" w:color="D0D5DD"/>
              <w:right w:val="single" w:sz="1" w:space="0" w:color="D0D5DD"/>
            </w:tcBorders>
            <w:shd w:val="clear" w:color="auto" w:fill="FFFFFF"/>
            <w:tcMar>
              <w:top w:w="80" w:type="dxa"/>
              <w:left w:w="120" w:type="dxa"/>
              <w:bottom w:w="80" w:type="dxa"/>
              <w:right w:w="120" w:type="dxa"/>
            </w:tcMar>
          </w:tcPr>
          <w:p w14:paraId="082D132A" w14:textId="77777777" w:rsidR="00F30663" w:rsidRPr="00A324E5" w:rsidRDefault="00AE17B4">
            <w:pPr>
              <w:rPr>
                <w:rFonts w:ascii="Arial Narrow" w:hAnsi="Arial Narrow"/>
              </w:rPr>
            </w:pPr>
            <w:r w:rsidRPr="00A324E5">
              <w:rPr>
                <w:rFonts w:ascii="Arial Narrow" w:hAnsi="Arial Narrow"/>
                <w:sz w:val="20"/>
                <w:szCs w:val="20"/>
              </w:rPr>
              <w:t>Technician</w:t>
            </w:r>
          </w:p>
        </w:tc>
        <w:tc>
          <w:tcPr>
            <w:tcW w:w="2200" w:type="dxa"/>
            <w:tcBorders>
              <w:top w:val="single" w:sz="1" w:space="0" w:color="D0D5DD"/>
              <w:left w:val="single" w:sz="1" w:space="0" w:color="D0D5DD"/>
              <w:bottom w:val="single" w:sz="1" w:space="0" w:color="D0D5DD"/>
              <w:right w:val="single" w:sz="1" w:space="0" w:color="D0D5DD"/>
            </w:tcBorders>
            <w:shd w:val="clear" w:color="auto" w:fill="FFFFFF"/>
            <w:tcMar>
              <w:top w:w="80" w:type="dxa"/>
              <w:left w:w="120" w:type="dxa"/>
              <w:bottom w:w="80" w:type="dxa"/>
              <w:right w:w="120" w:type="dxa"/>
            </w:tcMar>
          </w:tcPr>
          <w:p w14:paraId="4444EF06" w14:textId="77777777" w:rsidR="00F30663" w:rsidRPr="00A324E5" w:rsidRDefault="00AE17B4">
            <w:pPr>
              <w:rPr>
                <w:rFonts w:ascii="Arial Narrow" w:hAnsi="Arial Narrow"/>
              </w:rPr>
            </w:pPr>
            <w:r w:rsidRPr="00A324E5">
              <w:rPr>
                <w:rFonts w:ascii="Arial Narrow" w:hAnsi="Arial Narrow"/>
                <w:sz w:val="20"/>
                <w:szCs w:val="20"/>
              </w:rPr>
              <w:t>Admin</w:t>
            </w:r>
          </w:p>
        </w:tc>
        <w:tc>
          <w:tcPr>
            <w:tcW w:w="3160" w:type="dxa"/>
            <w:tcBorders>
              <w:top w:val="single" w:sz="1" w:space="0" w:color="D0D5DD"/>
              <w:left w:val="single" w:sz="1" w:space="0" w:color="D0D5DD"/>
              <w:bottom w:val="single" w:sz="1" w:space="0" w:color="D0D5DD"/>
              <w:right w:val="single" w:sz="1" w:space="0" w:color="D0D5DD"/>
            </w:tcBorders>
            <w:shd w:val="clear" w:color="auto" w:fill="FFFFFF"/>
            <w:tcMar>
              <w:top w:w="80" w:type="dxa"/>
              <w:left w:w="120" w:type="dxa"/>
              <w:bottom w:w="80" w:type="dxa"/>
              <w:right w:w="120" w:type="dxa"/>
            </w:tcMar>
          </w:tcPr>
          <w:p w14:paraId="23929EEF" w14:textId="77777777" w:rsidR="00F30663" w:rsidRPr="00A324E5" w:rsidRDefault="00AE17B4">
            <w:pPr>
              <w:rPr>
                <w:rFonts w:ascii="Arial Narrow" w:hAnsi="Arial Narrow"/>
              </w:rPr>
            </w:pPr>
            <w:proofErr w:type="spellStart"/>
            <w:r w:rsidRPr="00A324E5">
              <w:rPr>
                <w:rFonts w:ascii="Arial Narrow" w:hAnsi="Arial Narrow"/>
                <w:sz w:val="20"/>
                <w:szCs w:val="20"/>
              </w:rPr>
              <w:t>job_card_id</w:t>
            </w:r>
            <w:proofErr w:type="spellEnd"/>
            <w:r w:rsidRPr="00A324E5">
              <w:rPr>
                <w:rFonts w:ascii="Arial Narrow" w:hAnsi="Arial Narrow"/>
                <w:sz w:val="20"/>
                <w:szCs w:val="20"/>
              </w:rPr>
              <w:t xml:space="preserve">, </w:t>
            </w:r>
            <w:proofErr w:type="spellStart"/>
            <w:r w:rsidRPr="00A324E5">
              <w:rPr>
                <w:rFonts w:ascii="Arial Narrow" w:hAnsi="Arial Narrow"/>
                <w:sz w:val="20"/>
                <w:szCs w:val="20"/>
              </w:rPr>
              <w:t>fault_id</w:t>
            </w:r>
            <w:proofErr w:type="spellEnd"/>
            <w:r w:rsidRPr="00A324E5">
              <w:rPr>
                <w:rFonts w:ascii="Arial Narrow" w:hAnsi="Arial Narrow"/>
                <w:sz w:val="20"/>
                <w:szCs w:val="20"/>
              </w:rPr>
              <w:t>, diagnosis, materials, actions</w:t>
            </w:r>
          </w:p>
        </w:tc>
      </w:tr>
      <w:tr w:rsidR="00F30663" w:rsidRPr="00A324E5" w14:paraId="0C13D7CC" w14:textId="77777777">
        <w:tblPrEx>
          <w:tblCellMar>
            <w:top w:w="0" w:type="dxa"/>
            <w:bottom w:w="0" w:type="dxa"/>
          </w:tblCellMar>
        </w:tblPrEx>
        <w:tc>
          <w:tcPr>
            <w:tcW w:w="2500" w:type="dxa"/>
            <w:tcBorders>
              <w:top w:val="single" w:sz="1" w:space="0" w:color="D0D5DD"/>
              <w:left w:val="single" w:sz="1" w:space="0" w:color="D0D5DD"/>
              <w:bottom w:val="single" w:sz="1" w:space="0" w:color="D0D5DD"/>
              <w:right w:val="single" w:sz="1" w:space="0" w:color="D0D5DD"/>
            </w:tcBorders>
            <w:shd w:val="clear" w:color="auto" w:fill="F2F4F7"/>
            <w:tcMar>
              <w:top w:w="80" w:type="dxa"/>
              <w:left w:w="120" w:type="dxa"/>
              <w:bottom w:w="80" w:type="dxa"/>
              <w:right w:w="120" w:type="dxa"/>
            </w:tcMar>
          </w:tcPr>
          <w:p w14:paraId="41EB716A" w14:textId="77777777" w:rsidR="00F30663" w:rsidRPr="00A324E5" w:rsidRDefault="00AE17B4">
            <w:pPr>
              <w:rPr>
                <w:rFonts w:ascii="Arial Narrow" w:hAnsi="Arial Narrow"/>
              </w:rPr>
            </w:pPr>
            <w:r w:rsidRPr="00A324E5">
              <w:rPr>
                <w:rFonts w:ascii="Arial Narrow" w:hAnsi="Arial Narrow"/>
                <w:sz w:val="20"/>
                <w:szCs w:val="20"/>
              </w:rPr>
              <w:t>Update fault status</w:t>
            </w:r>
          </w:p>
        </w:tc>
        <w:tc>
          <w:tcPr>
            <w:tcW w:w="1500" w:type="dxa"/>
            <w:tcBorders>
              <w:top w:val="single" w:sz="1" w:space="0" w:color="D0D5DD"/>
              <w:left w:val="single" w:sz="1" w:space="0" w:color="D0D5DD"/>
              <w:bottom w:val="single" w:sz="1" w:space="0" w:color="D0D5DD"/>
              <w:right w:val="single" w:sz="1" w:space="0" w:color="D0D5DD"/>
            </w:tcBorders>
            <w:shd w:val="clear" w:color="auto" w:fill="F2F4F7"/>
            <w:tcMar>
              <w:top w:w="80" w:type="dxa"/>
              <w:left w:w="120" w:type="dxa"/>
              <w:bottom w:w="80" w:type="dxa"/>
              <w:right w:w="120" w:type="dxa"/>
            </w:tcMar>
          </w:tcPr>
          <w:p w14:paraId="006AD2F1" w14:textId="77777777" w:rsidR="00F30663" w:rsidRPr="00A324E5" w:rsidRDefault="00AE17B4">
            <w:pPr>
              <w:rPr>
                <w:rFonts w:ascii="Arial Narrow" w:hAnsi="Arial Narrow"/>
              </w:rPr>
            </w:pPr>
            <w:proofErr w:type="spellStart"/>
            <w:r w:rsidRPr="00A324E5">
              <w:rPr>
                <w:rFonts w:ascii="Arial Narrow" w:hAnsi="Arial Narrow"/>
                <w:sz w:val="20"/>
                <w:szCs w:val="20"/>
              </w:rPr>
              <w:t>Technionist</w:t>
            </w:r>
            <w:proofErr w:type="spellEnd"/>
          </w:p>
        </w:tc>
        <w:tc>
          <w:tcPr>
            <w:tcW w:w="2200" w:type="dxa"/>
            <w:tcBorders>
              <w:top w:val="single" w:sz="1" w:space="0" w:color="D0D5DD"/>
              <w:left w:val="single" w:sz="1" w:space="0" w:color="D0D5DD"/>
              <w:bottom w:val="single" w:sz="1" w:space="0" w:color="D0D5DD"/>
              <w:right w:val="single" w:sz="1" w:space="0" w:color="D0D5DD"/>
            </w:tcBorders>
            <w:shd w:val="clear" w:color="auto" w:fill="F2F4F7"/>
            <w:tcMar>
              <w:top w:w="80" w:type="dxa"/>
              <w:left w:w="120" w:type="dxa"/>
              <w:bottom w:w="80" w:type="dxa"/>
              <w:right w:w="120" w:type="dxa"/>
            </w:tcMar>
          </w:tcPr>
          <w:p w14:paraId="1D2B1C74" w14:textId="77777777" w:rsidR="00F30663" w:rsidRPr="00A324E5" w:rsidRDefault="00AE17B4">
            <w:pPr>
              <w:rPr>
                <w:rFonts w:ascii="Arial Narrow" w:hAnsi="Arial Narrow"/>
              </w:rPr>
            </w:pPr>
            <w:r w:rsidRPr="00A324E5">
              <w:rPr>
                <w:rFonts w:ascii="Arial Narrow" w:hAnsi="Arial Narrow"/>
                <w:sz w:val="20"/>
                <w:szCs w:val="20"/>
              </w:rPr>
              <w:t>Receptionist + Admin</w:t>
            </w:r>
          </w:p>
        </w:tc>
        <w:tc>
          <w:tcPr>
            <w:tcW w:w="3160" w:type="dxa"/>
            <w:tcBorders>
              <w:top w:val="single" w:sz="1" w:space="0" w:color="D0D5DD"/>
              <w:left w:val="single" w:sz="1" w:space="0" w:color="D0D5DD"/>
              <w:bottom w:val="single" w:sz="1" w:space="0" w:color="D0D5DD"/>
              <w:right w:val="single" w:sz="1" w:space="0" w:color="D0D5DD"/>
            </w:tcBorders>
            <w:shd w:val="clear" w:color="auto" w:fill="F2F4F7"/>
            <w:tcMar>
              <w:top w:w="80" w:type="dxa"/>
              <w:left w:w="120" w:type="dxa"/>
              <w:bottom w:w="80" w:type="dxa"/>
              <w:right w:w="120" w:type="dxa"/>
            </w:tcMar>
          </w:tcPr>
          <w:p w14:paraId="19EF4AC3" w14:textId="77777777" w:rsidR="00F30663" w:rsidRPr="00A324E5" w:rsidRDefault="00AE17B4">
            <w:pPr>
              <w:rPr>
                <w:rFonts w:ascii="Arial Narrow" w:hAnsi="Arial Narrow"/>
              </w:rPr>
            </w:pPr>
            <w:proofErr w:type="spellStart"/>
            <w:r w:rsidRPr="00A324E5">
              <w:rPr>
                <w:rFonts w:ascii="Arial Narrow" w:hAnsi="Arial Narrow"/>
                <w:sz w:val="20"/>
                <w:szCs w:val="20"/>
              </w:rPr>
              <w:t>fault_id</w:t>
            </w:r>
            <w:proofErr w:type="spellEnd"/>
            <w:r w:rsidRPr="00A324E5">
              <w:rPr>
                <w:rFonts w:ascii="Arial Narrow" w:hAnsi="Arial Narrow"/>
                <w:sz w:val="20"/>
                <w:szCs w:val="20"/>
              </w:rPr>
              <w:t xml:space="preserve">, </w:t>
            </w:r>
            <w:proofErr w:type="spellStart"/>
            <w:r w:rsidRPr="00A324E5">
              <w:rPr>
                <w:rFonts w:ascii="Arial Narrow" w:hAnsi="Arial Narrow"/>
                <w:sz w:val="20"/>
                <w:szCs w:val="20"/>
              </w:rPr>
              <w:t>new_status</w:t>
            </w:r>
            <w:proofErr w:type="spellEnd"/>
            <w:r w:rsidRPr="00A324E5">
              <w:rPr>
                <w:rFonts w:ascii="Arial Narrow" w:hAnsi="Arial Narrow"/>
                <w:sz w:val="20"/>
                <w:szCs w:val="20"/>
              </w:rPr>
              <w:t xml:space="preserve">, </w:t>
            </w:r>
            <w:proofErr w:type="spellStart"/>
            <w:r w:rsidRPr="00A324E5">
              <w:rPr>
                <w:rFonts w:ascii="Arial Narrow" w:hAnsi="Arial Narrow"/>
                <w:sz w:val="20"/>
                <w:szCs w:val="20"/>
              </w:rPr>
              <w:t>updated_at</w:t>
            </w:r>
            <w:proofErr w:type="spellEnd"/>
          </w:p>
        </w:tc>
      </w:tr>
      <w:tr w:rsidR="00F30663" w:rsidRPr="00A324E5" w14:paraId="60F19679" w14:textId="77777777">
        <w:tblPrEx>
          <w:tblCellMar>
            <w:top w:w="0" w:type="dxa"/>
            <w:bottom w:w="0" w:type="dxa"/>
          </w:tblCellMar>
        </w:tblPrEx>
        <w:tc>
          <w:tcPr>
            <w:tcW w:w="2500" w:type="dxa"/>
            <w:tcBorders>
              <w:top w:val="single" w:sz="1" w:space="0" w:color="D0D5DD"/>
              <w:left w:val="single" w:sz="1" w:space="0" w:color="D0D5DD"/>
              <w:bottom w:val="single" w:sz="1" w:space="0" w:color="D0D5DD"/>
              <w:right w:val="single" w:sz="1" w:space="0" w:color="D0D5DD"/>
            </w:tcBorders>
            <w:shd w:val="clear" w:color="auto" w:fill="FFFFFF"/>
            <w:tcMar>
              <w:top w:w="80" w:type="dxa"/>
              <w:left w:w="120" w:type="dxa"/>
              <w:bottom w:w="80" w:type="dxa"/>
              <w:right w:w="120" w:type="dxa"/>
            </w:tcMar>
          </w:tcPr>
          <w:p w14:paraId="704A6ABC" w14:textId="77777777" w:rsidR="00F30663" w:rsidRPr="00A324E5" w:rsidRDefault="00AE17B4">
            <w:pPr>
              <w:rPr>
                <w:rFonts w:ascii="Arial Narrow" w:hAnsi="Arial Narrow"/>
              </w:rPr>
            </w:pPr>
            <w:r w:rsidRPr="00A324E5">
              <w:rPr>
                <w:rFonts w:ascii="Arial Narrow" w:hAnsi="Arial Narrow"/>
                <w:sz w:val="20"/>
                <w:szCs w:val="20"/>
              </w:rPr>
              <w:t>Resolve fault</w:t>
            </w:r>
          </w:p>
        </w:tc>
        <w:tc>
          <w:tcPr>
            <w:tcW w:w="1500" w:type="dxa"/>
            <w:tcBorders>
              <w:top w:val="single" w:sz="1" w:space="0" w:color="D0D5DD"/>
              <w:left w:val="single" w:sz="1" w:space="0" w:color="D0D5DD"/>
              <w:bottom w:val="single" w:sz="1" w:space="0" w:color="D0D5DD"/>
              <w:right w:val="single" w:sz="1" w:space="0" w:color="D0D5DD"/>
            </w:tcBorders>
            <w:shd w:val="clear" w:color="auto" w:fill="FFFFFF"/>
            <w:tcMar>
              <w:top w:w="80" w:type="dxa"/>
              <w:left w:w="120" w:type="dxa"/>
              <w:bottom w:w="80" w:type="dxa"/>
              <w:right w:w="120" w:type="dxa"/>
            </w:tcMar>
          </w:tcPr>
          <w:p w14:paraId="71EDAAA3" w14:textId="77777777" w:rsidR="00F30663" w:rsidRPr="00A324E5" w:rsidRDefault="00AE17B4">
            <w:pPr>
              <w:rPr>
                <w:rFonts w:ascii="Arial Narrow" w:hAnsi="Arial Narrow"/>
              </w:rPr>
            </w:pPr>
            <w:r w:rsidRPr="00A324E5">
              <w:rPr>
                <w:rFonts w:ascii="Arial Narrow" w:hAnsi="Arial Narrow"/>
                <w:sz w:val="20"/>
                <w:szCs w:val="20"/>
              </w:rPr>
              <w:t>Technician</w:t>
            </w:r>
          </w:p>
        </w:tc>
        <w:tc>
          <w:tcPr>
            <w:tcW w:w="2200" w:type="dxa"/>
            <w:tcBorders>
              <w:top w:val="single" w:sz="1" w:space="0" w:color="D0D5DD"/>
              <w:left w:val="single" w:sz="1" w:space="0" w:color="D0D5DD"/>
              <w:bottom w:val="single" w:sz="1" w:space="0" w:color="D0D5DD"/>
              <w:right w:val="single" w:sz="1" w:space="0" w:color="D0D5DD"/>
            </w:tcBorders>
            <w:shd w:val="clear" w:color="auto" w:fill="FFFFFF"/>
            <w:tcMar>
              <w:top w:w="80" w:type="dxa"/>
              <w:left w:w="120" w:type="dxa"/>
              <w:bottom w:w="80" w:type="dxa"/>
              <w:right w:w="120" w:type="dxa"/>
            </w:tcMar>
          </w:tcPr>
          <w:p w14:paraId="45B82CDF" w14:textId="77777777" w:rsidR="00F30663" w:rsidRPr="00A324E5" w:rsidRDefault="00AE17B4">
            <w:pPr>
              <w:rPr>
                <w:rFonts w:ascii="Arial Narrow" w:hAnsi="Arial Narrow"/>
              </w:rPr>
            </w:pPr>
            <w:r w:rsidRPr="00A324E5">
              <w:rPr>
                <w:rFonts w:ascii="Arial Narrow" w:hAnsi="Arial Narrow"/>
                <w:sz w:val="20"/>
                <w:szCs w:val="20"/>
              </w:rPr>
              <w:t>Receptionist + Admin</w:t>
            </w:r>
          </w:p>
        </w:tc>
        <w:tc>
          <w:tcPr>
            <w:tcW w:w="3160" w:type="dxa"/>
            <w:tcBorders>
              <w:top w:val="single" w:sz="1" w:space="0" w:color="D0D5DD"/>
              <w:left w:val="single" w:sz="1" w:space="0" w:color="D0D5DD"/>
              <w:bottom w:val="single" w:sz="1" w:space="0" w:color="D0D5DD"/>
              <w:right w:val="single" w:sz="1" w:space="0" w:color="D0D5DD"/>
            </w:tcBorders>
            <w:shd w:val="clear" w:color="auto" w:fill="FFFFFF"/>
            <w:tcMar>
              <w:top w:w="80" w:type="dxa"/>
              <w:left w:w="120" w:type="dxa"/>
              <w:bottom w:w="80" w:type="dxa"/>
              <w:right w:w="120" w:type="dxa"/>
            </w:tcMar>
          </w:tcPr>
          <w:p w14:paraId="459E3204" w14:textId="77777777" w:rsidR="00F30663" w:rsidRPr="00A324E5" w:rsidRDefault="00AE17B4">
            <w:pPr>
              <w:rPr>
                <w:rFonts w:ascii="Arial Narrow" w:hAnsi="Arial Narrow"/>
              </w:rPr>
            </w:pPr>
            <w:proofErr w:type="spellStart"/>
            <w:r w:rsidRPr="00A324E5">
              <w:rPr>
                <w:rFonts w:ascii="Arial Narrow" w:hAnsi="Arial Narrow"/>
                <w:sz w:val="20"/>
                <w:szCs w:val="20"/>
              </w:rPr>
              <w:t>fault_id</w:t>
            </w:r>
            <w:proofErr w:type="spellEnd"/>
            <w:r w:rsidRPr="00A324E5">
              <w:rPr>
                <w:rFonts w:ascii="Arial Narrow" w:hAnsi="Arial Narrow"/>
                <w:sz w:val="20"/>
                <w:szCs w:val="20"/>
              </w:rPr>
              <w:t xml:space="preserve">, </w:t>
            </w:r>
            <w:proofErr w:type="spellStart"/>
            <w:r w:rsidRPr="00A324E5">
              <w:rPr>
                <w:rFonts w:ascii="Arial Narrow" w:hAnsi="Arial Narrow"/>
                <w:sz w:val="20"/>
                <w:szCs w:val="20"/>
              </w:rPr>
              <w:t>resolution_notes</w:t>
            </w:r>
            <w:proofErr w:type="spellEnd"/>
            <w:r w:rsidRPr="00A324E5">
              <w:rPr>
                <w:rFonts w:ascii="Arial Narrow" w:hAnsi="Arial Narrow"/>
                <w:sz w:val="20"/>
                <w:szCs w:val="20"/>
              </w:rPr>
              <w:t xml:space="preserve">, </w:t>
            </w:r>
            <w:proofErr w:type="spellStart"/>
            <w:r w:rsidRPr="00A324E5">
              <w:rPr>
                <w:rFonts w:ascii="Arial Narrow" w:hAnsi="Arial Narrow"/>
                <w:sz w:val="20"/>
                <w:szCs w:val="20"/>
              </w:rPr>
              <w:t>resolved_at</w:t>
            </w:r>
            <w:proofErr w:type="spellEnd"/>
          </w:p>
        </w:tc>
      </w:tr>
      <w:tr w:rsidR="00F30663" w:rsidRPr="00A324E5" w14:paraId="4430BEE6" w14:textId="77777777">
        <w:tblPrEx>
          <w:tblCellMar>
            <w:top w:w="0" w:type="dxa"/>
            <w:bottom w:w="0" w:type="dxa"/>
          </w:tblCellMar>
        </w:tblPrEx>
        <w:tc>
          <w:tcPr>
            <w:tcW w:w="2500" w:type="dxa"/>
            <w:tcBorders>
              <w:top w:val="single" w:sz="1" w:space="0" w:color="D0D5DD"/>
              <w:left w:val="single" w:sz="1" w:space="0" w:color="D0D5DD"/>
              <w:bottom w:val="single" w:sz="1" w:space="0" w:color="D0D5DD"/>
              <w:right w:val="single" w:sz="1" w:space="0" w:color="D0D5DD"/>
            </w:tcBorders>
            <w:shd w:val="clear" w:color="auto" w:fill="F2F4F7"/>
            <w:tcMar>
              <w:top w:w="80" w:type="dxa"/>
              <w:left w:w="120" w:type="dxa"/>
              <w:bottom w:w="80" w:type="dxa"/>
              <w:right w:w="120" w:type="dxa"/>
            </w:tcMar>
          </w:tcPr>
          <w:p w14:paraId="2F2683B0" w14:textId="77777777" w:rsidR="00F30663" w:rsidRPr="00A324E5" w:rsidRDefault="00AE17B4">
            <w:pPr>
              <w:rPr>
                <w:rFonts w:ascii="Arial Narrow" w:hAnsi="Arial Narrow"/>
              </w:rPr>
            </w:pPr>
            <w:r w:rsidRPr="00A324E5">
              <w:rPr>
                <w:rFonts w:ascii="Arial Narrow" w:hAnsi="Arial Narrow"/>
                <w:sz w:val="20"/>
                <w:szCs w:val="20"/>
              </w:rPr>
              <w:t>Generate report</w:t>
            </w:r>
          </w:p>
        </w:tc>
        <w:tc>
          <w:tcPr>
            <w:tcW w:w="1500" w:type="dxa"/>
            <w:tcBorders>
              <w:top w:val="single" w:sz="1" w:space="0" w:color="D0D5DD"/>
              <w:left w:val="single" w:sz="1" w:space="0" w:color="D0D5DD"/>
              <w:bottom w:val="single" w:sz="1" w:space="0" w:color="D0D5DD"/>
              <w:right w:val="single" w:sz="1" w:space="0" w:color="D0D5DD"/>
            </w:tcBorders>
            <w:shd w:val="clear" w:color="auto" w:fill="F2F4F7"/>
            <w:tcMar>
              <w:top w:w="80" w:type="dxa"/>
              <w:left w:w="120" w:type="dxa"/>
              <w:bottom w:w="80" w:type="dxa"/>
              <w:right w:w="120" w:type="dxa"/>
            </w:tcMar>
          </w:tcPr>
          <w:p w14:paraId="7396C7B5" w14:textId="77777777" w:rsidR="00F30663" w:rsidRPr="00A324E5" w:rsidRDefault="00AE17B4">
            <w:pPr>
              <w:rPr>
                <w:rFonts w:ascii="Arial Narrow" w:hAnsi="Arial Narrow"/>
              </w:rPr>
            </w:pPr>
            <w:r w:rsidRPr="00A324E5">
              <w:rPr>
                <w:rFonts w:ascii="Arial Narrow" w:hAnsi="Arial Narrow"/>
                <w:sz w:val="20"/>
                <w:szCs w:val="20"/>
              </w:rPr>
              <w:t>Admin</w:t>
            </w:r>
          </w:p>
        </w:tc>
        <w:tc>
          <w:tcPr>
            <w:tcW w:w="2200" w:type="dxa"/>
            <w:tcBorders>
              <w:top w:val="single" w:sz="1" w:space="0" w:color="D0D5DD"/>
              <w:left w:val="single" w:sz="1" w:space="0" w:color="D0D5DD"/>
              <w:bottom w:val="single" w:sz="1" w:space="0" w:color="D0D5DD"/>
              <w:right w:val="single" w:sz="1" w:space="0" w:color="D0D5DD"/>
            </w:tcBorders>
            <w:shd w:val="clear" w:color="auto" w:fill="F2F4F7"/>
            <w:tcMar>
              <w:top w:w="80" w:type="dxa"/>
              <w:left w:w="120" w:type="dxa"/>
              <w:bottom w:w="80" w:type="dxa"/>
              <w:right w:w="120" w:type="dxa"/>
            </w:tcMar>
          </w:tcPr>
          <w:p w14:paraId="7A78639C" w14:textId="77777777" w:rsidR="00F30663" w:rsidRPr="00A324E5" w:rsidRDefault="00AE17B4">
            <w:pPr>
              <w:rPr>
                <w:rFonts w:ascii="Arial Narrow" w:hAnsi="Arial Narrow"/>
              </w:rPr>
            </w:pPr>
            <w:r w:rsidRPr="00A324E5">
              <w:rPr>
                <w:rFonts w:ascii="Arial Narrow" w:hAnsi="Arial Narrow"/>
                <w:sz w:val="20"/>
                <w:szCs w:val="20"/>
              </w:rPr>
              <w:t>Admin only</w:t>
            </w:r>
          </w:p>
        </w:tc>
        <w:tc>
          <w:tcPr>
            <w:tcW w:w="3160" w:type="dxa"/>
            <w:tcBorders>
              <w:top w:val="single" w:sz="1" w:space="0" w:color="D0D5DD"/>
              <w:left w:val="single" w:sz="1" w:space="0" w:color="D0D5DD"/>
              <w:bottom w:val="single" w:sz="1" w:space="0" w:color="D0D5DD"/>
              <w:right w:val="single" w:sz="1" w:space="0" w:color="D0D5DD"/>
            </w:tcBorders>
            <w:shd w:val="clear" w:color="auto" w:fill="F2F4F7"/>
            <w:tcMar>
              <w:top w:w="80" w:type="dxa"/>
              <w:left w:w="120" w:type="dxa"/>
              <w:bottom w:w="80" w:type="dxa"/>
              <w:right w:w="120" w:type="dxa"/>
            </w:tcMar>
          </w:tcPr>
          <w:p w14:paraId="7792576C" w14:textId="77777777" w:rsidR="00F30663" w:rsidRPr="00A324E5" w:rsidRDefault="00AE17B4">
            <w:pPr>
              <w:rPr>
                <w:rFonts w:ascii="Arial Narrow" w:hAnsi="Arial Narrow"/>
              </w:rPr>
            </w:pPr>
            <w:r w:rsidRPr="00A324E5">
              <w:rPr>
                <w:rFonts w:ascii="Arial Narrow" w:hAnsi="Arial Narrow"/>
                <w:sz w:val="20"/>
                <w:szCs w:val="20"/>
              </w:rPr>
              <w:t>Aggregated records from all tables</w:t>
            </w:r>
          </w:p>
        </w:tc>
      </w:tr>
    </w:tbl>
    <w:p w14:paraId="1D18505A" w14:textId="77777777" w:rsidR="00F30663" w:rsidRPr="00A324E5" w:rsidRDefault="00F30663">
      <w:pPr>
        <w:spacing w:before="80" w:after="80"/>
        <w:rPr>
          <w:rFonts w:ascii="Arial Narrow" w:hAnsi="Arial Narrow"/>
        </w:rPr>
      </w:pPr>
    </w:p>
    <w:p w14:paraId="48CF5B85" w14:textId="77777777" w:rsidR="00F30663" w:rsidRPr="00A324E5" w:rsidRDefault="00AE17B4">
      <w:pPr>
        <w:pStyle w:val="Heading2"/>
        <w:pBdr>
          <w:bottom w:val="single" w:sz="4" w:space="0" w:color="0078D4"/>
        </w:pBdr>
        <w:rPr>
          <w:rFonts w:ascii="Arial Narrow" w:hAnsi="Arial Narrow"/>
        </w:rPr>
      </w:pPr>
      <w:bookmarkStart w:id="17" w:name="_Toc230816228"/>
      <w:r w:rsidRPr="00A324E5">
        <w:rPr>
          <w:rFonts w:ascii="Arial Narrow" w:hAnsi="Arial Narrow"/>
        </w:rPr>
        <w:t>3.2 Authentication &amp; Session Management</w:t>
      </w:r>
      <w:bookmarkEnd w:id="17"/>
    </w:p>
    <w:p w14:paraId="55F6DA74" w14:textId="77777777" w:rsidR="00F30663" w:rsidRPr="00A324E5" w:rsidRDefault="00AE17B4">
      <w:pPr>
        <w:pStyle w:val="ListParagraph"/>
        <w:numPr>
          <w:ilvl w:val="0"/>
          <w:numId w:val="2"/>
        </w:numPr>
        <w:spacing w:before="60" w:after="60"/>
        <w:rPr>
          <w:rFonts w:ascii="Arial Narrow" w:hAnsi="Arial Narrow"/>
        </w:rPr>
      </w:pPr>
      <w:r w:rsidRPr="00A324E5">
        <w:rPr>
          <w:rFonts w:ascii="Arial Narrow" w:hAnsi="Arial Narrow"/>
        </w:rPr>
        <w:t>Users authenticate via username/password on the login page</w:t>
      </w:r>
    </w:p>
    <w:p w14:paraId="7A276582" w14:textId="77777777" w:rsidR="00F30663" w:rsidRPr="00A324E5" w:rsidRDefault="00AE17B4">
      <w:pPr>
        <w:pStyle w:val="ListParagraph"/>
        <w:numPr>
          <w:ilvl w:val="0"/>
          <w:numId w:val="2"/>
        </w:numPr>
        <w:spacing w:before="60" w:after="60"/>
        <w:rPr>
          <w:rFonts w:ascii="Arial Narrow" w:hAnsi="Arial Narrow"/>
        </w:rPr>
      </w:pPr>
      <w:r w:rsidRPr="00A324E5">
        <w:rPr>
          <w:rFonts w:ascii="Arial Narrow" w:hAnsi="Arial Narrow"/>
        </w:rPr>
        <w:t>PHP sessions store the logged-in user's ID and role</w:t>
      </w:r>
    </w:p>
    <w:p w14:paraId="546E3678" w14:textId="77777777" w:rsidR="00F30663" w:rsidRPr="00A324E5" w:rsidRDefault="00AE17B4">
      <w:pPr>
        <w:pStyle w:val="ListParagraph"/>
        <w:numPr>
          <w:ilvl w:val="0"/>
          <w:numId w:val="2"/>
        </w:numPr>
        <w:spacing w:before="60" w:after="60"/>
        <w:rPr>
          <w:rFonts w:ascii="Arial Narrow" w:hAnsi="Arial Narrow"/>
        </w:rPr>
      </w:pPr>
      <w:r w:rsidRPr="00A324E5">
        <w:rPr>
          <w:rFonts w:ascii="Arial Narrow" w:hAnsi="Arial Narrow"/>
        </w:rPr>
        <w:t>Each dashboard page checks the session role before rendering</w:t>
      </w:r>
    </w:p>
    <w:p w14:paraId="232C7861" w14:textId="77777777" w:rsidR="00F30663" w:rsidRPr="00A324E5" w:rsidRDefault="00AE17B4">
      <w:pPr>
        <w:pStyle w:val="ListParagraph"/>
        <w:numPr>
          <w:ilvl w:val="0"/>
          <w:numId w:val="2"/>
        </w:numPr>
        <w:spacing w:before="60" w:after="60"/>
        <w:rPr>
          <w:rFonts w:ascii="Arial Narrow" w:hAnsi="Arial Narrow"/>
        </w:rPr>
      </w:pPr>
      <w:r w:rsidRPr="00A324E5">
        <w:rPr>
          <w:rFonts w:ascii="Arial Narrow" w:hAnsi="Arial Narrow"/>
        </w:rPr>
        <w:t xml:space="preserve">Unauthorised access attempts are redirected </w:t>
      </w:r>
      <w:r w:rsidRPr="00A324E5">
        <w:rPr>
          <w:rFonts w:ascii="Arial Narrow" w:hAnsi="Arial Narrow"/>
        </w:rPr>
        <w:t>to the login page</w:t>
      </w:r>
    </w:p>
    <w:p w14:paraId="7C12F275" w14:textId="77777777" w:rsidR="00F30663" w:rsidRPr="00A324E5" w:rsidRDefault="00AE17B4">
      <w:pPr>
        <w:pStyle w:val="ListParagraph"/>
        <w:numPr>
          <w:ilvl w:val="0"/>
          <w:numId w:val="2"/>
        </w:numPr>
        <w:spacing w:before="60" w:after="60"/>
        <w:rPr>
          <w:rFonts w:ascii="Arial Narrow" w:hAnsi="Arial Narrow"/>
        </w:rPr>
      </w:pPr>
      <w:r w:rsidRPr="00A324E5">
        <w:rPr>
          <w:rFonts w:ascii="Arial Narrow" w:hAnsi="Arial Narrow"/>
        </w:rPr>
        <w:t>Session timeout logs users out after a defined period of inactivity</w:t>
      </w:r>
    </w:p>
    <w:p w14:paraId="7DEC6ECE" w14:textId="77777777" w:rsidR="00F30663" w:rsidRPr="00A324E5" w:rsidRDefault="00F30663">
      <w:pPr>
        <w:spacing w:before="80" w:after="80"/>
        <w:rPr>
          <w:rFonts w:ascii="Arial Narrow" w:hAnsi="Arial Narrow"/>
        </w:rPr>
      </w:pPr>
    </w:p>
    <w:p w14:paraId="7263E239" w14:textId="77777777" w:rsidR="00F30663" w:rsidRPr="00A324E5" w:rsidRDefault="00AE17B4">
      <w:pPr>
        <w:pStyle w:val="Heading2"/>
        <w:pBdr>
          <w:bottom w:val="single" w:sz="4" w:space="0" w:color="0078D4"/>
        </w:pBdr>
        <w:rPr>
          <w:rFonts w:ascii="Arial Narrow" w:hAnsi="Arial Narrow"/>
        </w:rPr>
      </w:pPr>
      <w:bookmarkStart w:id="18" w:name="_Toc230816229"/>
      <w:r w:rsidRPr="00A324E5">
        <w:rPr>
          <w:rFonts w:ascii="Arial Narrow" w:hAnsi="Arial Narrow"/>
        </w:rPr>
        <w:t>3.3 Database Structure (Core Tables)</w:t>
      </w:r>
      <w:bookmarkEnd w:id="18"/>
    </w:p>
    <w:p w14:paraId="7CEA9B9D" w14:textId="77777777" w:rsidR="00F30663" w:rsidRPr="00A324E5" w:rsidRDefault="00AE17B4">
      <w:pPr>
        <w:spacing w:before="80" w:after="80"/>
        <w:rPr>
          <w:rFonts w:ascii="Arial Narrow" w:hAnsi="Arial Narrow"/>
        </w:rPr>
      </w:pPr>
      <w:r w:rsidRPr="00A324E5">
        <w:rPr>
          <w:rFonts w:ascii="Arial Narrow" w:hAnsi="Arial Narrow"/>
        </w:rPr>
        <w:t>The MySQL database underpins all system operations. The core tables are:</w:t>
      </w:r>
    </w:p>
    <w:p w14:paraId="4F60E06D" w14:textId="77777777" w:rsidR="00F30663" w:rsidRPr="00A324E5" w:rsidRDefault="00F30663">
      <w:pPr>
        <w:spacing w:before="80" w:after="80"/>
        <w:rPr>
          <w:rFonts w:ascii="Arial Narrow" w:hAnsi="Arial Narrow"/>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F30663" w:rsidRPr="00A324E5" w14:paraId="29891843" w14:textId="77777777">
        <w:tblPrEx>
          <w:tblCellMar>
            <w:top w:w="0" w:type="dxa"/>
            <w:bottom w:w="0" w:type="dxa"/>
          </w:tblCellMar>
        </w:tblPrEx>
        <w:trPr>
          <w:tblHeader/>
        </w:trPr>
        <w:tc>
          <w:tcPr>
            <w:tcW w:w="2800" w:type="dxa"/>
            <w:tcBorders>
              <w:top w:val="single" w:sz="1" w:space="0" w:color="D0D5DD"/>
              <w:left w:val="single" w:sz="1" w:space="0" w:color="D0D5DD"/>
              <w:bottom w:val="single" w:sz="1" w:space="0" w:color="D0D5DD"/>
              <w:right w:val="single" w:sz="1" w:space="0" w:color="D0D5DD"/>
            </w:tcBorders>
            <w:shd w:val="clear" w:color="auto" w:fill="1E3A5F"/>
            <w:tcMar>
              <w:top w:w="100" w:type="dxa"/>
              <w:left w:w="120" w:type="dxa"/>
              <w:bottom w:w="100" w:type="dxa"/>
              <w:right w:w="120" w:type="dxa"/>
            </w:tcMar>
          </w:tcPr>
          <w:p w14:paraId="528EA251" w14:textId="77777777" w:rsidR="00F30663" w:rsidRPr="00A324E5" w:rsidRDefault="00AE17B4">
            <w:pPr>
              <w:jc w:val="center"/>
              <w:rPr>
                <w:rFonts w:ascii="Arial Narrow" w:hAnsi="Arial Narrow"/>
              </w:rPr>
            </w:pPr>
            <w:r w:rsidRPr="00A324E5">
              <w:rPr>
                <w:rFonts w:ascii="Arial Narrow" w:hAnsi="Arial Narrow"/>
                <w:b/>
                <w:bCs/>
                <w:color w:val="FFFFFF"/>
                <w:sz w:val="20"/>
                <w:szCs w:val="20"/>
              </w:rPr>
              <w:t>Table Name</w:t>
            </w:r>
          </w:p>
        </w:tc>
        <w:tc>
          <w:tcPr>
            <w:tcW w:w="6560" w:type="dxa"/>
            <w:tcBorders>
              <w:top w:val="single" w:sz="1" w:space="0" w:color="D0D5DD"/>
              <w:left w:val="single" w:sz="1" w:space="0" w:color="D0D5DD"/>
              <w:bottom w:val="single" w:sz="1" w:space="0" w:color="D0D5DD"/>
              <w:right w:val="single" w:sz="1" w:space="0" w:color="D0D5DD"/>
            </w:tcBorders>
            <w:shd w:val="clear" w:color="auto" w:fill="1E3A5F"/>
            <w:tcMar>
              <w:top w:w="100" w:type="dxa"/>
              <w:left w:w="120" w:type="dxa"/>
              <w:bottom w:w="100" w:type="dxa"/>
              <w:right w:w="120" w:type="dxa"/>
            </w:tcMar>
          </w:tcPr>
          <w:p w14:paraId="44F5ECC5" w14:textId="77777777" w:rsidR="00F30663" w:rsidRPr="00A324E5" w:rsidRDefault="00AE17B4">
            <w:pPr>
              <w:jc w:val="center"/>
              <w:rPr>
                <w:rFonts w:ascii="Arial Narrow" w:hAnsi="Arial Narrow"/>
              </w:rPr>
            </w:pPr>
            <w:r w:rsidRPr="00A324E5">
              <w:rPr>
                <w:rFonts w:ascii="Arial Narrow" w:hAnsi="Arial Narrow"/>
                <w:b/>
                <w:bCs/>
                <w:color w:val="FFFFFF"/>
                <w:sz w:val="20"/>
                <w:szCs w:val="20"/>
              </w:rPr>
              <w:t>Purpose &amp; Key Fields</w:t>
            </w:r>
          </w:p>
        </w:tc>
      </w:tr>
      <w:tr w:rsidR="00F30663" w:rsidRPr="00A324E5" w14:paraId="2F76DC1E" w14:textId="77777777">
        <w:tblPrEx>
          <w:tblCellMar>
            <w:top w:w="0" w:type="dxa"/>
            <w:bottom w:w="0" w:type="dxa"/>
          </w:tblCellMar>
        </w:tblPrEx>
        <w:tc>
          <w:tcPr>
            <w:tcW w:w="2800" w:type="dxa"/>
            <w:tcBorders>
              <w:top w:val="single" w:sz="1" w:space="0" w:color="D0D5DD"/>
              <w:left w:val="single" w:sz="1" w:space="0" w:color="D0D5DD"/>
              <w:bottom w:val="single" w:sz="1" w:space="0" w:color="D0D5DD"/>
              <w:right w:val="single" w:sz="1" w:space="0" w:color="D0D5DD"/>
            </w:tcBorders>
            <w:shd w:val="clear" w:color="auto" w:fill="F2F4F7"/>
            <w:tcMar>
              <w:top w:w="80" w:type="dxa"/>
              <w:left w:w="120" w:type="dxa"/>
              <w:bottom w:w="80" w:type="dxa"/>
              <w:right w:w="120" w:type="dxa"/>
            </w:tcMar>
          </w:tcPr>
          <w:p w14:paraId="0B747BE3" w14:textId="77777777" w:rsidR="00F30663" w:rsidRPr="00A324E5" w:rsidRDefault="00AE17B4">
            <w:pPr>
              <w:rPr>
                <w:rFonts w:ascii="Arial Narrow" w:hAnsi="Arial Narrow"/>
              </w:rPr>
            </w:pPr>
            <w:r w:rsidRPr="00A324E5">
              <w:rPr>
                <w:rFonts w:ascii="Arial Narrow" w:hAnsi="Arial Narrow"/>
                <w:sz w:val="20"/>
                <w:szCs w:val="20"/>
              </w:rPr>
              <w:t>users</w:t>
            </w:r>
          </w:p>
        </w:tc>
        <w:tc>
          <w:tcPr>
            <w:tcW w:w="6560" w:type="dxa"/>
            <w:tcBorders>
              <w:top w:val="single" w:sz="1" w:space="0" w:color="D0D5DD"/>
              <w:left w:val="single" w:sz="1" w:space="0" w:color="D0D5DD"/>
              <w:bottom w:val="single" w:sz="1" w:space="0" w:color="D0D5DD"/>
              <w:right w:val="single" w:sz="1" w:space="0" w:color="D0D5DD"/>
            </w:tcBorders>
            <w:shd w:val="clear" w:color="auto" w:fill="F2F4F7"/>
            <w:tcMar>
              <w:top w:w="80" w:type="dxa"/>
              <w:left w:w="120" w:type="dxa"/>
              <w:bottom w:w="80" w:type="dxa"/>
              <w:right w:w="120" w:type="dxa"/>
            </w:tcMar>
          </w:tcPr>
          <w:p w14:paraId="0EC17A20" w14:textId="77777777" w:rsidR="00F30663" w:rsidRPr="00A324E5" w:rsidRDefault="00AE17B4">
            <w:pPr>
              <w:rPr>
                <w:rFonts w:ascii="Arial Narrow" w:hAnsi="Arial Narrow"/>
              </w:rPr>
            </w:pPr>
            <w:r w:rsidRPr="00A324E5">
              <w:rPr>
                <w:rFonts w:ascii="Arial Narrow" w:hAnsi="Arial Narrow"/>
                <w:sz w:val="20"/>
                <w:szCs w:val="20"/>
              </w:rPr>
              <w:t xml:space="preserve">Stores all user accounts. Fields: </w:t>
            </w:r>
            <w:proofErr w:type="spellStart"/>
            <w:r w:rsidRPr="00A324E5">
              <w:rPr>
                <w:rFonts w:ascii="Arial Narrow" w:hAnsi="Arial Narrow"/>
                <w:sz w:val="20"/>
                <w:szCs w:val="20"/>
              </w:rPr>
              <w:t>user_id</w:t>
            </w:r>
            <w:proofErr w:type="spellEnd"/>
            <w:r w:rsidRPr="00A324E5">
              <w:rPr>
                <w:rFonts w:ascii="Arial Narrow" w:hAnsi="Arial Narrow"/>
                <w:sz w:val="20"/>
                <w:szCs w:val="20"/>
              </w:rPr>
              <w:t xml:space="preserve">, name, email, </w:t>
            </w:r>
            <w:proofErr w:type="spellStart"/>
            <w:r w:rsidRPr="00A324E5">
              <w:rPr>
                <w:rFonts w:ascii="Arial Narrow" w:hAnsi="Arial Narrow"/>
                <w:sz w:val="20"/>
                <w:szCs w:val="20"/>
              </w:rPr>
              <w:t>password_hash</w:t>
            </w:r>
            <w:proofErr w:type="spellEnd"/>
            <w:r w:rsidRPr="00A324E5">
              <w:rPr>
                <w:rFonts w:ascii="Arial Narrow" w:hAnsi="Arial Narrow"/>
                <w:sz w:val="20"/>
                <w:szCs w:val="20"/>
              </w:rPr>
              <w:t xml:space="preserve">, role, status, </w:t>
            </w:r>
            <w:proofErr w:type="spellStart"/>
            <w:r w:rsidRPr="00A324E5">
              <w:rPr>
                <w:rFonts w:ascii="Arial Narrow" w:hAnsi="Arial Narrow"/>
                <w:sz w:val="20"/>
                <w:szCs w:val="20"/>
              </w:rPr>
              <w:t>created_at</w:t>
            </w:r>
            <w:proofErr w:type="spellEnd"/>
          </w:p>
        </w:tc>
      </w:tr>
      <w:tr w:rsidR="00F30663" w:rsidRPr="00A324E5" w14:paraId="0C1BAEEB" w14:textId="77777777">
        <w:tblPrEx>
          <w:tblCellMar>
            <w:top w:w="0" w:type="dxa"/>
            <w:bottom w:w="0" w:type="dxa"/>
          </w:tblCellMar>
        </w:tblPrEx>
        <w:tc>
          <w:tcPr>
            <w:tcW w:w="2800" w:type="dxa"/>
            <w:tcBorders>
              <w:top w:val="single" w:sz="1" w:space="0" w:color="D0D5DD"/>
              <w:left w:val="single" w:sz="1" w:space="0" w:color="D0D5DD"/>
              <w:bottom w:val="single" w:sz="1" w:space="0" w:color="D0D5DD"/>
              <w:right w:val="single" w:sz="1" w:space="0" w:color="D0D5DD"/>
            </w:tcBorders>
            <w:shd w:val="clear" w:color="auto" w:fill="FFFFFF"/>
            <w:tcMar>
              <w:top w:w="80" w:type="dxa"/>
              <w:left w:w="120" w:type="dxa"/>
              <w:bottom w:w="80" w:type="dxa"/>
              <w:right w:w="120" w:type="dxa"/>
            </w:tcMar>
          </w:tcPr>
          <w:p w14:paraId="7DE7311A" w14:textId="77777777" w:rsidR="00F30663" w:rsidRPr="00A324E5" w:rsidRDefault="00AE17B4">
            <w:pPr>
              <w:rPr>
                <w:rFonts w:ascii="Arial Narrow" w:hAnsi="Arial Narrow"/>
              </w:rPr>
            </w:pPr>
            <w:r w:rsidRPr="00A324E5">
              <w:rPr>
                <w:rFonts w:ascii="Arial Narrow" w:hAnsi="Arial Narrow"/>
                <w:sz w:val="20"/>
                <w:szCs w:val="20"/>
              </w:rPr>
              <w:t>faults</w:t>
            </w:r>
          </w:p>
        </w:tc>
        <w:tc>
          <w:tcPr>
            <w:tcW w:w="6560" w:type="dxa"/>
            <w:tcBorders>
              <w:top w:val="single" w:sz="1" w:space="0" w:color="D0D5DD"/>
              <w:left w:val="single" w:sz="1" w:space="0" w:color="D0D5DD"/>
              <w:bottom w:val="single" w:sz="1" w:space="0" w:color="D0D5DD"/>
              <w:right w:val="single" w:sz="1" w:space="0" w:color="D0D5DD"/>
            </w:tcBorders>
            <w:shd w:val="clear" w:color="auto" w:fill="FFFFFF"/>
            <w:tcMar>
              <w:top w:w="80" w:type="dxa"/>
              <w:left w:w="120" w:type="dxa"/>
              <w:bottom w:w="80" w:type="dxa"/>
              <w:right w:w="120" w:type="dxa"/>
            </w:tcMar>
          </w:tcPr>
          <w:p w14:paraId="2953BA38" w14:textId="77777777" w:rsidR="00F30663" w:rsidRPr="00A324E5" w:rsidRDefault="00AE17B4">
            <w:pPr>
              <w:rPr>
                <w:rFonts w:ascii="Arial Narrow" w:hAnsi="Arial Narrow"/>
              </w:rPr>
            </w:pPr>
            <w:r w:rsidRPr="00A324E5">
              <w:rPr>
                <w:rFonts w:ascii="Arial Narrow" w:hAnsi="Arial Narrow"/>
                <w:sz w:val="20"/>
                <w:szCs w:val="20"/>
              </w:rPr>
              <w:t xml:space="preserve">All fault reports. Fields: </w:t>
            </w:r>
            <w:proofErr w:type="spellStart"/>
            <w:r w:rsidRPr="00A324E5">
              <w:rPr>
                <w:rFonts w:ascii="Arial Narrow" w:hAnsi="Arial Narrow"/>
                <w:sz w:val="20"/>
                <w:szCs w:val="20"/>
              </w:rPr>
              <w:t>fault_id</w:t>
            </w:r>
            <w:proofErr w:type="spellEnd"/>
            <w:r w:rsidRPr="00A324E5">
              <w:rPr>
                <w:rFonts w:ascii="Arial Narrow" w:hAnsi="Arial Narrow"/>
                <w:sz w:val="20"/>
                <w:szCs w:val="20"/>
              </w:rPr>
              <w:t xml:space="preserve">, </w:t>
            </w:r>
            <w:proofErr w:type="spellStart"/>
            <w:r w:rsidRPr="00A324E5">
              <w:rPr>
                <w:rFonts w:ascii="Arial Narrow" w:hAnsi="Arial Narrow"/>
                <w:sz w:val="20"/>
                <w:szCs w:val="20"/>
              </w:rPr>
              <w:t>reported_by</w:t>
            </w:r>
            <w:proofErr w:type="spellEnd"/>
            <w:r w:rsidRPr="00A324E5">
              <w:rPr>
                <w:rFonts w:ascii="Arial Narrow" w:hAnsi="Arial Narrow"/>
                <w:sz w:val="20"/>
                <w:szCs w:val="20"/>
              </w:rPr>
              <w:t xml:space="preserve">, department, extension, description, priority, status, </w:t>
            </w:r>
            <w:proofErr w:type="spellStart"/>
            <w:r w:rsidRPr="00A324E5">
              <w:rPr>
                <w:rFonts w:ascii="Arial Narrow" w:hAnsi="Arial Narrow"/>
                <w:sz w:val="20"/>
                <w:szCs w:val="20"/>
              </w:rPr>
              <w:t>assigned_to</w:t>
            </w:r>
            <w:proofErr w:type="spellEnd"/>
            <w:r w:rsidRPr="00A324E5">
              <w:rPr>
                <w:rFonts w:ascii="Arial Narrow" w:hAnsi="Arial Narrow"/>
                <w:sz w:val="20"/>
                <w:szCs w:val="20"/>
              </w:rPr>
              <w:t xml:space="preserve">, </w:t>
            </w:r>
            <w:proofErr w:type="spellStart"/>
            <w:r w:rsidRPr="00A324E5">
              <w:rPr>
                <w:rFonts w:ascii="Arial Narrow" w:hAnsi="Arial Narrow"/>
                <w:sz w:val="20"/>
                <w:szCs w:val="20"/>
              </w:rPr>
              <w:t>created_at</w:t>
            </w:r>
            <w:proofErr w:type="spellEnd"/>
            <w:r w:rsidRPr="00A324E5">
              <w:rPr>
                <w:rFonts w:ascii="Arial Narrow" w:hAnsi="Arial Narrow"/>
                <w:sz w:val="20"/>
                <w:szCs w:val="20"/>
              </w:rPr>
              <w:t xml:space="preserve">, </w:t>
            </w:r>
            <w:proofErr w:type="spellStart"/>
            <w:r w:rsidRPr="00A324E5">
              <w:rPr>
                <w:rFonts w:ascii="Arial Narrow" w:hAnsi="Arial Narrow"/>
                <w:sz w:val="20"/>
                <w:szCs w:val="20"/>
              </w:rPr>
              <w:t>updated_at</w:t>
            </w:r>
            <w:proofErr w:type="spellEnd"/>
          </w:p>
        </w:tc>
      </w:tr>
      <w:tr w:rsidR="00F30663" w:rsidRPr="00A324E5" w14:paraId="5FBEEA7D" w14:textId="77777777">
        <w:tblPrEx>
          <w:tblCellMar>
            <w:top w:w="0" w:type="dxa"/>
            <w:bottom w:w="0" w:type="dxa"/>
          </w:tblCellMar>
        </w:tblPrEx>
        <w:tc>
          <w:tcPr>
            <w:tcW w:w="2800" w:type="dxa"/>
            <w:tcBorders>
              <w:top w:val="single" w:sz="1" w:space="0" w:color="D0D5DD"/>
              <w:left w:val="single" w:sz="1" w:space="0" w:color="D0D5DD"/>
              <w:bottom w:val="single" w:sz="1" w:space="0" w:color="D0D5DD"/>
              <w:right w:val="single" w:sz="1" w:space="0" w:color="D0D5DD"/>
            </w:tcBorders>
            <w:shd w:val="clear" w:color="auto" w:fill="F2F4F7"/>
            <w:tcMar>
              <w:top w:w="80" w:type="dxa"/>
              <w:left w:w="120" w:type="dxa"/>
              <w:bottom w:w="80" w:type="dxa"/>
              <w:right w:w="120" w:type="dxa"/>
            </w:tcMar>
          </w:tcPr>
          <w:p w14:paraId="1D12262B" w14:textId="77777777" w:rsidR="00F30663" w:rsidRPr="00A324E5" w:rsidRDefault="00AE17B4">
            <w:pPr>
              <w:rPr>
                <w:rFonts w:ascii="Arial Narrow" w:hAnsi="Arial Narrow"/>
              </w:rPr>
            </w:pPr>
            <w:proofErr w:type="spellStart"/>
            <w:r w:rsidRPr="00A324E5">
              <w:rPr>
                <w:rFonts w:ascii="Arial Narrow" w:hAnsi="Arial Narrow"/>
                <w:sz w:val="20"/>
                <w:szCs w:val="20"/>
              </w:rPr>
              <w:t>job_cards</w:t>
            </w:r>
            <w:proofErr w:type="spellEnd"/>
          </w:p>
        </w:tc>
        <w:tc>
          <w:tcPr>
            <w:tcW w:w="6560" w:type="dxa"/>
            <w:tcBorders>
              <w:top w:val="single" w:sz="1" w:space="0" w:color="D0D5DD"/>
              <w:left w:val="single" w:sz="1" w:space="0" w:color="D0D5DD"/>
              <w:bottom w:val="single" w:sz="1" w:space="0" w:color="D0D5DD"/>
              <w:right w:val="single" w:sz="1" w:space="0" w:color="D0D5DD"/>
            </w:tcBorders>
            <w:shd w:val="clear" w:color="auto" w:fill="F2F4F7"/>
            <w:tcMar>
              <w:top w:w="80" w:type="dxa"/>
              <w:left w:w="120" w:type="dxa"/>
              <w:bottom w:w="80" w:type="dxa"/>
              <w:right w:w="120" w:type="dxa"/>
            </w:tcMar>
          </w:tcPr>
          <w:p w14:paraId="5C4F0D52" w14:textId="77777777" w:rsidR="00F30663" w:rsidRPr="00A324E5" w:rsidRDefault="00AE17B4">
            <w:pPr>
              <w:rPr>
                <w:rFonts w:ascii="Arial Narrow" w:hAnsi="Arial Narrow"/>
              </w:rPr>
            </w:pPr>
            <w:r w:rsidRPr="00A324E5">
              <w:rPr>
                <w:rFonts w:ascii="Arial Narrow" w:hAnsi="Arial Narrow"/>
                <w:sz w:val="20"/>
                <w:szCs w:val="20"/>
              </w:rPr>
              <w:t xml:space="preserve">Technician job records. Fields: </w:t>
            </w:r>
            <w:proofErr w:type="spellStart"/>
            <w:r w:rsidRPr="00A324E5">
              <w:rPr>
                <w:rFonts w:ascii="Arial Narrow" w:hAnsi="Arial Narrow"/>
                <w:sz w:val="20"/>
                <w:szCs w:val="20"/>
              </w:rPr>
              <w:t>job_id</w:t>
            </w:r>
            <w:proofErr w:type="spellEnd"/>
            <w:r w:rsidRPr="00A324E5">
              <w:rPr>
                <w:rFonts w:ascii="Arial Narrow" w:hAnsi="Arial Narrow"/>
                <w:sz w:val="20"/>
                <w:szCs w:val="20"/>
              </w:rPr>
              <w:t xml:space="preserve">, </w:t>
            </w:r>
            <w:proofErr w:type="spellStart"/>
            <w:r w:rsidRPr="00A324E5">
              <w:rPr>
                <w:rFonts w:ascii="Arial Narrow" w:hAnsi="Arial Narrow"/>
                <w:sz w:val="20"/>
                <w:szCs w:val="20"/>
              </w:rPr>
              <w:t>fault_id</w:t>
            </w:r>
            <w:proofErr w:type="spellEnd"/>
            <w:r w:rsidRPr="00A324E5">
              <w:rPr>
                <w:rFonts w:ascii="Arial Narrow" w:hAnsi="Arial Narrow"/>
                <w:sz w:val="20"/>
                <w:szCs w:val="20"/>
              </w:rPr>
              <w:t xml:space="preserve">, </w:t>
            </w:r>
            <w:proofErr w:type="spellStart"/>
            <w:r w:rsidRPr="00A324E5">
              <w:rPr>
                <w:rFonts w:ascii="Arial Narrow" w:hAnsi="Arial Narrow"/>
                <w:sz w:val="20"/>
                <w:szCs w:val="20"/>
              </w:rPr>
              <w:t>technician_id</w:t>
            </w:r>
            <w:proofErr w:type="spellEnd"/>
            <w:r w:rsidRPr="00A324E5">
              <w:rPr>
                <w:rFonts w:ascii="Arial Narrow" w:hAnsi="Arial Narrow"/>
                <w:sz w:val="20"/>
                <w:szCs w:val="20"/>
              </w:rPr>
              <w:t xml:space="preserve">, diagnosis, </w:t>
            </w:r>
            <w:proofErr w:type="spellStart"/>
            <w:r w:rsidRPr="00A324E5">
              <w:rPr>
                <w:rFonts w:ascii="Arial Narrow" w:hAnsi="Arial Narrow"/>
                <w:sz w:val="20"/>
                <w:szCs w:val="20"/>
              </w:rPr>
              <w:t>actions_taken</w:t>
            </w:r>
            <w:proofErr w:type="spellEnd"/>
            <w:r w:rsidRPr="00A324E5">
              <w:rPr>
                <w:rFonts w:ascii="Arial Narrow" w:hAnsi="Arial Narrow"/>
                <w:sz w:val="20"/>
                <w:szCs w:val="20"/>
              </w:rPr>
              <w:t xml:space="preserve">, </w:t>
            </w:r>
            <w:proofErr w:type="spellStart"/>
            <w:r w:rsidRPr="00A324E5">
              <w:rPr>
                <w:rFonts w:ascii="Arial Narrow" w:hAnsi="Arial Narrow"/>
                <w:sz w:val="20"/>
                <w:szCs w:val="20"/>
              </w:rPr>
              <w:t>materials_used</w:t>
            </w:r>
            <w:proofErr w:type="spellEnd"/>
            <w:r w:rsidRPr="00A324E5">
              <w:rPr>
                <w:rFonts w:ascii="Arial Narrow" w:hAnsi="Arial Narrow"/>
                <w:sz w:val="20"/>
                <w:szCs w:val="20"/>
              </w:rPr>
              <w:t xml:space="preserve">, status, </w:t>
            </w:r>
            <w:proofErr w:type="spellStart"/>
            <w:r w:rsidRPr="00A324E5">
              <w:rPr>
                <w:rFonts w:ascii="Arial Narrow" w:hAnsi="Arial Narrow"/>
                <w:sz w:val="20"/>
                <w:szCs w:val="20"/>
              </w:rPr>
              <w:t>created_at</w:t>
            </w:r>
            <w:proofErr w:type="spellEnd"/>
            <w:r w:rsidRPr="00A324E5">
              <w:rPr>
                <w:rFonts w:ascii="Arial Narrow" w:hAnsi="Arial Narrow"/>
                <w:sz w:val="20"/>
                <w:szCs w:val="20"/>
              </w:rPr>
              <w:t xml:space="preserve">, </w:t>
            </w:r>
            <w:proofErr w:type="spellStart"/>
            <w:r w:rsidRPr="00A324E5">
              <w:rPr>
                <w:rFonts w:ascii="Arial Narrow" w:hAnsi="Arial Narrow"/>
                <w:sz w:val="20"/>
                <w:szCs w:val="20"/>
              </w:rPr>
              <w:t>completed_at</w:t>
            </w:r>
            <w:proofErr w:type="spellEnd"/>
          </w:p>
        </w:tc>
      </w:tr>
      <w:tr w:rsidR="00F30663" w:rsidRPr="00A324E5" w14:paraId="181E4842" w14:textId="77777777">
        <w:tblPrEx>
          <w:tblCellMar>
            <w:top w:w="0" w:type="dxa"/>
            <w:bottom w:w="0" w:type="dxa"/>
          </w:tblCellMar>
        </w:tblPrEx>
        <w:tc>
          <w:tcPr>
            <w:tcW w:w="2800" w:type="dxa"/>
            <w:tcBorders>
              <w:top w:val="single" w:sz="1" w:space="0" w:color="D0D5DD"/>
              <w:left w:val="single" w:sz="1" w:space="0" w:color="D0D5DD"/>
              <w:bottom w:val="single" w:sz="1" w:space="0" w:color="D0D5DD"/>
              <w:right w:val="single" w:sz="1" w:space="0" w:color="D0D5DD"/>
            </w:tcBorders>
            <w:shd w:val="clear" w:color="auto" w:fill="FFFFFF"/>
            <w:tcMar>
              <w:top w:w="80" w:type="dxa"/>
              <w:left w:w="120" w:type="dxa"/>
              <w:bottom w:w="80" w:type="dxa"/>
              <w:right w:w="120" w:type="dxa"/>
            </w:tcMar>
          </w:tcPr>
          <w:p w14:paraId="3A36A63C" w14:textId="77777777" w:rsidR="00F30663" w:rsidRPr="00A324E5" w:rsidRDefault="00AE17B4">
            <w:pPr>
              <w:rPr>
                <w:rFonts w:ascii="Arial Narrow" w:hAnsi="Arial Narrow"/>
              </w:rPr>
            </w:pPr>
            <w:proofErr w:type="spellStart"/>
            <w:r w:rsidRPr="00A324E5">
              <w:rPr>
                <w:rFonts w:ascii="Arial Narrow" w:hAnsi="Arial Narrow"/>
                <w:sz w:val="20"/>
                <w:szCs w:val="20"/>
              </w:rPr>
              <w:t>call_logs</w:t>
            </w:r>
            <w:proofErr w:type="spellEnd"/>
          </w:p>
        </w:tc>
        <w:tc>
          <w:tcPr>
            <w:tcW w:w="6560" w:type="dxa"/>
            <w:tcBorders>
              <w:top w:val="single" w:sz="1" w:space="0" w:color="D0D5DD"/>
              <w:left w:val="single" w:sz="1" w:space="0" w:color="D0D5DD"/>
              <w:bottom w:val="single" w:sz="1" w:space="0" w:color="D0D5DD"/>
              <w:right w:val="single" w:sz="1" w:space="0" w:color="D0D5DD"/>
            </w:tcBorders>
            <w:shd w:val="clear" w:color="auto" w:fill="FFFFFF"/>
            <w:tcMar>
              <w:top w:w="80" w:type="dxa"/>
              <w:left w:w="120" w:type="dxa"/>
              <w:bottom w:w="80" w:type="dxa"/>
              <w:right w:w="120" w:type="dxa"/>
            </w:tcMar>
          </w:tcPr>
          <w:p w14:paraId="5D942A0E" w14:textId="77777777" w:rsidR="00F30663" w:rsidRPr="00A324E5" w:rsidRDefault="00AE17B4">
            <w:pPr>
              <w:rPr>
                <w:rFonts w:ascii="Arial Narrow" w:hAnsi="Arial Narrow"/>
              </w:rPr>
            </w:pPr>
            <w:r w:rsidRPr="00A324E5">
              <w:rPr>
                <w:rFonts w:ascii="Arial Narrow" w:hAnsi="Arial Narrow"/>
                <w:sz w:val="20"/>
                <w:szCs w:val="20"/>
              </w:rPr>
              <w:t xml:space="preserve">Receptionist call records. Fields: </w:t>
            </w:r>
            <w:proofErr w:type="spellStart"/>
            <w:r w:rsidRPr="00A324E5">
              <w:rPr>
                <w:rFonts w:ascii="Arial Narrow" w:hAnsi="Arial Narrow"/>
                <w:sz w:val="20"/>
                <w:szCs w:val="20"/>
              </w:rPr>
              <w:t>log_id</w:t>
            </w:r>
            <w:proofErr w:type="spellEnd"/>
            <w:r w:rsidRPr="00A324E5">
              <w:rPr>
                <w:rFonts w:ascii="Arial Narrow" w:hAnsi="Arial Narrow"/>
                <w:sz w:val="20"/>
                <w:szCs w:val="20"/>
              </w:rPr>
              <w:t xml:space="preserve">, </w:t>
            </w:r>
            <w:proofErr w:type="spellStart"/>
            <w:r w:rsidRPr="00A324E5">
              <w:rPr>
                <w:rFonts w:ascii="Arial Narrow" w:hAnsi="Arial Narrow"/>
                <w:sz w:val="20"/>
                <w:szCs w:val="20"/>
              </w:rPr>
              <w:t>caller_name</w:t>
            </w:r>
            <w:proofErr w:type="spellEnd"/>
            <w:r w:rsidRPr="00A324E5">
              <w:rPr>
                <w:rFonts w:ascii="Arial Narrow" w:hAnsi="Arial Narrow"/>
                <w:sz w:val="20"/>
                <w:szCs w:val="20"/>
              </w:rPr>
              <w:t xml:space="preserve">, department, extension, </w:t>
            </w:r>
            <w:proofErr w:type="spellStart"/>
            <w:r w:rsidRPr="00A324E5">
              <w:rPr>
                <w:rFonts w:ascii="Arial Narrow" w:hAnsi="Arial Narrow"/>
                <w:sz w:val="20"/>
                <w:szCs w:val="20"/>
              </w:rPr>
              <w:t>call_type</w:t>
            </w:r>
            <w:proofErr w:type="spellEnd"/>
            <w:r w:rsidRPr="00A324E5">
              <w:rPr>
                <w:rFonts w:ascii="Arial Narrow" w:hAnsi="Arial Narrow"/>
                <w:sz w:val="20"/>
                <w:szCs w:val="20"/>
              </w:rPr>
              <w:t xml:space="preserve">, notes, </w:t>
            </w:r>
            <w:proofErr w:type="spellStart"/>
            <w:r w:rsidRPr="00A324E5">
              <w:rPr>
                <w:rFonts w:ascii="Arial Narrow" w:hAnsi="Arial Narrow"/>
                <w:sz w:val="20"/>
                <w:szCs w:val="20"/>
              </w:rPr>
              <w:t>logged_by</w:t>
            </w:r>
            <w:proofErr w:type="spellEnd"/>
            <w:r w:rsidRPr="00A324E5">
              <w:rPr>
                <w:rFonts w:ascii="Arial Narrow" w:hAnsi="Arial Narrow"/>
                <w:sz w:val="20"/>
                <w:szCs w:val="20"/>
              </w:rPr>
              <w:t>, timestamp</w:t>
            </w:r>
          </w:p>
        </w:tc>
      </w:tr>
      <w:tr w:rsidR="00F30663" w:rsidRPr="00A324E5" w14:paraId="765D408A" w14:textId="77777777">
        <w:tblPrEx>
          <w:tblCellMar>
            <w:top w:w="0" w:type="dxa"/>
            <w:bottom w:w="0" w:type="dxa"/>
          </w:tblCellMar>
        </w:tblPrEx>
        <w:tc>
          <w:tcPr>
            <w:tcW w:w="2800" w:type="dxa"/>
            <w:tcBorders>
              <w:top w:val="single" w:sz="1" w:space="0" w:color="D0D5DD"/>
              <w:left w:val="single" w:sz="1" w:space="0" w:color="D0D5DD"/>
              <w:bottom w:val="single" w:sz="1" w:space="0" w:color="D0D5DD"/>
              <w:right w:val="single" w:sz="1" w:space="0" w:color="D0D5DD"/>
            </w:tcBorders>
            <w:shd w:val="clear" w:color="auto" w:fill="F2F4F7"/>
            <w:tcMar>
              <w:top w:w="80" w:type="dxa"/>
              <w:left w:w="120" w:type="dxa"/>
              <w:bottom w:w="80" w:type="dxa"/>
              <w:right w:w="120" w:type="dxa"/>
            </w:tcMar>
          </w:tcPr>
          <w:p w14:paraId="5CC6D867" w14:textId="77777777" w:rsidR="00F30663" w:rsidRPr="00A324E5" w:rsidRDefault="00AE17B4">
            <w:pPr>
              <w:rPr>
                <w:rFonts w:ascii="Arial Narrow" w:hAnsi="Arial Narrow"/>
              </w:rPr>
            </w:pPr>
            <w:r w:rsidRPr="00A324E5">
              <w:rPr>
                <w:rFonts w:ascii="Arial Narrow" w:hAnsi="Arial Narrow"/>
                <w:sz w:val="20"/>
                <w:szCs w:val="20"/>
              </w:rPr>
              <w:t>notifications</w:t>
            </w:r>
          </w:p>
        </w:tc>
        <w:tc>
          <w:tcPr>
            <w:tcW w:w="6560" w:type="dxa"/>
            <w:tcBorders>
              <w:top w:val="single" w:sz="1" w:space="0" w:color="D0D5DD"/>
              <w:left w:val="single" w:sz="1" w:space="0" w:color="D0D5DD"/>
              <w:bottom w:val="single" w:sz="1" w:space="0" w:color="D0D5DD"/>
              <w:right w:val="single" w:sz="1" w:space="0" w:color="D0D5DD"/>
            </w:tcBorders>
            <w:shd w:val="clear" w:color="auto" w:fill="F2F4F7"/>
            <w:tcMar>
              <w:top w:w="80" w:type="dxa"/>
              <w:left w:w="120" w:type="dxa"/>
              <w:bottom w:w="80" w:type="dxa"/>
              <w:right w:w="120" w:type="dxa"/>
            </w:tcMar>
          </w:tcPr>
          <w:p w14:paraId="5368CBBF" w14:textId="77777777" w:rsidR="00F30663" w:rsidRPr="00A324E5" w:rsidRDefault="00AE17B4">
            <w:pPr>
              <w:rPr>
                <w:rFonts w:ascii="Arial Narrow" w:hAnsi="Arial Narrow"/>
              </w:rPr>
            </w:pPr>
            <w:r w:rsidRPr="00A324E5">
              <w:rPr>
                <w:rFonts w:ascii="Arial Narrow" w:hAnsi="Arial Narrow"/>
                <w:sz w:val="20"/>
                <w:szCs w:val="20"/>
              </w:rPr>
              <w:t xml:space="preserve">System alerts. Fields: </w:t>
            </w:r>
            <w:proofErr w:type="spellStart"/>
            <w:r w:rsidRPr="00A324E5">
              <w:rPr>
                <w:rFonts w:ascii="Arial Narrow" w:hAnsi="Arial Narrow"/>
                <w:sz w:val="20"/>
                <w:szCs w:val="20"/>
              </w:rPr>
              <w:t>notif_id</w:t>
            </w:r>
            <w:proofErr w:type="spellEnd"/>
            <w:r w:rsidRPr="00A324E5">
              <w:rPr>
                <w:rFonts w:ascii="Arial Narrow" w:hAnsi="Arial Narrow"/>
                <w:sz w:val="20"/>
                <w:szCs w:val="20"/>
              </w:rPr>
              <w:t xml:space="preserve">, </w:t>
            </w:r>
            <w:proofErr w:type="spellStart"/>
            <w:r w:rsidRPr="00A324E5">
              <w:rPr>
                <w:rFonts w:ascii="Arial Narrow" w:hAnsi="Arial Narrow"/>
                <w:sz w:val="20"/>
                <w:szCs w:val="20"/>
              </w:rPr>
              <w:t>user_id</w:t>
            </w:r>
            <w:proofErr w:type="spellEnd"/>
            <w:r w:rsidRPr="00A324E5">
              <w:rPr>
                <w:rFonts w:ascii="Arial Narrow" w:hAnsi="Arial Narrow"/>
                <w:sz w:val="20"/>
                <w:szCs w:val="20"/>
              </w:rPr>
              <w:t xml:space="preserve">, message, type, </w:t>
            </w:r>
            <w:proofErr w:type="spellStart"/>
            <w:r w:rsidRPr="00A324E5">
              <w:rPr>
                <w:rFonts w:ascii="Arial Narrow" w:hAnsi="Arial Narrow"/>
                <w:sz w:val="20"/>
                <w:szCs w:val="20"/>
              </w:rPr>
              <w:t>read_status</w:t>
            </w:r>
            <w:proofErr w:type="spellEnd"/>
            <w:r w:rsidRPr="00A324E5">
              <w:rPr>
                <w:rFonts w:ascii="Arial Narrow" w:hAnsi="Arial Narrow"/>
                <w:sz w:val="20"/>
                <w:szCs w:val="20"/>
              </w:rPr>
              <w:t xml:space="preserve">, </w:t>
            </w:r>
            <w:proofErr w:type="spellStart"/>
            <w:r w:rsidRPr="00A324E5">
              <w:rPr>
                <w:rFonts w:ascii="Arial Narrow" w:hAnsi="Arial Narrow"/>
                <w:sz w:val="20"/>
                <w:szCs w:val="20"/>
              </w:rPr>
              <w:t>created_at</w:t>
            </w:r>
            <w:proofErr w:type="spellEnd"/>
          </w:p>
        </w:tc>
      </w:tr>
      <w:tr w:rsidR="00F30663" w:rsidRPr="00A324E5" w14:paraId="77D44B2F" w14:textId="77777777">
        <w:tblPrEx>
          <w:tblCellMar>
            <w:top w:w="0" w:type="dxa"/>
            <w:bottom w:w="0" w:type="dxa"/>
          </w:tblCellMar>
        </w:tblPrEx>
        <w:tc>
          <w:tcPr>
            <w:tcW w:w="2800" w:type="dxa"/>
            <w:tcBorders>
              <w:top w:val="single" w:sz="1" w:space="0" w:color="D0D5DD"/>
              <w:left w:val="single" w:sz="1" w:space="0" w:color="D0D5DD"/>
              <w:bottom w:val="single" w:sz="1" w:space="0" w:color="D0D5DD"/>
              <w:right w:val="single" w:sz="1" w:space="0" w:color="D0D5DD"/>
            </w:tcBorders>
            <w:shd w:val="clear" w:color="auto" w:fill="FFFFFF"/>
            <w:tcMar>
              <w:top w:w="80" w:type="dxa"/>
              <w:left w:w="120" w:type="dxa"/>
              <w:bottom w:w="80" w:type="dxa"/>
              <w:right w:w="120" w:type="dxa"/>
            </w:tcMar>
          </w:tcPr>
          <w:p w14:paraId="7281EC62" w14:textId="77777777" w:rsidR="00F30663" w:rsidRPr="00A324E5" w:rsidRDefault="00AE17B4">
            <w:pPr>
              <w:rPr>
                <w:rFonts w:ascii="Arial Narrow" w:hAnsi="Arial Narrow"/>
              </w:rPr>
            </w:pPr>
            <w:proofErr w:type="spellStart"/>
            <w:r w:rsidRPr="00A324E5">
              <w:rPr>
                <w:rFonts w:ascii="Arial Narrow" w:hAnsi="Arial Narrow"/>
                <w:sz w:val="20"/>
                <w:szCs w:val="20"/>
              </w:rPr>
              <w:t>audit_logs</w:t>
            </w:r>
            <w:proofErr w:type="spellEnd"/>
          </w:p>
        </w:tc>
        <w:tc>
          <w:tcPr>
            <w:tcW w:w="6560" w:type="dxa"/>
            <w:tcBorders>
              <w:top w:val="single" w:sz="1" w:space="0" w:color="D0D5DD"/>
              <w:left w:val="single" w:sz="1" w:space="0" w:color="D0D5DD"/>
              <w:bottom w:val="single" w:sz="1" w:space="0" w:color="D0D5DD"/>
              <w:right w:val="single" w:sz="1" w:space="0" w:color="D0D5DD"/>
            </w:tcBorders>
            <w:shd w:val="clear" w:color="auto" w:fill="FFFFFF"/>
            <w:tcMar>
              <w:top w:w="80" w:type="dxa"/>
              <w:left w:w="120" w:type="dxa"/>
              <w:bottom w:w="80" w:type="dxa"/>
              <w:right w:w="120" w:type="dxa"/>
            </w:tcMar>
          </w:tcPr>
          <w:p w14:paraId="7D566E59" w14:textId="77777777" w:rsidR="00F30663" w:rsidRPr="00A324E5" w:rsidRDefault="00AE17B4">
            <w:pPr>
              <w:rPr>
                <w:rFonts w:ascii="Arial Narrow" w:hAnsi="Arial Narrow"/>
              </w:rPr>
            </w:pPr>
            <w:r w:rsidRPr="00A324E5">
              <w:rPr>
                <w:rFonts w:ascii="Arial Narrow" w:hAnsi="Arial Narrow"/>
                <w:sz w:val="20"/>
                <w:szCs w:val="20"/>
              </w:rPr>
              <w:t xml:space="preserve">All user actions. Fields: </w:t>
            </w:r>
            <w:proofErr w:type="spellStart"/>
            <w:r w:rsidRPr="00A324E5">
              <w:rPr>
                <w:rFonts w:ascii="Arial Narrow" w:hAnsi="Arial Narrow"/>
                <w:sz w:val="20"/>
                <w:szCs w:val="20"/>
              </w:rPr>
              <w:t>log_id</w:t>
            </w:r>
            <w:proofErr w:type="spellEnd"/>
            <w:r w:rsidRPr="00A324E5">
              <w:rPr>
                <w:rFonts w:ascii="Arial Narrow" w:hAnsi="Arial Narrow"/>
                <w:sz w:val="20"/>
                <w:szCs w:val="20"/>
              </w:rPr>
              <w:t xml:space="preserve">, </w:t>
            </w:r>
            <w:proofErr w:type="spellStart"/>
            <w:r w:rsidRPr="00A324E5">
              <w:rPr>
                <w:rFonts w:ascii="Arial Narrow" w:hAnsi="Arial Narrow"/>
                <w:sz w:val="20"/>
                <w:szCs w:val="20"/>
              </w:rPr>
              <w:t>user_id</w:t>
            </w:r>
            <w:proofErr w:type="spellEnd"/>
            <w:r w:rsidRPr="00A324E5">
              <w:rPr>
                <w:rFonts w:ascii="Arial Narrow" w:hAnsi="Arial Narrow"/>
                <w:sz w:val="20"/>
                <w:szCs w:val="20"/>
              </w:rPr>
              <w:t xml:space="preserve">, action, </w:t>
            </w:r>
            <w:proofErr w:type="spellStart"/>
            <w:r w:rsidRPr="00A324E5">
              <w:rPr>
                <w:rFonts w:ascii="Arial Narrow" w:hAnsi="Arial Narrow"/>
                <w:sz w:val="20"/>
                <w:szCs w:val="20"/>
              </w:rPr>
              <w:t>table_affected</w:t>
            </w:r>
            <w:proofErr w:type="spellEnd"/>
            <w:r w:rsidRPr="00A324E5">
              <w:rPr>
                <w:rFonts w:ascii="Arial Narrow" w:hAnsi="Arial Narrow"/>
                <w:sz w:val="20"/>
                <w:szCs w:val="20"/>
              </w:rPr>
              <w:t xml:space="preserve">, </w:t>
            </w:r>
            <w:proofErr w:type="spellStart"/>
            <w:r w:rsidRPr="00A324E5">
              <w:rPr>
                <w:rFonts w:ascii="Arial Narrow" w:hAnsi="Arial Narrow"/>
                <w:sz w:val="20"/>
                <w:szCs w:val="20"/>
              </w:rPr>
              <w:t>record_id</w:t>
            </w:r>
            <w:proofErr w:type="spellEnd"/>
            <w:r w:rsidRPr="00A324E5">
              <w:rPr>
                <w:rFonts w:ascii="Arial Narrow" w:hAnsi="Arial Narrow"/>
                <w:sz w:val="20"/>
                <w:szCs w:val="20"/>
              </w:rPr>
              <w:t>, timestamp</w:t>
            </w:r>
          </w:p>
        </w:tc>
      </w:tr>
    </w:tbl>
    <w:p w14:paraId="265537D9" w14:textId="77777777" w:rsidR="00F30663" w:rsidRPr="00A324E5" w:rsidRDefault="00AE17B4">
      <w:pPr>
        <w:rPr>
          <w:rFonts w:ascii="Arial Narrow" w:hAnsi="Arial Narrow"/>
        </w:rPr>
      </w:pPr>
      <w:r w:rsidRPr="00A324E5">
        <w:rPr>
          <w:rFonts w:ascii="Arial Narrow" w:hAnsi="Arial Narrow"/>
        </w:rPr>
        <w:br w:type="page"/>
      </w:r>
    </w:p>
    <w:p w14:paraId="2E4C375B" w14:textId="77777777" w:rsidR="00F30663" w:rsidRPr="00A324E5" w:rsidRDefault="00AE17B4">
      <w:pPr>
        <w:pStyle w:val="Heading1"/>
        <w:shd w:val="clear" w:color="auto" w:fill="1E3A5F"/>
        <w:ind w:left="240" w:right="240"/>
        <w:rPr>
          <w:rFonts w:ascii="Arial Narrow" w:hAnsi="Arial Narrow"/>
        </w:rPr>
      </w:pPr>
      <w:bookmarkStart w:id="19" w:name="_Toc230816230"/>
      <w:r w:rsidRPr="00A324E5">
        <w:rPr>
          <w:rFonts w:ascii="Arial Narrow" w:hAnsi="Arial Narrow"/>
        </w:rPr>
        <w:lastRenderedPageBreak/>
        <w:t>SECTION 4 — AI SYSTEM AUDIT PROMPT</w:t>
      </w:r>
      <w:bookmarkEnd w:id="19"/>
    </w:p>
    <w:p w14:paraId="3CF46863" w14:textId="77777777" w:rsidR="00F30663" w:rsidRPr="00A324E5" w:rsidRDefault="00AE17B4">
      <w:pPr>
        <w:spacing w:before="80" w:after="80"/>
        <w:rPr>
          <w:rFonts w:ascii="Arial Narrow" w:hAnsi="Arial Narrow"/>
        </w:rPr>
      </w:pPr>
      <w:r w:rsidRPr="00A324E5">
        <w:rPr>
          <w:rFonts w:ascii="Arial Narrow" w:hAnsi="Arial Narrow"/>
        </w:rPr>
        <w:t>Copy and paste the prompt below into your AI model (</w:t>
      </w:r>
      <w:proofErr w:type="spellStart"/>
      <w:r w:rsidRPr="00A324E5">
        <w:rPr>
          <w:rFonts w:ascii="Arial Narrow" w:hAnsi="Arial Narrow"/>
        </w:rPr>
        <w:t>Integravity</w:t>
      </w:r>
      <w:proofErr w:type="spellEnd"/>
      <w:r w:rsidRPr="00A324E5">
        <w:rPr>
          <w:rFonts w:ascii="Arial Narrow" w:hAnsi="Arial Narrow"/>
        </w:rPr>
        <w:t xml:space="preserve"> or similar). Run this BEFORE any enhancements. Do not make any changes until the audit report is returned.</w:t>
      </w:r>
    </w:p>
    <w:p w14:paraId="07557F00" w14:textId="77777777" w:rsidR="00F30663" w:rsidRPr="00A324E5" w:rsidRDefault="00F30663">
      <w:pPr>
        <w:spacing w:before="80" w:after="80"/>
        <w:rPr>
          <w:rFonts w:ascii="Arial Narrow" w:hAnsi="Arial Narrow"/>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F30663" w:rsidRPr="00A324E5" w14:paraId="63D9962A" w14:textId="77777777">
        <w:tblPrEx>
          <w:tblCellMar>
            <w:top w:w="0" w:type="dxa"/>
            <w:bottom w:w="0" w:type="dxa"/>
          </w:tblCellMar>
        </w:tblPrEx>
        <w:tc>
          <w:tcPr>
            <w:tcW w:w="9360" w:type="dxa"/>
            <w:tcBorders>
              <w:top w:val="single" w:sz="1" w:space="0" w:color="D0D5DD"/>
              <w:left w:val="single" w:sz="1" w:space="0" w:color="D0D5DD"/>
              <w:bottom w:val="single" w:sz="1" w:space="0" w:color="D0D5DD"/>
              <w:right w:val="single" w:sz="1" w:space="0" w:color="D0D5DD"/>
            </w:tcBorders>
            <w:shd w:val="clear" w:color="auto" w:fill="FFF8E1"/>
            <w:tcMar>
              <w:top w:w="120" w:type="dxa"/>
              <w:left w:w="180" w:type="dxa"/>
              <w:bottom w:w="120" w:type="dxa"/>
              <w:right w:w="180" w:type="dxa"/>
            </w:tcMar>
          </w:tcPr>
          <w:p w14:paraId="75F5DF17" w14:textId="77777777" w:rsidR="00F30663" w:rsidRPr="00A324E5" w:rsidRDefault="00AE17B4">
            <w:pPr>
              <w:spacing w:after="60"/>
              <w:rPr>
                <w:rFonts w:ascii="Arial Narrow" w:hAnsi="Arial Narrow"/>
              </w:rPr>
            </w:pPr>
            <w:r w:rsidRPr="00A324E5">
              <w:rPr>
                <w:rFonts w:ascii="Arial Narrow" w:hAnsi="Arial Narrow"/>
                <w:b/>
                <w:bCs/>
                <w:color w:val="1E3A5F"/>
                <w:sz w:val="20"/>
                <w:szCs w:val="20"/>
              </w:rPr>
              <w:t>INSTRUCTIONS</w:t>
            </w:r>
          </w:p>
          <w:p w14:paraId="747C691E" w14:textId="77777777" w:rsidR="00F30663" w:rsidRPr="00A324E5" w:rsidRDefault="00AE17B4">
            <w:pPr>
              <w:rPr>
                <w:rFonts w:ascii="Arial Narrow" w:hAnsi="Arial Narrow"/>
              </w:rPr>
            </w:pPr>
            <w:r w:rsidRPr="00A324E5">
              <w:rPr>
                <w:rFonts w:ascii="Arial Narrow" w:hAnsi="Arial Narrow"/>
                <w:sz w:val="20"/>
                <w:szCs w:val="20"/>
              </w:rPr>
              <w:t>Paste Phase 1 into the AI first. Wait for the full audit report. Then p</w:t>
            </w:r>
            <w:r w:rsidRPr="00A324E5">
              <w:rPr>
                <w:rFonts w:ascii="Arial Narrow" w:hAnsi="Arial Narrow"/>
                <w:sz w:val="20"/>
                <w:szCs w:val="20"/>
              </w:rPr>
              <w:t>aste Phase 2. Test before Phase 3. Always one phase per conversation session.</w:t>
            </w:r>
          </w:p>
        </w:tc>
      </w:tr>
    </w:tbl>
    <w:p w14:paraId="2D62A340" w14:textId="77777777" w:rsidR="00F30663" w:rsidRPr="00A324E5" w:rsidRDefault="00F30663">
      <w:pPr>
        <w:spacing w:before="80" w:after="80"/>
        <w:rPr>
          <w:rFonts w:ascii="Arial Narrow" w:hAnsi="Arial Narrow"/>
        </w:rPr>
      </w:pPr>
    </w:p>
    <w:p w14:paraId="3C1D877F" w14:textId="77777777" w:rsidR="00F30663" w:rsidRPr="00A324E5" w:rsidRDefault="00AE17B4">
      <w:pPr>
        <w:pStyle w:val="Heading2"/>
        <w:pBdr>
          <w:bottom w:val="single" w:sz="4" w:space="0" w:color="0078D4"/>
        </w:pBdr>
        <w:rPr>
          <w:rFonts w:ascii="Arial Narrow" w:hAnsi="Arial Narrow"/>
        </w:rPr>
      </w:pPr>
      <w:bookmarkStart w:id="20" w:name="_Toc230816231"/>
      <w:r w:rsidRPr="00A324E5">
        <w:rPr>
          <w:rFonts w:ascii="Arial Narrow" w:hAnsi="Arial Narrow"/>
        </w:rPr>
        <w:t>4.1 Phase 1 — Comprehensive System Audit Prompt</w:t>
      </w:r>
      <w:bookmarkEnd w:id="20"/>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F30663" w:rsidRPr="00A324E5" w14:paraId="06B26A5B" w14:textId="77777777">
        <w:tblPrEx>
          <w:tblCellMar>
            <w:top w:w="0" w:type="dxa"/>
            <w:bottom w:w="0" w:type="dxa"/>
          </w:tblCellMar>
        </w:tblPrEx>
        <w:tc>
          <w:tcPr>
            <w:tcW w:w="9360" w:type="dxa"/>
            <w:tcBorders>
              <w:top w:val="single" w:sz="1" w:space="0" w:color="D0D5DD"/>
              <w:left w:val="single" w:sz="1" w:space="0" w:color="D0D5DD"/>
              <w:bottom w:val="single" w:sz="1" w:space="0" w:color="D0D5DD"/>
              <w:right w:val="single" w:sz="1" w:space="0" w:color="D0D5DD"/>
            </w:tcBorders>
            <w:shd w:val="clear" w:color="auto" w:fill="F7F9FC"/>
            <w:tcMar>
              <w:top w:w="160" w:type="dxa"/>
              <w:left w:w="200" w:type="dxa"/>
              <w:bottom w:w="160" w:type="dxa"/>
              <w:right w:w="200" w:type="dxa"/>
            </w:tcMar>
          </w:tcPr>
          <w:p w14:paraId="53E3E448" w14:textId="77777777" w:rsidR="00F30663" w:rsidRPr="00A324E5" w:rsidRDefault="00AE17B4">
            <w:pPr>
              <w:spacing w:before="80" w:after="80"/>
              <w:rPr>
                <w:rFonts w:ascii="Arial Narrow" w:hAnsi="Arial Narrow"/>
              </w:rPr>
            </w:pPr>
            <w:r w:rsidRPr="00A324E5">
              <w:rPr>
                <w:rFonts w:ascii="Arial Narrow" w:hAnsi="Arial Narrow"/>
                <w:b/>
                <w:bCs/>
                <w:color w:val="1E3A5F"/>
              </w:rPr>
              <w:t>## TELEPHONE EXCHANGE MANAGEMENT SYSTEM — FULL CODEBASE AUDIT</w:t>
            </w:r>
          </w:p>
          <w:p w14:paraId="68B9937E" w14:textId="77777777" w:rsidR="00F30663" w:rsidRPr="00A324E5" w:rsidRDefault="00AE17B4">
            <w:pPr>
              <w:spacing w:before="80" w:after="80"/>
              <w:rPr>
                <w:rFonts w:ascii="Arial Narrow" w:hAnsi="Arial Narrow"/>
              </w:rPr>
            </w:pPr>
            <w:r w:rsidRPr="00A324E5">
              <w:rPr>
                <w:rFonts w:ascii="Arial Narrow" w:hAnsi="Arial Narrow"/>
              </w:rPr>
              <w:t>You are performing a comprehensive audit of the Telephone Exchange Management System (TEMS) — a PHP and MySQL web application with three user roles: Administrator, Receptionist, and Lab Technician / Maintenance Officer.</w:t>
            </w:r>
          </w:p>
          <w:p w14:paraId="325C33D9" w14:textId="77777777" w:rsidR="00F30663" w:rsidRPr="00A324E5" w:rsidRDefault="00AE17B4">
            <w:pPr>
              <w:spacing w:before="80" w:after="80"/>
              <w:rPr>
                <w:rFonts w:ascii="Arial Narrow" w:hAnsi="Arial Narrow"/>
              </w:rPr>
            </w:pPr>
            <w:r w:rsidRPr="00A324E5">
              <w:rPr>
                <w:rFonts w:ascii="Arial Narrow" w:hAnsi="Arial Narrow"/>
                <w:b/>
                <w:bCs/>
              </w:rPr>
              <w:t>READ THE ENTIRE CODEBASE FIRST. Do n</w:t>
            </w:r>
            <w:r w:rsidRPr="00A324E5">
              <w:rPr>
                <w:rFonts w:ascii="Arial Narrow" w:hAnsi="Arial Narrow"/>
                <w:b/>
                <w:bCs/>
              </w:rPr>
              <w:t>ot make any changes. Audit and report only.</w:t>
            </w:r>
          </w:p>
          <w:p w14:paraId="163DD4F7" w14:textId="77777777" w:rsidR="00F30663" w:rsidRPr="00A324E5" w:rsidRDefault="00F30663">
            <w:pPr>
              <w:spacing w:before="80" w:after="80"/>
              <w:rPr>
                <w:rFonts w:ascii="Arial Narrow" w:hAnsi="Arial Narrow"/>
              </w:rPr>
            </w:pPr>
          </w:p>
          <w:p w14:paraId="5D1FC5FF" w14:textId="77777777" w:rsidR="00F30663" w:rsidRPr="00A324E5" w:rsidRDefault="00AE17B4">
            <w:pPr>
              <w:spacing w:before="80" w:after="80"/>
              <w:rPr>
                <w:rFonts w:ascii="Arial Narrow" w:hAnsi="Arial Narrow"/>
              </w:rPr>
            </w:pPr>
            <w:r w:rsidRPr="00A324E5">
              <w:rPr>
                <w:rFonts w:ascii="Arial Narrow" w:hAnsi="Arial Narrow"/>
                <w:b/>
                <w:bCs/>
                <w:color w:val="1E3A5F"/>
              </w:rPr>
              <w:t>AUDIT TASKS:</w:t>
            </w:r>
          </w:p>
          <w:p w14:paraId="26FB9F4E" w14:textId="77777777" w:rsidR="00F30663" w:rsidRPr="00A324E5" w:rsidRDefault="00AE17B4">
            <w:pPr>
              <w:pStyle w:val="ListParagraph"/>
              <w:numPr>
                <w:ilvl w:val="0"/>
                <w:numId w:val="2"/>
              </w:numPr>
              <w:spacing w:before="60" w:after="60"/>
              <w:rPr>
                <w:rFonts w:ascii="Arial Narrow" w:hAnsi="Arial Narrow"/>
              </w:rPr>
            </w:pPr>
            <w:r w:rsidRPr="00A324E5">
              <w:rPr>
                <w:rFonts w:ascii="Arial Narrow" w:hAnsi="Arial Narrow"/>
              </w:rPr>
              <w:t>Map the complete file and folder structure — every PHP file, CSS file, JS file, and include/config file</w:t>
            </w:r>
          </w:p>
          <w:p w14:paraId="1E1B3ABF" w14:textId="77777777" w:rsidR="00F30663" w:rsidRPr="00A324E5" w:rsidRDefault="00AE17B4">
            <w:pPr>
              <w:pStyle w:val="ListParagraph"/>
              <w:numPr>
                <w:ilvl w:val="0"/>
                <w:numId w:val="2"/>
              </w:numPr>
              <w:spacing w:before="60" w:after="60"/>
              <w:rPr>
                <w:rFonts w:ascii="Arial Narrow" w:hAnsi="Arial Narrow"/>
              </w:rPr>
            </w:pPr>
            <w:r w:rsidRPr="00A324E5">
              <w:rPr>
                <w:rFonts w:ascii="Arial Narrow" w:hAnsi="Arial Narrow"/>
              </w:rPr>
              <w:t>Document every database table: name, all fields, data types, foreign keys, indexes</w:t>
            </w:r>
          </w:p>
          <w:p w14:paraId="15A968D6" w14:textId="77777777" w:rsidR="00F30663" w:rsidRPr="00A324E5" w:rsidRDefault="00AE17B4">
            <w:pPr>
              <w:pStyle w:val="ListParagraph"/>
              <w:numPr>
                <w:ilvl w:val="0"/>
                <w:numId w:val="2"/>
              </w:numPr>
              <w:spacing w:before="60" w:after="60"/>
              <w:rPr>
                <w:rFonts w:ascii="Arial Narrow" w:hAnsi="Arial Narrow"/>
              </w:rPr>
            </w:pPr>
            <w:r w:rsidRPr="00A324E5">
              <w:rPr>
                <w:rFonts w:ascii="Arial Narrow" w:hAnsi="Arial Narrow"/>
              </w:rPr>
              <w:t>Map all thr</w:t>
            </w:r>
            <w:r w:rsidRPr="00A324E5">
              <w:rPr>
                <w:rFonts w:ascii="Arial Narrow" w:hAnsi="Arial Narrow"/>
              </w:rPr>
              <w:t>ee dashboards: every tab, panel, button, form, and table in Administrator, Receptionist, and Technician views</w:t>
            </w:r>
          </w:p>
          <w:p w14:paraId="1F279D1B" w14:textId="77777777" w:rsidR="00F30663" w:rsidRPr="00A324E5" w:rsidRDefault="00AE17B4">
            <w:pPr>
              <w:pStyle w:val="ListParagraph"/>
              <w:numPr>
                <w:ilvl w:val="0"/>
                <w:numId w:val="2"/>
              </w:numPr>
              <w:spacing w:before="60" w:after="60"/>
              <w:rPr>
                <w:rFonts w:ascii="Arial Narrow" w:hAnsi="Arial Narrow"/>
              </w:rPr>
            </w:pPr>
            <w:r w:rsidRPr="00A324E5">
              <w:rPr>
                <w:rFonts w:ascii="Arial Narrow" w:hAnsi="Arial Narrow"/>
              </w:rPr>
              <w:t>Trace all authentication logic: login, session management, role-based redirects, logout</w:t>
            </w:r>
          </w:p>
          <w:p w14:paraId="4DC2D399" w14:textId="77777777" w:rsidR="00F30663" w:rsidRPr="00A324E5" w:rsidRDefault="00AE17B4">
            <w:pPr>
              <w:pStyle w:val="ListParagraph"/>
              <w:numPr>
                <w:ilvl w:val="0"/>
                <w:numId w:val="2"/>
              </w:numPr>
              <w:spacing w:before="60" w:after="60"/>
              <w:rPr>
                <w:rFonts w:ascii="Arial Narrow" w:hAnsi="Arial Narrow"/>
              </w:rPr>
            </w:pPr>
            <w:r w:rsidRPr="00A324E5">
              <w:rPr>
                <w:rFonts w:ascii="Arial Narrow" w:hAnsi="Arial Narrow"/>
              </w:rPr>
              <w:t xml:space="preserve">Identify every form and </w:t>
            </w:r>
            <w:proofErr w:type="gramStart"/>
            <w:r w:rsidRPr="00A324E5">
              <w:rPr>
                <w:rFonts w:ascii="Arial Narrow" w:hAnsi="Arial Narrow"/>
              </w:rPr>
              <w:t>its</w:t>
            </w:r>
            <w:proofErr w:type="gramEnd"/>
            <w:r w:rsidRPr="00A324E5">
              <w:rPr>
                <w:rFonts w:ascii="Arial Narrow" w:hAnsi="Arial Narrow"/>
              </w:rPr>
              <w:t xml:space="preserve"> submit handler: what data is collected, validated, and stored</w:t>
            </w:r>
          </w:p>
          <w:p w14:paraId="463C76AA" w14:textId="77777777" w:rsidR="00F30663" w:rsidRPr="00A324E5" w:rsidRDefault="00AE17B4">
            <w:pPr>
              <w:pStyle w:val="ListParagraph"/>
              <w:numPr>
                <w:ilvl w:val="0"/>
                <w:numId w:val="2"/>
              </w:numPr>
              <w:spacing w:before="60" w:after="60"/>
              <w:rPr>
                <w:rFonts w:ascii="Arial Narrow" w:hAnsi="Arial Narrow"/>
              </w:rPr>
            </w:pPr>
            <w:r w:rsidRPr="00A324E5">
              <w:rPr>
                <w:rFonts w:ascii="Arial Narrow" w:hAnsi="Arial Narrow"/>
              </w:rPr>
              <w:t>Map all database queries: for each query, what data is read/written and which role triggers it</w:t>
            </w:r>
          </w:p>
          <w:p w14:paraId="18A128AF" w14:textId="77777777" w:rsidR="00F30663" w:rsidRPr="00A324E5" w:rsidRDefault="00AE17B4">
            <w:pPr>
              <w:pStyle w:val="ListParagraph"/>
              <w:numPr>
                <w:ilvl w:val="0"/>
                <w:numId w:val="2"/>
              </w:numPr>
              <w:spacing w:before="60" w:after="60"/>
              <w:rPr>
                <w:rFonts w:ascii="Arial Narrow" w:hAnsi="Arial Narrow"/>
              </w:rPr>
            </w:pPr>
            <w:r w:rsidRPr="00A324E5">
              <w:rPr>
                <w:rFonts w:ascii="Arial Narrow" w:hAnsi="Arial Narrow"/>
              </w:rPr>
              <w:t>Identify all existing security implementations: input sanitisation, pre</w:t>
            </w:r>
            <w:r w:rsidRPr="00A324E5">
              <w:rPr>
                <w:rFonts w:ascii="Arial Narrow" w:hAnsi="Arial Narrow"/>
              </w:rPr>
              <w:t>pared statements, CSRF protection, password hashing</w:t>
            </w:r>
          </w:p>
          <w:p w14:paraId="79A27BA4" w14:textId="77777777" w:rsidR="00F30663" w:rsidRPr="00A324E5" w:rsidRDefault="00AE17B4">
            <w:pPr>
              <w:pStyle w:val="ListParagraph"/>
              <w:numPr>
                <w:ilvl w:val="0"/>
                <w:numId w:val="2"/>
              </w:numPr>
              <w:spacing w:before="60" w:after="60"/>
              <w:rPr>
                <w:rFonts w:ascii="Arial Narrow" w:hAnsi="Arial Narrow"/>
              </w:rPr>
            </w:pPr>
            <w:r w:rsidRPr="00A324E5">
              <w:rPr>
                <w:rFonts w:ascii="Arial Narrow" w:hAnsi="Arial Narrow"/>
              </w:rPr>
              <w:t>Identify all existing UI components: tables, modals, badges, alerts, cards, navigation</w:t>
            </w:r>
          </w:p>
          <w:p w14:paraId="696E3A03" w14:textId="77777777" w:rsidR="00F30663" w:rsidRPr="00A324E5" w:rsidRDefault="00AE17B4">
            <w:pPr>
              <w:pStyle w:val="ListParagraph"/>
              <w:numPr>
                <w:ilvl w:val="0"/>
                <w:numId w:val="2"/>
              </w:numPr>
              <w:spacing w:before="60" w:after="60"/>
              <w:rPr>
                <w:rFonts w:ascii="Arial Narrow" w:hAnsi="Arial Narrow"/>
              </w:rPr>
            </w:pPr>
            <w:r w:rsidRPr="00A324E5">
              <w:rPr>
                <w:rFonts w:ascii="Arial Narrow" w:hAnsi="Arial Narrow"/>
              </w:rPr>
              <w:t>Find all known bugs, broken features, incomplete functions, or TODO comments</w:t>
            </w:r>
          </w:p>
          <w:p w14:paraId="44B4739C" w14:textId="77777777" w:rsidR="00F30663" w:rsidRPr="00A324E5" w:rsidRDefault="00AE17B4">
            <w:pPr>
              <w:pStyle w:val="ListParagraph"/>
              <w:numPr>
                <w:ilvl w:val="0"/>
                <w:numId w:val="2"/>
              </w:numPr>
              <w:spacing w:before="60" w:after="60"/>
              <w:rPr>
                <w:rFonts w:ascii="Arial Narrow" w:hAnsi="Arial Narrow"/>
              </w:rPr>
            </w:pPr>
            <w:r w:rsidRPr="00A324E5">
              <w:rPr>
                <w:rFonts w:ascii="Arial Narrow" w:hAnsi="Arial Narrow"/>
              </w:rPr>
              <w:t>Assess current UI/UX quality: responsiveness, theme consistency, accessibility</w:t>
            </w:r>
          </w:p>
          <w:p w14:paraId="59C3FE70" w14:textId="77777777" w:rsidR="00F30663" w:rsidRPr="00A324E5" w:rsidRDefault="00F30663">
            <w:pPr>
              <w:spacing w:before="80" w:after="80"/>
              <w:rPr>
                <w:rFonts w:ascii="Arial Narrow" w:hAnsi="Arial Narrow"/>
              </w:rPr>
            </w:pPr>
          </w:p>
          <w:p w14:paraId="4F04F590" w14:textId="77777777" w:rsidR="00F30663" w:rsidRPr="00A324E5" w:rsidRDefault="00AE17B4">
            <w:pPr>
              <w:spacing w:before="80" w:after="80"/>
              <w:rPr>
                <w:rFonts w:ascii="Arial Narrow" w:hAnsi="Arial Narrow"/>
              </w:rPr>
            </w:pPr>
            <w:r w:rsidRPr="00A324E5">
              <w:rPr>
                <w:rFonts w:ascii="Arial Narrow" w:hAnsi="Arial Narrow"/>
                <w:b/>
                <w:bCs/>
                <w:color w:val="1E3A5F"/>
              </w:rPr>
              <w:t>OUTPUT FORMAT:</w:t>
            </w:r>
          </w:p>
          <w:p w14:paraId="0C4D7E37" w14:textId="77777777" w:rsidR="00F30663" w:rsidRPr="00A324E5" w:rsidRDefault="00AE17B4">
            <w:pPr>
              <w:pStyle w:val="ListParagraph"/>
              <w:numPr>
                <w:ilvl w:val="0"/>
                <w:numId w:val="2"/>
              </w:numPr>
              <w:spacing w:before="60" w:after="60"/>
              <w:rPr>
                <w:rFonts w:ascii="Arial Narrow" w:hAnsi="Arial Narrow"/>
              </w:rPr>
            </w:pPr>
            <w:r w:rsidRPr="00A324E5">
              <w:rPr>
                <w:rFonts w:ascii="Arial Narrow" w:hAnsi="Arial Narrow"/>
              </w:rPr>
              <w:t>Section A — File Structure Map (every file and its purpose)</w:t>
            </w:r>
          </w:p>
          <w:p w14:paraId="13EFC2D9" w14:textId="77777777" w:rsidR="00F30663" w:rsidRPr="00A324E5" w:rsidRDefault="00AE17B4">
            <w:pPr>
              <w:pStyle w:val="ListParagraph"/>
              <w:numPr>
                <w:ilvl w:val="0"/>
                <w:numId w:val="2"/>
              </w:numPr>
              <w:spacing w:before="60" w:after="60"/>
              <w:rPr>
                <w:rFonts w:ascii="Arial Narrow" w:hAnsi="Arial Narrow"/>
              </w:rPr>
            </w:pPr>
            <w:r w:rsidRPr="00A324E5">
              <w:rPr>
                <w:rFonts w:ascii="Arial Narrow" w:hAnsi="Arial Narrow"/>
              </w:rPr>
              <w:t>Section B — Database Sch</w:t>
            </w:r>
            <w:r w:rsidRPr="00A324E5">
              <w:rPr>
                <w:rFonts w:ascii="Arial Narrow" w:hAnsi="Arial Narrow"/>
              </w:rPr>
              <w:t>ema (all tables with all fields)</w:t>
            </w:r>
          </w:p>
          <w:p w14:paraId="7012C184" w14:textId="77777777" w:rsidR="00F30663" w:rsidRPr="00A324E5" w:rsidRDefault="00AE17B4">
            <w:pPr>
              <w:pStyle w:val="ListParagraph"/>
              <w:numPr>
                <w:ilvl w:val="0"/>
                <w:numId w:val="2"/>
              </w:numPr>
              <w:spacing w:before="60" w:after="60"/>
              <w:rPr>
                <w:rFonts w:ascii="Arial Narrow" w:hAnsi="Arial Narrow"/>
              </w:rPr>
            </w:pPr>
            <w:r w:rsidRPr="00A324E5">
              <w:rPr>
                <w:rFonts w:ascii="Arial Narrow" w:hAnsi="Arial Narrow"/>
              </w:rPr>
              <w:t>Section C — Dashboard Feature Inventory (by role, every feature)</w:t>
            </w:r>
          </w:p>
          <w:p w14:paraId="1A96D81F" w14:textId="77777777" w:rsidR="00F30663" w:rsidRPr="00A324E5" w:rsidRDefault="00AE17B4">
            <w:pPr>
              <w:pStyle w:val="ListParagraph"/>
              <w:numPr>
                <w:ilvl w:val="0"/>
                <w:numId w:val="2"/>
              </w:numPr>
              <w:spacing w:before="60" w:after="60"/>
              <w:rPr>
                <w:rFonts w:ascii="Arial Narrow" w:hAnsi="Arial Narrow"/>
              </w:rPr>
            </w:pPr>
            <w:r w:rsidRPr="00A324E5">
              <w:rPr>
                <w:rFonts w:ascii="Arial Narrow" w:hAnsi="Arial Narrow"/>
              </w:rPr>
              <w:t>Section D — Authentication &amp; Security Assessment</w:t>
            </w:r>
          </w:p>
          <w:p w14:paraId="27EDD7C8" w14:textId="77777777" w:rsidR="00F30663" w:rsidRPr="00A324E5" w:rsidRDefault="00AE17B4">
            <w:pPr>
              <w:pStyle w:val="ListParagraph"/>
              <w:numPr>
                <w:ilvl w:val="0"/>
                <w:numId w:val="2"/>
              </w:numPr>
              <w:spacing w:before="60" w:after="60"/>
              <w:rPr>
                <w:rFonts w:ascii="Arial Narrow" w:hAnsi="Arial Narrow"/>
              </w:rPr>
            </w:pPr>
            <w:r w:rsidRPr="00A324E5">
              <w:rPr>
                <w:rFonts w:ascii="Arial Narrow" w:hAnsi="Arial Narrow"/>
              </w:rPr>
              <w:t>Section E — Known Issues &amp; Incomplete Features</w:t>
            </w:r>
          </w:p>
          <w:p w14:paraId="6A7BE82C" w14:textId="77777777" w:rsidR="00F30663" w:rsidRPr="00A324E5" w:rsidRDefault="00AE17B4">
            <w:pPr>
              <w:pStyle w:val="ListParagraph"/>
              <w:numPr>
                <w:ilvl w:val="0"/>
                <w:numId w:val="2"/>
              </w:numPr>
              <w:spacing w:before="60" w:after="60"/>
              <w:rPr>
                <w:rFonts w:ascii="Arial Narrow" w:hAnsi="Arial Narrow"/>
              </w:rPr>
            </w:pPr>
            <w:r w:rsidRPr="00A324E5">
              <w:rPr>
                <w:rFonts w:ascii="Arial Narrow" w:hAnsi="Arial Narrow"/>
              </w:rPr>
              <w:t>Section F — UI/UX Quality Assessment</w:t>
            </w:r>
          </w:p>
          <w:p w14:paraId="2E86DBFE" w14:textId="77777777" w:rsidR="00F30663" w:rsidRPr="00A324E5" w:rsidRDefault="00AE17B4">
            <w:pPr>
              <w:pStyle w:val="ListParagraph"/>
              <w:numPr>
                <w:ilvl w:val="0"/>
                <w:numId w:val="2"/>
              </w:numPr>
              <w:spacing w:before="60" w:after="60"/>
              <w:rPr>
                <w:rFonts w:ascii="Arial Narrow" w:hAnsi="Arial Narrow"/>
              </w:rPr>
            </w:pPr>
            <w:r w:rsidRPr="00A324E5">
              <w:rPr>
                <w:rFonts w:ascii="Arial Narrow" w:hAnsi="Arial Narrow"/>
              </w:rPr>
              <w:t>Section G — Enhancement R</w:t>
            </w:r>
            <w:r w:rsidRPr="00A324E5">
              <w:rPr>
                <w:rFonts w:ascii="Arial Narrow" w:hAnsi="Arial Narrow"/>
              </w:rPr>
              <w:t>eadiness Score (what needs work before enhancements)</w:t>
            </w:r>
          </w:p>
        </w:tc>
      </w:tr>
    </w:tbl>
    <w:p w14:paraId="05A6D8B0" w14:textId="77777777" w:rsidR="00F30663" w:rsidRPr="00A324E5" w:rsidRDefault="00F30663">
      <w:pPr>
        <w:spacing w:before="80" w:after="80"/>
        <w:rPr>
          <w:rFonts w:ascii="Arial Narrow" w:hAnsi="Arial Narrow"/>
        </w:rPr>
      </w:pPr>
    </w:p>
    <w:p w14:paraId="6CD3912E" w14:textId="77777777" w:rsidR="00F30663" w:rsidRPr="00A324E5" w:rsidRDefault="00AE17B4">
      <w:pPr>
        <w:pStyle w:val="Heading2"/>
        <w:pBdr>
          <w:bottom w:val="single" w:sz="4" w:space="0" w:color="0078D4"/>
        </w:pBdr>
        <w:rPr>
          <w:rFonts w:ascii="Arial Narrow" w:hAnsi="Arial Narrow"/>
        </w:rPr>
      </w:pPr>
      <w:bookmarkStart w:id="21" w:name="_Toc230816232"/>
      <w:r w:rsidRPr="00A324E5">
        <w:rPr>
          <w:rFonts w:ascii="Arial Narrow" w:hAnsi="Arial Narrow"/>
        </w:rPr>
        <w:t>4.2 Phase 2 — Enhancement Implementation Prompt</w:t>
      </w:r>
      <w:bookmarkEnd w:id="21"/>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F30663" w:rsidRPr="00A324E5" w14:paraId="0C45957B" w14:textId="77777777">
        <w:tblPrEx>
          <w:tblCellMar>
            <w:top w:w="0" w:type="dxa"/>
            <w:bottom w:w="0" w:type="dxa"/>
          </w:tblCellMar>
        </w:tblPrEx>
        <w:tc>
          <w:tcPr>
            <w:tcW w:w="9360" w:type="dxa"/>
            <w:tcBorders>
              <w:top w:val="single" w:sz="1" w:space="0" w:color="D0D5DD"/>
              <w:left w:val="single" w:sz="1" w:space="0" w:color="D0D5DD"/>
              <w:bottom w:val="single" w:sz="1" w:space="0" w:color="D0D5DD"/>
              <w:right w:val="single" w:sz="1" w:space="0" w:color="D0D5DD"/>
            </w:tcBorders>
            <w:shd w:val="clear" w:color="auto" w:fill="F7F9FC"/>
            <w:tcMar>
              <w:top w:w="160" w:type="dxa"/>
              <w:left w:w="200" w:type="dxa"/>
              <w:bottom w:w="160" w:type="dxa"/>
              <w:right w:w="200" w:type="dxa"/>
            </w:tcMar>
          </w:tcPr>
          <w:p w14:paraId="0B75893A" w14:textId="77777777" w:rsidR="00F30663" w:rsidRPr="00A324E5" w:rsidRDefault="00AE17B4">
            <w:pPr>
              <w:spacing w:before="80" w:after="80"/>
              <w:rPr>
                <w:rFonts w:ascii="Arial Narrow" w:hAnsi="Arial Narrow"/>
              </w:rPr>
            </w:pPr>
            <w:r w:rsidRPr="00A324E5">
              <w:rPr>
                <w:rFonts w:ascii="Arial Narrow" w:hAnsi="Arial Narrow"/>
                <w:b/>
                <w:bCs/>
                <w:color w:val="1E3A5F"/>
              </w:rPr>
              <w:lastRenderedPageBreak/>
              <w:t>## TEMS — ENHANCEMENT IMPLEMENTATION (run after audit)</w:t>
            </w:r>
          </w:p>
          <w:p w14:paraId="371E1EC2" w14:textId="77777777" w:rsidR="00F30663" w:rsidRPr="00A324E5" w:rsidRDefault="00AE17B4">
            <w:pPr>
              <w:spacing w:before="80" w:after="80"/>
              <w:rPr>
                <w:rFonts w:ascii="Arial Narrow" w:hAnsi="Arial Narrow"/>
              </w:rPr>
            </w:pPr>
            <w:r w:rsidRPr="00A324E5">
              <w:rPr>
                <w:rFonts w:ascii="Arial Narrow" w:hAnsi="Arial Narrow"/>
                <w:b/>
                <w:bCs/>
              </w:rPr>
              <w:t>Based on the audit report above, implement all enhancements in the strict order below. Do NOT break existing functionality. Show BEFORE/AFTER for every file changed.</w:t>
            </w:r>
          </w:p>
          <w:p w14:paraId="198EC428" w14:textId="77777777" w:rsidR="00F30663" w:rsidRPr="00A324E5" w:rsidRDefault="00F30663">
            <w:pPr>
              <w:spacing w:before="80" w:after="80"/>
              <w:rPr>
                <w:rFonts w:ascii="Arial Narrow" w:hAnsi="Arial Narrow"/>
              </w:rPr>
            </w:pPr>
          </w:p>
          <w:p w14:paraId="1507F78B" w14:textId="77777777" w:rsidR="00F30663" w:rsidRPr="00A324E5" w:rsidRDefault="00AE17B4">
            <w:pPr>
              <w:spacing w:before="80" w:after="80"/>
              <w:rPr>
                <w:rFonts w:ascii="Arial Narrow" w:hAnsi="Arial Narrow"/>
              </w:rPr>
            </w:pPr>
            <w:r w:rsidRPr="00A324E5">
              <w:rPr>
                <w:rFonts w:ascii="Arial Narrow" w:hAnsi="Arial Narrow"/>
                <w:b/>
                <w:bCs/>
                <w:color w:val="1E3A5F"/>
              </w:rPr>
              <w:t>ENHANCEMENT ORDER:</w:t>
            </w:r>
          </w:p>
          <w:p w14:paraId="6DB04E22" w14:textId="77777777" w:rsidR="00F30663" w:rsidRPr="00A324E5" w:rsidRDefault="00AE17B4">
            <w:pPr>
              <w:pStyle w:val="ListParagraph"/>
              <w:numPr>
                <w:ilvl w:val="0"/>
                <w:numId w:val="3"/>
              </w:numPr>
              <w:spacing w:before="60" w:after="60"/>
              <w:rPr>
                <w:rFonts w:ascii="Arial Narrow" w:hAnsi="Arial Narrow"/>
              </w:rPr>
            </w:pPr>
            <w:r w:rsidRPr="00A324E5">
              <w:rPr>
                <w:rFonts w:ascii="Arial Narrow" w:hAnsi="Arial Narrow"/>
              </w:rPr>
              <w:t>Security hardening first — prepared statements, input validation, CSRF</w:t>
            </w:r>
            <w:r w:rsidRPr="00A324E5">
              <w:rPr>
                <w:rFonts w:ascii="Arial Narrow" w:hAnsi="Arial Narrow"/>
              </w:rPr>
              <w:t xml:space="preserve"> tokens, bcrypt passwords</w:t>
            </w:r>
          </w:p>
          <w:p w14:paraId="1FB268DD" w14:textId="77777777" w:rsidR="00F30663" w:rsidRPr="00A324E5" w:rsidRDefault="00AE17B4">
            <w:pPr>
              <w:pStyle w:val="ListParagraph"/>
              <w:numPr>
                <w:ilvl w:val="0"/>
                <w:numId w:val="3"/>
              </w:numPr>
              <w:spacing w:before="60" w:after="60"/>
              <w:rPr>
                <w:rFonts w:ascii="Arial Narrow" w:hAnsi="Arial Narrow"/>
              </w:rPr>
            </w:pPr>
            <w:r w:rsidRPr="00A324E5">
              <w:rPr>
                <w:rFonts w:ascii="Arial Narrow" w:hAnsi="Arial Narrow"/>
              </w:rPr>
              <w:t xml:space="preserve">Database enhancements — add missing indexes, foreign keys, </w:t>
            </w:r>
            <w:proofErr w:type="spellStart"/>
            <w:r w:rsidRPr="00A324E5">
              <w:rPr>
                <w:rFonts w:ascii="Arial Narrow" w:hAnsi="Arial Narrow"/>
              </w:rPr>
              <w:t>audit_logs</w:t>
            </w:r>
            <w:proofErr w:type="spellEnd"/>
            <w:r w:rsidRPr="00A324E5">
              <w:rPr>
                <w:rFonts w:ascii="Arial Narrow" w:hAnsi="Arial Narrow"/>
              </w:rPr>
              <w:t xml:space="preserve"> table if missing</w:t>
            </w:r>
          </w:p>
          <w:p w14:paraId="1A6D992A" w14:textId="77777777" w:rsidR="00F30663" w:rsidRPr="00A324E5" w:rsidRDefault="00AE17B4">
            <w:pPr>
              <w:pStyle w:val="ListParagraph"/>
              <w:numPr>
                <w:ilvl w:val="0"/>
                <w:numId w:val="3"/>
              </w:numPr>
              <w:spacing w:before="60" w:after="60"/>
              <w:rPr>
                <w:rFonts w:ascii="Arial Narrow" w:hAnsi="Arial Narrow"/>
              </w:rPr>
            </w:pPr>
            <w:r w:rsidRPr="00A324E5">
              <w:rPr>
                <w:rFonts w:ascii="Arial Narrow" w:hAnsi="Arial Narrow"/>
              </w:rPr>
              <w:t>UI/UX overhaul — responsive layout, consistent theme, dark/light toggle, modern cards and tables</w:t>
            </w:r>
          </w:p>
          <w:p w14:paraId="7999A08B" w14:textId="77777777" w:rsidR="00F30663" w:rsidRPr="00A324E5" w:rsidRDefault="00AE17B4">
            <w:pPr>
              <w:pStyle w:val="ListParagraph"/>
              <w:numPr>
                <w:ilvl w:val="0"/>
                <w:numId w:val="3"/>
              </w:numPr>
              <w:spacing w:before="60" w:after="60"/>
              <w:rPr>
                <w:rFonts w:ascii="Arial Narrow" w:hAnsi="Arial Narrow"/>
              </w:rPr>
            </w:pPr>
            <w:r w:rsidRPr="00A324E5">
              <w:rPr>
                <w:rFonts w:ascii="Arial Narrow" w:hAnsi="Arial Narrow"/>
              </w:rPr>
              <w:t>Administrator dashboard — advanced analytics c</w:t>
            </w:r>
            <w:r w:rsidRPr="00A324E5">
              <w:rPr>
                <w:rFonts w:ascii="Arial Narrow" w:hAnsi="Arial Narrow"/>
              </w:rPr>
              <w:t>harts, KPI cards, exportable reports, user management improvements</w:t>
            </w:r>
          </w:p>
          <w:p w14:paraId="15B0EEDB" w14:textId="77777777" w:rsidR="00F30663" w:rsidRPr="00A324E5" w:rsidRDefault="00AE17B4">
            <w:pPr>
              <w:pStyle w:val="ListParagraph"/>
              <w:numPr>
                <w:ilvl w:val="0"/>
                <w:numId w:val="3"/>
              </w:numPr>
              <w:spacing w:before="60" w:after="60"/>
              <w:rPr>
                <w:rFonts w:ascii="Arial Narrow" w:hAnsi="Arial Narrow"/>
              </w:rPr>
            </w:pPr>
            <w:r w:rsidRPr="00A324E5">
              <w:rPr>
                <w:rFonts w:ascii="Arial Narrow" w:hAnsi="Arial Narrow"/>
              </w:rPr>
              <w:t>Receptionist dashboard — improved fault logging form, real-time status badges, call log enhancements, search and filter</w:t>
            </w:r>
          </w:p>
          <w:p w14:paraId="3FC812DD" w14:textId="77777777" w:rsidR="00F30663" w:rsidRPr="00A324E5" w:rsidRDefault="00AE17B4">
            <w:pPr>
              <w:pStyle w:val="ListParagraph"/>
              <w:numPr>
                <w:ilvl w:val="0"/>
                <w:numId w:val="3"/>
              </w:numPr>
              <w:spacing w:before="60" w:after="60"/>
              <w:rPr>
                <w:rFonts w:ascii="Arial Narrow" w:hAnsi="Arial Narrow"/>
              </w:rPr>
            </w:pPr>
            <w:r w:rsidRPr="00A324E5">
              <w:rPr>
                <w:rFonts w:ascii="Arial Narrow" w:hAnsi="Arial Narrow"/>
              </w:rPr>
              <w:t>Technician dashboard — enhanced job card form, work history timeline, materials tracking, status update workflow</w:t>
            </w:r>
          </w:p>
          <w:p w14:paraId="798870D0" w14:textId="77777777" w:rsidR="00F30663" w:rsidRPr="00A324E5" w:rsidRDefault="00AE17B4">
            <w:pPr>
              <w:pStyle w:val="ListParagraph"/>
              <w:numPr>
                <w:ilvl w:val="0"/>
                <w:numId w:val="3"/>
              </w:numPr>
              <w:spacing w:before="60" w:after="60"/>
              <w:rPr>
                <w:rFonts w:ascii="Arial Narrow" w:hAnsi="Arial Narrow"/>
              </w:rPr>
            </w:pPr>
            <w:r w:rsidRPr="00A324E5">
              <w:rPr>
                <w:rFonts w:ascii="Arial Narrow" w:hAnsi="Arial Narrow"/>
              </w:rPr>
              <w:t>Notification system — in-app notification bell for all roles, real-time status change alerts</w:t>
            </w:r>
          </w:p>
          <w:p w14:paraId="025CD52D" w14:textId="77777777" w:rsidR="00F30663" w:rsidRPr="00A324E5" w:rsidRDefault="00AE17B4">
            <w:pPr>
              <w:pStyle w:val="ListParagraph"/>
              <w:numPr>
                <w:ilvl w:val="0"/>
                <w:numId w:val="3"/>
              </w:numPr>
              <w:spacing w:before="60" w:after="60"/>
              <w:rPr>
                <w:rFonts w:ascii="Arial Narrow" w:hAnsi="Arial Narrow"/>
              </w:rPr>
            </w:pPr>
            <w:r w:rsidRPr="00A324E5">
              <w:rPr>
                <w:rFonts w:ascii="Arial Narrow" w:hAnsi="Arial Narrow"/>
              </w:rPr>
              <w:t>Reporting module — PDF and Excel export, date-rang</w:t>
            </w:r>
            <w:r w:rsidRPr="00A324E5">
              <w:rPr>
                <w:rFonts w:ascii="Arial Narrow" w:hAnsi="Arial Narrow"/>
              </w:rPr>
              <w:t>e filters, department and technician performance reports</w:t>
            </w:r>
          </w:p>
          <w:p w14:paraId="3E6ACB55" w14:textId="77777777" w:rsidR="00F30663" w:rsidRPr="00A324E5" w:rsidRDefault="00AE17B4">
            <w:pPr>
              <w:pStyle w:val="ListParagraph"/>
              <w:numPr>
                <w:ilvl w:val="0"/>
                <w:numId w:val="3"/>
              </w:numPr>
              <w:spacing w:before="60" w:after="60"/>
              <w:rPr>
                <w:rFonts w:ascii="Arial Narrow" w:hAnsi="Arial Narrow"/>
              </w:rPr>
            </w:pPr>
            <w:r w:rsidRPr="00A324E5">
              <w:rPr>
                <w:rFonts w:ascii="Arial Narrow" w:hAnsi="Arial Narrow"/>
              </w:rPr>
              <w:t>Audit trail — comprehensive logging of all user actions with timestamps and IP addresses</w:t>
            </w:r>
          </w:p>
          <w:p w14:paraId="22074743" w14:textId="77777777" w:rsidR="00F30663" w:rsidRPr="00A324E5" w:rsidRDefault="00AE17B4">
            <w:pPr>
              <w:pStyle w:val="ListParagraph"/>
              <w:numPr>
                <w:ilvl w:val="0"/>
                <w:numId w:val="3"/>
              </w:numPr>
              <w:spacing w:before="60" w:after="60"/>
              <w:rPr>
                <w:rFonts w:ascii="Arial Narrow" w:hAnsi="Arial Narrow"/>
              </w:rPr>
            </w:pPr>
            <w:r w:rsidRPr="00A324E5">
              <w:rPr>
                <w:rFonts w:ascii="Arial Narrow" w:hAnsi="Arial Narrow"/>
              </w:rPr>
              <w:t>Final QA — test all three roles end-to-end, verify no existing functionality is broken</w:t>
            </w:r>
          </w:p>
        </w:tc>
      </w:tr>
    </w:tbl>
    <w:p w14:paraId="648455BD" w14:textId="77777777" w:rsidR="00F30663" w:rsidRPr="00A324E5" w:rsidRDefault="00AE17B4">
      <w:pPr>
        <w:rPr>
          <w:rFonts w:ascii="Arial Narrow" w:hAnsi="Arial Narrow"/>
        </w:rPr>
      </w:pPr>
      <w:r w:rsidRPr="00A324E5">
        <w:rPr>
          <w:rFonts w:ascii="Arial Narrow" w:hAnsi="Arial Narrow"/>
        </w:rPr>
        <w:br w:type="page"/>
      </w:r>
    </w:p>
    <w:p w14:paraId="43DA2D7E" w14:textId="77777777" w:rsidR="00F30663" w:rsidRPr="00A324E5" w:rsidRDefault="00AE17B4">
      <w:pPr>
        <w:pStyle w:val="Heading1"/>
        <w:shd w:val="clear" w:color="auto" w:fill="1E3A5F"/>
        <w:ind w:left="240" w:right="240"/>
        <w:rPr>
          <w:rFonts w:ascii="Arial Narrow" w:hAnsi="Arial Narrow"/>
        </w:rPr>
      </w:pPr>
      <w:bookmarkStart w:id="22" w:name="_Toc230816233"/>
      <w:r w:rsidRPr="00A324E5">
        <w:rPr>
          <w:rFonts w:ascii="Arial Narrow" w:hAnsi="Arial Narrow"/>
        </w:rPr>
        <w:lastRenderedPageBreak/>
        <w:t>SECTION 5 — COMPREHE</w:t>
      </w:r>
      <w:r w:rsidRPr="00A324E5">
        <w:rPr>
          <w:rFonts w:ascii="Arial Narrow" w:hAnsi="Arial Narrow"/>
        </w:rPr>
        <w:t>NSIVE ENHANCEMENT PLAN</w:t>
      </w:r>
      <w:bookmarkEnd w:id="22"/>
    </w:p>
    <w:p w14:paraId="241021F4" w14:textId="77777777" w:rsidR="00F30663" w:rsidRPr="00A324E5" w:rsidRDefault="00F30663">
      <w:pPr>
        <w:spacing w:before="80" w:after="80"/>
        <w:rPr>
          <w:rFonts w:ascii="Arial Narrow" w:hAnsi="Arial Narrow"/>
        </w:rPr>
      </w:pPr>
    </w:p>
    <w:p w14:paraId="19F345B1" w14:textId="77777777" w:rsidR="00F30663" w:rsidRPr="00A324E5" w:rsidRDefault="00AE17B4">
      <w:pPr>
        <w:pStyle w:val="Heading2"/>
        <w:pBdr>
          <w:bottom w:val="single" w:sz="4" w:space="0" w:color="0078D4"/>
        </w:pBdr>
        <w:rPr>
          <w:rFonts w:ascii="Arial Narrow" w:hAnsi="Arial Narrow"/>
        </w:rPr>
      </w:pPr>
      <w:bookmarkStart w:id="23" w:name="_Toc230816234"/>
      <w:r w:rsidRPr="00A324E5">
        <w:rPr>
          <w:rFonts w:ascii="Arial Narrow" w:hAnsi="Arial Narrow"/>
        </w:rPr>
        <w:t>5.1 Security Enhancements</w:t>
      </w:r>
      <w:bookmarkEnd w:id="23"/>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F30663" w:rsidRPr="00A324E5" w14:paraId="3FB60D8E" w14:textId="77777777">
        <w:tblPrEx>
          <w:tblCellMar>
            <w:top w:w="0" w:type="dxa"/>
            <w:bottom w:w="0" w:type="dxa"/>
          </w:tblCellMar>
        </w:tblPrEx>
        <w:tc>
          <w:tcPr>
            <w:tcW w:w="9360" w:type="dxa"/>
            <w:tcBorders>
              <w:top w:val="single" w:sz="1" w:space="0" w:color="D0D5DD"/>
              <w:left w:val="single" w:sz="1" w:space="0" w:color="D0D5DD"/>
              <w:bottom w:val="single" w:sz="1" w:space="0" w:color="D0D5DD"/>
              <w:right w:val="single" w:sz="1" w:space="0" w:color="D0D5DD"/>
            </w:tcBorders>
            <w:shd w:val="clear" w:color="auto" w:fill="FDECEA"/>
            <w:tcMar>
              <w:top w:w="120" w:type="dxa"/>
              <w:left w:w="180" w:type="dxa"/>
              <w:bottom w:w="120" w:type="dxa"/>
              <w:right w:w="180" w:type="dxa"/>
            </w:tcMar>
          </w:tcPr>
          <w:p w14:paraId="24C545AF" w14:textId="77777777" w:rsidR="00F30663" w:rsidRPr="00A324E5" w:rsidRDefault="00AE17B4">
            <w:pPr>
              <w:spacing w:after="60"/>
              <w:rPr>
                <w:rFonts w:ascii="Arial Narrow" w:hAnsi="Arial Narrow"/>
              </w:rPr>
            </w:pPr>
            <w:r w:rsidRPr="00A324E5">
              <w:rPr>
                <w:rFonts w:ascii="Arial Narrow" w:hAnsi="Arial Narrow"/>
                <w:b/>
                <w:bCs/>
                <w:color w:val="1E3A5F"/>
                <w:sz w:val="20"/>
                <w:szCs w:val="20"/>
              </w:rPr>
              <w:t>Priority: CRITICAL</w:t>
            </w:r>
          </w:p>
          <w:p w14:paraId="3F0F0EC2" w14:textId="77777777" w:rsidR="00F30663" w:rsidRPr="00A324E5" w:rsidRDefault="00AE17B4">
            <w:pPr>
              <w:rPr>
                <w:rFonts w:ascii="Arial Narrow" w:hAnsi="Arial Narrow"/>
              </w:rPr>
            </w:pPr>
            <w:r w:rsidRPr="00A324E5">
              <w:rPr>
                <w:rFonts w:ascii="Arial Narrow" w:hAnsi="Arial Narrow"/>
                <w:sz w:val="20"/>
                <w:szCs w:val="20"/>
              </w:rPr>
              <w:t>Security must be implemented before any feature enhancements. A production-ready system must be secure by default.</w:t>
            </w:r>
          </w:p>
        </w:tc>
      </w:tr>
    </w:tbl>
    <w:p w14:paraId="4632DBB3" w14:textId="77777777" w:rsidR="00F30663" w:rsidRPr="00A324E5" w:rsidRDefault="00F30663">
      <w:pPr>
        <w:spacing w:before="80" w:after="80"/>
        <w:rPr>
          <w:rFonts w:ascii="Arial Narrow" w:hAnsi="Arial Narrow"/>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3700"/>
        <w:gridCol w:w="2460"/>
      </w:tblGrid>
      <w:tr w:rsidR="00F30663" w:rsidRPr="00A324E5" w14:paraId="1288C9F6" w14:textId="77777777">
        <w:tblPrEx>
          <w:tblCellMar>
            <w:top w:w="0" w:type="dxa"/>
            <w:bottom w:w="0" w:type="dxa"/>
          </w:tblCellMar>
        </w:tblPrEx>
        <w:trPr>
          <w:tblHeader/>
        </w:trPr>
        <w:tc>
          <w:tcPr>
            <w:tcW w:w="3200" w:type="dxa"/>
            <w:tcBorders>
              <w:top w:val="single" w:sz="1" w:space="0" w:color="D0D5DD"/>
              <w:left w:val="single" w:sz="1" w:space="0" w:color="D0D5DD"/>
              <w:bottom w:val="single" w:sz="1" w:space="0" w:color="D0D5DD"/>
              <w:right w:val="single" w:sz="1" w:space="0" w:color="D0D5DD"/>
            </w:tcBorders>
            <w:shd w:val="clear" w:color="auto" w:fill="1E3A5F"/>
            <w:tcMar>
              <w:top w:w="100" w:type="dxa"/>
              <w:left w:w="120" w:type="dxa"/>
              <w:bottom w:w="100" w:type="dxa"/>
              <w:right w:w="120" w:type="dxa"/>
            </w:tcMar>
          </w:tcPr>
          <w:p w14:paraId="28233713" w14:textId="77777777" w:rsidR="00F30663" w:rsidRPr="00A324E5" w:rsidRDefault="00AE17B4">
            <w:pPr>
              <w:jc w:val="center"/>
              <w:rPr>
                <w:rFonts w:ascii="Arial Narrow" w:hAnsi="Arial Narrow"/>
              </w:rPr>
            </w:pPr>
            <w:r w:rsidRPr="00A324E5">
              <w:rPr>
                <w:rFonts w:ascii="Arial Narrow" w:hAnsi="Arial Narrow"/>
                <w:b/>
                <w:bCs/>
                <w:color w:val="FFFFFF"/>
                <w:sz w:val="20"/>
                <w:szCs w:val="20"/>
              </w:rPr>
              <w:t>Enhancement</w:t>
            </w:r>
          </w:p>
        </w:tc>
        <w:tc>
          <w:tcPr>
            <w:tcW w:w="3700" w:type="dxa"/>
            <w:tcBorders>
              <w:top w:val="single" w:sz="1" w:space="0" w:color="D0D5DD"/>
              <w:left w:val="single" w:sz="1" w:space="0" w:color="D0D5DD"/>
              <w:bottom w:val="single" w:sz="1" w:space="0" w:color="D0D5DD"/>
              <w:right w:val="single" w:sz="1" w:space="0" w:color="D0D5DD"/>
            </w:tcBorders>
            <w:shd w:val="clear" w:color="auto" w:fill="1E3A5F"/>
            <w:tcMar>
              <w:top w:w="100" w:type="dxa"/>
              <w:left w:w="120" w:type="dxa"/>
              <w:bottom w:w="100" w:type="dxa"/>
              <w:right w:w="120" w:type="dxa"/>
            </w:tcMar>
          </w:tcPr>
          <w:p w14:paraId="6A048D98" w14:textId="77777777" w:rsidR="00F30663" w:rsidRPr="00A324E5" w:rsidRDefault="00AE17B4">
            <w:pPr>
              <w:jc w:val="center"/>
              <w:rPr>
                <w:rFonts w:ascii="Arial Narrow" w:hAnsi="Arial Narrow"/>
              </w:rPr>
            </w:pPr>
            <w:r w:rsidRPr="00A324E5">
              <w:rPr>
                <w:rFonts w:ascii="Arial Narrow" w:hAnsi="Arial Narrow"/>
                <w:b/>
                <w:bCs/>
                <w:color w:val="FFFFFF"/>
                <w:sz w:val="20"/>
                <w:szCs w:val="20"/>
              </w:rPr>
              <w:t>Implementation Detail</w:t>
            </w:r>
          </w:p>
        </w:tc>
        <w:tc>
          <w:tcPr>
            <w:tcW w:w="2460" w:type="dxa"/>
            <w:tcBorders>
              <w:top w:val="single" w:sz="1" w:space="0" w:color="D0D5DD"/>
              <w:left w:val="single" w:sz="1" w:space="0" w:color="D0D5DD"/>
              <w:bottom w:val="single" w:sz="1" w:space="0" w:color="D0D5DD"/>
              <w:right w:val="single" w:sz="1" w:space="0" w:color="D0D5DD"/>
            </w:tcBorders>
            <w:shd w:val="clear" w:color="auto" w:fill="1E3A5F"/>
            <w:tcMar>
              <w:top w:w="100" w:type="dxa"/>
              <w:left w:w="120" w:type="dxa"/>
              <w:bottom w:w="100" w:type="dxa"/>
              <w:right w:w="120" w:type="dxa"/>
            </w:tcMar>
          </w:tcPr>
          <w:p w14:paraId="4BB8FB2D" w14:textId="77777777" w:rsidR="00F30663" w:rsidRPr="00A324E5" w:rsidRDefault="00AE17B4">
            <w:pPr>
              <w:jc w:val="center"/>
              <w:rPr>
                <w:rFonts w:ascii="Arial Narrow" w:hAnsi="Arial Narrow"/>
              </w:rPr>
            </w:pPr>
            <w:r w:rsidRPr="00A324E5">
              <w:rPr>
                <w:rFonts w:ascii="Arial Narrow" w:hAnsi="Arial Narrow"/>
                <w:b/>
                <w:bCs/>
                <w:color w:val="FFFFFF"/>
                <w:sz w:val="20"/>
                <w:szCs w:val="20"/>
              </w:rPr>
              <w:t>Priority</w:t>
            </w:r>
          </w:p>
        </w:tc>
      </w:tr>
      <w:tr w:rsidR="00F30663" w:rsidRPr="00A324E5" w14:paraId="3D625D8A" w14:textId="77777777">
        <w:tblPrEx>
          <w:tblCellMar>
            <w:top w:w="0" w:type="dxa"/>
            <w:bottom w:w="0" w:type="dxa"/>
          </w:tblCellMar>
        </w:tblPrEx>
        <w:tc>
          <w:tcPr>
            <w:tcW w:w="3200" w:type="dxa"/>
            <w:tcBorders>
              <w:top w:val="single" w:sz="1" w:space="0" w:color="D0D5DD"/>
              <w:left w:val="single" w:sz="1" w:space="0" w:color="D0D5DD"/>
              <w:bottom w:val="single" w:sz="1" w:space="0" w:color="D0D5DD"/>
              <w:right w:val="single" w:sz="1" w:space="0" w:color="D0D5DD"/>
            </w:tcBorders>
            <w:shd w:val="clear" w:color="auto" w:fill="F2F4F7"/>
            <w:tcMar>
              <w:top w:w="80" w:type="dxa"/>
              <w:left w:w="120" w:type="dxa"/>
              <w:bottom w:w="80" w:type="dxa"/>
              <w:right w:w="120" w:type="dxa"/>
            </w:tcMar>
          </w:tcPr>
          <w:p w14:paraId="24B8A954" w14:textId="77777777" w:rsidR="00F30663" w:rsidRPr="00A324E5" w:rsidRDefault="00AE17B4">
            <w:pPr>
              <w:rPr>
                <w:rFonts w:ascii="Arial Narrow" w:hAnsi="Arial Narrow"/>
              </w:rPr>
            </w:pPr>
            <w:r w:rsidRPr="00A324E5">
              <w:rPr>
                <w:rFonts w:ascii="Arial Narrow" w:hAnsi="Arial Narrow"/>
                <w:sz w:val="20"/>
                <w:szCs w:val="20"/>
              </w:rPr>
              <w:t>Prepared Statements</w:t>
            </w:r>
          </w:p>
        </w:tc>
        <w:tc>
          <w:tcPr>
            <w:tcW w:w="3700" w:type="dxa"/>
            <w:tcBorders>
              <w:top w:val="single" w:sz="1" w:space="0" w:color="D0D5DD"/>
              <w:left w:val="single" w:sz="1" w:space="0" w:color="D0D5DD"/>
              <w:bottom w:val="single" w:sz="1" w:space="0" w:color="D0D5DD"/>
              <w:right w:val="single" w:sz="1" w:space="0" w:color="D0D5DD"/>
            </w:tcBorders>
            <w:shd w:val="clear" w:color="auto" w:fill="F2F4F7"/>
            <w:tcMar>
              <w:top w:w="80" w:type="dxa"/>
              <w:left w:w="120" w:type="dxa"/>
              <w:bottom w:w="80" w:type="dxa"/>
              <w:right w:w="120" w:type="dxa"/>
            </w:tcMar>
          </w:tcPr>
          <w:p w14:paraId="5B44AF84" w14:textId="77777777" w:rsidR="00F30663" w:rsidRPr="00A324E5" w:rsidRDefault="00AE17B4">
            <w:pPr>
              <w:rPr>
                <w:rFonts w:ascii="Arial Narrow" w:hAnsi="Arial Narrow"/>
              </w:rPr>
            </w:pPr>
            <w:r w:rsidRPr="00A324E5">
              <w:rPr>
                <w:rFonts w:ascii="Arial Narrow" w:hAnsi="Arial Narrow"/>
                <w:sz w:val="20"/>
                <w:szCs w:val="20"/>
              </w:rPr>
              <w:t>Replace all raw MySQL queries with PDO prepared statements to prevent SQL injection</w:t>
            </w:r>
          </w:p>
        </w:tc>
        <w:tc>
          <w:tcPr>
            <w:tcW w:w="2460" w:type="dxa"/>
            <w:tcBorders>
              <w:top w:val="single" w:sz="1" w:space="0" w:color="D0D5DD"/>
              <w:left w:val="single" w:sz="1" w:space="0" w:color="D0D5DD"/>
              <w:bottom w:val="single" w:sz="1" w:space="0" w:color="D0D5DD"/>
              <w:right w:val="single" w:sz="1" w:space="0" w:color="D0D5DD"/>
            </w:tcBorders>
            <w:shd w:val="clear" w:color="auto" w:fill="F2F4F7"/>
            <w:tcMar>
              <w:top w:w="80" w:type="dxa"/>
              <w:left w:w="120" w:type="dxa"/>
              <w:bottom w:w="80" w:type="dxa"/>
              <w:right w:w="120" w:type="dxa"/>
            </w:tcMar>
          </w:tcPr>
          <w:p w14:paraId="750E3709" w14:textId="77777777" w:rsidR="00F30663" w:rsidRPr="00A324E5" w:rsidRDefault="00AE17B4">
            <w:pPr>
              <w:rPr>
                <w:rFonts w:ascii="Arial Narrow" w:hAnsi="Arial Narrow"/>
              </w:rPr>
            </w:pPr>
            <w:r w:rsidRPr="00A324E5">
              <w:rPr>
                <w:rFonts w:ascii="Arial Narrow" w:hAnsi="Arial Narrow"/>
                <w:sz w:val="20"/>
                <w:szCs w:val="20"/>
              </w:rPr>
              <w:t>Critical</w:t>
            </w:r>
          </w:p>
        </w:tc>
      </w:tr>
      <w:tr w:rsidR="00F30663" w:rsidRPr="00A324E5" w14:paraId="133DD723" w14:textId="77777777">
        <w:tblPrEx>
          <w:tblCellMar>
            <w:top w:w="0" w:type="dxa"/>
            <w:bottom w:w="0" w:type="dxa"/>
          </w:tblCellMar>
        </w:tblPrEx>
        <w:tc>
          <w:tcPr>
            <w:tcW w:w="3200" w:type="dxa"/>
            <w:tcBorders>
              <w:top w:val="single" w:sz="1" w:space="0" w:color="D0D5DD"/>
              <w:left w:val="single" w:sz="1" w:space="0" w:color="D0D5DD"/>
              <w:bottom w:val="single" w:sz="1" w:space="0" w:color="D0D5DD"/>
              <w:right w:val="single" w:sz="1" w:space="0" w:color="D0D5DD"/>
            </w:tcBorders>
            <w:shd w:val="clear" w:color="auto" w:fill="FFFFFF"/>
            <w:tcMar>
              <w:top w:w="80" w:type="dxa"/>
              <w:left w:w="120" w:type="dxa"/>
              <w:bottom w:w="80" w:type="dxa"/>
              <w:right w:w="120" w:type="dxa"/>
            </w:tcMar>
          </w:tcPr>
          <w:p w14:paraId="01AB47FC" w14:textId="77777777" w:rsidR="00F30663" w:rsidRPr="00A324E5" w:rsidRDefault="00AE17B4">
            <w:pPr>
              <w:rPr>
                <w:rFonts w:ascii="Arial Narrow" w:hAnsi="Arial Narrow"/>
              </w:rPr>
            </w:pPr>
            <w:r w:rsidRPr="00A324E5">
              <w:rPr>
                <w:rFonts w:ascii="Arial Narrow" w:hAnsi="Arial Narrow"/>
                <w:sz w:val="20"/>
                <w:szCs w:val="20"/>
              </w:rPr>
              <w:t>Password Hashing</w:t>
            </w:r>
          </w:p>
        </w:tc>
        <w:tc>
          <w:tcPr>
            <w:tcW w:w="3700" w:type="dxa"/>
            <w:tcBorders>
              <w:top w:val="single" w:sz="1" w:space="0" w:color="D0D5DD"/>
              <w:left w:val="single" w:sz="1" w:space="0" w:color="D0D5DD"/>
              <w:bottom w:val="single" w:sz="1" w:space="0" w:color="D0D5DD"/>
              <w:right w:val="single" w:sz="1" w:space="0" w:color="D0D5DD"/>
            </w:tcBorders>
            <w:shd w:val="clear" w:color="auto" w:fill="FFFFFF"/>
            <w:tcMar>
              <w:top w:w="80" w:type="dxa"/>
              <w:left w:w="120" w:type="dxa"/>
              <w:bottom w:w="80" w:type="dxa"/>
              <w:right w:w="120" w:type="dxa"/>
            </w:tcMar>
          </w:tcPr>
          <w:p w14:paraId="22F541A6" w14:textId="77777777" w:rsidR="00F30663" w:rsidRPr="00A324E5" w:rsidRDefault="00AE17B4">
            <w:pPr>
              <w:rPr>
                <w:rFonts w:ascii="Arial Narrow" w:hAnsi="Arial Narrow"/>
              </w:rPr>
            </w:pPr>
            <w:r w:rsidRPr="00A324E5">
              <w:rPr>
                <w:rFonts w:ascii="Arial Narrow" w:hAnsi="Arial Narrow"/>
                <w:sz w:val="20"/>
                <w:szCs w:val="20"/>
              </w:rPr>
              <w:t xml:space="preserve">Use PHP </w:t>
            </w:r>
            <w:proofErr w:type="spellStart"/>
            <w:r w:rsidRPr="00A324E5">
              <w:rPr>
                <w:rFonts w:ascii="Arial Narrow" w:hAnsi="Arial Narrow"/>
                <w:sz w:val="20"/>
                <w:szCs w:val="20"/>
              </w:rPr>
              <w:t>password_</w:t>
            </w:r>
            <w:proofErr w:type="gramStart"/>
            <w:r w:rsidRPr="00A324E5">
              <w:rPr>
                <w:rFonts w:ascii="Arial Narrow" w:hAnsi="Arial Narrow"/>
                <w:sz w:val="20"/>
                <w:szCs w:val="20"/>
              </w:rPr>
              <w:t>hash</w:t>
            </w:r>
            <w:proofErr w:type="spellEnd"/>
            <w:r w:rsidRPr="00A324E5">
              <w:rPr>
                <w:rFonts w:ascii="Arial Narrow" w:hAnsi="Arial Narrow"/>
                <w:sz w:val="20"/>
                <w:szCs w:val="20"/>
              </w:rPr>
              <w:t>(</w:t>
            </w:r>
            <w:proofErr w:type="gramEnd"/>
            <w:r w:rsidRPr="00A324E5">
              <w:rPr>
                <w:rFonts w:ascii="Arial Narrow" w:hAnsi="Arial Narrow"/>
                <w:sz w:val="20"/>
                <w:szCs w:val="20"/>
              </w:rPr>
              <w:t>) with bcrypt for all password storage and verification</w:t>
            </w:r>
          </w:p>
        </w:tc>
        <w:tc>
          <w:tcPr>
            <w:tcW w:w="2460" w:type="dxa"/>
            <w:tcBorders>
              <w:top w:val="single" w:sz="1" w:space="0" w:color="D0D5DD"/>
              <w:left w:val="single" w:sz="1" w:space="0" w:color="D0D5DD"/>
              <w:bottom w:val="single" w:sz="1" w:space="0" w:color="D0D5DD"/>
              <w:right w:val="single" w:sz="1" w:space="0" w:color="D0D5DD"/>
            </w:tcBorders>
            <w:shd w:val="clear" w:color="auto" w:fill="FFFFFF"/>
            <w:tcMar>
              <w:top w:w="80" w:type="dxa"/>
              <w:left w:w="120" w:type="dxa"/>
              <w:bottom w:w="80" w:type="dxa"/>
              <w:right w:w="120" w:type="dxa"/>
            </w:tcMar>
          </w:tcPr>
          <w:p w14:paraId="35E45280" w14:textId="77777777" w:rsidR="00F30663" w:rsidRPr="00A324E5" w:rsidRDefault="00AE17B4">
            <w:pPr>
              <w:rPr>
                <w:rFonts w:ascii="Arial Narrow" w:hAnsi="Arial Narrow"/>
              </w:rPr>
            </w:pPr>
            <w:r w:rsidRPr="00A324E5">
              <w:rPr>
                <w:rFonts w:ascii="Arial Narrow" w:hAnsi="Arial Narrow"/>
                <w:sz w:val="20"/>
                <w:szCs w:val="20"/>
              </w:rPr>
              <w:t>Critical</w:t>
            </w:r>
          </w:p>
        </w:tc>
      </w:tr>
      <w:tr w:rsidR="00F30663" w:rsidRPr="00A324E5" w14:paraId="7C03E056" w14:textId="77777777">
        <w:tblPrEx>
          <w:tblCellMar>
            <w:top w:w="0" w:type="dxa"/>
            <w:bottom w:w="0" w:type="dxa"/>
          </w:tblCellMar>
        </w:tblPrEx>
        <w:tc>
          <w:tcPr>
            <w:tcW w:w="3200" w:type="dxa"/>
            <w:tcBorders>
              <w:top w:val="single" w:sz="1" w:space="0" w:color="D0D5DD"/>
              <w:left w:val="single" w:sz="1" w:space="0" w:color="D0D5DD"/>
              <w:bottom w:val="single" w:sz="1" w:space="0" w:color="D0D5DD"/>
              <w:right w:val="single" w:sz="1" w:space="0" w:color="D0D5DD"/>
            </w:tcBorders>
            <w:shd w:val="clear" w:color="auto" w:fill="F2F4F7"/>
            <w:tcMar>
              <w:top w:w="80" w:type="dxa"/>
              <w:left w:w="120" w:type="dxa"/>
              <w:bottom w:w="80" w:type="dxa"/>
              <w:right w:w="120" w:type="dxa"/>
            </w:tcMar>
          </w:tcPr>
          <w:p w14:paraId="46731D00" w14:textId="77777777" w:rsidR="00F30663" w:rsidRPr="00A324E5" w:rsidRDefault="00AE17B4">
            <w:pPr>
              <w:rPr>
                <w:rFonts w:ascii="Arial Narrow" w:hAnsi="Arial Narrow"/>
              </w:rPr>
            </w:pPr>
            <w:r w:rsidRPr="00A324E5">
              <w:rPr>
                <w:rFonts w:ascii="Arial Narrow" w:hAnsi="Arial Narrow"/>
                <w:sz w:val="20"/>
                <w:szCs w:val="20"/>
              </w:rPr>
              <w:t>CSRF Protection</w:t>
            </w:r>
          </w:p>
        </w:tc>
        <w:tc>
          <w:tcPr>
            <w:tcW w:w="3700" w:type="dxa"/>
            <w:tcBorders>
              <w:top w:val="single" w:sz="1" w:space="0" w:color="D0D5DD"/>
              <w:left w:val="single" w:sz="1" w:space="0" w:color="D0D5DD"/>
              <w:bottom w:val="single" w:sz="1" w:space="0" w:color="D0D5DD"/>
              <w:right w:val="single" w:sz="1" w:space="0" w:color="D0D5DD"/>
            </w:tcBorders>
            <w:shd w:val="clear" w:color="auto" w:fill="F2F4F7"/>
            <w:tcMar>
              <w:top w:w="80" w:type="dxa"/>
              <w:left w:w="120" w:type="dxa"/>
              <w:bottom w:w="80" w:type="dxa"/>
              <w:right w:w="120" w:type="dxa"/>
            </w:tcMar>
          </w:tcPr>
          <w:p w14:paraId="492C672F" w14:textId="77777777" w:rsidR="00F30663" w:rsidRPr="00A324E5" w:rsidRDefault="00AE17B4">
            <w:pPr>
              <w:rPr>
                <w:rFonts w:ascii="Arial Narrow" w:hAnsi="Arial Narrow"/>
              </w:rPr>
            </w:pPr>
            <w:r w:rsidRPr="00A324E5">
              <w:rPr>
                <w:rFonts w:ascii="Arial Narrow" w:hAnsi="Arial Narrow"/>
                <w:sz w:val="20"/>
                <w:szCs w:val="20"/>
              </w:rPr>
              <w:t>Add CSRF token to all forms — generate token in session, verify on submit</w:t>
            </w:r>
          </w:p>
        </w:tc>
        <w:tc>
          <w:tcPr>
            <w:tcW w:w="2460" w:type="dxa"/>
            <w:tcBorders>
              <w:top w:val="single" w:sz="1" w:space="0" w:color="D0D5DD"/>
              <w:left w:val="single" w:sz="1" w:space="0" w:color="D0D5DD"/>
              <w:bottom w:val="single" w:sz="1" w:space="0" w:color="D0D5DD"/>
              <w:right w:val="single" w:sz="1" w:space="0" w:color="D0D5DD"/>
            </w:tcBorders>
            <w:shd w:val="clear" w:color="auto" w:fill="F2F4F7"/>
            <w:tcMar>
              <w:top w:w="80" w:type="dxa"/>
              <w:left w:w="120" w:type="dxa"/>
              <w:bottom w:w="80" w:type="dxa"/>
              <w:right w:w="120" w:type="dxa"/>
            </w:tcMar>
          </w:tcPr>
          <w:p w14:paraId="477F5C47" w14:textId="77777777" w:rsidR="00F30663" w:rsidRPr="00A324E5" w:rsidRDefault="00AE17B4">
            <w:pPr>
              <w:rPr>
                <w:rFonts w:ascii="Arial Narrow" w:hAnsi="Arial Narrow"/>
              </w:rPr>
            </w:pPr>
            <w:r w:rsidRPr="00A324E5">
              <w:rPr>
                <w:rFonts w:ascii="Arial Narrow" w:hAnsi="Arial Narrow"/>
                <w:sz w:val="20"/>
                <w:szCs w:val="20"/>
              </w:rPr>
              <w:t>Critical</w:t>
            </w:r>
          </w:p>
        </w:tc>
      </w:tr>
      <w:tr w:rsidR="00F30663" w:rsidRPr="00A324E5" w14:paraId="4E6ABBFB" w14:textId="77777777">
        <w:tblPrEx>
          <w:tblCellMar>
            <w:top w:w="0" w:type="dxa"/>
            <w:bottom w:w="0" w:type="dxa"/>
          </w:tblCellMar>
        </w:tblPrEx>
        <w:tc>
          <w:tcPr>
            <w:tcW w:w="3200" w:type="dxa"/>
            <w:tcBorders>
              <w:top w:val="single" w:sz="1" w:space="0" w:color="D0D5DD"/>
              <w:left w:val="single" w:sz="1" w:space="0" w:color="D0D5DD"/>
              <w:bottom w:val="single" w:sz="1" w:space="0" w:color="D0D5DD"/>
              <w:right w:val="single" w:sz="1" w:space="0" w:color="D0D5DD"/>
            </w:tcBorders>
            <w:shd w:val="clear" w:color="auto" w:fill="FFFFFF"/>
            <w:tcMar>
              <w:top w:w="80" w:type="dxa"/>
              <w:left w:w="120" w:type="dxa"/>
              <w:bottom w:w="80" w:type="dxa"/>
              <w:right w:w="120" w:type="dxa"/>
            </w:tcMar>
          </w:tcPr>
          <w:p w14:paraId="3BC24D8F" w14:textId="77777777" w:rsidR="00F30663" w:rsidRPr="00A324E5" w:rsidRDefault="00AE17B4">
            <w:pPr>
              <w:rPr>
                <w:rFonts w:ascii="Arial Narrow" w:hAnsi="Arial Narrow"/>
              </w:rPr>
            </w:pPr>
            <w:r w:rsidRPr="00A324E5">
              <w:rPr>
                <w:rFonts w:ascii="Arial Narrow" w:hAnsi="Arial Narrow"/>
                <w:sz w:val="20"/>
                <w:szCs w:val="20"/>
              </w:rPr>
              <w:t>Input Sanitisation</w:t>
            </w:r>
          </w:p>
        </w:tc>
        <w:tc>
          <w:tcPr>
            <w:tcW w:w="3700" w:type="dxa"/>
            <w:tcBorders>
              <w:top w:val="single" w:sz="1" w:space="0" w:color="D0D5DD"/>
              <w:left w:val="single" w:sz="1" w:space="0" w:color="D0D5DD"/>
              <w:bottom w:val="single" w:sz="1" w:space="0" w:color="D0D5DD"/>
              <w:right w:val="single" w:sz="1" w:space="0" w:color="D0D5DD"/>
            </w:tcBorders>
            <w:shd w:val="clear" w:color="auto" w:fill="FFFFFF"/>
            <w:tcMar>
              <w:top w:w="80" w:type="dxa"/>
              <w:left w:w="120" w:type="dxa"/>
              <w:bottom w:w="80" w:type="dxa"/>
              <w:right w:w="120" w:type="dxa"/>
            </w:tcMar>
          </w:tcPr>
          <w:p w14:paraId="28264CC7" w14:textId="77777777" w:rsidR="00F30663" w:rsidRPr="00A324E5" w:rsidRDefault="00AE17B4">
            <w:pPr>
              <w:rPr>
                <w:rFonts w:ascii="Arial Narrow" w:hAnsi="Arial Narrow"/>
              </w:rPr>
            </w:pPr>
            <w:r w:rsidRPr="00A324E5">
              <w:rPr>
                <w:rFonts w:ascii="Arial Narrow" w:hAnsi="Arial Narrow"/>
                <w:sz w:val="20"/>
                <w:szCs w:val="20"/>
              </w:rPr>
              <w:t xml:space="preserve">Sanitise all user inputs server-side using </w:t>
            </w:r>
            <w:proofErr w:type="spellStart"/>
            <w:proofErr w:type="gramStart"/>
            <w:r w:rsidRPr="00A324E5">
              <w:rPr>
                <w:rFonts w:ascii="Arial Narrow" w:hAnsi="Arial Narrow"/>
                <w:sz w:val="20"/>
                <w:szCs w:val="20"/>
              </w:rPr>
              <w:t>htmlspecialchars</w:t>
            </w:r>
            <w:proofErr w:type="spellEnd"/>
            <w:r w:rsidRPr="00A324E5">
              <w:rPr>
                <w:rFonts w:ascii="Arial Narrow" w:hAnsi="Arial Narrow"/>
                <w:sz w:val="20"/>
                <w:szCs w:val="20"/>
              </w:rPr>
              <w:t>(</w:t>
            </w:r>
            <w:proofErr w:type="gramEnd"/>
            <w:r w:rsidRPr="00A324E5">
              <w:rPr>
                <w:rFonts w:ascii="Arial Narrow" w:hAnsi="Arial Narrow"/>
                <w:sz w:val="20"/>
                <w:szCs w:val="20"/>
              </w:rPr>
              <w:t xml:space="preserve">) and </w:t>
            </w:r>
            <w:proofErr w:type="spellStart"/>
            <w:r w:rsidRPr="00A324E5">
              <w:rPr>
                <w:rFonts w:ascii="Arial Narrow" w:hAnsi="Arial Narrow"/>
                <w:sz w:val="20"/>
                <w:szCs w:val="20"/>
              </w:rPr>
              <w:t>filter_var</w:t>
            </w:r>
            <w:proofErr w:type="spellEnd"/>
            <w:r w:rsidRPr="00A324E5">
              <w:rPr>
                <w:rFonts w:ascii="Arial Narrow" w:hAnsi="Arial Narrow"/>
                <w:sz w:val="20"/>
                <w:szCs w:val="20"/>
              </w:rPr>
              <w:t>()</w:t>
            </w:r>
          </w:p>
        </w:tc>
        <w:tc>
          <w:tcPr>
            <w:tcW w:w="2460" w:type="dxa"/>
            <w:tcBorders>
              <w:top w:val="single" w:sz="1" w:space="0" w:color="D0D5DD"/>
              <w:left w:val="single" w:sz="1" w:space="0" w:color="D0D5DD"/>
              <w:bottom w:val="single" w:sz="1" w:space="0" w:color="D0D5DD"/>
              <w:right w:val="single" w:sz="1" w:space="0" w:color="D0D5DD"/>
            </w:tcBorders>
            <w:shd w:val="clear" w:color="auto" w:fill="FFFFFF"/>
            <w:tcMar>
              <w:top w:w="80" w:type="dxa"/>
              <w:left w:w="120" w:type="dxa"/>
              <w:bottom w:w="80" w:type="dxa"/>
              <w:right w:w="120" w:type="dxa"/>
            </w:tcMar>
          </w:tcPr>
          <w:p w14:paraId="605C425C" w14:textId="77777777" w:rsidR="00F30663" w:rsidRPr="00A324E5" w:rsidRDefault="00AE17B4">
            <w:pPr>
              <w:rPr>
                <w:rFonts w:ascii="Arial Narrow" w:hAnsi="Arial Narrow"/>
              </w:rPr>
            </w:pPr>
            <w:r w:rsidRPr="00A324E5">
              <w:rPr>
                <w:rFonts w:ascii="Arial Narrow" w:hAnsi="Arial Narrow"/>
                <w:sz w:val="20"/>
                <w:szCs w:val="20"/>
              </w:rPr>
              <w:t>Critical</w:t>
            </w:r>
          </w:p>
        </w:tc>
      </w:tr>
      <w:tr w:rsidR="00F30663" w:rsidRPr="00A324E5" w14:paraId="3A20748E" w14:textId="77777777">
        <w:tblPrEx>
          <w:tblCellMar>
            <w:top w:w="0" w:type="dxa"/>
            <w:bottom w:w="0" w:type="dxa"/>
          </w:tblCellMar>
        </w:tblPrEx>
        <w:tc>
          <w:tcPr>
            <w:tcW w:w="3200" w:type="dxa"/>
            <w:tcBorders>
              <w:top w:val="single" w:sz="1" w:space="0" w:color="D0D5DD"/>
              <w:left w:val="single" w:sz="1" w:space="0" w:color="D0D5DD"/>
              <w:bottom w:val="single" w:sz="1" w:space="0" w:color="D0D5DD"/>
              <w:right w:val="single" w:sz="1" w:space="0" w:color="D0D5DD"/>
            </w:tcBorders>
            <w:shd w:val="clear" w:color="auto" w:fill="F2F4F7"/>
            <w:tcMar>
              <w:top w:w="80" w:type="dxa"/>
              <w:left w:w="120" w:type="dxa"/>
              <w:bottom w:w="80" w:type="dxa"/>
              <w:right w:w="120" w:type="dxa"/>
            </w:tcMar>
          </w:tcPr>
          <w:p w14:paraId="6FBA6FFC" w14:textId="77777777" w:rsidR="00F30663" w:rsidRPr="00A324E5" w:rsidRDefault="00AE17B4">
            <w:pPr>
              <w:rPr>
                <w:rFonts w:ascii="Arial Narrow" w:hAnsi="Arial Narrow"/>
              </w:rPr>
            </w:pPr>
            <w:r w:rsidRPr="00A324E5">
              <w:rPr>
                <w:rFonts w:ascii="Arial Narrow" w:hAnsi="Arial Narrow"/>
                <w:sz w:val="20"/>
                <w:szCs w:val="20"/>
              </w:rPr>
              <w:t>Session Security</w:t>
            </w:r>
          </w:p>
        </w:tc>
        <w:tc>
          <w:tcPr>
            <w:tcW w:w="3700" w:type="dxa"/>
            <w:tcBorders>
              <w:top w:val="single" w:sz="1" w:space="0" w:color="D0D5DD"/>
              <w:left w:val="single" w:sz="1" w:space="0" w:color="D0D5DD"/>
              <w:bottom w:val="single" w:sz="1" w:space="0" w:color="D0D5DD"/>
              <w:right w:val="single" w:sz="1" w:space="0" w:color="D0D5DD"/>
            </w:tcBorders>
            <w:shd w:val="clear" w:color="auto" w:fill="F2F4F7"/>
            <w:tcMar>
              <w:top w:w="80" w:type="dxa"/>
              <w:left w:w="120" w:type="dxa"/>
              <w:bottom w:w="80" w:type="dxa"/>
              <w:right w:w="120" w:type="dxa"/>
            </w:tcMar>
          </w:tcPr>
          <w:p w14:paraId="5E6714A6" w14:textId="77777777" w:rsidR="00F30663" w:rsidRPr="00A324E5" w:rsidRDefault="00AE17B4">
            <w:pPr>
              <w:rPr>
                <w:rFonts w:ascii="Arial Narrow" w:hAnsi="Arial Narrow"/>
              </w:rPr>
            </w:pPr>
            <w:r w:rsidRPr="00A324E5">
              <w:rPr>
                <w:rFonts w:ascii="Arial Narrow" w:hAnsi="Arial Narrow"/>
                <w:sz w:val="20"/>
                <w:szCs w:val="20"/>
              </w:rPr>
              <w:t>Regenerate session ID on login, implement session timeout, add IP binding</w:t>
            </w:r>
          </w:p>
        </w:tc>
        <w:tc>
          <w:tcPr>
            <w:tcW w:w="2460" w:type="dxa"/>
            <w:tcBorders>
              <w:top w:val="single" w:sz="1" w:space="0" w:color="D0D5DD"/>
              <w:left w:val="single" w:sz="1" w:space="0" w:color="D0D5DD"/>
              <w:bottom w:val="single" w:sz="1" w:space="0" w:color="D0D5DD"/>
              <w:right w:val="single" w:sz="1" w:space="0" w:color="D0D5DD"/>
            </w:tcBorders>
            <w:shd w:val="clear" w:color="auto" w:fill="F2F4F7"/>
            <w:tcMar>
              <w:top w:w="80" w:type="dxa"/>
              <w:left w:w="120" w:type="dxa"/>
              <w:bottom w:w="80" w:type="dxa"/>
              <w:right w:w="120" w:type="dxa"/>
            </w:tcMar>
          </w:tcPr>
          <w:p w14:paraId="3390191E" w14:textId="77777777" w:rsidR="00F30663" w:rsidRPr="00A324E5" w:rsidRDefault="00AE17B4">
            <w:pPr>
              <w:rPr>
                <w:rFonts w:ascii="Arial Narrow" w:hAnsi="Arial Narrow"/>
              </w:rPr>
            </w:pPr>
            <w:r w:rsidRPr="00A324E5">
              <w:rPr>
                <w:rFonts w:ascii="Arial Narrow" w:hAnsi="Arial Narrow"/>
                <w:sz w:val="20"/>
                <w:szCs w:val="20"/>
              </w:rPr>
              <w:t>High</w:t>
            </w:r>
          </w:p>
        </w:tc>
      </w:tr>
      <w:tr w:rsidR="00F30663" w:rsidRPr="00A324E5" w14:paraId="4A417F94" w14:textId="77777777">
        <w:tblPrEx>
          <w:tblCellMar>
            <w:top w:w="0" w:type="dxa"/>
            <w:bottom w:w="0" w:type="dxa"/>
          </w:tblCellMar>
        </w:tblPrEx>
        <w:tc>
          <w:tcPr>
            <w:tcW w:w="3200" w:type="dxa"/>
            <w:tcBorders>
              <w:top w:val="single" w:sz="1" w:space="0" w:color="D0D5DD"/>
              <w:left w:val="single" w:sz="1" w:space="0" w:color="D0D5DD"/>
              <w:bottom w:val="single" w:sz="1" w:space="0" w:color="D0D5DD"/>
              <w:right w:val="single" w:sz="1" w:space="0" w:color="D0D5DD"/>
            </w:tcBorders>
            <w:shd w:val="clear" w:color="auto" w:fill="FFFFFF"/>
            <w:tcMar>
              <w:top w:w="80" w:type="dxa"/>
              <w:left w:w="120" w:type="dxa"/>
              <w:bottom w:w="80" w:type="dxa"/>
              <w:right w:w="120" w:type="dxa"/>
            </w:tcMar>
          </w:tcPr>
          <w:p w14:paraId="0A245191" w14:textId="77777777" w:rsidR="00F30663" w:rsidRPr="00A324E5" w:rsidRDefault="00AE17B4">
            <w:pPr>
              <w:rPr>
                <w:rFonts w:ascii="Arial Narrow" w:hAnsi="Arial Narrow"/>
              </w:rPr>
            </w:pPr>
            <w:r w:rsidRPr="00A324E5">
              <w:rPr>
                <w:rFonts w:ascii="Arial Narrow" w:hAnsi="Arial Narrow"/>
                <w:sz w:val="20"/>
                <w:szCs w:val="20"/>
              </w:rPr>
              <w:t>Role Enforcement</w:t>
            </w:r>
          </w:p>
        </w:tc>
        <w:tc>
          <w:tcPr>
            <w:tcW w:w="3700" w:type="dxa"/>
            <w:tcBorders>
              <w:top w:val="single" w:sz="1" w:space="0" w:color="D0D5DD"/>
              <w:left w:val="single" w:sz="1" w:space="0" w:color="D0D5DD"/>
              <w:bottom w:val="single" w:sz="1" w:space="0" w:color="D0D5DD"/>
              <w:right w:val="single" w:sz="1" w:space="0" w:color="D0D5DD"/>
            </w:tcBorders>
            <w:shd w:val="clear" w:color="auto" w:fill="FFFFFF"/>
            <w:tcMar>
              <w:top w:w="80" w:type="dxa"/>
              <w:left w:w="120" w:type="dxa"/>
              <w:bottom w:w="80" w:type="dxa"/>
              <w:right w:w="120" w:type="dxa"/>
            </w:tcMar>
          </w:tcPr>
          <w:p w14:paraId="2E59E352" w14:textId="77777777" w:rsidR="00F30663" w:rsidRPr="00A324E5" w:rsidRDefault="00AE17B4">
            <w:pPr>
              <w:rPr>
                <w:rFonts w:ascii="Arial Narrow" w:hAnsi="Arial Narrow"/>
              </w:rPr>
            </w:pPr>
            <w:r w:rsidRPr="00A324E5">
              <w:rPr>
                <w:rFonts w:ascii="Arial Narrow" w:hAnsi="Arial Narrow"/>
                <w:sz w:val="20"/>
                <w:szCs w:val="20"/>
              </w:rPr>
              <w:t>Server-side role check on every protected page — no client-side-only guards</w:t>
            </w:r>
          </w:p>
        </w:tc>
        <w:tc>
          <w:tcPr>
            <w:tcW w:w="2460" w:type="dxa"/>
            <w:tcBorders>
              <w:top w:val="single" w:sz="1" w:space="0" w:color="D0D5DD"/>
              <w:left w:val="single" w:sz="1" w:space="0" w:color="D0D5DD"/>
              <w:bottom w:val="single" w:sz="1" w:space="0" w:color="D0D5DD"/>
              <w:right w:val="single" w:sz="1" w:space="0" w:color="D0D5DD"/>
            </w:tcBorders>
            <w:shd w:val="clear" w:color="auto" w:fill="FFFFFF"/>
            <w:tcMar>
              <w:top w:w="80" w:type="dxa"/>
              <w:left w:w="120" w:type="dxa"/>
              <w:bottom w:w="80" w:type="dxa"/>
              <w:right w:w="120" w:type="dxa"/>
            </w:tcMar>
          </w:tcPr>
          <w:p w14:paraId="49728ABE" w14:textId="77777777" w:rsidR="00F30663" w:rsidRPr="00A324E5" w:rsidRDefault="00AE17B4">
            <w:pPr>
              <w:rPr>
                <w:rFonts w:ascii="Arial Narrow" w:hAnsi="Arial Narrow"/>
              </w:rPr>
            </w:pPr>
            <w:r w:rsidRPr="00A324E5">
              <w:rPr>
                <w:rFonts w:ascii="Arial Narrow" w:hAnsi="Arial Narrow"/>
                <w:sz w:val="20"/>
                <w:szCs w:val="20"/>
              </w:rPr>
              <w:t>Critical</w:t>
            </w:r>
          </w:p>
        </w:tc>
      </w:tr>
      <w:tr w:rsidR="00F30663" w:rsidRPr="00A324E5" w14:paraId="0BC1EFE5" w14:textId="77777777">
        <w:tblPrEx>
          <w:tblCellMar>
            <w:top w:w="0" w:type="dxa"/>
            <w:bottom w:w="0" w:type="dxa"/>
          </w:tblCellMar>
        </w:tblPrEx>
        <w:tc>
          <w:tcPr>
            <w:tcW w:w="3200" w:type="dxa"/>
            <w:tcBorders>
              <w:top w:val="single" w:sz="1" w:space="0" w:color="D0D5DD"/>
              <w:left w:val="single" w:sz="1" w:space="0" w:color="D0D5DD"/>
              <w:bottom w:val="single" w:sz="1" w:space="0" w:color="D0D5DD"/>
              <w:right w:val="single" w:sz="1" w:space="0" w:color="D0D5DD"/>
            </w:tcBorders>
            <w:shd w:val="clear" w:color="auto" w:fill="F2F4F7"/>
            <w:tcMar>
              <w:top w:w="80" w:type="dxa"/>
              <w:left w:w="120" w:type="dxa"/>
              <w:bottom w:w="80" w:type="dxa"/>
              <w:right w:w="120" w:type="dxa"/>
            </w:tcMar>
          </w:tcPr>
          <w:p w14:paraId="4DC82176" w14:textId="77777777" w:rsidR="00F30663" w:rsidRPr="00A324E5" w:rsidRDefault="00AE17B4">
            <w:pPr>
              <w:rPr>
                <w:rFonts w:ascii="Arial Narrow" w:hAnsi="Arial Narrow"/>
              </w:rPr>
            </w:pPr>
            <w:r w:rsidRPr="00A324E5">
              <w:rPr>
                <w:rFonts w:ascii="Arial Narrow" w:hAnsi="Arial Narrow"/>
                <w:sz w:val="20"/>
                <w:szCs w:val="20"/>
              </w:rPr>
              <w:t>HTTPS Enforcement</w:t>
            </w:r>
          </w:p>
        </w:tc>
        <w:tc>
          <w:tcPr>
            <w:tcW w:w="3700" w:type="dxa"/>
            <w:tcBorders>
              <w:top w:val="single" w:sz="1" w:space="0" w:color="D0D5DD"/>
              <w:left w:val="single" w:sz="1" w:space="0" w:color="D0D5DD"/>
              <w:bottom w:val="single" w:sz="1" w:space="0" w:color="D0D5DD"/>
              <w:right w:val="single" w:sz="1" w:space="0" w:color="D0D5DD"/>
            </w:tcBorders>
            <w:shd w:val="clear" w:color="auto" w:fill="F2F4F7"/>
            <w:tcMar>
              <w:top w:w="80" w:type="dxa"/>
              <w:left w:w="120" w:type="dxa"/>
              <w:bottom w:w="80" w:type="dxa"/>
              <w:right w:w="120" w:type="dxa"/>
            </w:tcMar>
          </w:tcPr>
          <w:p w14:paraId="11B89DC3" w14:textId="77777777" w:rsidR="00F30663" w:rsidRPr="00A324E5" w:rsidRDefault="00AE17B4">
            <w:pPr>
              <w:rPr>
                <w:rFonts w:ascii="Arial Narrow" w:hAnsi="Arial Narrow"/>
              </w:rPr>
            </w:pPr>
            <w:r w:rsidRPr="00A324E5">
              <w:rPr>
                <w:rFonts w:ascii="Arial Narrow" w:hAnsi="Arial Narrow"/>
                <w:sz w:val="20"/>
                <w:szCs w:val="20"/>
              </w:rPr>
              <w:t>Force HTTPS via .</w:t>
            </w:r>
            <w:proofErr w:type="spellStart"/>
            <w:r w:rsidRPr="00A324E5">
              <w:rPr>
                <w:rFonts w:ascii="Arial Narrow" w:hAnsi="Arial Narrow"/>
                <w:sz w:val="20"/>
                <w:szCs w:val="20"/>
              </w:rPr>
              <w:t>htaccess</w:t>
            </w:r>
            <w:proofErr w:type="spellEnd"/>
            <w:r w:rsidRPr="00A324E5">
              <w:rPr>
                <w:rFonts w:ascii="Arial Narrow" w:hAnsi="Arial Narrow"/>
                <w:sz w:val="20"/>
                <w:szCs w:val="20"/>
              </w:rPr>
              <w:t xml:space="preserve"> redirect, add HSTS header</w:t>
            </w:r>
          </w:p>
        </w:tc>
        <w:tc>
          <w:tcPr>
            <w:tcW w:w="2460" w:type="dxa"/>
            <w:tcBorders>
              <w:top w:val="single" w:sz="1" w:space="0" w:color="D0D5DD"/>
              <w:left w:val="single" w:sz="1" w:space="0" w:color="D0D5DD"/>
              <w:bottom w:val="single" w:sz="1" w:space="0" w:color="D0D5DD"/>
              <w:right w:val="single" w:sz="1" w:space="0" w:color="D0D5DD"/>
            </w:tcBorders>
            <w:shd w:val="clear" w:color="auto" w:fill="F2F4F7"/>
            <w:tcMar>
              <w:top w:w="80" w:type="dxa"/>
              <w:left w:w="120" w:type="dxa"/>
              <w:bottom w:w="80" w:type="dxa"/>
              <w:right w:w="120" w:type="dxa"/>
            </w:tcMar>
          </w:tcPr>
          <w:p w14:paraId="7288F8E9" w14:textId="77777777" w:rsidR="00F30663" w:rsidRPr="00A324E5" w:rsidRDefault="00AE17B4">
            <w:pPr>
              <w:rPr>
                <w:rFonts w:ascii="Arial Narrow" w:hAnsi="Arial Narrow"/>
              </w:rPr>
            </w:pPr>
            <w:r w:rsidRPr="00A324E5">
              <w:rPr>
                <w:rFonts w:ascii="Arial Narrow" w:hAnsi="Arial Narrow"/>
                <w:sz w:val="20"/>
                <w:szCs w:val="20"/>
              </w:rPr>
              <w:t>High</w:t>
            </w:r>
          </w:p>
        </w:tc>
      </w:tr>
      <w:tr w:rsidR="00F30663" w:rsidRPr="00A324E5" w14:paraId="6221B8E8" w14:textId="77777777">
        <w:tblPrEx>
          <w:tblCellMar>
            <w:top w:w="0" w:type="dxa"/>
            <w:bottom w:w="0" w:type="dxa"/>
          </w:tblCellMar>
        </w:tblPrEx>
        <w:tc>
          <w:tcPr>
            <w:tcW w:w="3200" w:type="dxa"/>
            <w:tcBorders>
              <w:top w:val="single" w:sz="1" w:space="0" w:color="D0D5DD"/>
              <w:left w:val="single" w:sz="1" w:space="0" w:color="D0D5DD"/>
              <w:bottom w:val="single" w:sz="1" w:space="0" w:color="D0D5DD"/>
              <w:right w:val="single" w:sz="1" w:space="0" w:color="D0D5DD"/>
            </w:tcBorders>
            <w:shd w:val="clear" w:color="auto" w:fill="FFFFFF"/>
            <w:tcMar>
              <w:top w:w="80" w:type="dxa"/>
              <w:left w:w="120" w:type="dxa"/>
              <w:bottom w:w="80" w:type="dxa"/>
              <w:right w:w="120" w:type="dxa"/>
            </w:tcMar>
          </w:tcPr>
          <w:p w14:paraId="2A1CD160" w14:textId="77777777" w:rsidR="00F30663" w:rsidRPr="00A324E5" w:rsidRDefault="00AE17B4">
            <w:pPr>
              <w:rPr>
                <w:rFonts w:ascii="Arial Narrow" w:hAnsi="Arial Narrow"/>
              </w:rPr>
            </w:pPr>
            <w:r w:rsidRPr="00A324E5">
              <w:rPr>
                <w:rFonts w:ascii="Arial Narrow" w:hAnsi="Arial Narrow"/>
                <w:sz w:val="20"/>
                <w:szCs w:val="20"/>
              </w:rPr>
              <w:t>Brute Force Protection</w:t>
            </w:r>
          </w:p>
        </w:tc>
        <w:tc>
          <w:tcPr>
            <w:tcW w:w="3700" w:type="dxa"/>
            <w:tcBorders>
              <w:top w:val="single" w:sz="1" w:space="0" w:color="D0D5DD"/>
              <w:left w:val="single" w:sz="1" w:space="0" w:color="D0D5DD"/>
              <w:bottom w:val="single" w:sz="1" w:space="0" w:color="D0D5DD"/>
              <w:right w:val="single" w:sz="1" w:space="0" w:color="D0D5DD"/>
            </w:tcBorders>
            <w:shd w:val="clear" w:color="auto" w:fill="FFFFFF"/>
            <w:tcMar>
              <w:top w:w="80" w:type="dxa"/>
              <w:left w:w="120" w:type="dxa"/>
              <w:bottom w:w="80" w:type="dxa"/>
              <w:right w:w="120" w:type="dxa"/>
            </w:tcMar>
          </w:tcPr>
          <w:p w14:paraId="2E9917A8" w14:textId="77777777" w:rsidR="00F30663" w:rsidRPr="00A324E5" w:rsidRDefault="00AE17B4">
            <w:pPr>
              <w:rPr>
                <w:rFonts w:ascii="Arial Narrow" w:hAnsi="Arial Narrow"/>
              </w:rPr>
            </w:pPr>
            <w:r w:rsidRPr="00A324E5">
              <w:rPr>
                <w:rFonts w:ascii="Arial Narrow" w:hAnsi="Arial Narrow"/>
                <w:sz w:val="20"/>
                <w:szCs w:val="20"/>
              </w:rPr>
              <w:t>Implement login attempt limiting — lock account after 5 failed attempts</w:t>
            </w:r>
          </w:p>
        </w:tc>
        <w:tc>
          <w:tcPr>
            <w:tcW w:w="2460" w:type="dxa"/>
            <w:tcBorders>
              <w:top w:val="single" w:sz="1" w:space="0" w:color="D0D5DD"/>
              <w:left w:val="single" w:sz="1" w:space="0" w:color="D0D5DD"/>
              <w:bottom w:val="single" w:sz="1" w:space="0" w:color="D0D5DD"/>
              <w:right w:val="single" w:sz="1" w:space="0" w:color="D0D5DD"/>
            </w:tcBorders>
            <w:shd w:val="clear" w:color="auto" w:fill="FFFFFF"/>
            <w:tcMar>
              <w:top w:w="80" w:type="dxa"/>
              <w:left w:w="120" w:type="dxa"/>
              <w:bottom w:w="80" w:type="dxa"/>
              <w:right w:w="120" w:type="dxa"/>
            </w:tcMar>
          </w:tcPr>
          <w:p w14:paraId="422D6252" w14:textId="77777777" w:rsidR="00F30663" w:rsidRPr="00A324E5" w:rsidRDefault="00AE17B4">
            <w:pPr>
              <w:rPr>
                <w:rFonts w:ascii="Arial Narrow" w:hAnsi="Arial Narrow"/>
              </w:rPr>
            </w:pPr>
            <w:r w:rsidRPr="00A324E5">
              <w:rPr>
                <w:rFonts w:ascii="Arial Narrow" w:hAnsi="Arial Narrow"/>
                <w:sz w:val="20"/>
                <w:szCs w:val="20"/>
              </w:rPr>
              <w:t>High</w:t>
            </w:r>
          </w:p>
        </w:tc>
      </w:tr>
    </w:tbl>
    <w:p w14:paraId="42BF834F" w14:textId="77777777" w:rsidR="00F30663" w:rsidRPr="00A324E5" w:rsidRDefault="00F30663">
      <w:pPr>
        <w:spacing w:before="80" w:after="80"/>
        <w:rPr>
          <w:rFonts w:ascii="Arial Narrow" w:hAnsi="Arial Narrow"/>
        </w:rPr>
      </w:pPr>
    </w:p>
    <w:p w14:paraId="481D3E2C" w14:textId="77777777" w:rsidR="00F30663" w:rsidRPr="00A324E5" w:rsidRDefault="00AE17B4">
      <w:pPr>
        <w:pStyle w:val="Heading2"/>
        <w:pBdr>
          <w:bottom w:val="single" w:sz="4" w:space="0" w:color="0078D4"/>
        </w:pBdr>
        <w:rPr>
          <w:rFonts w:ascii="Arial Narrow" w:hAnsi="Arial Narrow"/>
        </w:rPr>
      </w:pPr>
      <w:bookmarkStart w:id="24" w:name="_Toc230816235"/>
      <w:r w:rsidRPr="00A324E5">
        <w:rPr>
          <w:rFonts w:ascii="Arial Narrow" w:hAnsi="Arial Narrow"/>
        </w:rPr>
        <w:t>5.2 UI/UX Enhancement Plan</w:t>
      </w:r>
      <w:bookmarkEnd w:id="24"/>
    </w:p>
    <w:p w14:paraId="24E6FAF9" w14:textId="77777777" w:rsidR="00F30663" w:rsidRPr="00A324E5" w:rsidRDefault="00AE17B4">
      <w:pPr>
        <w:pStyle w:val="Heading3"/>
        <w:rPr>
          <w:rFonts w:ascii="Arial Narrow" w:hAnsi="Arial Narrow"/>
        </w:rPr>
      </w:pPr>
      <w:bookmarkStart w:id="25" w:name="_Toc230816236"/>
      <w:r w:rsidRPr="00A324E5">
        <w:rPr>
          <w:rFonts w:ascii="Arial Narrow" w:hAnsi="Arial Narrow"/>
        </w:rPr>
        <w:t>5.2.1 Design System</w:t>
      </w:r>
      <w:bookmarkEnd w:id="25"/>
    </w:p>
    <w:p w14:paraId="4C36E5E4" w14:textId="77777777" w:rsidR="00F30663" w:rsidRPr="00A324E5" w:rsidRDefault="00AE17B4">
      <w:pPr>
        <w:pStyle w:val="ListParagraph"/>
        <w:numPr>
          <w:ilvl w:val="0"/>
          <w:numId w:val="2"/>
        </w:numPr>
        <w:spacing w:before="60" w:after="60"/>
        <w:rPr>
          <w:rFonts w:ascii="Arial Narrow" w:hAnsi="Arial Narrow"/>
        </w:rPr>
      </w:pPr>
      <w:r w:rsidRPr="00A324E5">
        <w:rPr>
          <w:rFonts w:ascii="Arial Narrow" w:hAnsi="Arial Narrow"/>
        </w:rPr>
        <w:t>Implement a consistent colour palette and typography system across all three dashboards</w:t>
      </w:r>
    </w:p>
    <w:p w14:paraId="711E47F2" w14:textId="77777777" w:rsidR="00F30663" w:rsidRPr="00A324E5" w:rsidRDefault="00AE17B4">
      <w:pPr>
        <w:pStyle w:val="ListParagraph"/>
        <w:numPr>
          <w:ilvl w:val="0"/>
          <w:numId w:val="2"/>
        </w:numPr>
        <w:spacing w:before="60" w:after="60"/>
        <w:rPr>
          <w:rFonts w:ascii="Arial Narrow" w:hAnsi="Arial Narrow"/>
        </w:rPr>
      </w:pPr>
      <w:r w:rsidRPr="00A324E5">
        <w:rPr>
          <w:rFonts w:ascii="Arial Narrow" w:hAnsi="Arial Narrow"/>
        </w:rPr>
        <w:t>Standardise component styles: buttons, forms, tables, cards, badges, alerts, modals</w:t>
      </w:r>
    </w:p>
    <w:p w14:paraId="31BB133D" w14:textId="77777777" w:rsidR="00F30663" w:rsidRPr="00A324E5" w:rsidRDefault="00AE17B4">
      <w:pPr>
        <w:pStyle w:val="ListParagraph"/>
        <w:numPr>
          <w:ilvl w:val="0"/>
          <w:numId w:val="2"/>
        </w:numPr>
        <w:spacing w:before="60" w:after="60"/>
        <w:rPr>
          <w:rFonts w:ascii="Arial Narrow" w:hAnsi="Arial Narrow"/>
        </w:rPr>
      </w:pPr>
      <w:r w:rsidRPr="00A324E5">
        <w:rPr>
          <w:rFonts w:ascii="Arial Narrow" w:hAnsi="Arial Narrow"/>
        </w:rPr>
        <w:t xml:space="preserve">Add light mode / dark mode toggle with </w:t>
      </w:r>
      <w:proofErr w:type="spellStart"/>
      <w:r w:rsidRPr="00A324E5">
        <w:rPr>
          <w:rFonts w:ascii="Arial Narrow" w:hAnsi="Arial Narrow"/>
        </w:rPr>
        <w:t>localStorage</w:t>
      </w:r>
      <w:proofErr w:type="spellEnd"/>
      <w:r w:rsidRPr="00A324E5">
        <w:rPr>
          <w:rFonts w:ascii="Arial Narrow" w:hAnsi="Arial Narrow"/>
        </w:rPr>
        <w:t xml:space="preserve"> persistence</w:t>
      </w:r>
    </w:p>
    <w:p w14:paraId="70DDDC9B" w14:textId="77777777" w:rsidR="00F30663" w:rsidRPr="00A324E5" w:rsidRDefault="00AE17B4">
      <w:pPr>
        <w:pStyle w:val="ListParagraph"/>
        <w:numPr>
          <w:ilvl w:val="0"/>
          <w:numId w:val="2"/>
        </w:numPr>
        <w:spacing w:before="60" w:after="60"/>
        <w:rPr>
          <w:rFonts w:ascii="Arial Narrow" w:hAnsi="Arial Narrow"/>
        </w:rPr>
      </w:pPr>
      <w:r w:rsidRPr="00A324E5">
        <w:rPr>
          <w:rFonts w:ascii="Arial Narrow" w:hAnsi="Arial Narrow"/>
        </w:rPr>
        <w:t>Ensure full responsiveness for desktop, tablet, and mobile screens</w:t>
      </w:r>
    </w:p>
    <w:p w14:paraId="0A651129" w14:textId="77777777" w:rsidR="00F30663" w:rsidRPr="00A324E5" w:rsidRDefault="00AE17B4">
      <w:pPr>
        <w:pStyle w:val="ListParagraph"/>
        <w:numPr>
          <w:ilvl w:val="0"/>
          <w:numId w:val="2"/>
        </w:numPr>
        <w:spacing w:before="60" w:after="60"/>
        <w:rPr>
          <w:rFonts w:ascii="Arial Narrow" w:hAnsi="Arial Narrow"/>
        </w:rPr>
      </w:pPr>
      <w:r w:rsidRPr="00A324E5">
        <w:rPr>
          <w:rFonts w:ascii="Arial Narrow" w:hAnsi="Arial Narrow"/>
        </w:rPr>
        <w:t>Implement a fixed left sidebar navigation with role-specific menu items and active state indicators</w:t>
      </w:r>
    </w:p>
    <w:p w14:paraId="62500645" w14:textId="77777777" w:rsidR="00F30663" w:rsidRPr="00A324E5" w:rsidRDefault="00AE17B4">
      <w:pPr>
        <w:pStyle w:val="ListParagraph"/>
        <w:numPr>
          <w:ilvl w:val="0"/>
          <w:numId w:val="2"/>
        </w:numPr>
        <w:spacing w:before="60" w:after="60"/>
        <w:rPr>
          <w:rFonts w:ascii="Arial Narrow" w:hAnsi="Arial Narrow"/>
        </w:rPr>
      </w:pPr>
      <w:r w:rsidRPr="00A324E5">
        <w:rPr>
          <w:rFonts w:ascii="Arial Narrow" w:hAnsi="Arial Narrow"/>
        </w:rPr>
        <w:t>Add animated page transit</w:t>
      </w:r>
      <w:r w:rsidRPr="00A324E5">
        <w:rPr>
          <w:rFonts w:ascii="Arial Narrow" w:hAnsi="Arial Narrow"/>
        </w:rPr>
        <w:t>ions and loading states for all data fetches</w:t>
      </w:r>
    </w:p>
    <w:p w14:paraId="330D5DA2" w14:textId="77777777" w:rsidR="00F30663" w:rsidRPr="00A324E5" w:rsidRDefault="00F30663">
      <w:pPr>
        <w:spacing w:before="80" w:after="80"/>
        <w:rPr>
          <w:rFonts w:ascii="Arial Narrow" w:hAnsi="Arial Narrow"/>
        </w:rPr>
      </w:pPr>
    </w:p>
    <w:p w14:paraId="22CDDE27" w14:textId="77777777" w:rsidR="00F30663" w:rsidRPr="00A324E5" w:rsidRDefault="00AE17B4">
      <w:pPr>
        <w:pStyle w:val="Heading3"/>
        <w:rPr>
          <w:rFonts w:ascii="Arial Narrow" w:hAnsi="Arial Narrow"/>
        </w:rPr>
      </w:pPr>
      <w:bookmarkStart w:id="26" w:name="_Toc230816237"/>
      <w:r w:rsidRPr="00A324E5">
        <w:rPr>
          <w:rFonts w:ascii="Arial Narrow" w:hAnsi="Arial Narrow"/>
        </w:rPr>
        <w:t>5.2.2 Dashboard Layout Enhancements</w:t>
      </w:r>
      <w:bookmarkEnd w:id="26"/>
    </w:p>
    <w:p w14:paraId="4ED050E3" w14:textId="77777777" w:rsidR="00F30663" w:rsidRPr="00A324E5" w:rsidRDefault="00AE17B4">
      <w:pPr>
        <w:pStyle w:val="ListParagraph"/>
        <w:numPr>
          <w:ilvl w:val="0"/>
          <w:numId w:val="2"/>
        </w:numPr>
        <w:spacing w:before="60" w:after="60"/>
        <w:rPr>
          <w:rFonts w:ascii="Arial Narrow" w:hAnsi="Arial Narrow"/>
        </w:rPr>
      </w:pPr>
      <w:r w:rsidRPr="00A324E5">
        <w:rPr>
          <w:rFonts w:ascii="Arial Narrow" w:hAnsi="Arial Narrow"/>
        </w:rPr>
        <w:t>Top header bar: system logo, logged-in user name and role, notification bell, profile dropdown</w:t>
      </w:r>
    </w:p>
    <w:p w14:paraId="28BC02B0" w14:textId="77777777" w:rsidR="00F30663" w:rsidRPr="00A324E5" w:rsidRDefault="00AE17B4">
      <w:pPr>
        <w:pStyle w:val="ListParagraph"/>
        <w:numPr>
          <w:ilvl w:val="0"/>
          <w:numId w:val="2"/>
        </w:numPr>
        <w:spacing w:before="60" w:after="60"/>
        <w:rPr>
          <w:rFonts w:ascii="Arial Narrow" w:hAnsi="Arial Narrow"/>
        </w:rPr>
      </w:pPr>
      <w:r w:rsidRPr="00A324E5">
        <w:rPr>
          <w:rFonts w:ascii="Arial Narrow" w:hAnsi="Arial Narrow"/>
        </w:rPr>
        <w:t>KPI summary cards at the top of each dashboard with relevant metrics and trend indicators</w:t>
      </w:r>
    </w:p>
    <w:p w14:paraId="4FBFD4D5" w14:textId="77777777" w:rsidR="00F30663" w:rsidRPr="00A324E5" w:rsidRDefault="00AE17B4">
      <w:pPr>
        <w:pStyle w:val="ListParagraph"/>
        <w:numPr>
          <w:ilvl w:val="0"/>
          <w:numId w:val="2"/>
        </w:numPr>
        <w:spacing w:before="60" w:after="60"/>
        <w:rPr>
          <w:rFonts w:ascii="Arial Narrow" w:hAnsi="Arial Narrow"/>
        </w:rPr>
      </w:pPr>
      <w:r w:rsidRPr="00A324E5">
        <w:rPr>
          <w:rFonts w:ascii="Arial Narrow" w:hAnsi="Arial Narrow"/>
        </w:rPr>
        <w:t>Advanced data tables: sortable columns, pagination, column filters, bul</w:t>
      </w:r>
      <w:r w:rsidRPr="00A324E5">
        <w:rPr>
          <w:rFonts w:ascii="Arial Narrow" w:hAnsi="Arial Narrow"/>
        </w:rPr>
        <w:t>k actions, CSV/PDF export</w:t>
      </w:r>
    </w:p>
    <w:p w14:paraId="0D54C061" w14:textId="77777777" w:rsidR="00F30663" w:rsidRPr="00A324E5" w:rsidRDefault="00AE17B4">
      <w:pPr>
        <w:pStyle w:val="ListParagraph"/>
        <w:numPr>
          <w:ilvl w:val="0"/>
          <w:numId w:val="2"/>
        </w:numPr>
        <w:spacing w:before="60" w:after="60"/>
        <w:rPr>
          <w:rFonts w:ascii="Arial Narrow" w:hAnsi="Arial Narrow"/>
        </w:rPr>
      </w:pPr>
      <w:r w:rsidRPr="00A324E5">
        <w:rPr>
          <w:rFonts w:ascii="Arial Narrow" w:hAnsi="Arial Narrow"/>
        </w:rPr>
        <w:t>Status badges with colour coding: Pending (yellow), In Progress (blue), Resolved (green), Closed (grey)</w:t>
      </w:r>
    </w:p>
    <w:p w14:paraId="07650A48" w14:textId="77777777" w:rsidR="00F30663" w:rsidRPr="00A324E5" w:rsidRDefault="00AE17B4">
      <w:pPr>
        <w:pStyle w:val="ListParagraph"/>
        <w:numPr>
          <w:ilvl w:val="0"/>
          <w:numId w:val="2"/>
        </w:numPr>
        <w:spacing w:before="60" w:after="60"/>
        <w:rPr>
          <w:rFonts w:ascii="Arial Narrow" w:hAnsi="Arial Narrow"/>
        </w:rPr>
      </w:pPr>
      <w:r w:rsidRPr="00A324E5">
        <w:rPr>
          <w:rFonts w:ascii="Arial Narrow" w:hAnsi="Arial Narrow"/>
        </w:rPr>
        <w:lastRenderedPageBreak/>
        <w:t>Interactive charts and graphs in the admin dashboard (bar chart for fault volume, pie for categories, line for trends)</w:t>
      </w:r>
    </w:p>
    <w:p w14:paraId="4A4812BE" w14:textId="77777777" w:rsidR="00F30663" w:rsidRPr="00A324E5" w:rsidRDefault="00AE17B4">
      <w:pPr>
        <w:pStyle w:val="ListParagraph"/>
        <w:numPr>
          <w:ilvl w:val="0"/>
          <w:numId w:val="2"/>
        </w:numPr>
        <w:spacing w:before="60" w:after="60"/>
        <w:rPr>
          <w:rFonts w:ascii="Arial Narrow" w:hAnsi="Arial Narrow"/>
        </w:rPr>
      </w:pPr>
      <w:r w:rsidRPr="00A324E5">
        <w:rPr>
          <w:rFonts w:ascii="Arial Narrow" w:hAnsi="Arial Narrow"/>
        </w:rPr>
        <w:t>Timelin</w:t>
      </w:r>
      <w:r w:rsidRPr="00A324E5">
        <w:rPr>
          <w:rFonts w:ascii="Arial Narrow" w:hAnsi="Arial Narrow"/>
        </w:rPr>
        <w:t>e view for fault history: visual step-by-step progress from logged to resolved</w:t>
      </w:r>
    </w:p>
    <w:p w14:paraId="4A03F1C4" w14:textId="77777777" w:rsidR="00F30663" w:rsidRPr="00A324E5" w:rsidRDefault="00AE17B4">
      <w:pPr>
        <w:pStyle w:val="ListParagraph"/>
        <w:numPr>
          <w:ilvl w:val="0"/>
          <w:numId w:val="2"/>
        </w:numPr>
        <w:spacing w:before="60" w:after="60"/>
        <w:rPr>
          <w:rFonts w:ascii="Arial Narrow" w:hAnsi="Arial Narrow"/>
        </w:rPr>
      </w:pPr>
      <w:r w:rsidRPr="00A324E5">
        <w:rPr>
          <w:rFonts w:ascii="Arial Narrow" w:hAnsi="Arial Narrow"/>
        </w:rPr>
        <w:t>Modal dialogs for all create/edit forms — no separate page navigations for small actions</w:t>
      </w:r>
    </w:p>
    <w:p w14:paraId="145ED7E1" w14:textId="77777777" w:rsidR="00F30663" w:rsidRPr="00A324E5" w:rsidRDefault="00F30663">
      <w:pPr>
        <w:spacing w:before="80" w:after="80"/>
        <w:rPr>
          <w:rFonts w:ascii="Arial Narrow" w:hAnsi="Arial Narrow"/>
        </w:rPr>
      </w:pPr>
    </w:p>
    <w:p w14:paraId="158C86E4" w14:textId="77777777" w:rsidR="00F30663" w:rsidRPr="00A324E5" w:rsidRDefault="00AE17B4">
      <w:pPr>
        <w:pStyle w:val="Heading2"/>
        <w:pBdr>
          <w:bottom w:val="single" w:sz="4" w:space="0" w:color="0078D4"/>
        </w:pBdr>
        <w:rPr>
          <w:rFonts w:ascii="Arial Narrow" w:hAnsi="Arial Narrow"/>
        </w:rPr>
      </w:pPr>
      <w:bookmarkStart w:id="27" w:name="_Toc230816238"/>
      <w:r w:rsidRPr="00A324E5">
        <w:rPr>
          <w:rFonts w:ascii="Arial Narrow" w:hAnsi="Arial Narrow"/>
        </w:rPr>
        <w:t>5.3 Administrator Dashboard Enhancements</w:t>
      </w:r>
      <w:bookmarkEnd w:id="27"/>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500"/>
        <w:gridCol w:w="5860"/>
      </w:tblGrid>
      <w:tr w:rsidR="00F30663" w:rsidRPr="00A324E5" w14:paraId="5BCAA47F" w14:textId="77777777">
        <w:tblPrEx>
          <w:tblCellMar>
            <w:top w:w="0" w:type="dxa"/>
            <w:bottom w:w="0" w:type="dxa"/>
          </w:tblCellMar>
        </w:tblPrEx>
        <w:trPr>
          <w:tblHeader/>
        </w:trPr>
        <w:tc>
          <w:tcPr>
            <w:tcW w:w="3500" w:type="dxa"/>
            <w:tcBorders>
              <w:top w:val="single" w:sz="1" w:space="0" w:color="D0D5DD"/>
              <w:left w:val="single" w:sz="1" w:space="0" w:color="D0D5DD"/>
              <w:bottom w:val="single" w:sz="1" w:space="0" w:color="D0D5DD"/>
              <w:right w:val="single" w:sz="1" w:space="0" w:color="D0D5DD"/>
            </w:tcBorders>
            <w:shd w:val="clear" w:color="auto" w:fill="1E3A5F"/>
            <w:tcMar>
              <w:top w:w="100" w:type="dxa"/>
              <w:left w:w="120" w:type="dxa"/>
              <w:bottom w:w="100" w:type="dxa"/>
              <w:right w:w="120" w:type="dxa"/>
            </w:tcMar>
          </w:tcPr>
          <w:p w14:paraId="4B1F9C7D" w14:textId="77777777" w:rsidR="00F30663" w:rsidRPr="00A324E5" w:rsidRDefault="00AE17B4">
            <w:pPr>
              <w:jc w:val="center"/>
              <w:rPr>
                <w:rFonts w:ascii="Arial Narrow" w:hAnsi="Arial Narrow"/>
              </w:rPr>
            </w:pPr>
            <w:r w:rsidRPr="00A324E5">
              <w:rPr>
                <w:rFonts w:ascii="Arial Narrow" w:hAnsi="Arial Narrow"/>
                <w:b/>
                <w:bCs/>
                <w:color w:val="FFFFFF"/>
                <w:sz w:val="20"/>
                <w:szCs w:val="20"/>
              </w:rPr>
              <w:t>Feature</w:t>
            </w:r>
          </w:p>
        </w:tc>
        <w:tc>
          <w:tcPr>
            <w:tcW w:w="5860" w:type="dxa"/>
            <w:tcBorders>
              <w:top w:val="single" w:sz="1" w:space="0" w:color="D0D5DD"/>
              <w:left w:val="single" w:sz="1" w:space="0" w:color="D0D5DD"/>
              <w:bottom w:val="single" w:sz="1" w:space="0" w:color="D0D5DD"/>
              <w:right w:val="single" w:sz="1" w:space="0" w:color="D0D5DD"/>
            </w:tcBorders>
            <w:shd w:val="clear" w:color="auto" w:fill="1E3A5F"/>
            <w:tcMar>
              <w:top w:w="100" w:type="dxa"/>
              <w:left w:w="120" w:type="dxa"/>
              <w:bottom w:w="100" w:type="dxa"/>
              <w:right w:w="120" w:type="dxa"/>
            </w:tcMar>
          </w:tcPr>
          <w:p w14:paraId="16C34214" w14:textId="77777777" w:rsidR="00F30663" w:rsidRPr="00A324E5" w:rsidRDefault="00AE17B4">
            <w:pPr>
              <w:jc w:val="center"/>
              <w:rPr>
                <w:rFonts w:ascii="Arial Narrow" w:hAnsi="Arial Narrow"/>
              </w:rPr>
            </w:pPr>
            <w:r w:rsidRPr="00A324E5">
              <w:rPr>
                <w:rFonts w:ascii="Arial Narrow" w:hAnsi="Arial Narrow"/>
                <w:b/>
                <w:bCs/>
                <w:color w:val="FFFFFF"/>
                <w:sz w:val="20"/>
                <w:szCs w:val="20"/>
              </w:rPr>
              <w:t>Enhancement Detail</w:t>
            </w:r>
          </w:p>
        </w:tc>
      </w:tr>
      <w:tr w:rsidR="00F30663" w:rsidRPr="00A324E5" w14:paraId="55E69501" w14:textId="77777777">
        <w:tblPrEx>
          <w:tblCellMar>
            <w:top w:w="0" w:type="dxa"/>
            <w:bottom w:w="0" w:type="dxa"/>
          </w:tblCellMar>
        </w:tblPrEx>
        <w:tc>
          <w:tcPr>
            <w:tcW w:w="3500" w:type="dxa"/>
            <w:tcBorders>
              <w:top w:val="single" w:sz="1" w:space="0" w:color="D0D5DD"/>
              <w:left w:val="single" w:sz="1" w:space="0" w:color="D0D5DD"/>
              <w:bottom w:val="single" w:sz="1" w:space="0" w:color="D0D5DD"/>
              <w:right w:val="single" w:sz="1" w:space="0" w:color="D0D5DD"/>
            </w:tcBorders>
            <w:shd w:val="clear" w:color="auto" w:fill="F2F4F7"/>
            <w:tcMar>
              <w:top w:w="80" w:type="dxa"/>
              <w:left w:w="120" w:type="dxa"/>
              <w:bottom w:w="80" w:type="dxa"/>
              <w:right w:w="120" w:type="dxa"/>
            </w:tcMar>
          </w:tcPr>
          <w:p w14:paraId="081594ED" w14:textId="77777777" w:rsidR="00F30663" w:rsidRPr="00A324E5" w:rsidRDefault="00AE17B4">
            <w:pPr>
              <w:rPr>
                <w:rFonts w:ascii="Arial Narrow" w:hAnsi="Arial Narrow"/>
              </w:rPr>
            </w:pPr>
            <w:r w:rsidRPr="00A324E5">
              <w:rPr>
                <w:rFonts w:ascii="Arial Narrow" w:hAnsi="Arial Narrow"/>
                <w:sz w:val="20"/>
                <w:szCs w:val="20"/>
              </w:rPr>
              <w:t>Analytics Dashboard</w:t>
            </w:r>
          </w:p>
        </w:tc>
        <w:tc>
          <w:tcPr>
            <w:tcW w:w="5860" w:type="dxa"/>
            <w:tcBorders>
              <w:top w:val="single" w:sz="1" w:space="0" w:color="D0D5DD"/>
              <w:left w:val="single" w:sz="1" w:space="0" w:color="D0D5DD"/>
              <w:bottom w:val="single" w:sz="1" w:space="0" w:color="D0D5DD"/>
              <w:right w:val="single" w:sz="1" w:space="0" w:color="D0D5DD"/>
            </w:tcBorders>
            <w:shd w:val="clear" w:color="auto" w:fill="F2F4F7"/>
            <w:tcMar>
              <w:top w:w="80" w:type="dxa"/>
              <w:left w:w="120" w:type="dxa"/>
              <w:bottom w:w="80" w:type="dxa"/>
              <w:right w:w="120" w:type="dxa"/>
            </w:tcMar>
          </w:tcPr>
          <w:p w14:paraId="3EFEF415" w14:textId="77777777" w:rsidR="00F30663" w:rsidRPr="00A324E5" w:rsidRDefault="00AE17B4">
            <w:pPr>
              <w:rPr>
                <w:rFonts w:ascii="Arial Narrow" w:hAnsi="Arial Narrow"/>
              </w:rPr>
            </w:pPr>
            <w:r w:rsidRPr="00A324E5">
              <w:rPr>
                <w:rFonts w:ascii="Arial Narrow" w:hAnsi="Arial Narrow"/>
                <w:sz w:val="20"/>
                <w:szCs w:val="20"/>
              </w:rPr>
              <w:t>Interactive charts: fault volume by month, resolution rates, technician performance, department breakdown. Use Chart.js</w:t>
            </w:r>
          </w:p>
        </w:tc>
      </w:tr>
      <w:tr w:rsidR="00F30663" w:rsidRPr="00A324E5" w14:paraId="12C3B5D0" w14:textId="77777777">
        <w:tblPrEx>
          <w:tblCellMar>
            <w:top w:w="0" w:type="dxa"/>
            <w:bottom w:w="0" w:type="dxa"/>
          </w:tblCellMar>
        </w:tblPrEx>
        <w:tc>
          <w:tcPr>
            <w:tcW w:w="3500" w:type="dxa"/>
            <w:tcBorders>
              <w:top w:val="single" w:sz="1" w:space="0" w:color="D0D5DD"/>
              <w:left w:val="single" w:sz="1" w:space="0" w:color="D0D5DD"/>
              <w:bottom w:val="single" w:sz="1" w:space="0" w:color="D0D5DD"/>
              <w:right w:val="single" w:sz="1" w:space="0" w:color="D0D5DD"/>
            </w:tcBorders>
            <w:shd w:val="clear" w:color="auto" w:fill="FFFFFF"/>
            <w:tcMar>
              <w:top w:w="80" w:type="dxa"/>
              <w:left w:w="120" w:type="dxa"/>
              <w:bottom w:w="80" w:type="dxa"/>
              <w:right w:w="120" w:type="dxa"/>
            </w:tcMar>
          </w:tcPr>
          <w:p w14:paraId="09EF3D3B" w14:textId="77777777" w:rsidR="00F30663" w:rsidRPr="00A324E5" w:rsidRDefault="00AE17B4">
            <w:pPr>
              <w:rPr>
                <w:rFonts w:ascii="Arial Narrow" w:hAnsi="Arial Narrow"/>
              </w:rPr>
            </w:pPr>
            <w:r w:rsidRPr="00A324E5">
              <w:rPr>
                <w:rFonts w:ascii="Arial Narrow" w:hAnsi="Arial Narrow"/>
                <w:sz w:val="20"/>
                <w:szCs w:val="20"/>
              </w:rPr>
              <w:t>User Management</w:t>
            </w:r>
          </w:p>
        </w:tc>
        <w:tc>
          <w:tcPr>
            <w:tcW w:w="5860" w:type="dxa"/>
            <w:tcBorders>
              <w:top w:val="single" w:sz="1" w:space="0" w:color="D0D5DD"/>
              <w:left w:val="single" w:sz="1" w:space="0" w:color="D0D5DD"/>
              <w:bottom w:val="single" w:sz="1" w:space="0" w:color="D0D5DD"/>
              <w:right w:val="single" w:sz="1" w:space="0" w:color="D0D5DD"/>
            </w:tcBorders>
            <w:shd w:val="clear" w:color="auto" w:fill="FFFFFF"/>
            <w:tcMar>
              <w:top w:w="80" w:type="dxa"/>
              <w:left w:w="120" w:type="dxa"/>
              <w:bottom w:w="80" w:type="dxa"/>
              <w:right w:w="120" w:type="dxa"/>
            </w:tcMar>
          </w:tcPr>
          <w:p w14:paraId="3A0CA932" w14:textId="77777777" w:rsidR="00F30663" w:rsidRPr="00A324E5" w:rsidRDefault="00AE17B4">
            <w:pPr>
              <w:rPr>
                <w:rFonts w:ascii="Arial Narrow" w:hAnsi="Arial Narrow"/>
              </w:rPr>
            </w:pPr>
            <w:r w:rsidRPr="00A324E5">
              <w:rPr>
                <w:rFonts w:ascii="Arial Narrow" w:hAnsi="Arial Narrow"/>
                <w:sz w:val="20"/>
                <w:szCs w:val="20"/>
              </w:rPr>
              <w:t>Full CRUD table with search, filter by role/status, bulk activate/deactivate, activity log per user</w:t>
            </w:r>
          </w:p>
        </w:tc>
      </w:tr>
      <w:tr w:rsidR="00F30663" w:rsidRPr="00A324E5" w14:paraId="36DDA13B" w14:textId="77777777">
        <w:tblPrEx>
          <w:tblCellMar>
            <w:top w:w="0" w:type="dxa"/>
            <w:bottom w:w="0" w:type="dxa"/>
          </w:tblCellMar>
        </w:tblPrEx>
        <w:tc>
          <w:tcPr>
            <w:tcW w:w="3500" w:type="dxa"/>
            <w:tcBorders>
              <w:top w:val="single" w:sz="1" w:space="0" w:color="D0D5DD"/>
              <w:left w:val="single" w:sz="1" w:space="0" w:color="D0D5DD"/>
              <w:bottom w:val="single" w:sz="1" w:space="0" w:color="D0D5DD"/>
              <w:right w:val="single" w:sz="1" w:space="0" w:color="D0D5DD"/>
            </w:tcBorders>
            <w:shd w:val="clear" w:color="auto" w:fill="F2F4F7"/>
            <w:tcMar>
              <w:top w:w="80" w:type="dxa"/>
              <w:left w:w="120" w:type="dxa"/>
              <w:bottom w:w="80" w:type="dxa"/>
              <w:right w:w="120" w:type="dxa"/>
            </w:tcMar>
          </w:tcPr>
          <w:p w14:paraId="7922AD72" w14:textId="77777777" w:rsidR="00F30663" w:rsidRPr="00A324E5" w:rsidRDefault="00AE17B4">
            <w:pPr>
              <w:rPr>
                <w:rFonts w:ascii="Arial Narrow" w:hAnsi="Arial Narrow"/>
              </w:rPr>
            </w:pPr>
            <w:r w:rsidRPr="00A324E5">
              <w:rPr>
                <w:rFonts w:ascii="Arial Narrow" w:hAnsi="Arial Narrow"/>
                <w:sz w:val="20"/>
                <w:szCs w:val="20"/>
              </w:rPr>
              <w:t>Advanced Reports</w:t>
            </w:r>
          </w:p>
        </w:tc>
        <w:tc>
          <w:tcPr>
            <w:tcW w:w="5860" w:type="dxa"/>
            <w:tcBorders>
              <w:top w:val="single" w:sz="1" w:space="0" w:color="D0D5DD"/>
              <w:left w:val="single" w:sz="1" w:space="0" w:color="D0D5DD"/>
              <w:bottom w:val="single" w:sz="1" w:space="0" w:color="D0D5DD"/>
              <w:right w:val="single" w:sz="1" w:space="0" w:color="D0D5DD"/>
            </w:tcBorders>
            <w:shd w:val="clear" w:color="auto" w:fill="F2F4F7"/>
            <w:tcMar>
              <w:top w:w="80" w:type="dxa"/>
              <w:left w:w="120" w:type="dxa"/>
              <w:bottom w:w="80" w:type="dxa"/>
              <w:right w:w="120" w:type="dxa"/>
            </w:tcMar>
          </w:tcPr>
          <w:p w14:paraId="4264FA28" w14:textId="77777777" w:rsidR="00F30663" w:rsidRPr="00A324E5" w:rsidRDefault="00AE17B4">
            <w:pPr>
              <w:rPr>
                <w:rFonts w:ascii="Arial Narrow" w:hAnsi="Arial Narrow"/>
              </w:rPr>
            </w:pPr>
            <w:r w:rsidRPr="00A324E5">
              <w:rPr>
                <w:rFonts w:ascii="Arial Narrow" w:hAnsi="Arial Narrow"/>
                <w:sz w:val="20"/>
                <w:szCs w:val="20"/>
              </w:rPr>
              <w:t>Date range picker, filter by technician/department/status, export to PDF and Excel</w:t>
            </w:r>
          </w:p>
        </w:tc>
      </w:tr>
      <w:tr w:rsidR="00F30663" w:rsidRPr="00A324E5" w14:paraId="638A8ECB" w14:textId="77777777">
        <w:tblPrEx>
          <w:tblCellMar>
            <w:top w:w="0" w:type="dxa"/>
            <w:bottom w:w="0" w:type="dxa"/>
          </w:tblCellMar>
        </w:tblPrEx>
        <w:tc>
          <w:tcPr>
            <w:tcW w:w="3500" w:type="dxa"/>
            <w:tcBorders>
              <w:top w:val="single" w:sz="1" w:space="0" w:color="D0D5DD"/>
              <w:left w:val="single" w:sz="1" w:space="0" w:color="D0D5DD"/>
              <w:bottom w:val="single" w:sz="1" w:space="0" w:color="D0D5DD"/>
              <w:right w:val="single" w:sz="1" w:space="0" w:color="D0D5DD"/>
            </w:tcBorders>
            <w:shd w:val="clear" w:color="auto" w:fill="FFFFFF"/>
            <w:tcMar>
              <w:top w:w="80" w:type="dxa"/>
              <w:left w:w="120" w:type="dxa"/>
              <w:bottom w:w="80" w:type="dxa"/>
              <w:right w:w="120" w:type="dxa"/>
            </w:tcMar>
          </w:tcPr>
          <w:p w14:paraId="6F7F1FF5" w14:textId="77777777" w:rsidR="00F30663" w:rsidRPr="00A324E5" w:rsidRDefault="00AE17B4">
            <w:pPr>
              <w:rPr>
                <w:rFonts w:ascii="Arial Narrow" w:hAnsi="Arial Narrow"/>
              </w:rPr>
            </w:pPr>
            <w:r w:rsidRPr="00A324E5">
              <w:rPr>
                <w:rFonts w:ascii="Arial Narrow" w:hAnsi="Arial Narrow"/>
                <w:sz w:val="20"/>
                <w:szCs w:val="20"/>
              </w:rPr>
              <w:t>System Settings</w:t>
            </w:r>
          </w:p>
        </w:tc>
        <w:tc>
          <w:tcPr>
            <w:tcW w:w="5860" w:type="dxa"/>
            <w:tcBorders>
              <w:top w:val="single" w:sz="1" w:space="0" w:color="D0D5DD"/>
              <w:left w:val="single" w:sz="1" w:space="0" w:color="D0D5DD"/>
              <w:bottom w:val="single" w:sz="1" w:space="0" w:color="D0D5DD"/>
              <w:right w:val="single" w:sz="1" w:space="0" w:color="D0D5DD"/>
            </w:tcBorders>
            <w:shd w:val="clear" w:color="auto" w:fill="FFFFFF"/>
            <w:tcMar>
              <w:top w:w="80" w:type="dxa"/>
              <w:left w:w="120" w:type="dxa"/>
              <w:bottom w:w="80" w:type="dxa"/>
              <w:right w:w="120" w:type="dxa"/>
            </w:tcMar>
          </w:tcPr>
          <w:p w14:paraId="7AF9FDCD" w14:textId="77777777" w:rsidR="00F30663" w:rsidRPr="00A324E5" w:rsidRDefault="00AE17B4">
            <w:pPr>
              <w:rPr>
                <w:rFonts w:ascii="Arial Narrow" w:hAnsi="Arial Narrow"/>
              </w:rPr>
            </w:pPr>
            <w:r w:rsidRPr="00A324E5">
              <w:rPr>
                <w:rFonts w:ascii="Arial Narrow" w:hAnsi="Arial Narrow"/>
                <w:sz w:val="20"/>
                <w:szCs w:val="20"/>
              </w:rPr>
              <w:t>Manage fault categories, departments, priority levels, SLA targets per category</w:t>
            </w:r>
          </w:p>
        </w:tc>
      </w:tr>
      <w:tr w:rsidR="00F30663" w:rsidRPr="00A324E5" w14:paraId="22F002C6" w14:textId="77777777">
        <w:tblPrEx>
          <w:tblCellMar>
            <w:top w:w="0" w:type="dxa"/>
            <w:bottom w:w="0" w:type="dxa"/>
          </w:tblCellMar>
        </w:tblPrEx>
        <w:tc>
          <w:tcPr>
            <w:tcW w:w="3500" w:type="dxa"/>
            <w:tcBorders>
              <w:top w:val="single" w:sz="1" w:space="0" w:color="D0D5DD"/>
              <w:left w:val="single" w:sz="1" w:space="0" w:color="D0D5DD"/>
              <w:bottom w:val="single" w:sz="1" w:space="0" w:color="D0D5DD"/>
              <w:right w:val="single" w:sz="1" w:space="0" w:color="D0D5DD"/>
            </w:tcBorders>
            <w:shd w:val="clear" w:color="auto" w:fill="F2F4F7"/>
            <w:tcMar>
              <w:top w:w="80" w:type="dxa"/>
              <w:left w:w="120" w:type="dxa"/>
              <w:bottom w:w="80" w:type="dxa"/>
              <w:right w:w="120" w:type="dxa"/>
            </w:tcMar>
          </w:tcPr>
          <w:p w14:paraId="5594DC2F" w14:textId="77777777" w:rsidR="00F30663" w:rsidRPr="00A324E5" w:rsidRDefault="00AE17B4">
            <w:pPr>
              <w:rPr>
                <w:rFonts w:ascii="Arial Narrow" w:hAnsi="Arial Narrow"/>
              </w:rPr>
            </w:pPr>
            <w:r w:rsidRPr="00A324E5">
              <w:rPr>
                <w:rFonts w:ascii="Arial Narrow" w:hAnsi="Arial Narrow"/>
                <w:sz w:val="20"/>
                <w:szCs w:val="20"/>
              </w:rPr>
              <w:t>SLA Monitoring</w:t>
            </w:r>
          </w:p>
        </w:tc>
        <w:tc>
          <w:tcPr>
            <w:tcW w:w="5860" w:type="dxa"/>
            <w:tcBorders>
              <w:top w:val="single" w:sz="1" w:space="0" w:color="D0D5DD"/>
              <w:left w:val="single" w:sz="1" w:space="0" w:color="D0D5DD"/>
              <w:bottom w:val="single" w:sz="1" w:space="0" w:color="D0D5DD"/>
              <w:right w:val="single" w:sz="1" w:space="0" w:color="D0D5DD"/>
            </w:tcBorders>
            <w:shd w:val="clear" w:color="auto" w:fill="F2F4F7"/>
            <w:tcMar>
              <w:top w:w="80" w:type="dxa"/>
              <w:left w:w="120" w:type="dxa"/>
              <w:bottom w:w="80" w:type="dxa"/>
              <w:right w:w="120" w:type="dxa"/>
            </w:tcMar>
          </w:tcPr>
          <w:p w14:paraId="4ACFDA21" w14:textId="77777777" w:rsidR="00F30663" w:rsidRPr="00A324E5" w:rsidRDefault="00AE17B4">
            <w:pPr>
              <w:rPr>
                <w:rFonts w:ascii="Arial Narrow" w:hAnsi="Arial Narrow"/>
              </w:rPr>
            </w:pPr>
            <w:r w:rsidRPr="00A324E5">
              <w:rPr>
                <w:rFonts w:ascii="Arial Narrow" w:hAnsi="Arial Narrow"/>
                <w:sz w:val="20"/>
                <w:szCs w:val="20"/>
              </w:rPr>
              <w:t>Flag faults that have exceeded their SLA (Service Level Agreement) resolution time</w:t>
            </w:r>
          </w:p>
        </w:tc>
      </w:tr>
      <w:tr w:rsidR="00F30663" w:rsidRPr="00A324E5" w14:paraId="02937E34" w14:textId="77777777">
        <w:tblPrEx>
          <w:tblCellMar>
            <w:top w:w="0" w:type="dxa"/>
            <w:bottom w:w="0" w:type="dxa"/>
          </w:tblCellMar>
        </w:tblPrEx>
        <w:tc>
          <w:tcPr>
            <w:tcW w:w="3500" w:type="dxa"/>
            <w:tcBorders>
              <w:top w:val="single" w:sz="1" w:space="0" w:color="D0D5DD"/>
              <w:left w:val="single" w:sz="1" w:space="0" w:color="D0D5DD"/>
              <w:bottom w:val="single" w:sz="1" w:space="0" w:color="D0D5DD"/>
              <w:right w:val="single" w:sz="1" w:space="0" w:color="D0D5DD"/>
            </w:tcBorders>
            <w:shd w:val="clear" w:color="auto" w:fill="FFFFFF"/>
            <w:tcMar>
              <w:top w:w="80" w:type="dxa"/>
              <w:left w:w="120" w:type="dxa"/>
              <w:bottom w:w="80" w:type="dxa"/>
              <w:right w:w="120" w:type="dxa"/>
            </w:tcMar>
          </w:tcPr>
          <w:p w14:paraId="6CA73726" w14:textId="77777777" w:rsidR="00F30663" w:rsidRPr="00A324E5" w:rsidRDefault="00AE17B4">
            <w:pPr>
              <w:rPr>
                <w:rFonts w:ascii="Arial Narrow" w:hAnsi="Arial Narrow"/>
              </w:rPr>
            </w:pPr>
            <w:r w:rsidRPr="00A324E5">
              <w:rPr>
                <w:rFonts w:ascii="Arial Narrow" w:hAnsi="Arial Narrow"/>
                <w:sz w:val="20"/>
                <w:szCs w:val="20"/>
              </w:rPr>
              <w:t>Audit Trail</w:t>
            </w:r>
          </w:p>
        </w:tc>
        <w:tc>
          <w:tcPr>
            <w:tcW w:w="5860" w:type="dxa"/>
            <w:tcBorders>
              <w:top w:val="single" w:sz="1" w:space="0" w:color="D0D5DD"/>
              <w:left w:val="single" w:sz="1" w:space="0" w:color="D0D5DD"/>
              <w:bottom w:val="single" w:sz="1" w:space="0" w:color="D0D5DD"/>
              <w:right w:val="single" w:sz="1" w:space="0" w:color="D0D5DD"/>
            </w:tcBorders>
            <w:shd w:val="clear" w:color="auto" w:fill="FFFFFF"/>
            <w:tcMar>
              <w:top w:w="80" w:type="dxa"/>
              <w:left w:w="120" w:type="dxa"/>
              <w:bottom w:w="80" w:type="dxa"/>
              <w:right w:w="120" w:type="dxa"/>
            </w:tcMar>
          </w:tcPr>
          <w:p w14:paraId="65FBA91C" w14:textId="77777777" w:rsidR="00F30663" w:rsidRPr="00A324E5" w:rsidRDefault="00AE17B4">
            <w:pPr>
              <w:rPr>
                <w:rFonts w:ascii="Arial Narrow" w:hAnsi="Arial Narrow"/>
              </w:rPr>
            </w:pPr>
            <w:r w:rsidRPr="00A324E5">
              <w:rPr>
                <w:rFonts w:ascii="Arial Narrow" w:hAnsi="Arial Narrow"/>
                <w:sz w:val="20"/>
                <w:szCs w:val="20"/>
              </w:rPr>
              <w:t>Full log of all user actions with timestamp, IP address, and affected record</w:t>
            </w:r>
          </w:p>
        </w:tc>
      </w:tr>
      <w:tr w:rsidR="00F30663" w:rsidRPr="00A324E5" w14:paraId="2149035A" w14:textId="77777777">
        <w:tblPrEx>
          <w:tblCellMar>
            <w:top w:w="0" w:type="dxa"/>
            <w:bottom w:w="0" w:type="dxa"/>
          </w:tblCellMar>
        </w:tblPrEx>
        <w:tc>
          <w:tcPr>
            <w:tcW w:w="3500" w:type="dxa"/>
            <w:tcBorders>
              <w:top w:val="single" w:sz="1" w:space="0" w:color="D0D5DD"/>
              <w:left w:val="single" w:sz="1" w:space="0" w:color="D0D5DD"/>
              <w:bottom w:val="single" w:sz="1" w:space="0" w:color="D0D5DD"/>
              <w:right w:val="single" w:sz="1" w:space="0" w:color="D0D5DD"/>
            </w:tcBorders>
            <w:shd w:val="clear" w:color="auto" w:fill="F2F4F7"/>
            <w:tcMar>
              <w:top w:w="80" w:type="dxa"/>
              <w:left w:w="120" w:type="dxa"/>
              <w:bottom w:w="80" w:type="dxa"/>
              <w:right w:w="120" w:type="dxa"/>
            </w:tcMar>
          </w:tcPr>
          <w:p w14:paraId="6F5D3AFF" w14:textId="77777777" w:rsidR="00F30663" w:rsidRPr="00A324E5" w:rsidRDefault="00AE17B4">
            <w:pPr>
              <w:rPr>
                <w:rFonts w:ascii="Arial Narrow" w:hAnsi="Arial Narrow"/>
              </w:rPr>
            </w:pPr>
            <w:r w:rsidRPr="00A324E5">
              <w:rPr>
                <w:rFonts w:ascii="Arial Narrow" w:hAnsi="Arial Narrow"/>
                <w:sz w:val="20"/>
                <w:szCs w:val="20"/>
              </w:rPr>
              <w:t>Announcement Board</w:t>
            </w:r>
          </w:p>
        </w:tc>
        <w:tc>
          <w:tcPr>
            <w:tcW w:w="5860" w:type="dxa"/>
            <w:tcBorders>
              <w:top w:val="single" w:sz="1" w:space="0" w:color="D0D5DD"/>
              <w:left w:val="single" w:sz="1" w:space="0" w:color="D0D5DD"/>
              <w:bottom w:val="single" w:sz="1" w:space="0" w:color="D0D5DD"/>
              <w:right w:val="single" w:sz="1" w:space="0" w:color="D0D5DD"/>
            </w:tcBorders>
            <w:shd w:val="clear" w:color="auto" w:fill="F2F4F7"/>
            <w:tcMar>
              <w:top w:w="80" w:type="dxa"/>
              <w:left w:w="120" w:type="dxa"/>
              <w:bottom w:w="80" w:type="dxa"/>
              <w:right w:w="120" w:type="dxa"/>
            </w:tcMar>
          </w:tcPr>
          <w:p w14:paraId="66AD4BFC" w14:textId="77777777" w:rsidR="00F30663" w:rsidRPr="00A324E5" w:rsidRDefault="00AE17B4">
            <w:pPr>
              <w:rPr>
                <w:rFonts w:ascii="Arial Narrow" w:hAnsi="Arial Narrow"/>
              </w:rPr>
            </w:pPr>
            <w:r w:rsidRPr="00A324E5">
              <w:rPr>
                <w:rFonts w:ascii="Arial Narrow" w:hAnsi="Arial Narrow"/>
                <w:sz w:val="20"/>
                <w:szCs w:val="20"/>
              </w:rPr>
              <w:t>Admin can post announcements visible to all users on their dashboards</w:t>
            </w:r>
          </w:p>
        </w:tc>
      </w:tr>
    </w:tbl>
    <w:p w14:paraId="09125064" w14:textId="77777777" w:rsidR="00F30663" w:rsidRPr="00A324E5" w:rsidRDefault="00F30663">
      <w:pPr>
        <w:spacing w:before="80" w:after="80"/>
        <w:rPr>
          <w:rFonts w:ascii="Arial Narrow" w:hAnsi="Arial Narrow"/>
        </w:rPr>
      </w:pPr>
    </w:p>
    <w:p w14:paraId="1EA2C4C0" w14:textId="77777777" w:rsidR="00F30663" w:rsidRPr="00A324E5" w:rsidRDefault="00AE17B4">
      <w:pPr>
        <w:pStyle w:val="Heading2"/>
        <w:pBdr>
          <w:bottom w:val="single" w:sz="4" w:space="0" w:color="0078D4"/>
        </w:pBdr>
        <w:rPr>
          <w:rFonts w:ascii="Arial Narrow" w:hAnsi="Arial Narrow"/>
        </w:rPr>
      </w:pPr>
      <w:bookmarkStart w:id="28" w:name="_Toc230816239"/>
      <w:r w:rsidRPr="00A324E5">
        <w:rPr>
          <w:rFonts w:ascii="Arial Narrow" w:hAnsi="Arial Narrow"/>
        </w:rPr>
        <w:t>5.4 Receptionist Dashboard Enhancements</w:t>
      </w:r>
      <w:bookmarkEnd w:id="28"/>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500"/>
        <w:gridCol w:w="5860"/>
      </w:tblGrid>
      <w:tr w:rsidR="00F30663" w:rsidRPr="00A324E5" w14:paraId="2DAA9802" w14:textId="77777777">
        <w:tblPrEx>
          <w:tblCellMar>
            <w:top w:w="0" w:type="dxa"/>
            <w:bottom w:w="0" w:type="dxa"/>
          </w:tblCellMar>
        </w:tblPrEx>
        <w:trPr>
          <w:tblHeader/>
        </w:trPr>
        <w:tc>
          <w:tcPr>
            <w:tcW w:w="3500" w:type="dxa"/>
            <w:tcBorders>
              <w:top w:val="single" w:sz="1" w:space="0" w:color="D0D5DD"/>
              <w:left w:val="single" w:sz="1" w:space="0" w:color="D0D5DD"/>
              <w:bottom w:val="single" w:sz="1" w:space="0" w:color="D0D5DD"/>
              <w:right w:val="single" w:sz="1" w:space="0" w:color="D0D5DD"/>
            </w:tcBorders>
            <w:shd w:val="clear" w:color="auto" w:fill="1E3A5F"/>
            <w:tcMar>
              <w:top w:w="100" w:type="dxa"/>
              <w:left w:w="120" w:type="dxa"/>
              <w:bottom w:w="100" w:type="dxa"/>
              <w:right w:w="120" w:type="dxa"/>
            </w:tcMar>
          </w:tcPr>
          <w:p w14:paraId="6562CAF8" w14:textId="77777777" w:rsidR="00F30663" w:rsidRPr="00A324E5" w:rsidRDefault="00AE17B4">
            <w:pPr>
              <w:jc w:val="center"/>
              <w:rPr>
                <w:rFonts w:ascii="Arial Narrow" w:hAnsi="Arial Narrow"/>
              </w:rPr>
            </w:pPr>
            <w:r w:rsidRPr="00A324E5">
              <w:rPr>
                <w:rFonts w:ascii="Arial Narrow" w:hAnsi="Arial Narrow"/>
                <w:b/>
                <w:bCs/>
                <w:color w:val="FFFFFF"/>
                <w:sz w:val="20"/>
                <w:szCs w:val="20"/>
              </w:rPr>
              <w:t>Feature</w:t>
            </w:r>
          </w:p>
        </w:tc>
        <w:tc>
          <w:tcPr>
            <w:tcW w:w="5860" w:type="dxa"/>
            <w:tcBorders>
              <w:top w:val="single" w:sz="1" w:space="0" w:color="D0D5DD"/>
              <w:left w:val="single" w:sz="1" w:space="0" w:color="D0D5DD"/>
              <w:bottom w:val="single" w:sz="1" w:space="0" w:color="D0D5DD"/>
              <w:right w:val="single" w:sz="1" w:space="0" w:color="D0D5DD"/>
            </w:tcBorders>
            <w:shd w:val="clear" w:color="auto" w:fill="1E3A5F"/>
            <w:tcMar>
              <w:top w:w="100" w:type="dxa"/>
              <w:left w:w="120" w:type="dxa"/>
              <w:bottom w:w="100" w:type="dxa"/>
              <w:right w:w="120" w:type="dxa"/>
            </w:tcMar>
          </w:tcPr>
          <w:p w14:paraId="1A118867" w14:textId="77777777" w:rsidR="00F30663" w:rsidRPr="00A324E5" w:rsidRDefault="00AE17B4">
            <w:pPr>
              <w:jc w:val="center"/>
              <w:rPr>
                <w:rFonts w:ascii="Arial Narrow" w:hAnsi="Arial Narrow"/>
              </w:rPr>
            </w:pPr>
            <w:r w:rsidRPr="00A324E5">
              <w:rPr>
                <w:rFonts w:ascii="Arial Narrow" w:hAnsi="Arial Narrow"/>
                <w:b/>
                <w:bCs/>
                <w:color w:val="FFFFFF"/>
                <w:sz w:val="20"/>
                <w:szCs w:val="20"/>
              </w:rPr>
              <w:t>Enhancement Detail</w:t>
            </w:r>
          </w:p>
        </w:tc>
      </w:tr>
      <w:tr w:rsidR="00F30663" w:rsidRPr="00A324E5" w14:paraId="6EEEAD8E" w14:textId="77777777">
        <w:tblPrEx>
          <w:tblCellMar>
            <w:top w:w="0" w:type="dxa"/>
            <w:bottom w:w="0" w:type="dxa"/>
          </w:tblCellMar>
        </w:tblPrEx>
        <w:tc>
          <w:tcPr>
            <w:tcW w:w="3500" w:type="dxa"/>
            <w:tcBorders>
              <w:top w:val="single" w:sz="1" w:space="0" w:color="D0D5DD"/>
              <w:left w:val="single" w:sz="1" w:space="0" w:color="D0D5DD"/>
              <w:bottom w:val="single" w:sz="1" w:space="0" w:color="D0D5DD"/>
              <w:right w:val="single" w:sz="1" w:space="0" w:color="D0D5DD"/>
            </w:tcBorders>
            <w:shd w:val="clear" w:color="auto" w:fill="F2F4F7"/>
            <w:tcMar>
              <w:top w:w="80" w:type="dxa"/>
              <w:left w:w="120" w:type="dxa"/>
              <w:bottom w:w="80" w:type="dxa"/>
              <w:right w:w="120" w:type="dxa"/>
            </w:tcMar>
          </w:tcPr>
          <w:p w14:paraId="04964E3C" w14:textId="77777777" w:rsidR="00F30663" w:rsidRPr="00A324E5" w:rsidRDefault="00AE17B4">
            <w:pPr>
              <w:rPr>
                <w:rFonts w:ascii="Arial Narrow" w:hAnsi="Arial Narrow"/>
              </w:rPr>
            </w:pPr>
            <w:r w:rsidRPr="00A324E5">
              <w:rPr>
                <w:rFonts w:ascii="Arial Narrow" w:hAnsi="Arial Narrow"/>
                <w:sz w:val="20"/>
                <w:szCs w:val="20"/>
              </w:rPr>
              <w:t>Fault Logging Form</w:t>
            </w:r>
          </w:p>
        </w:tc>
        <w:tc>
          <w:tcPr>
            <w:tcW w:w="5860" w:type="dxa"/>
            <w:tcBorders>
              <w:top w:val="single" w:sz="1" w:space="0" w:color="D0D5DD"/>
              <w:left w:val="single" w:sz="1" w:space="0" w:color="D0D5DD"/>
              <w:bottom w:val="single" w:sz="1" w:space="0" w:color="D0D5DD"/>
              <w:right w:val="single" w:sz="1" w:space="0" w:color="D0D5DD"/>
            </w:tcBorders>
            <w:shd w:val="clear" w:color="auto" w:fill="F2F4F7"/>
            <w:tcMar>
              <w:top w:w="80" w:type="dxa"/>
              <w:left w:w="120" w:type="dxa"/>
              <w:bottom w:w="80" w:type="dxa"/>
              <w:right w:w="120" w:type="dxa"/>
            </w:tcMar>
          </w:tcPr>
          <w:p w14:paraId="15440E8B" w14:textId="77777777" w:rsidR="00F30663" w:rsidRPr="00A324E5" w:rsidRDefault="00AE17B4">
            <w:pPr>
              <w:rPr>
                <w:rFonts w:ascii="Arial Narrow" w:hAnsi="Arial Narrow"/>
              </w:rPr>
            </w:pPr>
            <w:r w:rsidRPr="00A324E5">
              <w:rPr>
                <w:rFonts w:ascii="Arial Narrow" w:hAnsi="Arial Narrow"/>
                <w:sz w:val="20"/>
                <w:szCs w:val="20"/>
              </w:rPr>
              <w:t>Enhanced form with auto-suggest for department names, extension number validation, priority urgency indicator, file attachment for evidence photos</w:t>
            </w:r>
          </w:p>
        </w:tc>
      </w:tr>
      <w:tr w:rsidR="00F30663" w:rsidRPr="00A324E5" w14:paraId="7A82C360" w14:textId="77777777">
        <w:tblPrEx>
          <w:tblCellMar>
            <w:top w:w="0" w:type="dxa"/>
            <w:bottom w:w="0" w:type="dxa"/>
          </w:tblCellMar>
        </w:tblPrEx>
        <w:tc>
          <w:tcPr>
            <w:tcW w:w="3500" w:type="dxa"/>
            <w:tcBorders>
              <w:top w:val="single" w:sz="1" w:space="0" w:color="D0D5DD"/>
              <w:left w:val="single" w:sz="1" w:space="0" w:color="D0D5DD"/>
              <w:bottom w:val="single" w:sz="1" w:space="0" w:color="D0D5DD"/>
              <w:right w:val="single" w:sz="1" w:space="0" w:color="D0D5DD"/>
            </w:tcBorders>
            <w:shd w:val="clear" w:color="auto" w:fill="FFFFFF"/>
            <w:tcMar>
              <w:top w:w="80" w:type="dxa"/>
              <w:left w:w="120" w:type="dxa"/>
              <w:bottom w:w="80" w:type="dxa"/>
              <w:right w:w="120" w:type="dxa"/>
            </w:tcMar>
          </w:tcPr>
          <w:p w14:paraId="5585103A" w14:textId="77777777" w:rsidR="00F30663" w:rsidRPr="00A324E5" w:rsidRDefault="00AE17B4">
            <w:pPr>
              <w:rPr>
                <w:rFonts w:ascii="Arial Narrow" w:hAnsi="Arial Narrow"/>
              </w:rPr>
            </w:pPr>
            <w:r w:rsidRPr="00A324E5">
              <w:rPr>
                <w:rFonts w:ascii="Arial Narrow" w:hAnsi="Arial Narrow"/>
                <w:sz w:val="20"/>
                <w:szCs w:val="20"/>
              </w:rPr>
              <w:t>Live Status Tracking</w:t>
            </w:r>
          </w:p>
        </w:tc>
        <w:tc>
          <w:tcPr>
            <w:tcW w:w="5860" w:type="dxa"/>
            <w:tcBorders>
              <w:top w:val="single" w:sz="1" w:space="0" w:color="D0D5DD"/>
              <w:left w:val="single" w:sz="1" w:space="0" w:color="D0D5DD"/>
              <w:bottom w:val="single" w:sz="1" w:space="0" w:color="D0D5DD"/>
              <w:right w:val="single" w:sz="1" w:space="0" w:color="D0D5DD"/>
            </w:tcBorders>
            <w:shd w:val="clear" w:color="auto" w:fill="FFFFFF"/>
            <w:tcMar>
              <w:top w:w="80" w:type="dxa"/>
              <w:left w:w="120" w:type="dxa"/>
              <w:bottom w:w="80" w:type="dxa"/>
              <w:right w:w="120" w:type="dxa"/>
            </w:tcMar>
          </w:tcPr>
          <w:p w14:paraId="6CCC73C8" w14:textId="77777777" w:rsidR="00F30663" w:rsidRPr="00A324E5" w:rsidRDefault="00AE17B4">
            <w:pPr>
              <w:rPr>
                <w:rFonts w:ascii="Arial Narrow" w:hAnsi="Arial Narrow"/>
              </w:rPr>
            </w:pPr>
            <w:r w:rsidRPr="00A324E5">
              <w:rPr>
                <w:rFonts w:ascii="Arial Narrow" w:hAnsi="Arial Narrow"/>
                <w:sz w:val="20"/>
                <w:szCs w:val="20"/>
              </w:rPr>
              <w:t>Colour-coded status badges on fault list, real-time status updates without page refresh (AJAX polling)</w:t>
            </w:r>
          </w:p>
        </w:tc>
      </w:tr>
      <w:tr w:rsidR="00F30663" w:rsidRPr="00A324E5" w14:paraId="4A854814" w14:textId="77777777">
        <w:tblPrEx>
          <w:tblCellMar>
            <w:top w:w="0" w:type="dxa"/>
            <w:bottom w:w="0" w:type="dxa"/>
          </w:tblCellMar>
        </w:tblPrEx>
        <w:tc>
          <w:tcPr>
            <w:tcW w:w="3500" w:type="dxa"/>
            <w:tcBorders>
              <w:top w:val="single" w:sz="1" w:space="0" w:color="D0D5DD"/>
              <w:left w:val="single" w:sz="1" w:space="0" w:color="D0D5DD"/>
              <w:bottom w:val="single" w:sz="1" w:space="0" w:color="D0D5DD"/>
              <w:right w:val="single" w:sz="1" w:space="0" w:color="D0D5DD"/>
            </w:tcBorders>
            <w:shd w:val="clear" w:color="auto" w:fill="F2F4F7"/>
            <w:tcMar>
              <w:top w:w="80" w:type="dxa"/>
              <w:left w:w="120" w:type="dxa"/>
              <w:bottom w:w="80" w:type="dxa"/>
              <w:right w:w="120" w:type="dxa"/>
            </w:tcMar>
          </w:tcPr>
          <w:p w14:paraId="058E46AB" w14:textId="77777777" w:rsidR="00F30663" w:rsidRPr="00A324E5" w:rsidRDefault="00AE17B4">
            <w:pPr>
              <w:rPr>
                <w:rFonts w:ascii="Arial Narrow" w:hAnsi="Arial Narrow"/>
              </w:rPr>
            </w:pPr>
            <w:r w:rsidRPr="00A324E5">
              <w:rPr>
                <w:rFonts w:ascii="Arial Narrow" w:hAnsi="Arial Narrow"/>
                <w:sz w:val="20"/>
                <w:szCs w:val="20"/>
              </w:rPr>
              <w:t>Call Log Enhancements</w:t>
            </w:r>
          </w:p>
        </w:tc>
        <w:tc>
          <w:tcPr>
            <w:tcW w:w="5860" w:type="dxa"/>
            <w:tcBorders>
              <w:top w:val="single" w:sz="1" w:space="0" w:color="D0D5DD"/>
              <w:left w:val="single" w:sz="1" w:space="0" w:color="D0D5DD"/>
              <w:bottom w:val="single" w:sz="1" w:space="0" w:color="D0D5DD"/>
              <w:right w:val="single" w:sz="1" w:space="0" w:color="D0D5DD"/>
            </w:tcBorders>
            <w:shd w:val="clear" w:color="auto" w:fill="F2F4F7"/>
            <w:tcMar>
              <w:top w:w="80" w:type="dxa"/>
              <w:left w:w="120" w:type="dxa"/>
              <w:bottom w:w="80" w:type="dxa"/>
              <w:right w:w="120" w:type="dxa"/>
            </w:tcMar>
          </w:tcPr>
          <w:p w14:paraId="3E39CD49" w14:textId="77777777" w:rsidR="00F30663" w:rsidRPr="00A324E5" w:rsidRDefault="00AE17B4">
            <w:pPr>
              <w:rPr>
                <w:rFonts w:ascii="Arial Narrow" w:hAnsi="Arial Narrow"/>
              </w:rPr>
            </w:pPr>
            <w:r w:rsidRPr="00A324E5">
              <w:rPr>
                <w:rFonts w:ascii="Arial Narrow" w:hAnsi="Arial Narrow"/>
                <w:sz w:val="20"/>
                <w:szCs w:val="20"/>
              </w:rPr>
              <w:t>Call duration field, call outcome dropdown (resolved/escalated/</w:t>
            </w:r>
            <w:proofErr w:type="spellStart"/>
            <w:r w:rsidRPr="00A324E5">
              <w:rPr>
                <w:rFonts w:ascii="Arial Narrow" w:hAnsi="Arial Narrow"/>
                <w:sz w:val="20"/>
                <w:szCs w:val="20"/>
              </w:rPr>
              <w:t>callback</w:t>
            </w:r>
            <w:proofErr w:type="spellEnd"/>
            <w:r w:rsidRPr="00A324E5">
              <w:rPr>
                <w:rFonts w:ascii="Arial Narrow" w:hAnsi="Arial Narrow"/>
                <w:sz w:val="20"/>
                <w:szCs w:val="20"/>
              </w:rPr>
              <w:t>), quick search by caller name or extension</w:t>
            </w:r>
          </w:p>
        </w:tc>
      </w:tr>
      <w:tr w:rsidR="00F30663" w:rsidRPr="00A324E5" w14:paraId="0C03292D" w14:textId="77777777">
        <w:tblPrEx>
          <w:tblCellMar>
            <w:top w:w="0" w:type="dxa"/>
            <w:bottom w:w="0" w:type="dxa"/>
          </w:tblCellMar>
        </w:tblPrEx>
        <w:tc>
          <w:tcPr>
            <w:tcW w:w="3500" w:type="dxa"/>
            <w:tcBorders>
              <w:top w:val="single" w:sz="1" w:space="0" w:color="D0D5DD"/>
              <w:left w:val="single" w:sz="1" w:space="0" w:color="D0D5DD"/>
              <w:bottom w:val="single" w:sz="1" w:space="0" w:color="D0D5DD"/>
              <w:right w:val="single" w:sz="1" w:space="0" w:color="D0D5DD"/>
            </w:tcBorders>
            <w:shd w:val="clear" w:color="auto" w:fill="FFFFFF"/>
            <w:tcMar>
              <w:top w:w="80" w:type="dxa"/>
              <w:left w:w="120" w:type="dxa"/>
              <w:bottom w:w="80" w:type="dxa"/>
              <w:right w:w="120" w:type="dxa"/>
            </w:tcMar>
          </w:tcPr>
          <w:p w14:paraId="762B09F1" w14:textId="77777777" w:rsidR="00F30663" w:rsidRPr="00A324E5" w:rsidRDefault="00AE17B4">
            <w:pPr>
              <w:rPr>
                <w:rFonts w:ascii="Arial Narrow" w:hAnsi="Arial Narrow"/>
              </w:rPr>
            </w:pPr>
            <w:r w:rsidRPr="00A324E5">
              <w:rPr>
                <w:rFonts w:ascii="Arial Narrow" w:hAnsi="Arial Narrow"/>
                <w:sz w:val="20"/>
                <w:szCs w:val="20"/>
              </w:rPr>
              <w:t>Customer Lookup</w:t>
            </w:r>
          </w:p>
        </w:tc>
        <w:tc>
          <w:tcPr>
            <w:tcW w:w="5860" w:type="dxa"/>
            <w:tcBorders>
              <w:top w:val="single" w:sz="1" w:space="0" w:color="D0D5DD"/>
              <w:left w:val="single" w:sz="1" w:space="0" w:color="D0D5DD"/>
              <w:bottom w:val="single" w:sz="1" w:space="0" w:color="D0D5DD"/>
              <w:right w:val="single" w:sz="1" w:space="0" w:color="D0D5DD"/>
            </w:tcBorders>
            <w:shd w:val="clear" w:color="auto" w:fill="FFFFFF"/>
            <w:tcMar>
              <w:top w:w="80" w:type="dxa"/>
              <w:left w:w="120" w:type="dxa"/>
              <w:bottom w:w="80" w:type="dxa"/>
              <w:right w:w="120" w:type="dxa"/>
            </w:tcMar>
          </w:tcPr>
          <w:p w14:paraId="6C296B38" w14:textId="77777777" w:rsidR="00F30663" w:rsidRPr="00A324E5" w:rsidRDefault="00AE17B4">
            <w:pPr>
              <w:rPr>
                <w:rFonts w:ascii="Arial Narrow" w:hAnsi="Arial Narrow"/>
              </w:rPr>
            </w:pPr>
            <w:r w:rsidRPr="00A324E5">
              <w:rPr>
                <w:rFonts w:ascii="Arial Narrow" w:hAnsi="Arial Narrow"/>
                <w:sz w:val="20"/>
                <w:szCs w:val="20"/>
              </w:rPr>
              <w:t>Quick search to find a customer's fault history by name or extension number</w:t>
            </w:r>
          </w:p>
        </w:tc>
      </w:tr>
      <w:tr w:rsidR="00F30663" w:rsidRPr="00A324E5" w14:paraId="40BF1000" w14:textId="77777777">
        <w:tblPrEx>
          <w:tblCellMar>
            <w:top w:w="0" w:type="dxa"/>
            <w:bottom w:w="0" w:type="dxa"/>
          </w:tblCellMar>
        </w:tblPrEx>
        <w:tc>
          <w:tcPr>
            <w:tcW w:w="3500" w:type="dxa"/>
            <w:tcBorders>
              <w:top w:val="single" w:sz="1" w:space="0" w:color="D0D5DD"/>
              <w:left w:val="single" w:sz="1" w:space="0" w:color="D0D5DD"/>
              <w:bottom w:val="single" w:sz="1" w:space="0" w:color="D0D5DD"/>
              <w:right w:val="single" w:sz="1" w:space="0" w:color="D0D5DD"/>
            </w:tcBorders>
            <w:shd w:val="clear" w:color="auto" w:fill="F2F4F7"/>
            <w:tcMar>
              <w:top w:w="80" w:type="dxa"/>
              <w:left w:w="120" w:type="dxa"/>
              <w:bottom w:w="80" w:type="dxa"/>
              <w:right w:w="120" w:type="dxa"/>
            </w:tcMar>
          </w:tcPr>
          <w:p w14:paraId="704F5120" w14:textId="77777777" w:rsidR="00F30663" w:rsidRPr="00A324E5" w:rsidRDefault="00AE17B4">
            <w:pPr>
              <w:rPr>
                <w:rFonts w:ascii="Arial Narrow" w:hAnsi="Arial Narrow"/>
              </w:rPr>
            </w:pPr>
            <w:r w:rsidRPr="00A324E5">
              <w:rPr>
                <w:rFonts w:ascii="Arial Narrow" w:hAnsi="Arial Narrow"/>
                <w:sz w:val="20"/>
                <w:szCs w:val="20"/>
              </w:rPr>
              <w:t>Notification Centre</w:t>
            </w:r>
          </w:p>
        </w:tc>
        <w:tc>
          <w:tcPr>
            <w:tcW w:w="5860" w:type="dxa"/>
            <w:tcBorders>
              <w:top w:val="single" w:sz="1" w:space="0" w:color="D0D5DD"/>
              <w:left w:val="single" w:sz="1" w:space="0" w:color="D0D5DD"/>
              <w:bottom w:val="single" w:sz="1" w:space="0" w:color="D0D5DD"/>
              <w:right w:val="single" w:sz="1" w:space="0" w:color="D0D5DD"/>
            </w:tcBorders>
            <w:shd w:val="clear" w:color="auto" w:fill="F2F4F7"/>
            <w:tcMar>
              <w:top w:w="80" w:type="dxa"/>
              <w:left w:w="120" w:type="dxa"/>
              <w:bottom w:w="80" w:type="dxa"/>
              <w:right w:w="120" w:type="dxa"/>
            </w:tcMar>
          </w:tcPr>
          <w:p w14:paraId="2DE83828" w14:textId="77777777" w:rsidR="00F30663" w:rsidRPr="00A324E5" w:rsidRDefault="00AE17B4">
            <w:pPr>
              <w:rPr>
                <w:rFonts w:ascii="Arial Narrow" w:hAnsi="Arial Narrow"/>
              </w:rPr>
            </w:pPr>
            <w:r w:rsidRPr="00A324E5">
              <w:rPr>
                <w:rFonts w:ascii="Arial Narrow" w:hAnsi="Arial Narrow"/>
                <w:sz w:val="20"/>
                <w:szCs w:val="20"/>
              </w:rPr>
              <w:t>In-app notifications when a technician updates a fault status the receptionist logged</w:t>
            </w:r>
          </w:p>
        </w:tc>
      </w:tr>
      <w:tr w:rsidR="00F30663" w:rsidRPr="00A324E5" w14:paraId="39390DF0" w14:textId="77777777">
        <w:tblPrEx>
          <w:tblCellMar>
            <w:top w:w="0" w:type="dxa"/>
            <w:bottom w:w="0" w:type="dxa"/>
          </w:tblCellMar>
        </w:tblPrEx>
        <w:tc>
          <w:tcPr>
            <w:tcW w:w="3500" w:type="dxa"/>
            <w:tcBorders>
              <w:top w:val="single" w:sz="1" w:space="0" w:color="D0D5DD"/>
              <w:left w:val="single" w:sz="1" w:space="0" w:color="D0D5DD"/>
              <w:bottom w:val="single" w:sz="1" w:space="0" w:color="D0D5DD"/>
              <w:right w:val="single" w:sz="1" w:space="0" w:color="D0D5DD"/>
            </w:tcBorders>
            <w:shd w:val="clear" w:color="auto" w:fill="FFFFFF"/>
            <w:tcMar>
              <w:top w:w="80" w:type="dxa"/>
              <w:left w:w="120" w:type="dxa"/>
              <w:bottom w:w="80" w:type="dxa"/>
              <w:right w:w="120" w:type="dxa"/>
            </w:tcMar>
          </w:tcPr>
          <w:p w14:paraId="7CD5B60D" w14:textId="77777777" w:rsidR="00F30663" w:rsidRPr="00A324E5" w:rsidRDefault="00AE17B4">
            <w:pPr>
              <w:rPr>
                <w:rFonts w:ascii="Arial Narrow" w:hAnsi="Arial Narrow"/>
              </w:rPr>
            </w:pPr>
            <w:r w:rsidRPr="00A324E5">
              <w:rPr>
                <w:rFonts w:ascii="Arial Narrow" w:hAnsi="Arial Narrow"/>
                <w:sz w:val="20"/>
                <w:szCs w:val="20"/>
              </w:rPr>
              <w:t>Daily Summary Widget</w:t>
            </w:r>
          </w:p>
        </w:tc>
        <w:tc>
          <w:tcPr>
            <w:tcW w:w="5860" w:type="dxa"/>
            <w:tcBorders>
              <w:top w:val="single" w:sz="1" w:space="0" w:color="D0D5DD"/>
              <w:left w:val="single" w:sz="1" w:space="0" w:color="D0D5DD"/>
              <w:bottom w:val="single" w:sz="1" w:space="0" w:color="D0D5DD"/>
              <w:right w:val="single" w:sz="1" w:space="0" w:color="D0D5DD"/>
            </w:tcBorders>
            <w:shd w:val="clear" w:color="auto" w:fill="FFFFFF"/>
            <w:tcMar>
              <w:top w:w="80" w:type="dxa"/>
              <w:left w:w="120" w:type="dxa"/>
              <w:bottom w:w="80" w:type="dxa"/>
              <w:right w:w="120" w:type="dxa"/>
            </w:tcMar>
          </w:tcPr>
          <w:p w14:paraId="2DB5F9B3" w14:textId="77777777" w:rsidR="00F30663" w:rsidRPr="00A324E5" w:rsidRDefault="00AE17B4">
            <w:pPr>
              <w:rPr>
                <w:rFonts w:ascii="Arial Narrow" w:hAnsi="Arial Narrow"/>
              </w:rPr>
            </w:pPr>
            <w:r w:rsidRPr="00A324E5">
              <w:rPr>
                <w:rFonts w:ascii="Arial Narrow" w:hAnsi="Arial Narrow"/>
                <w:sz w:val="20"/>
                <w:szCs w:val="20"/>
              </w:rPr>
              <w:t>Today's faults logged, pending faults, resolved today — at a glance at the top of the dashboard</w:t>
            </w:r>
          </w:p>
        </w:tc>
      </w:tr>
    </w:tbl>
    <w:p w14:paraId="5CD875B8" w14:textId="77777777" w:rsidR="00F30663" w:rsidRPr="00A324E5" w:rsidRDefault="00F30663">
      <w:pPr>
        <w:spacing w:before="80" w:after="80"/>
        <w:rPr>
          <w:rFonts w:ascii="Arial Narrow" w:hAnsi="Arial Narrow"/>
        </w:rPr>
      </w:pPr>
    </w:p>
    <w:p w14:paraId="77290342" w14:textId="77777777" w:rsidR="00F30663" w:rsidRPr="00A324E5" w:rsidRDefault="00AE17B4">
      <w:pPr>
        <w:pStyle w:val="Heading2"/>
        <w:pBdr>
          <w:bottom w:val="single" w:sz="4" w:space="0" w:color="0078D4"/>
        </w:pBdr>
        <w:rPr>
          <w:rFonts w:ascii="Arial Narrow" w:hAnsi="Arial Narrow"/>
        </w:rPr>
      </w:pPr>
      <w:bookmarkStart w:id="29" w:name="_Toc230816240"/>
      <w:r w:rsidRPr="00A324E5">
        <w:rPr>
          <w:rFonts w:ascii="Arial Narrow" w:hAnsi="Arial Narrow"/>
        </w:rPr>
        <w:t>5.5 Technician Dashboard Enhancements</w:t>
      </w:r>
      <w:bookmarkEnd w:id="29"/>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500"/>
        <w:gridCol w:w="5860"/>
      </w:tblGrid>
      <w:tr w:rsidR="00F30663" w:rsidRPr="00A324E5" w14:paraId="74C7923A" w14:textId="77777777">
        <w:tblPrEx>
          <w:tblCellMar>
            <w:top w:w="0" w:type="dxa"/>
            <w:bottom w:w="0" w:type="dxa"/>
          </w:tblCellMar>
        </w:tblPrEx>
        <w:trPr>
          <w:tblHeader/>
        </w:trPr>
        <w:tc>
          <w:tcPr>
            <w:tcW w:w="3500" w:type="dxa"/>
            <w:tcBorders>
              <w:top w:val="single" w:sz="1" w:space="0" w:color="D0D5DD"/>
              <w:left w:val="single" w:sz="1" w:space="0" w:color="D0D5DD"/>
              <w:bottom w:val="single" w:sz="1" w:space="0" w:color="D0D5DD"/>
              <w:right w:val="single" w:sz="1" w:space="0" w:color="D0D5DD"/>
            </w:tcBorders>
            <w:shd w:val="clear" w:color="auto" w:fill="1E3A5F"/>
            <w:tcMar>
              <w:top w:w="100" w:type="dxa"/>
              <w:left w:w="120" w:type="dxa"/>
              <w:bottom w:w="100" w:type="dxa"/>
              <w:right w:w="120" w:type="dxa"/>
            </w:tcMar>
          </w:tcPr>
          <w:p w14:paraId="7B6EFEFF" w14:textId="77777777" w:rsidR="00F30663" w:rsidRPr="00A324E5" w:rsidRDefault="00AE17B4">
            <w:pPr>
              <w:jc w:val="center"/>
              <w:rPr>
                <w:rFonts w:ascii="Arial Narrow" w:hAnsi="Arial Narrow"/>
              </w:rPr>
            </w:pPr>
            <w:r w:rsidRPr="00A324E5">
              <w:rPr>
                <w:rFonts w:ascii="Arial Narrow" w:hAnsi="Arial Narrow"/>
                <w:b/>
                <w:bCs/>
                <w:color w:val="FFFFFF"/>
                <w:sz w:val="20"/>
                <w:szCs w:val="20"/>
              </w:rPr>
              <w:t>Feature</w:t>
            </w:r>
          </w:p>
        </w:tc>
        <w:tc>
          <w:tcPr>
            <w:tcW w:w="5860" w:type="dxa"/>
            <w:tcBorders>
              <w:top w:val="single" w:sz="1" w:space="0" w:color="D0D5DD"/>
              <w:left w:val="single" w:sz="1" w:space="0" w:color="D0D5DD"/>
              <w:bottom w:val="single" w:sz="1" w:space="0" w:color="D0D5DD"/>
              <w:right w:val="single" w:sz="1" w:space="0" w:color="D0D5DD"/>
            </w:tcBorders>
            <w:shd w:val="clear" w:color="auto" w:fill="1E3A5F"/>
            <w:tcMar>
              <w:top w:w="100" w:type="dxa"/>
              <w:left w:w="120" w:type="dxa"/>
              <w:bottom w:w="100" w:type="dxa"/>
              <w:right w:w="120" w:type="dxa"/>
            </w:tcMar>
          </w:tcPr>
          <w:p w14:paraId="6C397EEF" w14:textId="77777777" w:rsidR="00F30663" w:rsidRPr="00A324E5" w:rsidRDefault="00AE17B4">
            <w:pPr>
              <w:jc w:val="center"/>
              <w:rPr>
                <w:rFonts w:ascii="Arial Narrow" w:hAnsi="Arial Narrow"/>
              </w:rPr>
            </w:pPr>
            <w:r w:rsidRPr="00A324E5">
              <w:rPr>
                <w:rFonts w:ascii="Arial Narrow" w:hAnsi="Arial Narrow"/>
                <w:b/>
                <w:bCs/>
                <w:color w:val="FFFFFF"/>
                <w:sz w:val="20"/>
                <w:szCs w:val="20"/>
              </w:rPr>
              <w:t>Enhancement Detail</w:t>
            </w:r>
          </w:p>
        </w:tc>
      </w:tr>
      <w:tr w:rsidR="00F30663" w:rsidRPr="00A324E5" w14:paraId="760AE385" w14:textId="77777777">
        <w:tblPrEx>
          <w:tblCellMar>
            <w:top w:w="0" w:type="dxa"/>
            <w:bottom w:w="0" w:type="dxa"/>
          </w:tblCellMar>
        </w:tblPrEx>
        <w:tc>
          <w:tcPr>
            <w:tcW w:w="3500" w:type="dxa"/>
            <w:tcBorders>
              <w:top w:val="single" w:sz="1" w:space="0" w:color="D0D5DD"/>
              <w:left w:val="single" w:sz="1" w:space="0" w:color="D0D5DD"/>
              <w:bottom w:val="single" w:sz="1" w:space="0" w:color="D0D5DD"/>
              <w:right w:val="single" w:sz="1" w:space="0" w:color="D0D5DD"/>
            </w:tcBorders>
            <w:shd w:val="clear" w:color="auto" w:fill="F2F4F7"/>
            <w:tcMar>
              <w:top w:w="80" w:type="dxa"/>
              <w:left w:w="120" w:type="dxa"/>
              <w:bottom w:w="80" w:type="dxa"/>
              <w:right w:w="120" w:type="dxa"/>
            </w:tcMar>
          </w:tcPr>
          <w:p w14:paraId="2741C192" w14:textId="77777777" w:rsidR="00F30663" w:rsidRPr="00A324E5" w:rsidRDefault="00AE17B4">
            <w:pPr>
              <w:rPr>
                <w:rFonts w:ascii="Arial Narrow" w:hAnsi="Arial Narrow"/>
              </w:rPr>
            </w:pPr>
            <w:r w:rsidRPr="00A324E5">
              <w:rPr>
                <w:rFonts w:ascii="Arial Narrow" w:hAnsi="Arial Narrow"/>
                <w:sz w:val="20"/>
                <w:szCs w:val="20"/>
              </w:rPr>
              <w:t>Job Card Form</w:t>
            </w:r>
          </w:p>
        </w:tc>
        <w:tc>
          <w:tcPr>
            <w:tcW w:w="5860" w:type="dxa"/>
            <w:tcBorders>
              <w:top w:val="single" w:sz="1" w:space="0" w:color="D0D5DD"/>
              <w:left w:val="single" w:sz="1" w:space="0" w:color="D0D5DD"/>
              <w:bottom w:val="single" w:sz="1" w:space="0" w:color="D0D5DD"/>
              <w:right w:val="single" w:sz="1" w:space="0" w:color="D0D5DD"/>
            </w:tcBorders>
            <w:shd w:val="clear" w:color="auto" w:fill="F2F4F7"/>
            <w:tcMar>
              <w:top w:w="80" w:type="dxa"/>
              <w:left w:w="120" w:type="dxa"/>
              <w:bottom w:w="80" w:type="dxa"/>
              <w:right w:w="120" w:type="dxa"/>
            </w:tcMar>
          </w:tcPr>
          <w:p w14:paraId="20ABB351" w14:textId="77777777" w:rsidR="00F30663" w:rsidRPr="00A324E5" w:rsidRDefault="00AE17B4">
            <w:pPr>
              <w:rPr>
                <w:rFonts w:ascii="Arial Narrow" w:hAnsi="Arial Narrow"/>
              </w:rPr>
            </w:pPr>
            <w:r w:rsidRPr="00A324E5">
              <w:rPr>
                <w:rFonts w:ascii="Arial Narrow" w:hAnsi="Arial Narrow"/>
                <w:sz w:val="20"/>
                <w:szCs w:val="20"/>
              </w:rPr>
              <w:t>Structured form: fault diagnosis section, step-by-step actions taken, materials/parts used with quantity, estimated vs actual repair time</w:t>
            </w:r>
          </w:p>
        </w:tc>
      </w:tr>
      <w:tr w:rsidR="00F30663" w:rsidRPr="00A324E5" w14:paraId="52836830" w14:textId="77777777">
        <w:tblPrEx>
          <w:tblCellMar>
            <w:top w:w="0" w:type="dxa"/>
            <w:bottom w:w="0" w:type="dxa"/>
          </w:tblCellMar>
        </w:tblPrEx>
        <w:tc>
          <w:tcPr>
            <w:tcW w:w="3500" w:type="dxa"/>
            <w:tcBorders>
              <w:top w:val="single" w:sz="1" w:space="0" w:color="D0D5DD"/>
              <w:left w:val="single" w:sz="1" w:space="0" w:color="D0D5DD"/>
              <w:bottom w:val="single" w:sz="1" w:space="0" w:color="D0D5DD"/>
              <w:right w:val="single" w:sz="1" w:space="0" w:color="D0D5DD"/>
            </w:tcBorders>
            <w:shd w:val="clear" w:color="auto" w:fill="FFFFFF"/>
            <w:tcMar>
              <w:top w:w="80" w:type="dxa"/>
              <w:left w:w="120" w:type="dxa"/>
              <w:bottom w:w="80" w:type="dxa"/>
              <w:right w:w="120" w:type="dxa"/>
            </w:tcMar>
          </w:tcPr>
          <w:p w14:paraId="1AC74EE5" w14:textId="77777777" w:rsidR="00F30663" w:rsidRPr="00A324E5" w:rsidRDefault="00AE17B4">
            <w:pPr>
              <w:rPr>
                <w:rFonts w:ascii="Arial Narrow" w:hAnsi="Arial Narrow"/>
              </w:rPr>
            </w:pPr>
            <w:r w:rsidRPr="00A324E5">
              <w:rPr>
                <w:rFonts w:ascii="Arial Narrow" w:hAnsi="Arial Narrow"/>
                <w:sz w:val="20"/>
                <w:szCs w:val="20"/>
              </w:rPr>
              <w:lastRenderedPageBreak/>
              <w:t>Work Queue</w:t>
            </w:r>
          </w:p>
        </w:tc>
        <w:tc>
          <w:tcPr>
            <w:tcW w:w="5860" w:type="dxa"/>
            <w:tcBorders>
              <w:top w:val="single" w:sz="1" w:space="0" w:color="D0D5DD"/>
              <w:left w:val="single" w:sz="1" w:space="0" w:color="D0D5DD"/>
              <w:bottom w:val="single" w:sz="1" w:space="0" w:color="D0D5DD"/>
              <w:right w:val="single" w:sz="1" w:space="0" w:color="D0D5DD"/>
            </w:tcBorders>
            <w:shd w:val="clear" w:color="auto" w:fill="FFFFFF"/>
            <w:tcMar>
              <w:top w:w="80" w:type="dxa"/>
              <w:left w:w="120" w:type="dxa"/>
              <w:bottom w:w="80" w:type="dxa"/>
              <w:right w:w="120" w:type="dxa"/>
            </w:tcMar>
          </w:tcPr>
          <w:p w14:paraId="6B2A581E" w14:textId="77777777" w:rsidR="00F30663" w:rsidRPr="00A324E5" w:rsidRDefault="00AE17B4">
            <w:pPr>
              <w:rPr>
                <w:rFonts w:ascii="Arial Narrow" w:hAnsi="Arial Narrow"/>
              </w:rPr>
            </w:pPr>
            <w:r w:rsidRPr="00A324E5">
              <w:rPr>
                <w:rFonts w:ascii="Arial Narrow" w:hAnsi="Arial Narrow"/>
                <w:sz w:val="20"/>
                <w:szCs w:val="20"/>
              </w:rPr>
              <w:t>Priority-sorted list of assigned faults with urgency badges, overdue highlights, and quick status update buttons</w:t>
            </w:r>
          </w:p>
        </w:tc>
      </w:tr>
      <w:tr w:rsidR="00F30663" w:rsidRPr="00A324E5" w14:paraId="79E686C1" w14:textId="77777777">
        <w:tblPrEx>
          <w:tblCellMar>
            <w:top w:w="0" w:type="dxa"/>
            <w:bottom w:w="0" w:type="dxa"/>
          </w:tblCellMar>
        </w:tblPrEx>
        <w:tc>
          <w:tcPr>
            <w:tcW w:w="3500" w:type="dxa"/>
            <w:tcBorders>
              <w:top w:val="single" w:sz="1" w:space="0" w:color="D0D5DD"/>
              <w:left w:val="single" w:sz="1" w:space="0" w:color="D0D5DD"/>
              <w:bottom w:val="single" w:sz="1" w:space="0" w:color="D0D5DD"/>
              <w:right w:val="single" w:sz="1" w:space="0" w:color="D0D5DD"/>
            </w:tcBorders>
            <w:shd w:val="clear" w:color="auto" w:fill="F2F4F7"/>
            <w:tcMar>
              <w:top w:w="80" w:type="dxa"/>
              <w:left w:w="120" w:type="dxa"/>
              <w:bottom w:w="80" w:type="dxa"/>
              <w:right w:w="120" w:type="dxa"/>
            </w:tcMar>
          </w:tcPr>
          <w:p w14:paraId="1640EBDB" w14:textId="77777777" w:rsidR="00F30663" w:rsidRPr="00A324E5" w:rsidRDefault="00AE17B4">
            <w:pPr>
              <w:rPr>
                <w:rFonts w:ascii="Arial Narrow" w:hAnsi="Arial Narrow"/>
              </w:rPr>
            </w:pPr>
            <w:r w:rsidRPr="00A324E5">
              <w:rPr>
                <w:rFonts w:ascii="Arial Narrow" w:hAnsi="Arial Narrow"/>
                <w:sz w:val="20"/>
                <w:szCs w:val="20"/>
              </w:rPr>
              <w:t>Fault Timeline</w:t>
            </w:r>
          </w:p>
        </w:tc>
        <w:tc>
          <w:tcPr>
            <w:tcW w:w="5860" w:type="dxa"/>
            <w:tcBorders>
              <w:top w:val="single" w:sz="1" w:space="0" w:color="D0D5DD"/>
              <w:left w:val="single" w:sz="1" w:space="0" w:color="D0D5DD"/>
              <w:bottom w:val="single" w:sz="1" w:space="0" w:color="D0D5DD"/>
              <w:right w:val="single" w:sz="1" w:space="0" w:color="D0D5DD"/>
            </w:tcBorders>
            <w:shd w:val="clear" w:color="auto" w:fill="F2F4F7"/>
            <w:tcMar>
              <w:top w:w="80" w:type="dxa"/>
              <w:left w:w="120" w:type="dxa"/>
              <w:bottom w:w="80" w:type="dxa"/>
              <w:right w:w="120" w:type="dxa"/>
            </w:tcMar>
          </w:tcPr>
          <w:p w14:paraId="53A4F20C" w14:textId="77777777" w:rsidR="00F30663" w:rsidRPr="00A324E5" w:rsidRDefault="00AE17B4">
            <w:pPr>
              <w:rPr>
                <w:rFonts w:ascii="Arial Narrow" w:hAnsi="Arial Narrow"/>
              </w:rPr>
            </w:pPr>
            <w:r w:rsidRPr="00A324E5">
              <w:rPr>
                <w:rFonts w:ascii="Arial Narrow" w:hAnsi="Arial Narrow"/>
                <w:sz w:val="20"/>
                <w:szCs w:val="20"/>
              </w:rPr>
              <w:t>Visual progress timeline for each fault: Logged → Assigned → In Progress → Resolved → Closed</w:t>
            </w:r>
          </w:p>
        </w:tc>
      </w:tr>
      <w:tr w:rsidR="00F30663" w:rsidRPr="00A324E5" w14:paraId="76CF6B0B" w14:textId="77777777">
        <w:tblPrEx>
          <w:tblCellMar>
            <w:top w:w="0" w:type="dxa"/>
            <w:bottom w:w="0" w:type="dxa"/>
          </w:tblCellMar>
        </w:tblPrEx>
        <w:tc>
          <w:tcPr>
            <w:tcW w:w="3500" w:type="dxa"/>
            <w:tcBorders>
              <w:top w:val="single" w:sz="1" w:space="0" w:color="D0D5DD"/>
              <w:left w:val="single" w:sz="1" w:space="0" w:color="D0D5DD"/>
              <w:bottom w:val="single" w:sz="1" w:space="0" w:color="D0D5DD"/>
              <w:right w:val="single" w:sz="1" w:space="0" w:color="D0D5DD"/>
            </w:tcBorders>
            <w:shd w:val="clear" w:color="auto" w:fill="FFFFFF"/>
            <w:tcMar>
              <w:top w:w="80" w:type="dxa"/>
              <w:left w:w="120" w:type="dxa"/>
              <w:bottom w:w="80" w:type="dxa"/>
              <w:right w:w="120" w:type="dxa"/>
            </w:tcMar>
          </w:tcPr>
          <w:p w14:paraId="1BCC967F" w14:textId="77777777" w:rsidR="00F30663" w:rsidRPr="00A324E5" w:rsidRDefault="00AE17B4">
            <w:pPr>
              <w:rPr>
                <w:rFonts w:ascii="Arial Narrow" w:hAnsi="Arial Narrow"/>
              </w:rPr>
            </w:pPr>
            <w:r w:rsidRPr="00A324E5">
              <w:rPr>
                <w:rFonts w:ascii="Arial Narrow" w:hAnsi="Arial Narrow"/>
                <w:sz w:val="20"/>
                <w:szCs w:val="20"/>
              </w:rPr>
              <w:t>Materials Log</w:t>
            </w:r>
          </w:p>
        </w:tc>
        <w:tc>
          <w:tcPr>
            <w:tcW w:w="5860" w:type="dxa"/>
            <w:tcBorders>
              <w:top w:val="single" w:sz="1" w:space="0" w:color="D0D5DD"/>
              <w:left w:val="single" w:sz="1" w:space="0" w:color="D0D5DD"/>
              <w:bottom w:val="single" w:sz="1" w:space="0" w:color="D0D5DD"/>
              <w:right w:val="single" w:sz="1" w:space="0" w:color="D0D5DD"/>
            </w:tcBorders>
            <w:shd w:val="clear" w:color="auto" w:fill="FFFFFF"/>
            <w:tcMar>
              <w:top w:w="80" w:type="dxa"/>
              <w:left w:w="120" w:type="dxa"/>
              <w:bottom w:w="80" w:type="dxa"/>
              <w:right w:w="120" w:type="dxa"/>
            </w:tcMar>
          </w:tcPr>
          <w:p w14:paraId="12B64DB2" w14:textId="77777777" w:rsidR="00F30663" w:rsidRPr="00A324E5" w:rsidRDefault="00AE17B4">
            <w:pPr>
              <w:rPr>
                <w:rFonts w:ascii="Arial Narrow" w:hAnsi="Arial Narrow"/>
              </w:rPr>
            </w:pPr>
            <w:r w:rsidRPr="00A324E5">
              <w:rPr>
                <w:rFonts w:ascii="Arial Narrow" w:hAnsi="Arial Narrow"/>
                <w:sz w:val="20"/>
                <w:szCs w:val="20"/>
              </w:rPr>
              <w:t>Track parts and materials used per job — supports inventory awareness and cost reporting</w:t>
            </w:r>
          </w:p>
        </w:tc>
      </w:tr>
      <w:tr w:rsidR="00F30663" w:rsidRPr="00A324E5" w14:paraId="62CBD9A2" w14:textId="77777777">
        <w:tblPrEx>
          <w:tblCellMar>
            <w:top w:w="0" w:type="dxa"/>
            <w:bottom w:w="0" w:type="dxa"/>
          </w:tblCellMar>
        </w:tblPrEx>
        <w:tc>
          <w:tcPr>
            <w:tcW w:w="3500" w:type="dxa"/>
            <w:tcBorders>
              <w:top w:val="single" w:sz="1" w:space="0" w:color="D0D5DD"/>
              <w:left w:val="single" w:sz="1" w:space="0" w:color="D0D5DD"/>
              <w:bottom w:val="single" w:sz="1" w:space="0" w:color="D0D5DD"/>
              <w:right w:val="single" w:sz="1" w:space="0" w:color="D0D5DD"/>
            </w:tcBorders>
            <w:shd w:val="clear" w:color="auto" w:fill="F2F4F7"/>
            <w:tcMar>
              <w:top w:w="80" w:type="dxa"/>
              <w:left w:w="120" w:type="dxa"/>
              <w:bottom w:w="80" w:type="dxa"/>
              <w:right w:w="120" w:type="dxa"/>
            </w:tcMar>
          </w:tcPr>
          <w:p w14:paraId="0E4A8CD8" w14:textId="77777777" w:rsidR="00F30663" w:rsidRPr="00A324E5" w:rsidRDefault="00AE17B4">
            <w:pPr>
              <w:rPr>
                <w:rFonts w:ascii="Arial Narrow" w:hAnsi="Arial Narrow"/>
              </w:rPr>
            </w:pPr>
            <w:r w:rsidRPr="00A324E5">
              <w:rPr>
                <w:rFonts w:ascii="Arial Narrow" w:hAnsi="Arial Narrow"/>
                <w:sz w:val="20"/>
                <w:szCs w:val="20"/>
              </w:rPr>
              <w:t>Performance Stats</w:t>
            </w:r>
          </w:p>
        </w:tc>
        <w:tc>
          <w:tcPr>
            <w:tcW w:w="5860" w:type="dxa"/>
            <w:tcBorders>
              <w:top w:val="single" w:sz="1" w:space="0" w:color="D0D5DD"/>
              <w:left w:val="single" w:sz="1" w:space="0" w:color="D0D5DD"/>
              <w:bottom w:val="single" w:sz="1" w:space="0" w:color="D0D5DD"/>
              <w:right w:val="single" w:sz="1" w:space="0" w:color="D0D5DD"/>
            </w:tcBorders>
            <w:shd w:val="clear" w:color="auto" w:fill="F2F4F7"/>
            <w:tcMar>
              <w:top w:w="80" w:type="dxa"/>
              <w:left w:w="120" w:type="dxa"/>
              <w:bottom w:w="80" w:type="dxa"/>
              <w:right w:w="120" w:type="dxa"/>
            </w:tcMar>
          </w:tcPr>
          <w:p w14:paraId="5D09FA15" w14:textId="77777777" w:rsidR="00F30663" w:rsidRPr="00A324E5" w:rsidRDefault="00AE17B4">
            <w:pPr>
              <w:rPr>
                <w:rFonts w:ascii="Arial Narrow" w:hAnsi="Arial Narrow"/>
              </w:rPr>
            </w:pPr>
            <w:r w:rsidRPr="00A324E5">
              <w:rPr>
                <w:rFonts w:ascii="Arial Narrow" w:hAnsi="Arial Narrow"/>
                <w:sz w:val="20"/>
                <w:szCs w:val="20"/>
              </w:rPr>
              <w:t>Personal stats: faults resolved this week/month, average resolution time, completion rate</w:t>
            </w:r>
          </w:p>
        </w:tc>
      </w:tr>
      <w:tr w:rsidR="00F30663" w:rsidRPr="00A324E5" w14:paraId="2D34390C" w14:textId="77777777">
        <w:tblPrEx>
          <w:tblCellMar>
            <w:top w:w="0" w:type="dxa"/>
            <w:bottom w:w="0" w:type="dxa"/>
          </w:tblCellMar>
        </w:tblPrEx>
        <w:tc>
          <w:tcPr>
            <w:tcW w:w="3500" w:type="dxa"/>
            <w:tcBorders>
              <w:top w:val="single" w:sz="1" w:space="0" w:color="D0D5DD"/>
              <w:left w:val="single" w:sz="1" w:space="0" w:color="D0D5DD"/>
              <w:bottom w:val="single" w:sz="1" w:space="0" w:color="D0D5DD"/>
              <w:right w:val="single" w:sz="1" w:space="0" w:color="D0D5DD"/>
            </w:tcBorders>
            <w:shd w:val="clear" w:color="auto" w:fill="FFFFFF"/>
            <w:tcMar>
              <w:top w:w="80" w:type="dxa"/>
              <w:left w:w="120" w:type="dxa"/>
              <w:bottom w:w="80" w:type="dxa"/>
              <w:right w:w="120" w:type="dxa"/>
            </w:tcMar>
          </w:tcPr>
          <w:p w14:paraId="41690C2B" w14:textId="77777777" w:rsidR="00F30663" w:rsidRPr="00A324E5" w:rsidRDefault="00AE17B4">
            <w:pPr>
              <w:rPr>
                <w:rFonts w:ascii="Arial Narrow" w:hAnsi="Arial Narrow"/>
              </w:rPr>
            </w:pPr>
            <w:r w:rsidRPr="00A324E5">
              <w:rPr>
                <w:rFonts w:ascii="Arial Narrow" w:hAnsi="Arial Narrow"/>
                <w:sz w:val="20"/>
                <w:szCs w:val="20"/>
              </w:rPr>
              <w:t>Completion Report</w:t>
            </w:r>
          </w:p>
        </w:tc>
        <w:tc>
          <w:tcPr>
            <w:tcW w:w="5860" w:type="dxa"/>
            <w:tcBorders>
              <w:top w:val="single" w:sz="1" w:space="0" w:color="D0D5DD"/>
              <w:left w:val="single" w:sz="1" w:space="0" w:color="D0D5DD"/>
              <w:bottom w:val="single" w:sz="1" w:space="0" w:color="D0D5DD"/>
              <w:right w:val="single" w:sz="1" w:space="0" w:color="D0D5DD"/>
            </w:tcBorders>
            <w:shd w:val="clear" w:color="auto" w:fill="FFFFFF"/>
            <w:tcMar>
              <w:top w:w="80" w:type="dxa"/>
              <w:left w:w="120" w:type="dxa"/>
              <w:bottom w:w="80" w:type="dxa"/>
              <w:right w:w="120" w:type="dxa"/>
            </w:tcMar>
          </w:tcPr>
          <w:p w14:paraId="7604B22C" w14:textId="77777777" w:rsidR="00F30663" w:rsidRPr="00A324E5" w:rsidRDefault="00AE17B4">
            <w:pPr>
              <w:rPr>
                <w:rFonts w:ascii="Arial Narrow" w:hAnsi="Arial Narrow"/>
              </w:rPr>
            </w:pPr>
            <w:r w:rsidRPr="00A324E5">
              <w:rPr>
                <w:rFonts w:ascii="Arial Narrow" w:hAnsi="Arial Narrow"/>
                <w:sz w:val="20"/>
                <w:szCs w:val="20"/>
              </w:rPr>
              <w:t>Structured completion form: root cause, fix applied, preventive recommendation, follow-up required (yes/no)</w:t>
            </w:r>
          </w:p>
        </w:tc>
      </w:tr>
    </w:tbl>
    <w:p w14:paraId="477D4CF6" w14:textId="77777777" w:rsidR="00F30663" w:rsidRPr="00A324E5" w:rsidRDefault="00AE17B4">
      <w:pPr>
        <w:rPr>
          <w:rFonts w:ascii="Arial Narrow" w:hAnsi="Arial Narrow"/>
        </w:rPr>
      </w:pPr>
      <w:r w:rsidRPr="00A324E5">
        <w:rPr>
          <w:rFonts w:ascii="Arial Narrow" w:hAnsi="Arial Narrow"/>
        </w:rPr>
        <w:br w:type="page"/>
      </w:r>
    </w:p>
    <w:p w14:paraId="2CFE5DC6" w14:textId="77777777" w:rsidR="00F30663" w:rsidRPr="00A324E5" w:rsidRDefault="00AE17B4">
      <w:pPr>
        <w:pStyle w:val="Heading1"/>
        <w:shd w:val="clear" w:color="auto" w:fill="1E3A5F"/>
        <w:ind w:left="240" w:right="240"/>
        <w:rPr>
          <w:rFonts w:ascii="Arial Narrow" w:hAnsi="Arial Narrow"/>
        </w:rPr>
      </w:pPr>
      <w:bookmarkStart w:id="30" w:name="_Toc230816241"/>
      <w:r w:rsidRPr="00A324E5">
        <w:rPr>
          <w:rFonts w:ascii="Arial Narrow" w:hAnsi="Arial Narrow"/>
        </w:rPr>
        <w:lastRenderedPageBreak/>
        <w:t>SECTION 6 — IMPLEMENTATION ROADMAP</w:t>
      </w:r>
      <w:bookmarkEnd w:id="30"/>
    </w:p>
    <w:p w14:paraId="356037B1" w14:textId="77777777" w:rsidR="00F30663" w:rsidRPr="00A324E5" w:rsidRDefault="00F30663">
      <w:pPr>
        <w:spacing w:before="80" w:after="80"/>
        <w:rPr>
          <w:rFonts w:ascii="Arial Narrow" w:hAnsi="Arial Narrow"/>
        </w:rPr>
      </w:pPr>
    </w:p>
    <w:p w14:paraId="47455512" w14:textId="77777777" w:rsidR="00F30663" w:rsidRPr="00A324E5" w:rsidRDefault="00AE17B4">
      <w:pPr>
        <w:spacing w:before="80" w:after="80"/>
        <w:rPr>
          <w:rFonts w:ascii="Arial Narrow" w:hAnsi="Arial Narrow"/>
        </w:rPr>
      </w:pPr>
      <w:r w:rsidRPr="00A324E5">
        <w:rPr>
          <w:rFonts w:ascii="Arial Narrow" w:hAnsi="Arial Narrow"/>
        </w:rPr>
        <w:t>The enhancement plan is structured into four implementation phases. Each phase builds on the previous one without breaking existing functionality.</w:t>
      </w:r>
    </w:p>
    <w:p w14:paraId="49DD703A" w14:textId="77777777" w:rsidR="00F30663" w:rsidRPr="00A324E5" w:rsidRDefault="00F30663">
      <w:pPr>
        <w:spacing w:before="80" w:after="80"/>
        <w:rPr>
          <w:rFonts w:ascii="Arial Narrow" w:hAnsi="Arial Narrow"/>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2200"/>
        <w:gridCol w:w="4200"/>
        <w:gridCol w:w="1560"/>
      </w:tblGrid>
      <w:tr w:rsidR="00F30663" w:rsidRPr="00A324E5" w14:paraId="13C96254" w14:textId="77777777">
        <w:tblPrEx>
          <w:tblCellMar>
            <w:top w:w="0" w:type="dxa"/>
            <w:bottom w:w="0" w:type="dxa"/>
          </w:tblCellMar>
        </w:tblPrEx>
        <w:trPr>
          <w:tblHeader/>
        </w:trPr>
        <w:tc>
          <w:tcPr>
            <w:tcW w:w="1400" w:type="dxa"/>
            <w:tcBorders>
              <w:top w:val="single" w:sz="1" w:space="0" w:color="D0D5DD"/>
              <w:left w:val="single" w:sz="1" w:space="0" w:color="D0D5DD"/>
              <w:bottom w:val="single" w:sz="1" w:space="0" w:color="D0D5DD"/>
              <w:right w:val="single" w:sz="1" w:space="0" w:color="D0D5DD"/>
            </w:tcBorders>
            <w:shd w:val="clear" w:color="auto" w:fill="1E3A5F"/>
            <w:tcMar>
              <w:top w:w="100" w:type="dxa"/>
              <w:left w:w="120" w:type="dxa"/>
              <w:bottom w:w="100" w:type="dxa"/>
              <w:right w:w="120" w:type="dxa"/>
            </w:tcMar>
          </w:tcPr>
          <w:p w14:paraId="4F272EFF" w14:textId="77777777" w:rsidR="00F30663" w:rsidRPr="00A324E5" w:rsidRDefault="00AE17B4">
            <w:pPr>
              <w:jc w:val="center"/>
              <w:rPr>
                <w:rFonts w:ascii="Arial Narrow" w:hAnsi="Arial Narrow"/>
              </w:rPr>
            </w:pPr>
            <w:r w:rsidRPr="00A324E5">
              <w:rPr>
                <w:rFonts w:ascii="Arial Narrow" w:hAnsi="Arial Narrow"/>
                <w:b/>
                <w:bCs/>
                <w:color w:val="FFFFFF"/>
                <w:sz w:val="20"/>
                <w:szCs w:val="20"/>
              </w:rPr>
              <w:t>Phase</w:t>
            </w:r>
          </w:p>
        </w:tc>
        <w:tc>
          <w:tcPr>
            <w:tcW w:w="2200" w:type="dxa"/>
            <w:tcBorders>
              <w:top w:val="single" w:sz="1" w:space="0" w:color="D0D5DD"/>
              <w:left w:val="single" w:sz="1" w:space="0" w:color="D0D5DD"/>
              <w:bottom w:val="single" w:sz="1" w:space="0" w:color="D0D5DD"/>
              <w:right w:val="single" w:sz="1" w:space="0" w:color="D0D5DD"/>
            </w:tcBorders>
            <w:shd w:val="clear" w:color="auto" w:fill="1E3A5F"/>
            <w:tcMar>
              <w:top w:w="100" w:type="dxa"/>
              <w:left w:w="120" w:type="dxa"/>
              <w:bottom w:w="100" w:type="dxa"/>
              <w:right w:w="120" w:type="dxa"/>
            </w:tcMar>
          </w:tcPr>
          <w:p w14:paraId="2D42C2E1" w14:textId="77777777" w:rsidR="00F30663" w:rsidRPr="00A324E5" w:rsidRDefault="00AE17B4">
            <w:pPr>
              <w:jc w:val="center"/>
              <w:rPr>
                <w:rFonts w:ascii="Arial Narrow" w:hAnsi="Arial Narrow"/>
              </w:rPr>
            </w:pPr>
            <w:r w:rsidRPr="00A324E5">
              <w:rPr>
                <w:rFonts w:ascii="Arial Narrow" w:hAnsi="Arial Narrow"/>
                <w:b/>
                <w:bCs/>
                <w:color w:val="FFFFFF"/>
                <w:sz w:val="20"/>
                <w:szCs w:val="20"/>
              </w:rPr>
              <w:t>Name</w:t>
            </w:r>
          </w:p>
        </w:tc>
        <w:tc>
          <w:tcPr>
            <w:tcW w:w="4200" w:type="dxa"/>
            <w:tcBorders>
              <w:top w:val="single" w:sz="1" w:space="0" w:color="D0D5DD"/>
              <w:left w:val="single" w:sz="1" w:space="0" w:color="D0D5DD"/>
              <w:bottom w:val="single" w:sz="1" w:space="0" w:color="D0D5DD"/>
              <w:right w:val="single" w:sz="1" w:space="0" w:color="D0D5DD"/>
            </w:tcBorders>
            <w:shd w:val="clear" w:color="auto" w:fill="1E3A5F"/>
            <w:tcMar>
              <w:top w:w="100" w:type="dxa"/>
              <w:left w:w="120" w:type="dxa"/>
              <w:bottom w:w="100" w:type="dxa"/>
              <w:right w:w="120" w:type="dxa"/>
            </w:tcMar>
          </w:tcPr>
          <w:p w14:paraId="753B0E32" w14:textId="77777777" w:rsidR="00F30663" w:rsidRPr="00A324E5" w:rsidRDefault="00AE17B4">
            <w:pPr>
              <w:jc w:val="center"/>
              <w:rPr>
                <w:rFonts w:ascii="Arial Narrow" w:hAnsi="Arial Narrow"/>
              </w:rPr>
            </w:pPr>
            <w:r w:rsidRPr="00A324E5">
              <w:rPr>
                <w:rFonts w:ascii="Arial Narrow" w:hAnsi="Arial Narrow"/>
                <w:b/>
                <w:bCs/>
                <w:color w:val="FFFFFF"/>
                <w:sz w:val="20"/>
                <w:szCs w:val="20"/>
              </w:rPr>
              <w:t>What Gets Built</w:t>
            </w:r>
          </w:p>
        </w:tc>
        <w:tc>
          <w:tcPr>
            <w:tcW w:w="1560" w:type="dxa"/>
            <w:tcBorders>
              <w:top w:val="single" w:sz="1" w:space="0" w:color="D0D5DD"/>
              <w:left w:val="single" w:sz="1" w:space="0" w:color="D0D5DD"/>
              <w:bottom w:val="single" w:sz="1" w:space="0" w:color="D0D5DD"/>
              <w:right w:val="single" w:sz="1" w:space="0" w:color="D0D5DD"/>
            </w:tcBorders>
            <w:shd w:val="clear" w:color="auto" w:fill="1E3A5F"/>
            <w:tcMar>
              <w:top w:w="100" w:type="dxa"/>
              <w:left w:w="120" w:type="dxa"/>
              <w:bottom w:w="100" w:type="dxa"/>
              <w:right w:w="120" w:type="dxa"/>
            </w:tcMar>
          </w:tcPr>
          <w:p w14:paraId="759C99E8" w14:textId="77777777" w:rsidR="00F30663" w:rsidRPr="00A324E5" w:rsidRDefault="00AE17B4">
            <w:pPr>
              <w:jc w:val="center"/>
              <w:rPr>
                <w:rFonts w:ascii="Arial Narrow" w:hAnsi="Arial Narrow"/>
              </w:rPr>
            </w:pPr>
            <w:r w:rsidRPr="00A324E5">
              <w:rPr>
                <w:rFonts w:ascii="Arial Narrow" w:hAnsi="Arial Narrow"/>
                <w:b/>
                <w:bCs/>
                <w:color w:val="FFFFFF"/>
                <w:sz w:val="20"/>
                <w:szCs w:val="20"/>
              </w:rPr>
              <w:t>Est. Effort</w:t>
            </w:r>
          </w:p>
        </w:tc>
      </w:tr>
      <w:tr w:rsidR="00F30663" w:rsidRPr="00A324E5" w14:paraId="40868B21" w14:textId="77777777">
        <w:tblPrEx>
          <w:tblCellMar>
            <w:top w:w="0" w:type="dxa"/>
            <w:bottom w:w="0" w:type="dxa"/>
          </w:tblCellMar>
        </w:tblPrEx>
        <w:tc>
          <w:tcPr>
            <w:tcW w:w="1400" w:type="dxa"/>
            <w:tcBorders>
              <w:top w:val="single" w:sz="1" w:space="0" w:color="D0D5DD"/>
              <w:left w:val="single" w:sz="1" w:space="0" w:color="D0D5DD"/>
              <w:bottom w:val="single" w:sz="1" w:space="0" w:color="D0D5DD"/>
              <w:right w:val="single" w:sz="1" w:space="0" w:color="D0D5DD"/>
            </w:tcBorders>
            <w:shd w:val="clear" w:color="auto" w:fill="F2F4F7"/>
            <w:tcMar>
              <w:top w:w="80" w:type="dxa"/>
              <w:left w:w="120" w:type="dxa"/>
              <w:bottom w:w="80" w:type="dxa"/>
              <w:right w:w="120" w:type="dxa"/>
            </w:tcMar>
          </w:tcPr>
          <w:p w14:paraId="2FCDEC89" w14:textId="77777777" w:rsidR="00F30663" w:rsidRPr="00A324E5" w:rsidRDefault="00AE17B4">
            <w:pPr>
              <w:rPr>
                <w:rFonts w:ascii="Arial Narrow" w:hAnsi="Arial Narrow"/>
              </w:rPr>
            </w:pPr>
            <w:r w:rsidRPr="00A324E5">
              <w:rPr>
                <w:rFonts w:ascii="Arial Narrow" w:hAnsi="Arial Narrow"/>
                <w:sz w:val="20"/>
                <w:szCs w:val="20"/>
              </w:rPr>
              <w:t>Phase 1</w:t>
            </w:r>
          </w:p>
        </w:tc>
        <w:tc>
          <w:tcPr>
            <w:tcW w:w="2200" w:type="dxa"/>
            <w:tcBorders>
              <w:top w:val="single" w:sz="1" w:space="0" w:color="D0D5DD"/>
              <w:left w:val="single" w:sz="1" w:space="0" w:color="D0D5DD"/>
              <w:bottom w:val="single" w:sz="1" w:space="0" w:color="D0D5DD"/>
              <w:right w:val="single" w:sz="1" w:space="0" w:color="D0D5DD"/>
            </w:tcBorders>
            <w:shd w:val="clear" w:color="auto" w:fill="F2F4F7"/>
            <w:tcMar>
              <w:top w:w="80" w:type="dxa"/>
              <w:left w:w="120" w:type="dxa"/>
              <w:bottom w:w="80" w:type="dxa"/>
              <w:right w:w="120" w:type="dxa"/>
            </w:tcMar>
          </w:tcPr>
          <w:p w14:paraId="09F80A35" w14:textId="77777777" w:rsidR="00F30663" w:rsidRPr="00A324E5" w:rsidRDefault="00AE17B4">
            <w:pPr>
              <w:rPr>
                <w:rFonts w:ascii="Arial Narrow" w:hAnsi="Arial Narrow"/>
              </w:rPr>
            </w:pPr>
            <w:r w:rsidRPr="00A324E5">
              <w:rPr>
                <w:rFonts w:ascii="Arial Narrow" w:hAnsi="Arial Narrow"/>
                <w:sz w:val="20"/>
                <w:szCs w:val="20"/>
              </w:rPr>
              <w:t>Security Foundation</w:t>
            </w:r>
          </w:p>
        </w:tc>
        <w:tc>
          <w:tcPr>
            <w:tcW w:w="4200" w:type="dxa"/>
            <w:tcBorders>
              <w:top w:val="single" w:sz="1" w:space="0" w:color="D0D5DD"/>
              <w:left w:val="single" w:sz="1" w:space="0" w:color="D0D5DD"/>
              <w:bottom w:val="single" w:sz="1" w:space="0" w:color="D0D5DD"/>
              <w:right w:val="single" w:sz="1" w:space="0" w:color="D0D5DD"/>
            </w:tcBorders>
            <w:shd w:val="clear" w:color="auto" w:fill="F2F4F7"/>
            <w:tcMar>
              <w:top w:w="80" w:type="dxa"/>
              <w:left w:w="120" w:type="dxa"/>
              <w:bottom w:w="80" w:type="dxa"/>
              <w:right w:w="120" w:type="dxa"/>
            </w:tcMar>
          </w:tcPr>
          <w:p w14:paraId="0BAC3CD8" w14:textId="77777777" w:rsidR="00F30663" w:rsidRPr="00A324E5" w:rsidRDefault="00AE17B4">
            <w:pPr>
              <w:rPr>
                <w:rFonts w:ascii="Arial Narrow" w:hAnsi="Arial Narrow"/>
              </w:rPr>
            </w:pPr>
            <w:r w:rsidRPr="00A324E5">
              <w:rPr>
                <w:rFonts w:ascii="Arial Narrow" w:hAnsi="Arial Narrow"/>
                <w:sz w:val="20"/>
                <w:szCs w:val="20"/>
              </w:rPr>
              <w:t>Prepared statements, bcrypt passwords, CSRF tokens, session hardening, role enforcement</w:t>
            </w:r>
          </w:p>
        </w:tc>
        <w:tc>
          <w:tcPr>
            <w:tcW w:w="1560" w:type="dxa"/>
            <w:tcBorders>
              <w:top w:val="single" w:sz="1" w:space="0" w:color="D0D5DD"/>
              <w:left w:val="single" w:sz="1" w:space="0" w:color="D0D5DD"/>
              <w:bottom w:val="single" w:sz="1" w:space="0" w:color="D0D5DD"/>
              <w:right w:val="single" w:sz="1" w:space="0" w:color="D0D5DD"/>
            </w:tcBorders>
            <w:shd w:val="clear" w:color="auto" w:fill="F2F4F7"/>
            <w:tcMar>
              <w:top w:w="80" w:type="dxa"/>
              <w:left w:w="120" w:type="dxa"/>
              <w:bottom w:w="80" w:type="dxa"/>
              <w:right w:w="120" w:type="dxa"/>
            </w:tcMar>
          </w:tcPr>
          <w:p w14:paraId="69A6D6AD" w14:textId="77777777" w:rsidR="00F30663" w:rsidRPr="00A324E5" w:rsidRDefault="00AE17B4">
            <w:pPr>
              <w:rPr>
                <w:rFonts w:ascii="Arial Narrow" w:hAnsi="Arial Narrow"/>
              </w:rPr>
            </w:pPr>
            <w:r w:rsidRPr="00A324E5">
              <w:rPr>
                <w:rFonts w:ascii="Arial Narrow" w:hAnsi="Arial Narrow"/>
                <w:sz w:val="20"/>
                <w:szCs w:val="20"/>
              </w:rPr>
              <w:t>1-2 days</w:t>
            </w:r>
          </w:p>
        </w:tc>
      </w:tr>
      <w:tr w:rsidR="00F30663" w:rsidRPr="00A324E5" w14:paraId="155085E6" w14:textId="77777777">
        <w:tblPrEx>
          <w:tblCellMar>
            <w:top w:w="0" w:type="dxa"/>
            <w:bottom w:w="0" w:type="dxa"/>
          </w:tblCellMar>
        </w:tblPrEx>
        <w:tc>
          <w:tcPr>
            <w:tcW w:w="1400" w:type="dxa"/>
            <w:tcBorders>
              <w:top w:val="single" w:sz="1" w:space="0" w:color="D0D5DD"/>
              <w:left w:val="single" w:sz="1" w:space="0" w:color="D0D5DD"/>
              <w:bottom w:val="single" w:sz="1" w:space="0" w:color="D0D5DD"/>
              <w:right w:val="single" w:sz="1" w:space="0" w:color="D0D5DD"/>
            </w:tcBorders>
            <w:shd w:val="clear" w:color="auto" w:fill="FFFFFF"/>
            <w:tcMar>
              <w:top w:w="80" w:type="dxa"/>
              <w:left w:w="120" w:type="dxa"/>
              <w:bottom w:w="80" w:type="dxa"/>
              <w:right w:w="120" w:type="dxa"/>
            </w:tcMar>
          </w:tcPr>
          <w:p w14:paraId="04945A7E" w14:textId="77777777" w:rsidR="00F30663" w:rsidRPr="00A324E5" w:rsidRDefault="00AE17B4">
            <w:pPr>
              <w:rPr>
                <w:rFonts w:ascii="Arial Narrow" w:hAnsi="Arial Narrow"/>
              </w:rPr>
            </w:pPr>
            <w:r w:rsidRPr="00A324E5">
              <w:rPr>
                <w:rFonts w:ascii="Arial Narrow" w:hAnsi="Arial Narrow"/>
                <w:sz w:val="20"/>
                <w:szCs w:val="20"/>
              </w:rPr>
              <w:t>Phase 2</w:t>
            </w:r>
          </w:p>
        </w:tc>
        <w:tc>
          <w:tcPr>
            <w:tcW w:w="2200" w:type="dxa"/>
            <w:tcBorders>
              <w:top w:val="single" w:sz="1" w:space="0" w:color="D0D5DD"/>
              <w:left w:val="single" w:sz="1" w:space="0" w:color="D0D5DD"/>
              <w:bottom w:val="single" w:sz="1" w:space="0" w:color="D0D5DD"/>
              <w:right w:val="single" w:sz="1" w:space="0" w:color="D0D5DD"/>
            </w:tcBorders>
            <w:shd w:val="clear" w:color="auto" w:fill="FFFFFF"/>
            <w:tcMar>
              <w:top w:w="80" w:type="dxa"/>
              <w:left w:w="120" w:type="dxa"/>
              <w:bottom w:w="80" w:type="dxa"/>
              <w:right w:w="120" w:type="dxa"/>
            </w:tcMar>
          </w:tcPr>
          <w:p w14:paraId="4A603DA8" w14:textId="77777777" w:rsidR="00F30663" w:rsidRPr="00A324E5" w:rsidRDefault="00AE17B4">
            <w:pPr>
              <w:rPr>
                <w:rFonts w:ascii="Arial Narrow" w:hAnsi="Arial Narrow"/>
              </w:rPr>
            </w:pPr>
            <w:r w:rsidRPr="00A324E5">
              <w:rPr>
                <w:rFonts w:ascii="Arial Narrow" w:hAnsi="Arial Narrow"/>
                <w:sz w:val="20"/>
                <w:szCs w:val="20"/>
              </w:rPr>
              <w:t>UI/UX Overhaul</w:t>
            </w:r>
          </w:p>
        </w:tc>
        <w:tc>
          <w:tcPr>
            <w:tcW w:w="4200" w:type="dxa"/>
            <w:tcBorders>
              <w:top w:val="single" w:sz="1" w:space="0" w:color="D0D5DD"/>
              <w:left w:val="single" w:sz="1" w:space="0" w:color="D0D5DD"/>
              <w:bottom w:val="single" w:sz="1" w:space="0" w:color="D0D5DD"/>
              <w:right w:val="single" w:sz="1" w:space="0" w:color="D0D5DD"/>
            </w:tcBorders>
            <w:shd w:val="clear" w:color="auto" w:fill="FFFFFF"/>
            <w:tcMar>
              <w:top w:w="80" w:type="dxa"/>
              <w:left w:w="120" w:type="dxa"/>
              <w:bottom w:w="80" w:type="dxa"/>
              <w:right w:w="120" w:type="dxa"/>
            </w:tcMar>
          </w:tcPr>
          <w:p w14:paraId="692A4479" w14:textId="77777777" w:rsidR="00F30663" w:rsidRPr="00A324E5" w:rsidRDefault="00AE17B4">
            <w:pPr>
              <w:rPr>
                <w:rFonts w:ascii="Arial Narrow" w:hAnsi="Arial Narrow"/>
              </w:rPr>
            </w:pPr>
            <w:r w:rsidRPr="00A324E5">
              <w:rPr>
                <w:rFonts w:ascii="Arial Narrow" w:hAnsi="Arial Narrow"/>
                <w:sz w:val="20"/>
                <w:szCs w:val="20"/>
              </w:rPr>
              <w:t>Design system, responsive layout, sidebar nav, KPI cards, status badges, dark mode toggle</w:t>
            </w:r>
          </w:p>
        </w:tc>
        <w:tc>
          <w:tcPr>
            <w:tcW w:w="1560" w:type="dxa"/>
            <w:tcBorders>
              <w:top w:val="single" w:sz="1" w:space="0" w:color="D0D5DD"/>
              <w:left w:val="single" w:sz="1" w:space="0" w:color="D0D5DD"/>
              <w:bottom w:val="single" w:sz="1" w:space="0" w:color="D0D5DD"/>
              <w:right w:val="single" w:sz="1" w:space="0" w:color="D0D5DD"/>
            </w:tcBorders>
            <w:shd w:val="clear" w:color="auto" w:fill="FFFFFF"/>
            <w:tcMar>
              <w:top w:w="80" w:type="dxa"/>
              <w:left w:w="120" w:type="dxa"/>
              <w:bottom w:w="80" w:type="dxa"/>
              <w:right w:w="120" w:type="dxa"/>
            </w:tcMar>
          </w:tcPr>
          <w:p w14:paraId="1591CC1F" w14:textId="77777777" w:rsidR="00F30663" w:rsidRPr="00A324E5" w:rsidRDefault="00AE17B4">
            <w:pPr>
              <w:rPr>
                <w:rFonts w:ascii="Arial Narrow" w:hAnsi="Arial Narrow"/>
              </w:rPr>
            </w:pPr>
            <w:r w:rsidRPr="00A324E5">
              <w:rPr>
                <w:rFonts w:ascii="Arial Narrow" w:hAnsi="Arial Narrow"/>
                <w:sz w:val="20"/>
                <w:szCs w:val="20"/>
              </w:rPr>
              <w:t>2-3 days</w:t>
            </w:r>
          </w:p>
        </w:tc>
      </w:tr>
      <w:tr w:rsidR="00F30663" w:rsidRPr="00A324E5" w14:paraId="4782AD8D" w14:textId="77777777">
        <w:tblPrEx>
          <w:tblCellMar>
            <w:top w:w="0" w:type="dxa"/>
            <w:bottom w:w="0" w:type="dxa"/>
          </w:tblCellMar>
        </w:tblPrEx>
        <w:tc>
          <w:tcPr>
            <w:tcW w:w="1400" w:type="dxa"/>
            <w:tcBorders>
              <w:top w:val="single" w:sz="1" w:space="0" w:color="D0D5DD"/>
              <w:left w:val="single" w:sz="1" w:space="0" w:color="D0D5DD"/>
              <w:bottom w:val="single" w:sz="1" w:space="0" w:color="D0D5DD"/>
              <w:right w:val="single" w:sz="1" w:space="0" w:color="D0D5DD"/>
            </w:tcBorders>
            <w:shd w:val="clear" w:color="auto" w:fill="F2F4F7"/>
            <w:tcMar>
              <w:top w:w="80" w:type="dxa"/>
              <w:left w:w="120" w:type="dxa"/>
              <w:bottom w:w="80" w:type="dxa"/>
              <w:right w:w="120" w:type="dxa"/>
            </w:tcMar>
          </w:tcPr>
          <w:p w14:paraId="4D2D8AB7" w14:textId="77777777" w:rsidR="00F30663" w:rsidRPr="00A324E5" w:rsidRDefault="00AE17B4">
            <w:pPr>
              <w:rPr>
                <w:rFonts w:ascii="Arial Narrow" w:hAnsi="Arial Narrow"/>
              </w:rPr>
            </w:pPr>
            <w:r w:rsidRPr="00A324E5">
              <w:rPr>
                <w:rFonts w:ascii="Arial Narrow" w:hAnsi="Arial Narrow"/>
                <w:sz w:val="20"/>
                <w:szCs w:val="20"/>
              </w:rPr>
              <w:t>Phase 3</w:t>
            </w:r>
          </w:p>
        </w:tc>
        <w:tc>
          <w:tcPr>
            <w:tcW w:w="2200" w:type="dxa"/>
            <w:tcBorders>
              <w:top w:val="single" w:sz="1" w:space="0" w:color="D0D5DD"/>
              <w:left w:val="single" w:sz="1" w:space="0" w:color="D0D5DD"/>
              <w:bottom w:val="single" w:sz="1" w:space="0" w:color="D0D5DD"/>
              <w:right w:val="single" w:sz="1" w:space="0" w:color="D0D5DD"/>
            </w:tcBorders>
            <w:shd w:val="clear" w:color="auto" w:fill="F2F4F7"/>
            <w:tcMar>
              <w:top w:w="80" w:type="dxa"/>
              <w:left w:w="120" w:type="dxa"/>
              <w:bottom w:w="80" w:type="dxa"/>
              <w:right w:w="120" w:type="dxa"/>
            </w:tcMar>
          </w:tcPr>
          <w:p w14:paraId="672F773A" w14:textId="77777777" w:rsidR="00F30663" w:rsidRPr="00A324E5" w:rsidRDefault="00AE17B4">
            <w:pPr>
              <w:rPr>
                <w:rFonts w:ascii="Arial Narrow" w:hAnsi="Arial Narrow"/>
              </w:rPr>
            </w:pPr>
            <w:r w:rsidRPr="00A324E5">
              <w:rPr>
                <w:rFonts w:ascii="Arial Narrow" w:hAnsi="Arial Narrow"/>
                <w:sz w:val="20"/>
                <w:szCs w:val="20"/>
              </w:rPr>
              <w:t>Feature Enhancement</w:t>
            </w:r>
          </w:p>
        </w:tc>
        <w:tc>
          <w:tcPr>
            <w:tcW w:w="4200" w:type="dxa"/>
            <w:tcBorders>
              <w:top w:val="single" w:sz="1" w:space="0" w:color="D0D5DD"/>
              <w:left w:val="single" w:sz="1" w:space="0" w:color="D0D5DD"/>
              <w:bottom w:val="single" w:sz="1" w:space="0" w:color="D0D5DD"/>
              <w:right w:val="single" w:sz="1" w:space="0" w:color="D0D5DD"/>
            </w:tcBorders>
            <w:shd w:val="clear" w:color="auto" w:fill="F2F4F7"/>
            <w:tcMar>
              <w:top w:w="80" w:type="dxa"/>
              <w:left w:w="120" w:type="dxa"/>
              <w:bottom w:w="80" w:type="dxa"/>
              <w:right w:w="120" w:type="dxa"/>
            </w:tcMar>
          </w:tcPr>
          <w:p w14:paraId="22FDE9BA" w14:textId="77777777" w:rsidR="00F30663" w:rsidRPr="00A324E5" w:rsidRDefault="00AE17B4">
            <w:pPr>
              <w:rPr>
                <w:rFonts w:ascii="Arial Narrow" w:hAnsi="Arial Narrow"/>
              </w:rPr>
            </w:pPr>
            <w:r w:rsidRPr="00A324E5">
              <w:rPr>
                <w:rFonts w:ascii="Arial Narrow" w:hAnsi="Arial Narrow"/>
                <w:sz w:val="20"/>
                <w:szCs w:val="20"/>
              </w:rPr>
              <w:t>All dashboard enhancements per role, advanced tables, job card improvements, notification system</w:t>
            </w:r>
          </w:p>
        </w:tc>
        <w:tc>
          <w:tcPr>
            <w:tcW w:w="1560" w:type="dxa"/>
            <w:tcBorders>
              <w:top w:val="single" w:sz="1" w:space="0" w:color="D0D5DD"/>
              <w:left w:val="single" w:sz="1" w:space="0" w:color="D0D5DD"/>
              <w:bottom w:val="single" w:sz="1" w:space="0" w:color="D0D5DD"/>
              <w:right w:val="single" w:sz="1" w:space="0" w:color="D0D5DD"/>
            </w:tcBorders>
            <w:shd w:val="clear" w:color="auto" w:fill="F2F4F7"/>
            <w:tcMar>
              <w:top w:w="80" w:type="dxa"/>
              <w:left w:w="120" w:type="dxa"/>
              <w:bottom w:w="80" w:type="dxa"/>
              <w:right w:w="120" w:type="dxa"/>
            </w:tcMar>
          </w:tcPr>
          <w:p w14:paraId="01FC4F81" w14:textId="77777777" w:rsidR="00F30663" w:rsidRPr="00A324E5" w:rsidRDefault="00AE17B4">
            <w:pPr>
              <w:rPr>
                <w:rFonts w:ascii="Arial Narrow" w:hAnsi="Arial Narrow"/>
              </w:rPr>
            </w:pPr>
            <w:r w:rsidRPr="00A324E5">
              <w:rPr>
                <w:rFonts w:ascii="Arial Narrow" w:hAnsi="Arial Narrow"/>
                <w:sz w:val="20"/>
                <w:szCs w:val="20"/>
              </w:rPr>
              <w:t>3-4 days</w:t>
            </w:r>
          </w:p>
        </w:tc>
      </w:tr>
      <w:tr w:rsidR="00F30663" w:rsidRPr="00A324E5" w14:paraId="6A1D6029" w14:textId="77777777">
        <w:tblPrEx>
          <w:tblCellMar>
            <w:top w:w="0" w:type="dxa"/>
            <w:bottom w:w="0" w:type="dxa"/>
          </w:tblCellMar>
        </w:tblPrEx>
        <w:tc>
          <w:tcPr>
            <w:tcW w:w="1400" w:type="dxa"/>
            <w:tcBorders>
              <w:top w:val="single" w:sz="1" w:space="0" w:color="D0D5DD"/>
              <w:left w:val="single" w:sz="1" w:space="0" w:color="D0D5DD"/>
              <w:bottom w:val="single" w:sz="1" w:space="0" w:color="D0D5DD"/>
              <w:right w:val="single" w:sz="1" w:space="0" w:color="D0D5DD"/>
            </w:tcBorders>
            <w:shd w:val="clear" w:color="auto" w:fill="FFFFFF"/>
            <w:tcMar>
              <w:top w:w="80" w:type="dxa"/>
              <w:left w:w="120" w:type="dxa"/>
              <w:bottom w:w="80" w:type="dxa"/>
              <w:right w:w="120" w:type="dxa"/>
            </w:tcMar>
          </w:tcPr>
          <w:p w14:paraId="7B48E213" w14:textId="77777777" w:rsidR="00F30663" w:rsidRPr="00A324E5" w:rsidRDefault="00AE17B4">
            <w:pPr>
              <w:rPr>
                <w:rFonts w:ascii="Arial Narrow" w:hAnsi="Arial Narrow"/>
              </w:rPr>
            </w:pPr>
            <w:r w:rsidRPr="00A324E5">
              <w:rPr>
                <w:rFonts w:ascii="Arial Narrow" w:hAnsi="Arial Narrow"/>
                <w:sz w:val="20"/>
                <w:szCs w:val="20"/>
              </w:rPr>
              <w:t>Phase 4</w:t>
            </w:r>
          </w:p>
        </w:tc>
        <w:tc>
          <w:tcPr>
            <w:tcW w:w="2200" w:type="dxa"/>
            <w:tcBorders>
              <w:top w:val="single" w:sz="1" w:space="0" w:color="D0D5DD"/>
              <w:left w:val="single" w:sz="1" w:space="0" w:color="D0D5DD"/>
              <w:bottom w:val="single" w:sz="1" w:space="0" w:color="D0D5DD"/>
              <w:right w:val="single" w:sz="1" w:space="0" w:color="D0D5DD"/>
            </w:tcBorders>
            <w:shd w:val="clear" w:color="auto" w:fill="FFFFFF"/>
            <w:tcMar>
              <w:top w:w="80" w:type="dxa"/>
              <w:left w:w="120" w:type="dxa"/>
              <w:bottom w:w="80" w:type="dxa"/>
              <w:right w:w="120" w:type="dxa"/>
            </w:tcMar>
          </w:tcPr>
          <w:p w14:paraId="3615DA4E" w14:textId="77777777" w:rsidR="00F30663" w:rsidRPr="00A324E5" w:rsidRDefault="00AE17B4">
            <w:pPr>
              <w:rPr>
                <w:rFonts w:ascii="Arial Narrow" w:hAnsi="Arial Narrow"/>
              </w:rPr>
            </w:pPr>
            <w:r w:rsidRPr="00A324E5">
              <w:rPr>
                <w:rFonts w:ascii="Arial Narrow" w:hAnsi="Arial Narrow"/>
                <w:sz w:val="20"/>
                <w:szCs w:val="20"/>
              </w:rPr>
              <w:t>Reporting &amp; Analytics</w:t>
            </w:r>
          </w:p>
        </w:tc>
        <w:tc>
          <w:tcPr>
            <w:tcW w:w="4200" w:type="dxa"/>
            <w:tcBorders>
              <w:top w:val="single" w:sz="1" w:space="0" w:color="D0D5DD"/>
              <w:left w:val="single" w:sz="1" w:space="0" w:color="D0D5DD"/>
              <w:bottom w:val="single" w:sz="1" w:space="0" w:color="D0D5DD"/>
              <w:right w:val="single" w:sz="1" w:space="0" w:color="D0D5DD"/>
            </w:tcBorders>
            <w:shd w:val="clear" w:color="auto" w:fill="FFFFFF"/>
            <w:tcMar>
              <w:top w:w="80" w:type="dxa"/>
              <w:left w:w="120" w:type="dxa"/>
              <w:bottom w:w="80" w:type="dxa"/>
              <w:right w:w="120" w:type="dxa"/>
            </w:tcMar>
          </w:tcPr>
          <w:p w14:paraId="7F64AF49" w14:textId="77777777" w:rsidR="00F30663" w:rsidRPr="00A324E5" w:rsidRDefault="00AE17B4">
            <w:pPr>
              <w:rPr>
                <w:rFonts w:ascii="Arial Narrow" w:hAnsi="Arial Narrow"/>
              </w:rPr>
            </w:pPr>
            <w:r w:rsidRPr="00A324E5">
              <w:rPr>
                <w:rFonts w:ascii="Arial Narrow" w:hAnsi="Arial Narrow"/>
                <w:sz w:val="20"/>
                <w:szCs w:val="20"/>
              </w:rPr>
              <w:t>Admin analytics charts, PDF/Excel export, SLA monitoring, audit trail, announcement board</w:t>
            </w:r>
          </w:p>
        </w:tc>
        <w:tc>
          <w:tcPr>
            <w:tcW w:w="1560" w:type="dxa"/>
            <w:tcBorders>
              <w:top w:val="single" w:sz="1" w:space="0" w:color="D0D5DD"/>
              <w:left w:val="single" w:sz="1" w:space="0" w:color="D0D5DD"/>
              <w:bottom w:val="single" w:sz="1" w:space="0" w:color="D0D5DD"/>
              <w:right w:val="single" w:sz="1" w:space="0" w:color="D0D5DD"/>
            </w:tcBorders>
            <w:shd w:val="clear" w:color="auto" w:fill="FFFFFF"/>
            <w:tcMar>
              <w:top w:w="80" w:type="dxa"/>
              <w:left w:w="120" w:type="dxa"/>
              <w:bottom w:w="80" w:type="dxa"/>
              <w:right w:w="120" w:type="dxa"/>
            </w:tcMar>
          </w:tcPr>
          <w:p w14:paraId="54A57243" w14:textId="77777777" w:rsidR="00F30663" w:rsidRPr="00A324E5" w:rsidRDefault="00AE17B4">
            <w:pPr>
              <w:rPr>
                <w:rFonts w:ascii="Arial Narrow" w:hAnsi="Arial Narrow"/>
              </w:rPr>
            </w:pPr>
            <w:r w:rsidRPr="00A324E5">
              <w:rPr>
                <w:rFonts w:ascii="Arial Narrow" w:hAnsi="Arial Narrow"/>
                <w:sz w:val="20"/>
                <w:szCs w:val="20"/>
              </w:rPr>
              <w:t>2-3 days</w:t>
            </w:r>
          </w:p>
        </w:tc>
      </w:tr>
    </w:tbl>
    <w:p w14:paraId="03FEED59" w14:textId="77777777" w:rsidR="00F30663" w:rsidRPr="00A324E5" w:rsidRDefault="00F30663">
      <w:pPr>
        <w:spacing w:before="80" w:after="80"/>
        <w:rPr>
          <w:rFonts w:ascii="Arial Narrow" w:hAnsi="Arial Narrow"/>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F30663" w:rsidRPr="00A324E5" w14:paraId="703F8CCF" w14:textId="77777777">
        <w:tblPrEx>
          <w:tblCellMar>
            <w:top w:w="0" w:type="dxa"/>
            <w:bottom w:w="0" w:type="dxa"/>
          </w:tblCellMar>
        </w:tblPrEx>
        <w:tc>
          <w:tcPr>
            <w:tcW w:w="9360" w:type="dxa"/>
            <w:tcBorders>
              <w:top w:val="single" w:sz="1" w:space="0" w:color="D0D5DD"/>
              <w:left w:val="single" w:sz="1" w:space="0" w:color="D0D5DD"/>
              <w:bottom w:val="single" w:sz="1" w:space="0" w:color="D0D5DD"/>
              <w:right w:val="single" w:sz="1" w:space="0" w:color="D0D5DD"/>
            </w:tcBorders>
            <w:shd w:val="clear" w:color="auto" w:fill="FFF8E1"/>
            <w:tcMar>
              <w:top w:w="120" w:type="dxa"/>
              <w:left w:w="180" w:type="dxa"/>
              <w:bottom w:w="120" w:type="dxa"/>
              <w:right w:w="180" w:type="dxa"/>
            </w:tcMar>
          </w:tcPr>
          <w:p w14:paraId="65E42AC0" w14:textId="77777777" w:rsidR="00F30663" w:rsidRPr="00A324E5" w:rsidRDefault="00AE17B4">
            <w:pPr>
              <w:spacing w:after="60"/>
              <w:rPr>
                <w:rFonts w:ascii="Arial Narrow" w:hAnsi="Arial Narrow"/>
              </w:rPr>
            </w:pPr>
            <w:r w:rsidRPr="00A324E5">
              <w:rPr>
                <w:rFonts w:ascii="Arial Narrow" w:hAnsi="Arial Narrow"/>
                <w:b/>
                <w:bCs/>
                <w:color w:val="1E3A5F"/>
                <w:sz w:val="20"/>
                <w:szCs w:val="20"/>
              </w:rPr>
              <w:t>Important Rule</w:t>
            </w:r>
          </w:p>
          <w:p w14:paraId="7D48E329" w14:textId="77777777" w:rsidR="00F30663" w:rsidRPr="00A324E5" w:rsidRDefault="00AE17B4">
            <w:pPr>
              <w:rPr>
                <w:rFonts w:ascii="Arial Narrow" w:hAnsi="Arial Narrow"/>
              </w:rPr>
            </w:pPr>
            <w:r w:rsidRPr="00A324E5">
              <w:rPr>
                <w:rFonts w:ascii="Arial Narrow" w:hAnsi="Arial Narrow"/>
                <w:sz w:val="20"/>
                <w:szCs w:val="20"/>
              </w:rPr>
              <w:t>Always audit first. Never skip Phase 1 (Security). Test every phase before moving to the next. Never paste multiple phases into the AI at once.</w:t>
            </w:r>
          </w:p>
        </w:tc>
      </w:tr>
    </w:tbl>
    <w:p w14:paraId="5109D736" w14:textId="77777777" w:rsidR="00F30663" w:rsidRPr="00A324E5" w:rsidRDefault="00F30663">
      <w:pPr>
        <w:spacing w:before="80" w:after="80"/>
        <w:rPr>
          <w:rFonts w:ascii="Arial Narrow" w:hAnsi="Arial Narrow"/>
        </w:rPr>
      </w:pPr>
    </w:p>
    <w:p w14:paraId="01920FC2" w14:textId="77777777" w:rsidR="00F30663" w:rsidRPr="00A324E5" w:rsidRDefault="00AE17B4">
      <w:pPr>
        <w:rPr>
          <w:rFonts w:ascii="Arial Narrow" w:hAnsi="Arial Narrow"/>
        </w:rPr>
      </w:pPr>
      <w:r w:rsidRPr="00A324E5">
        <w:rPr>
          <w:rFonts w:ascii="Arial Narrow" w:hAnsi="Arial Narrow"/>
        </w:rPr>
        <w:br w:type="page"/>
      </w:r>
    </w:p>
    <w:p w14:paraId="5B73307C" w14:textId="77777777" w:rsidR="00F30663" w:rsidRPr="00A324E5" w:rsidRDefault="00AE17B4">
      <w:pPr>
        <w:pStyle w:val="Heading1"/>
        <w:shd w:val="clear" w:color="auto" w:fill="1E3A5F"/>
        <w:ind w:left="240" w:right="240"/>
        <w:rPr>
          <w:rFonts w:ascii="Arial Narrow" w:hAnsi="Arial Narrow"/>
        </w:rPr>
      </w:pPr>
      <w:bookmarkStart w:id="31" w:name="_Toc230816242"/>
      <w:r w:rsidRPr="00A324E5">
        <w:rPr>
          <w:rFonts w:ascii="Arial Narrow" w:hAnsi="Arial Narrow"/>
        </w:rPr>
        <w:lastRenderedPageBreak/>
        <w:t>SECTION 7 — PRESENTATION GUIDE FOR COCOBODA</w:t>
      </w:r>
      <w:bookmarkEnd w:id="31"/>
    </w:p>
    <w:p w14:paraId="6D17E8ED" w14:textId="77777777" w:rsidR="00F30663" w:rsidRPr="00A324E5" w:rsidRDefault="00F30663">
      <w:pPr>
        <w:spacing w:before="80" w:after="80"/>
        <w:rPr>
          <w:rFonts w:ascii="Arial Narrow" w:hAnsi="Arial Narrow"/>
        </w:rPr>
      </w:pPr>
    </w:p>
    <w:p w14:paraId="494FB645" w14:textId="77777777" w:rsidR="00F30663" w:rsidRPr="00A324E5" w:rsidRDefault="00AE17B4">
      <w:pPr>
        <w:pStyle w:val="Heading2"/>
        <w:pBdr>
          <w:bottom w:val="single" w:sz="4" w:space="0" w:color="0078D4"/>
        </w:pBdr>
        <w:rPr>
          <w:rFonts w:ascii="Arial Narrow" w:hAnsi="Arial Narrow"/>
        </w:rPr>
      </w:pPr>
      <w:bookmarkStart w:id="32" w:name="_Toc230816243"/>
      <w:r w:rsidRPr="00A324E5">
        <w:rPr>
          <w:rFonts w:ascii="Arial Narrow" w:hAnsi="Arial Narrow"/>
        </w:rPr>
        <w:t>7.1 Recommended PowerPoint Structure</w:t>
      </w:r>
      <w:bookmarkEnd w:id="32"/>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2800"/>
        <w:gridCol w:w="5360"/>
      </w:tblGrid>
      <w:tr w:rsidR="00F30663" w:rsidRPr="00A324E5" w14:paraId="64620E47" w14:textId="77777777">
        <w:tblPrEx>
          <w:tblCellMar>
            <w:top w:w="0" w:type="dxa"/>
            <w:bottom w:w="0" w:type="dxa"/>
          </w:tblCellMar>
        </w:tblPrEx>
        <w:trPr>
          <w:tblHeader/>
        </w:trPr>
        <w:tc>
          <w:tcPr>
            <w:tcW w:w="1200" w:type="dxa"/>
            <w:tcBorders>
              <w:top w:val="single" w:sz="1" w:space="0" w:color="D0D5DD"/>
              <w:left w:val="single" w:sz="1" w:space="0" w:color="D0D5DD"/>
              <w:bottom w:val="single" w:sz="1" w:space="0" w:color="D0D5DD"/>
              <w:right w:val="single" w:sz="1" w:space="0" w:color="D0D5DD"/>
            </w:tcBorders>
            <w:shd w:val="clear" w:color="auto" w:fill="1E3A5F"/>
            <w:tcMar>
              <w:top w:w="100" w:type="dxa"/>
              <w:left w:w="120" w:type="dxa"/>
              <w:bottom w:w="100" w:type="dxa"/>
              <w:right w:w="120" w:type="dxa"/>
            </w:tcMar>
          </w:tcPr>
          <w:p w14:paraId="12105DBF" w14:textId="77777777" w:rsidR="00F30663" w:rsidRPr="00A324E5" w:rsidRDefault="00AE17B4">
            <w:pPr>
              <w:jc w:val="center"/>
              <w:rPr>
                <w:rFonts w:ascii="Arial Narrow" w:hAnsi="Arial Narrow"/>
              </w:rPr>
            </w:pPr>
            <w:r w:rsidRPr="00A324E5">
              <w:rPr>
                <w:rFonts w:ascii="Arial Narrow" w:hAnsi="Arial Narrow"/>
                <w:b/>
                <w:bCs/>
                <w:color w:val="FFFFFF"/>
                <w:sz w:val="20"/>
                <w:szCs w:val="20"/>
              </w:rPr>
              <w:t>Slide</w:t>
            </w:r>
          </w:p>
        </w:tc>
        <w:tc>
          <w:tcPr>
            <w:tcW w:w="2800" w:type="dxa"/>
            <w:tcBorders>
              <w:top w:val="single" w:sz="1" w:space="0" w:color="D0D5DD"/>
              <w:left w:val="single" w:sz="1" w:space="0" w:color="D0D5DD"/>
              <w:bottom w:val="single" w:sz="1" w:space="0" w:color="D0D5DD"/>
              <w:right w:val="single" w:sz="1" w:space="0" w:color="D0D5DD"/>
            </w:tcBorders>
            <w:shd w:val="clear" w:color="auto" w:fill="1E3A5F"/>
            <w:tcMar>
              <w:top w:w="100" w:type="dxa"/>
              <w:left w:w="120" w:type="dxa"/>
              <w:bottom w:w="100" w:type="dxa"/>
              <w:right w:w="120" w:type="dxa"/>
            </w:tcMar>
          </w:tcPr>
          <w:p w14:paraId="18E91259" w14:textId="77777777" w:rsidR="00F30663" w:rsidRPr="00A324E5" w:rsidRDefault="00AE17B4">
            <w:pPr>
              <w:jc w:val="center"/>
              <w:rPr>
                <w:rFonts w:ascii="Arial Narrow" w:hAnsi="Arial Narrow"/>
              </w:rPr>
            </w:pPr>
            <w:r w:rsidRPr="00A324E5">
              <w:rPr>
                <w:rFonts w:ascii="Arial Narrow" w:hAnsi="Arial Narrow"/>
                <w:b/>
                <w:bCs/>
                <w:color w:val="FFFFFF"/>
                <w:sz w:val="20"/>
                <w:szCs w:val="20"/>
              </w:rPr>
              <w:t>Title</w:t>
            </w:r>
          </w:p>
        </w:tc>
        <w:tc>
          <w:tcPr>
            <w:tcW w:w="5360" w:type="dxa"/>
            <w:tcBorders>
              <w:top w:val="single" w:sz="1" w:space="0" w:color="D0D5DD"/>
              <w:left w:val="single" w:sz="1" w:space="0" w:color="D0D5DD"/>
              <w:bottom w:val="single" w:sz="1" w:space="0" w:color="D0D5DD"/>
              <w:right w:val="single" w:sz="1" w:space="0" w:color="D0D5DD"/>
            </w:tcBorders>
            <w:shd w:val="clear" w:color="auto" w:fill="1E3A5F"/>
            <w:tcMar>
              <w:top w:w="100" w:type="dxa"/>
              <w:left w:w="120" w:type="dxa"/>
              <w:bottom w:w="100" w:type="dxa"/>
              <w:right w:w="120" w:type="dxa"/>
            </w:tcMar>
          </w:tcPr>
          <w:p w14:paraId="4071AF62" w14:textId="77777777" w:rsidR="00F30663" w:rsidRPr="00A324E5" w:rsidRDefault="00AE17B4">
            <w:pPr>
              <w:jc w:val="center"/>
              <w:rPr>
                <w:rFonts w:ascii="Arial Narrow" w:hAnsi="Arial Narrow"/>
              </w:rPr>
            </w:pPr>
            <w:r w:rsidRPr="00A324E5">
              <w:rPr>
                <w:rFonts w:ascii="Arial Narrow" w:hAnsi="Arial Narrow"/>
                <w:b/>
                <w:bCs/>
                <w:color w:val="FFFFFF"/>
                <w:sz w:val="20"/>
                <w:szCs w:val="20"/>
              </w:rPr>
              <w:t>Content Summary</w:t>
            </w:r>
          </w:p>
        </w:tc>
      </w:tr>
      <w:tr w:rsidR="00F30663" w:rsidRPr="00A324E5" w14:paraId="07BFFD37" w14:textId="77777777">
        <w:tblPrEx>
          <w:tblCellMar>
            <w:top w:w="0" w:type="dxa"/>
            <w:bottom w:w="0" w:type="dxa"/>
          </w:tblCellMar>
        </w:tblPrEx>
        <w:tc>
          <w:tcPr>
            <w:tcW w:w="1200" w:type="dxa"/>
            <w:tcBorders>
              <w:top w:val="single" w:sz="1" w:space="0" w:color="D0D5DD"/>
              <w:left w:val="single" w:sz="1" w:space="0" w:color="D0D5DD"/>
              <w:bottom w:val="single" w:sz="1" w:space="0" w:color="D0D5DD"/>
              <w:right w:val="single" w:sz="1" w:space="0" w:color="D0D5DD"/>
            </w:tcBorders>
            <w:shd w:val="clear" w:color="auto" w:fill="F2F4F7"/>
            <w:tcMar>
              <w:top w:w="80" w:type="dxa"/>
              <w:left w:w="120" w:type="dxa"/>
              <w:bottom w:w="80" w:type="dxa"/>
              <w:right w:w="120" w:type="dxa"/>
            </w:tcMar>
          </w:tcPr>
          <w:p w14:paraId="20CAA52B" w14:textId="77777777" w:rsidR="00F30663" w:rsidRPr="00A324E5" w:rsidRDefault="00AE17B4">
            <w:pPr>
              <w:rPr>
                <w:rFonts w:ascii="Arial Narrow" w:hAnsi="Arial Narrow"/>
              </w:rPr>
            </w:pPr>
            <w:r w:rsidRPr="00A324E5">
              <w:rPr>
                <w:rFonts w:ascii="Arial Narrow" w:hAnsi="Arial Narrow"/>
                <w:sz w:val="20"/>
                <w:szCs w:val="20"/>
              </w:rPr>
              <w:t>1</w:t>
            </w:r>
          </w:p>
        </w:tc>
        <w:tc>
          <w:tcPr>
            <w:tcW w:w="2800" w:type="dxa"/>
            <w:tcBorders>
              <w:top w:val="single" w:sz="1" w:space="0" w:color="D0D5DD"/>
              <w:left w:val="single" w:sz="1" w:space="0" w:color="D0D5DD"/>
              <w:bottom w:val="single" w:sz="1" w:space="0" w:color="D0D5DD"/>
              <w:right w:val="single" w:sz="1" w:space="0" w:color="D0D5DD"/>
            </w:tcBorders>
            <w:shd w:val="clear" w:color="auto" w:fill="F2F4F7"/>
            <w:tcMar>
              <w:top w:w="80" w:type="dxa"/>
              <w:left w:w="120" w:type="dxa"/>
              <w:bottom w:w="80" w:type="dxa"/>
              <w:right w:w="120" w:type="dxa"/>
            </w:tcMar>
          </w:tcPr>
          <w:p w14:paraId="192F2144" w14:textId="77777777" w:rsidR="00F30663" w:rsidRPr="00A324E5" w:rsidRDefault="00AE17B4">
            <w:pPr>
              <w:rPr>
                <w:rFonts w:ascii="Arial Narrow" w:hAnsi="Arial Narrow"/>
              </w:rPr>
            </w:pPr>
            <w:r w:rsidRPr="00A324E5">
              <w:rPr>
                <w:rFonts w:ascii="Arial Narrow" w:hAnsi="Arial Narrow"/>
                <w:sz w:val="20"/>
                <w:szCs w:val="20"/>
              </w:rPr>
              <w:t>Title Slide</w:t>
            </w:r>
          </w:p>
        </w:tc>
        <w:tc>
          <w:tcPr>
            <w:tcW w:w="5360" w:type="dxa"/>
            <w:tcBorders>
              <w:top w:val="single" w:sz="1" w:space="0" w:color="D0D5DD"/>
              <w:left w:val="single" w:sz="1" w:space="0" w:color="D0D5DD"/>
              <w:bottom w:val="single" w:sz="1" w:space="0" w:color="D0D5DD"/>
              <w:right w:val="single" w:sz="1" w:space="0" w:color="D0D5DD"/>
            </w:tcBorders>
            <w:shd w:val="clear" w:color="auto" w:fill="F2F4F7"/>
            <w:tcMar>
              <w:top w:w="80" w:type="dxa"/>
              <w:left w:w="120" w:type="dxa"/>
              <w:bottom w:w="80" w:type="dxa"/>
              <w:right w:w="120" w:type="dxa"/>
            </w:tcMar>
          </w:tcPr>
          <w:p w14:paraId="401BDB7C" w14:textId="77777777" w:rsidR="00F30663" w:rsidRPr="00A324E5" w:rsidRDefault="00AE17B4">
            <w:pPr>
              <w:rPr>
                <w:rFonts w:ascii="Arial Narrow" w:hAnsi="Arial Narrow"/>
              </w:rPr>
            </w:pPr>
            <w:r w:rsidRPr="00A324E5">
              <w:rPr>
                <w:rFonts w:ascii="Arial Narrow" w:hAnsi="Arial Narrow"/>
                <w:sz w:val="20"/>
                <w:szCs w:val="20"/>
              </w:rPr>
              <w:t>System name, your name, date, tagline: 'A production-ready telephone infrastructure management platform'</w:t>
            </w:r>
          </w:p>
        </w:tc>
      </w:tr>
      <w:tr w:rsidR="00F30663" w:rsidRPr="00A324E5" w14:paraId="6D7157B3" w14:textId="77777777">
        <w:tblPrEx>
          <w:tblCellMar>
            <w:top w:w="0" w:type="dxa"/>
            <w:bottom w:w="0" w:type="dxa"/>
          </w:tblCellMar>
        </w:tblPrEx>
        <w:tc>
          <w:tcPr>
            <w:tcW w:w="1200" w:type="dxa"/>
            <w:tcBorders>
              <w:top w:val="single" w:sz="1" w:space="0" w:color="D0D5DD"/>
              <w:left w:val="single" w:sz="1" w:space="0" w:color="D0D5DD"/>
              <w:bottom w:val="single" w:sz="1" w:space="0" w:color="D0D5DD"/>
              <w:right w:val="single" w:sz="1" w:space="0" w:color="D0D5DD"/>
            </w:tcBorders>
            <w:shd w:val="clear" w:color="auto" w:fill="FFFFFF"/>
            <w:tcMar>
              <w:top w:w="80" w:type="dxa"/>
              <w:left w:w="120" w:type="dxa"/>
              <w:bottom w:w="80" w:type="dxa"/>
              <w:right w:w="120" w:type="dxa"/>
            </w:tcMar>
          </w:tcPr>
          <w:p w14:paraId="6B61E04C" w14:textId="77777777" w:rsidR="00F30663" w:rsidRPr="00A324E5" w:rsidRDefault="00AE17B4">
            <w:pPr>
              <w:rPr>
                <w:rFonts w:ascii="Arial Narrow" w:hAnsi="Arial Narrow"/>
              </w:rPr>
            </w:pPr>
            <w:r w:rsidRPr="00A324E5">
              <w:rPr>
                <w:rFonts w:ascii="Arial Narrow" w:hAnsi="Arial Narrow"/>
                <w:sz w:val="20"/>
                <w:szCs w:val="20"/>
              </w:rPr>
              <w:t>2</w:t>
            </w:r>
          </w:p>
        </w:tc>
        <w:tc>
          <w:tcPr>
            <w:tcW w:w="2800" w:type="dxa"/>
            <w:tcBorders>
              <w:top w:val="single" w:sz="1" w:space="0" w:color="D0D5DD"/>
              <w:left w:val="single" w:sz="1" w:space="0" w:color="D0D5DD"/>
              <w:bottom w:val="single" w:sz="1" w:space="0" w:color="D0D5DD"/>
              <w:right w:val="single" w:sz="1" w:space="0" w:color="D0D5DD"/>
            </w:tcBorders>
            <w:shd w:val="clear" w:color="auto" w:fill="FFFFFF"/>
            <w:tcMar>
              <w:top w:w="80" w:type="dxa"/>
              <w:left w:w="120" w:type="dxa"/>
              <w:bottom w:w="80" w:type="dxa"/>
              <w:right w:w="120" w:type="dxa"/>
            </w:tcMar>
          </w:tcPr>
          <w:p w14:paraId="24E6C217" w14:textId="77777777" w:rsidR="00F30663" w:rsidRPr="00A324E5" w:rsidRDefault="00AE17B4">
            <w:pPr>
              <w:rPr>
                <w:rFonts w:ascii="Arial Narrow" w:hAnsi="Arial Narrow"/>
              </w:rPr>
            </w:pPr>
            <w:r w:rsidRPr="00A324E5">
              <w:rPr>
                <w:rFonts w:ascii="Arial Narrow" w:hAnsi="Arial Narrow"/>
                <w:sz w:val="20"/>
                <w:szCs w:val="20"/>
              </w:rPr>
              <w:t>The Problem</w:t>
            </w:r>
          </w:p>
        </w:tc>
        <w:tc>
          <w:tcPr>
            <w:tcW w:w="5360" w:type="dxa"/>
            <w:tcBorders>
              <w:top w:val="single" w:sz="1" w:space="0" w:color="D0D5DD"/>
              <w:left w:val="single" w:sz="1" w:space="0" w:color="D0D5DD"/>
              <w:bottom w:val="single" w:sz="1" w:space="0" w:color="D0D5DD"/>
              <w:right w:val="single" w:sz="1" w:space="0" w:color="D0D5DD"/>
            </w:tcBorders>
            <w:shd w:val="clear" w:color="auto" w:fill="FFFFFF"/>
            <w:tcMar>
              <w:top w:w="80" w:type="dxa"/>
              <w:left w:w="120" w:type="dxa"/>
              <w:bottom w:w="80" w:type="dxa"/>
              <w:right w:w="120" w:type="dxa"/>
            </w:tcMar>
          </w:tcPr>
          <w:p w14:paraId="43B0B735" w14:textId="77777777" w:rsidR="00F30663" w:rsidRPr="00A324E5" w:rsidRDefault="00AE17B4">
            <w:pPr>
              <w:rPr>
                <w:rFonts w:ascii="Arial Narrow" w:hAnsi="Arial Narrow"/>
              </w:rPr>
            </w:pPr>
            <w:r w:rsidRPr="00A324E5">
              <w:rPr>
                <w:rFonts w:ascii="Arial Narrow" w:hAnsi="Arial Narrow"/>
                <w:sz w:val="20"/>
                <w:szCs w:val="20"/>
              </w:rPr>
              <w:t>What problems does the system solve? Manual fault tracking, no visibility, slow resolution, no accountability</w:t>
            </w:r>
          </w:p>
        </w:tc>
      </w:tr>
      <w:tr w:rsidR="00F30663" w:rsidRPr="00A324E5" w14:paraId="1FEE4DE6" w14:textId="77777777">
        <w:tblPrEx>
          <w:tblCellMar>
            <w:top w:w="0" w:type="dxa"/>
            <w:bottom w:w="0" w:type="dxa"/>
          </w:tblCellMar>
        </w:tblPrEx>
        <w:tc>
          <w:tcPr>
            <w:tcW w:w="1200" w:type="dxa"/>
            <w:tcBorders>
              <w:top w:val="single" w:sz="1" w:space="0" w:color="D0D5DD"/>
              <w:left w:val="single" w:sz="1" w:space="0" w:color="D0D5DD"/>
              <w:bottom w:val="single" w:sz="1" w:space="0" w:color="D0D5DD"/>
              <w:right w:val="single" w:sz="1" w:space="0" w:color="D0D5DD"/>
            </w:tcBorders>
            <w:shd w:val="clear" w:color="auto" w:fill="F2F4F7"/>
            <w:tcMar>
              <w:top w:w="80" w:type="dxa"/>
              <w:left w:w="120" w:type="dxa"/>
              <w:bottom w:w="80" w:type="dxa"/>
              <w:right w:w="120" w:type="dxa"/>
            </w:tcMar>
          </w:tcPr>
          <w:p w14:paraId="303E5A00" w14:textId="77777777" w:rsidR="00F30663" w:rsidRPr="00A324E5" w:rsidRDefault="00AE17B4">
            <w:pPr>
              <w:rPr>
                <w:rFonts w:ascii="Arial Narrow" w:hAnsi="Arial Narrow"/>
              </w:rPr>
            </w:pPr>
            <w:r w:rsidRPr="00A324E5">
              <w:rPr>
                <w:rFonts w:ascii="Arial Narrow" w:hAnsi="Arial Narrow"/>
                <w:sz w:val="20"/>
                <w:szCs w:val="20"/>
              </w:rPr>
              <w:t>3</w:t>
            </w:r>
          </w:p>
        </w:tc>
        <w:tc>
          <w:tcPr>
            <w:tcW w:w="2800" w:type="dxa"/>
            <w:tcBorders>
              <w:top w:val="single" w:sz="1" w:space="0" w:color="D0D5DD"/>
              <w:left w:val="single" w:sz="1" w:space="0" w:color="D0D5DD"/>
              <w:bottom w:val="single" w:sz="1" w:space="0" w:color="D0D5DD"/>
              <w:right w:val="single" w:sz="1" w:space="0" w:color="D0D5DD"/>
            </w:tcBorders>
            <w:shd w:val="clear" w:color="auto" w:fill="F2F4F7"/>
            <w:tcMar>
              <w:top w:w="80" w:type="dxa"/>
              <w:left w:w="120" w:type="dxa"/>
              <w:bottom w:w="80" w:type="dxa"/>
              <w:right w:w="120" w:type="dxa"/>
            </w:tcMar>
          </w:tcPr>
          <w:p w14:paraId="630F8219" w14:textId="77777777" w:rsidR="00F30663" w:rsidRPr="00A324E5" w:rsidRDefault="00AE17B4">
            <w:pPr>
              <w:rPr>
                <w:rFonts w:ascii="Arial Narrow" w:hAnsi="Arial Narrow"/>
              </w:rPr>
            </w:pPr>
            <w:r w:rsidRPr="00A324E5">
              <w:rPr>
                <w:rFonts w:ascii="Arial Narrow" w:hAnsi="Arial Narrow"/>
                <w:sz w:val="20"/>
                <w:szCs w:val="20"/>
              </w:rPr>
              <w:t>The Solution</w:t>
            </w:r>
          </w:p>
        </w:tc>
        <w:tc>
          <w:tcPr>
            <w:tcW w:w="5360" w:type="dxa"/>
            <w:tcBorders>
              <w:top w:val="single" w:sz="1" w:space="0" w:color="D0D5DD"/>
              <w:left w:val="single" w:sz="1" w:space="0" w:color="D0D5DD"/>
              <w:bottom w:val="single" w:sz="1" w:space="0" w:color="D0D5DD"/>
              <w:right w:val="single" w:sz="1" w:space="0" w:color="D0D5DD"/>
            </w:tcBorders>
            <w:shd w:val="clear" w:color="auto" w:fill="F2F4F7"/>
            <w:tcMar>
              <w:top w:w="80" w:type="dxa"/>
              <w:left w:w="120" w:type="dxa"/>
              <w:bottom w:w="80" w:type="dxa"/>
              <w:right w:w="120" w:type="dxa"/>
            </w:tcMar>
          </w:tcPr>
          <w:p w14:paraId="64FED996" w14:textId="77777777" w:rsidR="00F30663" w:rsidRPr="00A324E5" w:rsidRDefault="00AE17B4">
            <w:pPr>
              <w:rPr>
                <w:rFonts w:ascii="Arial Narrow" w:hAnsi="Arial Narrow"/>
              </w:rPr>
            </w:pPr>
            <w:r w:rsidRPr="00A324E5">
              <w:rPr>
                <w:rFonts w:ascii="Arial Narrow" w:hAnsi="Arial Narrow"/>
                <w:sz w:val="20"/>
                <w:szCs w:val="20"/>
              </w:rPr>
              <w:t>TEMS overview — what it is, what it does, who uses it, what technology it's built on</w:t>
            </w:r>
          </w:p>
        </w:tc>
      </w:tr>
      <w:tr w:rsidR="00F30663" w:rsidRPr="00A324E5" w14:paraId="741FCC29" w14:textId="77777777">
        <w:tblPrEx>
          <w:tblCellMar>
            <w:top w:w="0" w:type="dxa"/>
            <w:bottom w:w="0" w:type="dxa"/>
          </w:tblCellMar>
        </w:tblPrEx>
        <w:tc>
          <w:tcPr>
            <w:tcW w:w="1200" w:type="dxa"/>
            <w:tcBorders>
              <w:top w:val="single" w:sz="1" w:space="0" w:color="D0D5DD"/>
              <w:left w:val="single" w:sz="1" w:space="0" w:color="D0D5DD"/>
              <w:bottom w:val="single" w:sz="1" w:space="0" w:color="D0D5DD"/>
              <w:right w:val="single" w:sz="1" w:space="0" w:color="D0D5DD"/>
            </w:tcBorders>
            <w:shd w:val="clear" w:color="auto" w:fill="FFFFFF"/>
            <w:tcMar>
              <w:top w:w="80" w:type="dxa"/>
              <w:left w:w="120" w:type="dxa"/>
              <w:bottom w:w="80" w:type="dxa"/>
              <w:right w:w="120" w:type="dxa"/>
            </w:tcMar>
          </w:tcPr>
          <w:p w14:paraId="142F3471" w14:textId="77777777" w:rsidR="00F30663" w:rsidRPr="00A324E5" w:rsidRDefault="00AE17B4">
            <w:pPr>
              <w:rPr>
                <w:rFonts w:ascii="Arial Narrow" w:hAnsi="Arial Narrow"/>
              </w:rPr>
            </w:pPr>
            <w:r w:rsidRPr="00A324E5">
              <w:rPr>
                <w:rFonts w:ascii="Arial Narrow" w:hAnsi="Arial Narrow"/>
                <w:sz w:val="20"/>
                <w:szCs w:val="20"/>
              </w:rPr>
              <w:t>4</w:t>
            </w:r>
          </w:p>
        </w:tc>
        <w:tc>
          <w:tcPr>
            <w:tcW w:w="2800" w:type="dxa"/>
            <w:tcBorders>
              <w:top w:val="single" w:sz="1" w:space="0" w:color="D0D5DD"/>
              <w:left w:val="single" w:sz="1" w:space="0" w:color="D0D5DD"/>
              <w:bottom w:val="single" w:sz="1" w:space="0" w:color="D0D5DD"/>
              <w:right w:val="single" w:sz="1" w:space="0" w:color="D0D5DD"/>
            </w:tcBorders>
            <w:shd w:val="clear" w:color="auto" w:fill="FFFFFF"/>
            <w:tcMar>
              <w:top w:w="80" w:type="dxa"/>
              <w:left w:w="120" w:type="dxa"/>
              <w:bottom w:w="80" w:type="dxa"/>
              <w:right w:w="120" w:type="dxa"/>
            </w:tcMar>
          </w:tcPr>
          <w:p w14:paraId="71FB9C41" w14:textId="77777777" w:rsidR="00F30663" w:rsidRPr="00A324E5" w:rsidRDefault="00AE17B4">
            <w:pPr>
              <w:rPr>
                <w:rFonts w:ascii="Arial Narrow" w:hAnsi="Arial Narrow"/>
              </w:rPr>
            </w:pPr>
            <w:r w:rsidRPr="00A324E5">
              <w:rPr>
                <w:rFonts w:ascii="Arial Narrow" w:hAnsi="Arial Narrow"/>
                <w:sz w:val="20"/>
                <w:szCs w:val="20"/>
              </w:rPr>
              <w:t>System Architecture</w:t>
            </w:r>
          </w:p>
        </w:tc>
        <w:tc>
          <w:tcPr>
            <w:tcW w:w="5360" w:type="dxa"/>
            <w:tcBorders>
              <w:top w:val="single" w:sz="1" w:space="0" w:color="D0D5DD"/>
              <w:left w:val="single" w:sz="1" w:space="0" w:color="D0D5DD"/>
              <w:bottom w:val="single" w:sz="1" w:space="0" w:color="D0D5DD"/>
              <w:right w:val="single" w:sz="1" w:space="0" w:color="D0D5DD"/>
            </w:tcBorders>
            <w:shd w:val="clear" w:color="auto" w:fill="FFFFFF"/>
            <w:tcMar>
              <w:top w:w="80" w:type="dxa"/>
              <w:left w:w="120" w:type="dxa"/>
              <w:bottom w:w="80" w:type="dxa"/>
              <w:right w:w="120" w:type="dxa"/>
            </w:tcMar>
          </w:tcPr>
          <w:p w14:paraId="5CA65535" w14:textId="77777777" w:rsidR="00F30663" w:rsidRPr="00A324E5" w:rsidRDefault="00AE17B4">
            <w:pPr>
              <w:rPr>
                <w:rFonts w:ascii="Arial Narrow" w:hAnsi="Arial Narrow"/>
              </w:rPr>
            </w:pPr>
            <w:r w:rsidRPr="00A324E5">
              <w:rPr>
                <w:rFonts w:ascii="Arial Narrow" w:hAnsi="Arial Narrow"/>
                <w:sz w:val="20"/>
                <w:szCs w:val="20"/>
              </w:rPr>
              <w:t>Three-role diagram: Admin / Receptionist / Technician — their responsibilities and how they connect</w:t>
            </w:r>
          </w:p>
        </w:tc>
      </w:tr>
      <w:tr w:rsidR="00F30663" w:rsidRPr="00A324E5" w14:paraId="6CE27301" w14:textId="77777777">
        <w:tblPrEx>
          <w:tblCellMar>
            <w:top w:w="0" w:type="dxa"/>
            <w:bottom w:w="0" w:type="dxa"/>
          </w:tblCellMar>
        </w:tblPrEx>
        <w:tc>
          <w:tcPr>
            <w:tcW w:w="1200" w:type="dxa"/>
            <w:tcBorders>
              <w:top w:val="single" w:sz="1" w:space="0" w:color="D0D5DD"/>
              <w:left w:val="single" w:sz="1" w:space="0" w:color="D0D5DD"/>
              <w:bottom w:val="single" w:sz="1" w:space="0" w:color="D0D5DD"/>
              <w:right w:val="single" w:sz="1" w:space="0" w:color="D0D5DD"/>
            </w:tcBorders>
            <w:shd w:val="clear" w:color="auto" w:fill="F2F4F7"/>
            <w:tcMar>
              <w:top w:w="80" w:type="dxa"/>
              <w:left w:w="120" w:type="dxa"/>
              <w:bottom w:w="80" w:type="dxa"/>
              <w:right w:w="120" w:type="dxa"/>
            </w:tcMar>
          </w:tcPr>
          <w:p w14:paraId="02E82F0B" w14:textId="77777777" w:rsidR="00F30663" w:rsidRPr="00A324E5" w:rsidRDefault="00AE17B4">
            <w:pPr>
              <w:rPr>
                <w:rFonts w:ascii="Arial Narrow" w:hAnsi="Arial Narrow"/>
              </w:rPr>
            </w:pPr>
            <w:r w:rsidRPr="00A324E5">
              <w:rPr>
                <w:rFonts w:ascii="Arial Narrow" w:hAnsi="Arial Narrow"/>
                <w:sz w:val="20"/>
                <w:szCs w:val="20"/>
              </w:rPr>
              <w:t>5</w:t>
            </w:r>
          </w:p>
        </w:tc>
        <w:tc>
          <w:tcPr>
            <w:tcW w:w="2800" w:type="dxa"/>
            <w:tcBorders>
              <w:top w:val="single" w:sz="1" w:space="0" w:color="D0D5DD"/>
              <w:left w:val="single" w:sz="1" w:space="0" w:color="D0D5DD"/>
              <w:bottom w:val="single" w:sz="1" w:space="0" w:color="D0D5DD"/>
              <w:right w:val="single" w:sz="1" w:space="0" w:color="D0D5DD"/>
            </w:tcBorders>
            <w:shd w:val="clear" w:color="auto" w:fill="F2F4F7"/>
            <w:tcMar>
              <w:top w:w="80" w:type="dxa"/>
              <w:left w:w="120" w:type="dxa"/>
              <w:bottom w:w="80" w:type="dxa"/>
              <w:right w:w="120" w:type="dxa"/>
            </w:tcMar>
          </w:tcPr>
          <w:p w14:paraId="20616D13" w14:textId="77777777" w:rsidR="00F30663" w:rsidRPr="00A324E5" w:rsidRDefault="00AE17B4">
            <w:pPr>
              <w:rPr>
                <w:rFonts w:ascii="Arial Narrow" w:hAnsi="Arial Narrow"/>
              </w:rPr>
            </w:pPr>
            <w:r w:rsidRPr="00A324E5">
              <w:rPr>
                <w:rFonts w:ascii="Arial Narrow" w:hAnsi="Arial Narrow"/>
                <w:sz w:val="20"/>
                <w:szCs w:val="20"/>
              </w:rPr>
              <w:t>Administrator Dashboard</w:t>
            </w:r>
          </w:p>
        </w:tc>
        <w:tc>
          <w:tcPr>
            <w:tcW w:w="5360" w:type="dxa"/>
            <w:tcBorders>
              <w:top w:val="single" w:sz="1" w:space="0" w:color="D0D5DD"/>
              <w:left w:val="single" w:sz="1" w:space="0" w:color="D0D5DD"/>
              <w:bottom w:val="single" w:sz="1" w:space="0" w:color="D0D5DD"/>
              <w:right w:val="single" w:sz="1" w:space="0" w:color="D0D5DD"/>
            </w:tcBorders>
            <w:shd w:val="clear" w:color="auto" w:fill="F2F4F7"/>
            <w:tcMar>
              <w:top w:w="80" w:type="dxa"/>
              <w:left w:w="120" w:type="dxa"/>
              <w:bottom w:w="80" w:type="dxa"/>
              <w:right w:w="120" w:type="dxa"/>
            </w:tcMar>
          </w:tcPr>
          <w:p w14:paraId="54A22E98" w14:textId="77777777" w:rsidR="00F30663" w:rsidRPr="00A324E5" w:rsidRDefault="00AE17B4">
            <w:pPr>
              <w:rPr>
                <w:rFonts w:ascii="Arial Narrow" w:hAnsi="Arial Narrow"/>
              </w:rPr>
            </w:pPr>
            <w:r w:rsidRPr="00A324E5">
              <w:rPr>
                <w:rFonts w:ascii="Arial Narrow" w:hAnsi="Arial Narrow"/>
                <w:sz w:val="20"/>
                <w:szCs w:val="20"/>
              </w:rPr>
              <w:t>Screenshot + 4-5 bullet points of key features and KPIs</w:t>
            </w:r>
          </w:p>
        </w:tc>
      </w:tr>
      <w:tr w:rsidR="00F30663" w:rsidRPr="00A324E5" w14:paraId="7E24A177" w14:textId="77777777">
        <w:tblPrEx>
          <w:tblCellMar>
            <w:top w:w="0" w:type="dxa"/>
            <w:bottom w:w="0" w:type="dxa"/>
          </w:tblCellMar>
        </w:tblPrEx>
        <w:tc>
          <w:tcPr>
            <w:tcW w:w="1200" w:type="dxa"/>
            <w:tcBorders>
              <w:top w:val="single" w:sz="1" w:space="0" w:color="D0D5DD"/>
              <w:left w:val="single" w:sz="1" w:space="0" w:color="D0D5DD"/>
              <w:bottom w:val="single" w:sz="1" w:space="0" w:color="D0D5DD"/>
              <w:right w:val="single" w:sz="1" w:space="0" w:color="D0D5DD"/>
            </w:tcBorders>
            <w:shd w:val="clear" w:color="auto" w:fill="FFFFFF"/>
            <w:tcMar>
              <w:top w:w="80" w:type="dxa"/>
              <w:left w:w="120" w:type="dxa"/>
              <w:bottom w:w="80" w:type="dxa"/>
              <w:right w:w="120" w:type="dxa"/>
            </w:tcMar>
          </w:tcPr>
          <w:p w14:paraId="4662DBE2" w14:textId="77777777" w:rsidR="00F30663" w:rsidRPr="00A324E5" w:rsidRDefault="00AE17B4">
            <w:pPr>
              <w:rPr>
                <w:rFonts w:ascii="Arial Narrow" w:hAnsi="Arial Narrow"/>
              </w:rPr>
            </w:pPr>
            <w:r w:rsidRPr="00A324E5">
              <w:rPr>
                <w:rFonts w:ascii="Arial Narrow" w:hAnsi="Arial Narrow"/>
                <w:sz w:val="20"/>
                <w:szCs w:val="20"/>
              </w:rPr>
              <w:t>6</w:t>
            </w:r>
          </w:p>
        </w:tc>
        <w:tc>
          <w:tcPr>
            <w:tcW w:w="2800" w:type="dxa"/>
            <w:tcBorders>
              <w:top w:val="single" w:sz="1" w:space="0" w:color="D0D5DD"/>
              <w:left w:val="single" w:sz="1" w:space="0" w:color="D0D5DD"/>
              <w:bottom w:val="single" w:sz="1" w:space="0" w:color="D0D5DD"/>
              <w:right w:val="single" w:sz="1" w:space="0" w:color="D0D5DD"/>
            </w:tcBorders>
            <w:shd w:val="clear" w:color="auto" w:fill="FFFFFF"/>
            <w:tcMar>
              <w:top w:w="80" w:type="dxa"/>
              <w:left w:w="120" w:type="dxa"/>
              <w:bottom w:w="80" w:type="dxa"/>
              <w:right w:w="120" w:type="dxa"/>
            </w:tcMar>
          </w:tcPr>
          <w:p w14:paraId="599A43F1" w14:textId="77777777" w:rsidR="00F30663" w:rsidRPr="00A324E5" w:rsidRDefault="00AE17B4">
            <w:pPr>
              <w:rPr>
                <w:rFonts w:ascii="Arial Narrow" w:hAnsi="Arial Narrow"/>
              </w:rPr>
            </w:pPr>
            <w:r w:rsidRPr="00A324E5">
              <w:rPr>
                <w:rFonts w:ascii="Arial Narrow" w:hAnsi="Arial Narrow"/>
                <w:sz w:val="20"/>
                <w:szCs w:val="20"/>
              </w:rPr>
              <w:t>Receptionist Dashboard</w:t>
            </w:r>
          </w:p>
        </w:tc>
        <w:tc>
          <w:tcPr>
            <w:tcW w:w="5360" w:type="dxa"/>
            <w:tcBorders>
              <w:top w:val="single" w:sz="1" w:space="0" w:color="D0D5DD"/>
              <w:left w:val="single" w:sz="1" w:space="0" w:color="D0D5DD"/>
              <w:bottom w:val="single" w:sz="1" w:space="0" w:color="D0D5DD"/>
              <w:right w:val="single" w:sz="1" w:space="0" w:color="D0D5DD"/>
            </w:tcBorders>
            <w:shd w:val="clear" w:color="auto" w:fill="FFFFFF"/>
            <w:tcMar>
              <w:top w:w="80" w:type="dxa"/>
              <w:left w:w="120" w:type="dxa"/>
              <w:bottom w:w="80" w:type="dxa"/>
              <w:right w:w="120" w:type="dxa"/>
            </w:tcMar>
          </w:tcPr>
          <w:p w14:paraId="0E2D6266" w14:textId="77777777" w:rsidR="00F30663" w:rsidRPr="00A324E5" w:rsidRDefault="00AE17B4">
            <w:pPr>
              <w:rPr>
                <w:rFonts w:ascii="Arial Narrow" w:hAnsi="Arial Narrow"/>
              </w:rPr>
            </w:pPr>
            <w:r w:rsidRPr="00A324E5">
              <w:rPr>
                <w:rFonts w:ascii="Arial Narrow" w:hAnsi="Arial Narrow"/>
                <w:sz w:val="20"/>
                <w:szCs w:val="20"/>
              </w:rPr>
              <w:t>Screenshot + fault logging workflow, call log management</w:t>
            </w:r>
          </w:p>
        </w:tc>
      </w:tr>
      <w:tr w:rsidR="00F30663" w:rsidRPr="00A324E5" w14:paraId="717EBF9A" w14:textId="77777777">
        <w:tblPrEx>
          <w:tblCellMar>
            <w:top w:w="0" w:type="dxa"/>
            <w:bottom w:w="0" w:type="dxa"/>
          </w:tblCellMar>
        </w:tblPrEx>
        <w:tc>
          <w:tcPr>
            <w:tcW w:w="1200" w:type="dxa"/>
            <w:tcBorders>
              <w:top w:val="single" w:sz="1" w:space="0" w:color="D0D5DD"/>
              <w:left w:val="single" w:sz="1" w:space="0" w:color="D0D5DD"/>
              <w:bottom w:val="single" w:sz="1" w:space="0" w:color="D0D5DD"/>
              <w:right w:val="single" w:sz="1" w:space="0" w:color="D0D5DD"/>
            </w:tcBorders>
            <w:shd w:val="clear" w:color="auto" w:fill="F2F4F7"/>
            <w:tcMar>
              <w:top w:w="80" w:type="dxa"/>
              <w:left w:w="120" w:type="dxa"/>
              <w:bottom w:w="80" w:type="dxa"/>
              <w:right w:w="120" w:type="dxa"/>
            </w:tcMar>
          </w:tcPr>
          <w:p w14:paraId="5E535E32" w14:textId="77777777" w:rsidR="00F30663" w:rsidRPr="00A324E5" w:rsidRDefault="00AE17B4">
            <w:pPr>
              <w:rPr>
                <w:rFonts w:ascii="Arial Narrow" w:hAnsi="Arial Narrow"/>
              </w:rPr>
            </w:pPr>
            <w:r w:rsidRPr="00A324E5">
              <w:rPr>
                <w:rFonts w:ascii="Arial Narrow" w:hAnsi="Arial Narrow"/>
                <w:sz w:val="20"/>
                <w:szCs w:val="20"/>
              </w:rPr>
              <w:t>7</w:t>
            </w:r>
          </w:p>
        </w:tc>
        <w:tc>
          <w:tcPr>
            <w:tcW w:w="2800" w:type="dxa"/>
            <w:tcBorders>
              <w:top w:val="single" w:sz="1" w:space="0" w:color="D0D5DD"/>
              <w:left w:val="single" w:sz="1" w:space="0" w:color="D0D5DD"/>
              <w:bottom w:val="single" w:sz="1" w:space="0" w:color="D0D5DD"/>
              <w:right w:val="single" w:sz="1" w:space="0" w:color="D0D5DD"/>
            </w:tcBorders>
            <w:shd w:val="clear" w:color="auto" w:fill="F2F4F7"/>
            <w:tcMar>
              <w:top w:w="80" w:type="dxa"/>
              <w:left w:w="120" w:type="dxa"/>
              <w:bottom w:w="80" w:type="dxa"/>
              <w:right w:w="120" w:type="dxa"/>
            </w:tcMar>
          </w:tcPr>
          <w:p w14:paraId="3F5189B1" w14:textId="77777777" w:rsidR="00F30663" w:rsidRPr="00A324E5" w:rsidRDefault="00AE17B4">
            <w:pPr>
              <w:rPr>
                <w:rFonts w:ascii="Arial Narrow" w:hAnsi="Arial Narrow"/>
              </w:rPr>
            </w:pPr>
            <w:r w:rsidRPr="00A324E5">
              <w:rPr>
                <w:rFonts w:ascii="Arial Narrow" w:hAnsi="Arial Narrow"/>
                <w:sz w:val="20"/>
                <w:szCs w:val="20"/>
              </w:rPr>
              <w:t>Technician Dashboard</w:t>
            </w:r>
          </w:p>
        </w:tc>
        <w:tc>
          <w:tcPr>
            <w:tcW w:w="5360" w:type="dxa"/>
            <w:tcBorders>
              <w:top w:val="single" w:sz="1" w:space="0" w:color="D0D5DD"/>
              <w:left w:val="single" w:sz="1" w:space="0" w:color="D0D5DD"/>
              <w:bottom w:val="single" w:sz="1" w:space="0" w:color="D0D5DD"/>
              <w:right w:val="single" w:sz="1" w:space="0" w:color="D0D5DD"/>
            </w:tcBorders>
            <w:shd w:val="clear" w:color="auto" w:fill="F2F4F7"/>
            <w:tcMar>
              <w:top w:w="80" w:type="dxa"/>
              <w:left w:w="120" w:type="dxa"/>
              <w:bottom w:w="80" w:type="dxa"/>
              <w:right w:w="120" w:type="dxa"/>
            </w:tcMar>
          </w:tcPr>
          <w:p w14:paraId="361C29DC" w14:textId="77777777" w:rsidR="00F30663" w:rsidRPr="00A324E5" w:rsidRDefault="00AE17B4">
            <w:pPr>
              <w:rPr>
                <w:rFonts w:ascii="Arial Narrow" w:hAnsi="Arial Narrow"/>
              </w:rPr>
            </w:pPr>
            <w:r w:rsidRPr="00A324E5">
              <w:rPr>
                <w:rFonts w:ascii="Arial Narrow" w:hAnsi="Arial Narrow"/>
                <w:sz w:val="20"/>
                <w:szCs w:val="20"/>
              </w:rPr>
              <w:t>Screenshot + job card workflow, resolution timeline</w:t>
            </w:r>
          </w:p>
        </w:tc>
      </w:tr>
      <w:tr w:rsidR="00F30663" w:rsidRPr="00A324E5" w14:paraId="54533E96" w14:textId="77777777">
        <w:tblPrEx>
          <w:tblCellMar>
            <w:top w:w="0" w:type="dxa"/>
            <w:bottom w:w="0" w:type="dxa"/>
          </w:tblCellMar>
        </w:tblPrEx>
        <w:tc>
          <w:tcPr>
            <w:tcW w:w="1200" w:type="dxa"/>
            <w:tcBorders>
              <w:top w:val="single" w:sz="1" w:space="0" w:color="D0D5DD"/>
              <w:left w:val="single" w:sz="1" w:space="0" w:color="D0D5DD"/>
              <w:bottom w:val="single" w:sz="1" w:space="0" w:color="D0D5DD"/>
              <w:right w:val="single" w:sz="1" w:space="0" w:color="D0D5DD"/>
            </w:tcBorders>
            <w:shd w:val="clear" w:color="auto" w:fill="FFFFFF"/>
            <w:tcMar>
              <w:top w:w="80" w:type="dxa"/>
              <w:left w:w="120" w:type="dxa"/>
              <w:bottom w:w="80" w:type="dxa"/>
              <w:right w:w="120" w:type="dxa"/>
            </w:tcMar>
          </w:tcPr>
          <w:p w14:paraId="26895941" w14:textId="77777777" w:rsidR="00F30663" w:rsidRPr="00A324E5" w:rsidRDefault="00AE17B4">
            <w:pPr>
              <w:rPr>
                <w:rFonts w:ascii="Arial Narrow" w:hAnsi="Arial Narrow"/>
              </w:rPr>
            </w:pPr>
            <w:r w:rsidRPr="00A324E5">
              <w:rPr>
                <w:rFonts w:ascii="Arial Narrow" w:hAnsi="Arial Narrow"/>
                <w:sz w:val="20"/>
                <w:szCs w:val="20"/>
              </w:rPr>
              <w:t>8</w:t>
            </w:r>
          </w:p>
        </w:tc>
        <w:tc>
          <w:tcPr>
            <w:tcW w:w="2800" w:type="dxa"/>
            <w:tcBorders>
              <w:top w:val="single" w:sz="1" w:space="0" w:color="D0D5DD"/>
              <w:left w:val="single" w:sz="1" w:space="0" w:color="D0D5DD"/>
              <w:bottom w:val="single" w:sz="1" w:space="0" w:color="D0D5DD"/>
              <w:right w:val="single" w:sz="1" w:space="0" w:color="D0D5DD"/>
            </w:tcBorders>
            <w:shd w:val="clear" w:color="auto" w:fill="FFFFFF"/>
            <w:tcMar>
              <w:top w:w="80" w:type="dxa"/>
              <w:left w:w="120" w:type="dxa"/>
              <w:bottom w:w="80" w:type="dxa"/>
              <w:right w:w="120" w:type="dxa"/>
            </w:tcMar>
          </w:tcPr>
          <w:p w14:paraId="7E31D213" w14:textId="77777777" w:rsidR="00F30663" w:rsidRPr="00A324E5" w:rsidRDefault="00AE17B4">
            <w:pPr>
              <w:rPr>
                <w:rFonts w:ascii="Arial Narrow" w:hAnsi="Arial Narrow"/>
              </w:rPr>
            </w:pPr>
            <w:r w:rsidRPr="00A324E5">
              <w:rPr>
                <w:rFonts w:ascii="Arial Narrow" w:hAnsi="Arial Narrow"/>
                <w:sz w:val="20"/>
                <w:szCs w:val="20"/>
              </w:rPr>
              <w:t>Fault Lifecycle</w:t>
            </w:r>
          </w:p>
        </w:tc>
        <w:tc>
          <w:tcPr>
            <w:tcW w:w="5360" w:type="dxa"/>
            <w:tcBorders>
              <w:top w:val="single" w:sz="1" w:space="0" w:color="D0D5DD"/>
              <w:left w:val="single" w:sz="1" w:space="0" w:color="D0D5DD"/>
              <w:bottom w:val="single" w:sz="1" w:space="0" w:color="D0D5DD"/>
              <w:right w:val="single" w:sz="1" w:space="0" w:color="D0D5DD"/>
            </w:tcBorders>
            <w:shd w:val="clear" w:color="auto" w:fill="FFFFFF"/>
            <w:tcMar>
              <w:top w:w="80" w:type="dxa"/>
              <w:left w:w="120" w:type="dxa"/>
              <w:bottom w:w="80" w:type="dxa"/>
              <w:right w:w="120" w:type="dxa"/>
            </w:tcMar>
          </w:tcPr>
          <w:p w14:paraId="58551D56" w14:textId="77777777" w:rsidR="00F30663" w:rsidRPr="00A324E5" w:rsidRDefault="00AE17B4">
            <w:pPr>
              <w:rPr>
                <w:rFonts w:ascii="Arial Narrow" w:hAnsi="Arial Narrow"/>
              </w:rPr>
            </w:pPr>
            <w:r w:rsidRPr="00A324E5">
              <w:rPr>
                <w:rFonts w:ascii="Arial Narrow" w:hAnsi="Arial Narrow"/>
                <w:sz w:val="20"/>
                <w:szCs w:val="20"/>
              </w:rPr>
              <w:t>Visual: from customer report → logged → assigned → in progress → resolved → closed</w:t>
            </w:r>
          </w:p>
        </w:tc>
      </w:tr>
      <w:tr w:rsidR="00F30663" w:rsidRPr="00A324E5" w14:paraId="27CED7F2" w14:textId="77777777">
        <w:tblPrEx>
          <w:tblCellMar>
            <w:top w:w="0" w:type="dxa"/>
            <w:bottom w:w="0" w:type="dxa"/>
          </w:tblCellMar>
        </w:tblPrEx>
        <w:tc>
          <w:tcPr>
            <w:tcW w:w="1200" w:type="dxa"/>
            <w:tcBorders>
              <w:top w:val="single" w:sz="1" w:space="0" w:color="D0D5DD"/>
              <w:left w:val="single" w:sz="1" w:space="0" w:color="D0D5DD"/>
              <w:bottom w:val="single" w:sz="1" w:space="0" w:color="D0D5DD"/>
              <w:right w:val="single" w:sz="1" w:space="0" w:color="D0D5DD"/>
            </w:tcBorders>
            <w:shd w:val="clear" w:color="auto" w:fill="F2F4F7"/>
            <w:tcMar>
              <w:top w:w="80" w:type="dxa"/>
              <w:left w:w="120" w:type="dxa"/>
              <w:bottom w:w="80" w:type="dxa"/>
              <w:right w:w="120" w:type="dxa"/>
            </w:tcMar>
          </w:tcPr>
          <w:p w14:paraId="1894F23C" w14:textId="77777777" w:rsidR="00F30663" w:rsidRPr="00A324E5" w:rsidRDefault="00AE17B4">
            <w:pPr>
              <w:rPr>
                <w:rFonts w:ascii="Arial Narrow" w:hAnsi="Arial Narrow"/>
              </w:rPr>
            </w:pPr>
            <w:r w:rsidRPr="00A324E5">
              <w:rPr>
                <w:rFonts w:ascii="Arial Narrow" w:hAnsi="Arial Narrow"/>
                <w:sz w:val="20"/>
                <w:szCs w:val="20"/>
              </w:rPr>
              <w:t>9</w:t>
            </w:r>
          </w:p>
        </w:tc>
        <w:tc>
          <w:tcPr>
            <w:tcW w:w="2800" w:type="dxa"/>
            <w:tcBorders>
              <w:top w:val="single" w:sz="1" w:space="0" w:color="D0D5DD"/>
              <w:left w:val="single" w:sz="1" w:space="0" w:color="D0D5DD"/>
              <w:bottom w:val="single" w:sz="1" w:space="0" w:color="D0D5DD"/>
              <w:right w:val="single" w:sz="1" w:space="0" w:color="D0D5DD"/>
            </w:tcBorders>
            <w:shd w:val="clear" w:color="auto" w:fill="F2F4F7"/>
            <w:tcMar>
              <w:top w:w="80" w:type="dxa"/>
              <w:left w:w="120" w:type="dxa"/>
              <w:bottom w:w="80" w:type="dxa"/>
              <w:right w:w="120" w:type="dxa"/>
            </w:tcMar>
          </w:tcPr>
          <w:p w14:paraId="251DB74C" w14:textId="77777777" w:rsidR="00F30663" w:rsidRPr="00A324E5" w:rsidRDefault="00AE17B4">
            <w:pPr>
              <w:rPr>
                <w:rFonts w:ascii="Arial Narrow" w:hAnsi="Arial Narrow"/>
              </w:rPr>
            </w:pPr>
            <w:r w:rsidRPr="00A324E5">
              <w:rPr>
                <w:rFonts w:ascii="Arial Narrow" w:hAnsi="Arial Narrow"/>
                <w:sz w:val="20"/>
                <w:szCs w:val="20"/>
              </w:rPr>
              <w:t>Security Features</w:t>
            </w:r>
          </w:p>
        </w:tc>
        <w:tc>
          <w:tcPr>
            <w:tcW w:w="5360" w:type="dxa"/>
            <w:tcBorders>
              <w:top w:val="single" w:sz="1" w:space="0" w:color="D0D5DD"/>
              <w:left w:val="single" w:sz="1" w:space="0" w:color="D0D5DD"/>
              <w:bottom w:val="single" w:sz="1" w:space="0" w:color="D0D5DD"/>
              <w:right w:val="single" w:sz="1" w:space="0" w:color="D0D5DD"/>
            </w:tcBorders>
            <w:shd w:val="clear" w:color="auto" w:fill="F2F4F7"/>
            <w:tcMar>
              <w:top w:w="80" w:type="dxa"/>
              <w:left w:w="120" w:type="dxa"/>
              <w:bottom w:w="80" w:type="dxa"/>
              <w:right w:w="120" w:type="dxa"/>
            </w:tcMar>
          </w:tcPr>
          <w:p w14:paraId="000DADBD" w14:textId="77777777" w:rsidR="00F30663" w:rsidRPr="00A324E5" w:rsidRDefault="00AE17B4">
            <w:pPr>
              <w:rPr>
                <w:rFonts w:ascii="Arial Narrow" w:hAnsi="Arial Narrow"/>
              </w:rPr>
            </w:pPr>
            <w:r w:rsidRPr="00A324E5">
              <w:rPr>
                <w:rFonts w:ascii="Arial Narrow" w:hAnsi="Arial Narrow"/>
                <w:sz w:val="20"/>
                <w:szCs w:val="20"/>
              </w:rPr>
              <w:t>List key security implementations — shows production-readiness</w:t>
            </w:r>
          </w:p>
        </w:tc>
      </w:tr>
      <w:tr w:rsidR="00F30663" w:rsidRPr="00A324E5" w14:paraId="039E13F4" w14:textId="77777777">
        <w:tblPrEx>
          <w:tblCellMar>
            <w:top w:w="0" w:type="dxa"/>
            <w:bottom w:w="0" w:type="dxa"/>
          </w:tblCellMar>
        </w:tblPrEx>
        <w:tc>
          <w:tcPr>
            <w:tcW w:w="1200" w:type="dxa"/>
            <w:tcBorders>
              <w:top w:val="single" w:sz="1" w:space="0" w:color="D0D5DD"/>
              <w:left w:val="single" w:sz="1" w:space="0" w:color="D0D5DD"/>
              <w:bottom w:val="single" w:sz="1" w:space="0" w:color="D0D5DD"/>
              <w:right w:val="single" w:sz="1" w:space="0" w:color="D0D5DD"/>
            </w:tcBorders>
            <w:shd w:val="clear" w:color="auto" w:fill="FFFFFF"/>
            <w:tcMar>
              <w:top w:w="80" w:type="dxa"/>
              <w:left w:w="120" w:type="dxa"/>
              <w:bottom w:w="80" w:type="dxa"/>
              <w:right w:w="120" w:type="dxa"/>
            </w:tcMar>
          </w:tcPr>
          <w:p w14:paraId="453F1FCE" w14:textId="77777777" w:rsidR="00F30663" w:rsidRPr="00A324E5" w:rsidRDefault="00AE17B4">
            <w:pPr>
              <w:rPr>
                <w:rFonts w:ascii="Arial Narrow" w:hAnsi="Arial Narrow"/>
              </w:rPr>
            </w:pPr>
            <w:r w:rsidRPr="00A324E5">
              <w:rPr>
                <w:rFonts w:ascii="Arial Narrow" w:hAnsi="Arial Narrow"/>
                <w:sz w:val="20"/>
                <w:szCs w:val="20"/>
              </w:rPr>
              <w:t>10</w:t>
            </w:r>
          </w:p>
        </w:tc>
        <w:tc>
          <w:tcPr>
            <w:tcW w:w="2800" w:type="dxa"/>
            <w:tcBorders>
              <w:top w:val="single" w:sz="1" w:space="0" w:color="D0D5DD"/>
              <w:left w:val="single" w:sz="1" w:space="0" w:color="D0D5DD"/>
              <w:bottom w:val="single" w:sz="1" w:space="0" w:color="D0D5DD"/>
              <w:right w:val="single" w:sz="1" w:space="0" w:color="D0D5DD"/>
            </w:tcBorders>
            <w:shd w:val="clear" w:color="auto" w:fill="FFFFFF"/>
            <w:tcMar>
              <w:top w:w="80" w:type="dxa"/>
              <w:left w:w="120" w:type="dxa"/>
              <w:bottom w:w="80" w:type="dxa"/>
              <w:right w:w="120" w:type="dxa"/>
            </w:tcMar>
          </w:tcPr>
          <w:p w14:paraId="21B3EE7D" w14:textId="77777777" w:rsidR="00F30663" w:rsidRPr="00A324E5" w:rsidRDefault="00AE17B4">
            <w:pPr>
              <w:rPr>
                <w:rFonts w:ascii="Arial Narrow" w:hAnsi="Arial Narrow"/>
              </w:rPr>
            </w:pPr>
            <w:r w:rsidRPr="00A324E5">
              <w:rPr>
                <w:rFonts w:ascii="Arial Narrow" w:hAnsi="Arial Narrow"/>
                <w:sz w:val="20"/>
                <w:szCs w:val="20"/>
              </w:rPr>
              <w:t>Reports &amp; Analytics</w:t>
            </w:r>
          </w:p>
        </w:tc>
        <w:tc>
          <w:tcPr>
            <w:tcW w:w="5360" w:type="dxa"/>
            <w:tcBorders>
              <w:top w:val="single" w:sz="1" w:space="0" w:color="D0D5DD"/>
              <w:left w:val="single" w:sz="1" w:space="0" w:color="D0D5DD"/>
              <w:bottom w:val="single" w:sz="1" w:space="0" w:color="D0D5DD"/>
              <w:right w:val="single" w:sz="1" w:space="0" w:color="D0D5DD"/>
            </w:tcBorders>
            <w:shd w:val="clear" w:color="auto" w:fill="FFFFFF"/>
            <w:tcMar>
              <w:top w:w="80" w:type="dxa"/>
              <w:left w:w="120" w:type="dxa"/>
              <w:bottom w:w="80" w:type="dxa"/>
              <w:right w:w="120" w:type="dxa"/>
            </w:tcMar>
          </w:tcPr>
          <w:p w14:paraId="0ED10449" w14:textId="77777777" w:rsidR="00F30663" w:rsidRPr="00A324E5" w:rsidRDefault="00AE17B4">
            <w:pPr>
              <w:rPr>
                <w:rFonts w:ascii="Arial Narrow" w:hAnsi="Arial Narrow"/>
              </w:rPr>
            </w:pPr>
            <w:r w:rsidRPr="00A324E5">
              <w:rPr>
                <w:rFonts w:ascii="Arial Narrow" w:hAnsi="Arial Narrow"/>
                <w:sz w:val="20"/>
                <w:szCs w:val="20"/>
              </w:rPr>
              <w:t>Show admin charts, export capability, SLA monitoring</w:t>
            </w:r>
          </w:p>
        </w:tc>
      </w:tr>
      <w:tr w:rsidR="00F30663" w:rsidRPr="00A324E5" w14:paraId="318010F5" w14:textId="77777777">
        <w:tblPrEx>
          <w:tblCellMar>
            <w:top w:w="0" w:type="dxa"/>
            <w:bottom w:w="0" w:type="dxa"/>
          </w:tblCellMar>
        </w:tblPrEx>
        <w:tc>
          <w:tcPr>
            <w:tcW w:w="1200" w:type="dxa"/>
            <w:tcBorders>
              <w:top w:val="single" w:sz="1" w:space="0" w:color="D0D5DD"/>
              <w:left w:val="single" w:sz="1" w:space="0" w:color="D0D5DD"/>
              <w:bottom w:val="single" w:sz="1" w:space="0" w:color="D0D5DD"/>
              <w:right w:val="single" w:sz="1" w:space="0" w:color="D0D5DD"/>
            </w:tcBorders>
            <w:shd w:val="clear" w:color="auto" w:fill="F2F4F7"/>
            <w:tcMar>
              <w:top w:w="80" w:type="dxa"/>
              <w:left w:w="120" w:type="dxa"/>
              <w:bottom w:w="80" w:type="dxa"/>
              <w:right w:w="120" w:type="dxa"/>
            </w:tcMar>
          </w:tcPr>
          <w:p w14:paraId="62702A4A" w14:textId="77777777" w:rsidR="00F30663" w:rsidRPr="00A324E5" w:rsidRDefault="00AE17B4">
            <w:pPr>
              <w:rPr>
                <w:rFonts w:ascii="Arial Narrow" w:hAnsi="Arial Narrow"/>
              </w:rPr>
            </w:pPr>
            <w:r w:rsidRPr="00A324E5">
              <w:rPr>
                <w:rFonts w:ascii="Arial Narrow" w:hAnsi="Arial Narrow"/>
                <w:sz w:val="20"/>
                <w:szCs w:val="20"/>
              </w:rPr>
              <w:t>11</w:t>
            </w:r>
          </w:p>
        </w:tc>
        <w:tc>
          <w:tcPr>
            <w:tcW w:w="2800" w:type="dxa"/>
            <w:tcBorders>
              <w:top w:val="single" w:sz="1" w:space="0" w:color="D0D5DD"/>
              <w:left w:val="single" w:sz="1" w:space="0" w:color="D0D5DD"/>
              <w:bottom w:val="single" w:sz="1" w:space="0" w:color="D0D5DD"/>
              <w:right w:val="single" w:sz="1" w:space="0" w:color="D0D5DD"/>
            </w:tcBorders>
            <w:shd w:val="clear" w:color="auto" w:fill="F2F4F7"/>
            <w:tcMar>
              <w:top w:w="80" w:type="dxa"/>
              <w:left w:w="120" w:type="dxa"/>
              <w:bottom w:w="80" w:type="dxa"/>
              <w:right w:w="120" w:type="dxa"/>
            </w:tcMar>
          </w:tcPr>
          <w:p w14:paraId="041350FF" w14:textId="77777777" w:rsidR="00F30663" w:rsidRPr="00A324E5" w:rsidRDefault="00AE17B4">
            <w:pPr>
              <w:rPr>
                <w:rFonts w:ascii="Arial Narrow" w:hAnsi="Arial Narrow"/>
              </w:rPr>
            </w:pPr>
            <w:r w:rsidRPr="00A324E5">
              <w:rPr>
                <w:rFonts w:ascii="Arial Narrow" w:hAnsi="Arial Narrow"/>
                <w:sz w:val="20"/>
                <w:szCs w:val="20"/>
              </w:rPr>
              <w:t>Enhancement Roadmap</w:t>
            </w:r>
          </w:p>
        </w:tc>
        <w:tc>
          <w:tcPr>
            <w:tcW w:w="5360" w:type="dxa"/>
            <w:tcBorders>
              <w:top w:val="single" w:sz="1" w:space="0" w:color="D0D5DD"/>
              <w:left w:val="single" w:sz="1" w:space="0" w:color="D0D5DD"/>
              <w:bottom w:val="single" w:sz="1" w:space="0" w:color="D0D5DD"/>
              <w:right w:val="single" w:sz="1" w:space="0" w:color="D0D5DD"/>
            </w:tcBorders>
            <w:shd w:val="clear" w:color="auto" w:fill="F2F4F7"/>
            <w:tcMar>
              <w:top w:w="80" w:type="dxa"/>
              <w:left w:w="120" w:type="dxa"/>
              <w:bottom w:w="80" w:type="dxa"/>
              <w:right w:w="120" w:type="dxa"/>
            </w:tcMar>
          </w:tcPr>
          <w:p w14:paraId="741700A1" w14:textId="77777777" w:rsidR="00F30663" w:rsidRPr="00A324E5" w:rsidRDefault="00AE17B4">
            <w:pPr>
              <w:rPr>
                <w:rFonts w:ascii="Arial Narrow" w:hAnsi="Arial Narrow"/>
              </w:rPr>
            </w:pPr>
            <w:r w:rsidRPr="00A324E5">
              <w:rPr>
                <w:rFonts w:ascii="Arial Narrow" w:hAnsi="Arial Narrow"/>
                <w:sz w:val="20"/>
                <w:szCs w:val="20"/>
              </w:rPr>
              <w:t>4-phase plan — what has been built and what can be added</w:t>
            </w:r>
          </w:p>
        </w:tc>
      </w:tr>
      <w:tr w:rsidR="00F30663" w:rsidRPr="00A324E5" w14:paraId="3111DAEB" w14:textId="77777777">
        <w:tblPrEx>
          <w:tblCellMar>
            <w:top w:w="0" w:type="dxa"/>
            <w:bottom w:w="0" w:type="dxa"/>
          </w:tblCellMar>
        </w:tblPrEx>
        <w:tc>
          <w:tcPr>
            <w:tcW w:w="1200" w:type="dxa"/>
            <w:tcBorders>
              <w:top w:val="single" w:sz="1" w:space="0" w:color="D0D5DD"/>
              <w:left w:val="single" w:sz="1" w:space="0" w:color="D0D5DD"/>
              <w:bottom w:val="single" w:sz="1" w:space="0" w:color="D0D5DD"/>
              <w:right w:val="single" w:sz="1" w:space="0" w:color="D0D5DD"/>
            </w:tcBorders>
            <w:shd w:val="clear" w:color="auto" w:fill="FFFFFF"/>
            <w:tcMar>
              <w:top w:w="80" w:type="dxa"/>
              <w:left w:w="120" w:type="dxa"/>
              <w:bottom w:w="80" w:type="dxa"/>
              <w:right w:w="120" w:type="dxa"/>
            </w:tcMar>
          </w:tcPr>
          <w:p w14:paraId="19175335" w14:textId="77777777" w:rsidR="00F30663" w:rsidRPr="00A324E5" w:rsidRDefault="00AE17B4">
            <w:pPr>
              <w:rPr>
                <w:rFonts w:ascii="Arial Narrow" w:hAnsi="Arial Narrow"/>
              </w:rPr>
            </w:pPr>
            <w:r w:rsidRPr="00A324E5">
              <w:rPr>
                <w:rFonts w:ascii="Arial Narrow" w:hAnsi="Arial Narrow"/>
                <w:sz w:val="20"/>
                <w:szCs w:val="20"/>
              </w:rPr>
              <w:t>12</w:t>
            </w:r>
          </w:p>
        </w:tc>
        <w:tc>
          <w:tcPr>
            <w:tcW w:w="2800" w:type="dxa"/>
            <w:tcBorders>
              <w:top w:val="single" w:sz="1" w:space="0" w:color="D0D5DD"/>
              <w:left w:val="single" w:sz="1" w:space="0" w:color="D0D5DD"/>
              <w:bottom w:val="single" w:sz="1" w:space="0" w:color="D0D5DD"/>
              <w:right w:val="single" w:sz="1" w:space="0" w:color="D0D5DD"/>
            </w:tcBorders>
            <w:shd w:val="clear" w:color="auto" w:fill="FFFFFF"/>
            <w:tcMar>
              <w:top w:w="80" w:type="dxa"/>
              <w:left w:w="120" w:type="dxa"/>
              <w:bottom w:w="80" w:type="dxa"/>
              <w:right w:w="120" w:type="dxa"/>
            </w:tcMar>
          </w:tcPr>
          <w:p w14:paraId="2EDFE7AE" w14:textId="77777777" w:rsidR="00F30663" w:rsidRPr="00A324E5" w:rsidRDefault="00AE17B4">
            <w:pPr>
              <w:rPr>
                <w:rFonts w:ascii="Arial Narrow" w:hAnsi="Arial Narrow"/>
              </w:rPr>
            </w:pPr>
            <w:r w:rsidRPr="00A324E5">
              <w:rPr>
                <w:rFonts w:ascii="Arial Narrow" w:hAnsi="Arial Narrow"/>
                <w:sz w:val="20"/>
                <w:szCs w:val="20"/>
              </w:rPr>
              <w:t xml:space="preserve">Why TEMS for </w:t>
            </w:r>
            <w:proofErr w:type="spellStart"/>
            <w:r w:rsidRPr="00A324E5">
              <w:rPr>
                <w:rFonts w:ascii="Arial Narrow" w:hAnsi="Arial Narrow"/>
                <w:sz w:val="20"/>
                <w:szCs w:val="20"/>
              </w:rPr>
              <w:t>Cocoboda</w:t>
            </w:r>
            <w:proofErr w:type="spellEnd"/>
          </w:p>
        </w:tc>
        <w:tc>
          <w:tcPr>
            <w:tcW w:w="5360" w:type="dxa"/>
            <w:tcBorders>
              <w:top w:val="single" w:sz="1" w:space="0" w:color="D0D5DD"/>
              <w:left w:val="single" w:sz="1" w:space="0" w:color="D0D5DD"/>
              <w:bottom w:val="single" w:sz="1" w:space="0" w:color="D0D5DD"/>
              <w:right w:val="single" w:sz="1" w:space="0" w:color="D0D5DD"/>
            </w:tcBorders>
            <w:shd w:val="clear" w:color="auto" w:fill="FFFFFF"/>
            <w:tcMar>
              <w:top w:w="80" w:type="dxa"/>
              <w:left w:w="120" w:type="dxa"/>
              <w:bottom w:w="80" w:type="dxa"/>
              <w:right w:w="120" w:type="dxa"/>
            </w:tcMar>
          </w:tcPr>
          <w:p w14:paraId="5EC7C65E" w14:textId="77777777" w:rsidR="00F30663" w:rsidRPr="00A324E5" w:rsidRDefault="00AE17B4">
            <w:pPr>
              <w:rPr>
                <w:rFonts w:ascii="Arial Narrow" w:hAnsi="Arial Narrow"/>
              </w:rPr>
            </w:pPr>
            <w:r w:rsidRPr="00A324E5">
              <w:rPr>
                <w:rFonts w:ascii="Arial Narrow" w:hAnsi="Arial Narrow"/>
                <w:sz w:val="20"/>
                <w:szCs w:val="20"/>
              </w:rPr>
              <w:t>Business value: efficiency, accountability, real-time visibility, scalability</w:t>
            </w:r>
          </w:p>
        </w:tc>
      </w:tr>
      <w:tr w:rsidR="00F30663" w:rsidRPr="00A324E5" w14:paraId="4698D732" w14:textId="77777777">
        <w:tblPrEx>
          <w:tblCellMar>
            <w:top w:w="0" w:type="dxa"/>
            <w:bottom w:w="0" w:type="dxa"/>
          </w:tblCellMar>
        </w:tblPrEx>
        <w:tc>
          <w:tcPr>
            <w:tcW w:w="1200" w:type="dxa"/>
            <w:tcBorders>
              <w:top w:val="single" w:sz="1" w:space="0" w:color="D0D5DD"/>
              <w:left w:val="single" w:sz="1" w:space="0" w:color="D0D5DD"/>
              <w:bottom w:val="single" w:sz="1" w:space="0" w:color="D0D5DD"/>
              <w:right w:val="single" w:sz="1" w:space="0" w:color="D0D5DD"/>
            </w:tcBorders>
            <w:shd w:val="clear" w:color="auto" w:fill="F2F4F7"/>
            <w:tcMar>
              <w:top w:w="80" w:type="dxa"/>
              <w:left w:w="120" w:type="dxa"/>
              <w:bottom w:w="80" w:type="dxa"/>
              <w:right w:w="120" w:type="dxa"/>
            </w:tcMar>
          </w:tcPr>
          <w:p w14:paraId="150829E3" w14:textId="77777777" w:rsidR="00F30663" w:rsidRPr="00A324E5" w:rsidRDefault="00AE17B4">
            <w:pPr>
              <w:rPr>
                <w:rFonts w:ascii="Arial Narrow" w:hAnsi="Arial Narrow"/>
              </w:rPr>
            </w:pPr>
            <w:r w:rsidRPr="00A324E5">
              <w:rPr>
                <w:rFonts w:ascii="Arial Narrow" w:hAnsi="Arial Narrow"/>
                <w:sz w:val="20"/>
                <w:szCs w:val="20"/>
              </w:rPr>
              <w:t>13</w:t>
            </w:r>
          </w:p>
        </w:tc>
        <w:tc>
          <w:tcPr>
            <w:tcW w:w="2800" w:type="dxa"/>
            <w:tcBorders>
              <w:top w:val="single" w:sz="1" w:space="0" w:color="D0D5DD"/>
              <w:left w:val="single" w:sz="1" w:space="0" w:color="D0D5DD"/>
              <w:bottom w:val="single" w:sz="1" w:space="0" w:color="D0D5DD"/>
              <w:right w:val="single" w:sz="1" w:space="0" w:color="D0D5DD"/>
            </w:tcBorders>
            <w:shd w:val="clear" w:color="auto" w:fill="F2F4F7"/>
            <w:tcMar>
              <w:top w:w="80" w:type="dxa"/>
              <w:left w:w="120" w:type="dxa"/>
              <w:bottom w:w="80" w:type="dxa"/>
              <w:right w:w="120" w:type="dxa"/>
            </w:tcMar>
          </w:tcPr>
          <w:p w14:paraId="753BAC00" w14:textId="77777777" w:rsidR="00F30663" w:rsidRPr="00A324E5" w:rsidRDefault="00AE17B4">
            <w:pPr>
              <w:rPr>
                <w:rFonts w:ascii="Arial Narrow" w:hAnsi="Arial Narrow"/>
              </w:rPr>
            </w:pPr>
            <w:r w:rsidRPr="00A324E5">
              <w:rPr>
                <w:rFonts w:ascii="Arial Narrow" w:hAnsi="Arial Narrow"/>
                <w:sz w:val="20"/>
                <w:szCs w:val="20"/>
              </w:rPr>
              <w:t>Live Demo / Q&amp;A</w:t>
            </w:r>
          </w:p>
        </w:tc>
        <w:tc>
          <w:tcPr>
            <w:tcW w:w="5360" w:type="dxa"/>
            <w:tcBorders>
              <w:top w:val="single" w:sz="1" w:space="0" w:color="D0D5DD"/>
              <w:left w:val="single" w:sz="1" w:space="0" w:color="D0D5DD"/>
              <w:bottom w:val="single" w:sz="1" w:space="0" w:color="D0D5DD"/>
              <w:right w:val="single" w:sz="1" w:space="0" w:color="D0D5DD"/>
            </w:tcBorders>
            <w:shd w:val="clear" w:color="auto" w:fill="F2F4F7"/>
            <w:tcMar>
              <w:top w:w="80" w:type="dxa"/>
              <w:left w:w="120" w:type="dxa"/>
              <w:bottom w:w="80" w:type="dxa"/>
              <w:right w:w="120" w:type="dxa"/>
            </w:tcMar>
          </w:tcPr>
          <w:p w14:paraId="0D42613B" w14:textId="77777777" w:rsidR="00F30663" w:rsidRPr="00A324E5" w:rsidRDefault="00AE17B4">
            <w:pPr>
              <w:rPr>
                <w:rFonts w:ascii="Arial Narrow" w:hAnsi="Arial Narrow"/>
              </w:rPr>
            </w:pPr>
            <w:r w:rsidRPr="00A324E5">
              <w:rPr>
                <w:rFonts w:ascii="Arial Narrow" w:hAnsi="Arial Narrow"/>
                <w:sz w:val="20"/>
                <w:szCs w:val="20"/>
              </w:rPr>
              <w:t>Transition to live system demonstration</w:t>
            </w:r>
          </w:p>
        </w:tc>
      </w:tr>
    </w:tbl>
    <w:p w14:paraId="70846CEE" w14:textId="77777777" w:rsidR="00F30663" w:rsidRPr="00A324E5" w:rsidRDefault="00F30663">
      <w:pPr>
        <w:spacing w:before="80" w:after="80"/>
        <w:rPr>
          <w:rFonts w:ascii="Arial Narrow" w:hAnsi="Arial Narrow"/>
        </w:rPr>
      </w:pPr>
    </w:p>
    <w:p w14:paraId="2353E983" w14:textId="77777777" w:rsidR="00F30663" w:rsidRPr="00A324E5" w:rsidRDefault="00AE17B4">
      <w:pPr>
        <w:pStyle w:val="Heading2"/>
        <w:pBdr>
          <w:bottom w:val="single" w:sz="4" w:space="0" w:color="0078D4"/>
        </w:pBdr>
        <w:rPr>
          <w:rFonts w:ascii="Arial Narrow" w:hAnsi="Arial Narrow"/>
        </w:rPr>
      </w:pPr>
      <w:bookmarkStart w:id="33" w:name="_Toc230816244"/>
      <w:r w:rsidRPr="00A324E5">
        <w:rPr>
          <w:rFonts w:ascii="Arial Narrow" w:hAnsi="Arial Narrow"/>
        </w:rPr>
        <w:t>7.2 Key Talking Points</w:t>
      </w:r>
      <w:bookmarkEnd w:id="33"/>
    </w:p>
    <w:p w14:paraId="65321497" w14:textId="77777777" w:rsidR="00F30663" w:rsidRPr="00A324E5" w:rsidRDefault="00AE17B4">
      <w:pPr>
        <w:pStyle w:val="Heading3"/>
        <w:rPr>
          <w:rFonts w:ascii="Arial Narrow" w:hAnsi="Arial Narrow"/>
        </w:rPr>
      </w:pPr>
      <w:bookmarkStart w:id="34" w:name="_Toc230816245"/>
      <w:r w:rsidRPr="00A324E5">
        <w:rPr>
          <w:rFonts w:ascii="Arial Narrow" w:hAnsi="Arial Narrow"/>
        </w:rPr>
        <w:t>Opening Statement</w:t>
      </w:r>
      <w:bookmarkEnd w:id="34"/>
    </w:p>
    <w:p w14:paraId="4D4CC211" w14:textId="77777777" w:rsidR="00F30663" w:rsidRPr="00A324E5" w:rsidRDefault="00AE17B4">
      <w:pPr>
        <w:spacing w:before="80" w:after="80"/>
        <w:rPr>
          <w:rFonts w:ascii="Arial Narrow" w:hAnsi="Arial Narrow"/>
        </w:rPr>
      </w:pPr>
      <w:r w:rsidRPr="00A324E5">
        <w:rPr>
          <w:rFonts w:ascii="Arial Narrow" w:hAnsi="Arial Narrow"/>
        </w:rPr>
        <w:t>"The Telephone Exchange Management System is a fully operational, role-based web application built in PHP and MySQL. It replaces manual fault tracking with a structured digital platform that gives every stakeholder — from the front desk to management — exa</w:t>
      </w:r>
      <w:r w:rsidRPr="00A324E5">
        <w:rPr>
          <w:rFonts w:ascii="Arial Narrow" w:hAnsi="Arial Narrow"/>
        </w:rPr>
        <w:t>ctly the visibility and tools they need to do their job efficiently."</w:t>
      </w:r>
    </w:p>
    <w:p w14:paraId="14BDDE85" w14:textId="77777777" w:rsidR="00F30663" w:rsidRPr="00A324E5" w:rsidRDefault="00F30663">
      <w:pPr>
        <w:spacing w:before="80" w:after="80"/>
        <w:rPr>
          <w:rFonts w:ascii="Arial Narrow" w:hAnsi="Arial Narrow"/>
        </w:rPr>
      </w:pPr>
    </w:p>
    <w:p w14:paraId="530E4DB6" w14:textId="77777777" w:rsidR="00F30663" w:rsidRPr="00A324E5" w:rsidRDefault="00AE17B4">
      <w:pPr>
        <w:pStyle w:val="Heading3"/>
        <w:rPr>
          <w:rFonts w:ascii="Arial Narrow" w:hAnsi="Arial Narrow"/>
        </w:rPr>
      </w:pPr>
      <w:bookmarkStart w:id="35" w:name="_Toc230816246"/>
      <w:r w:rsidRPr="00A324E5">
        <w:rPr>
          <w:rFonts w:ascii="Arial Narrow" w:hAnsi="Arial Narrow"/>
        </w:rPr>
        <w:t>On Security</w:t>
      </w:r>
      <w:bookmarkEnd w:id="35"/>
    </w:p>
    <w:p w14:paraId="66C81E33" w14:textId="77777777" w:rsidR="00F30663" w:rsidRPr="00A324E5" w:rsidRDefault="00AE17B4">
      <w:pPr>
        <w:spacing w:before="80" w:after="80"/>
        <w:rPr>
          <w:rFonts w:ascii="Arial Narrow" w:hAnsi="Arial Narrow"/>
        </w:rPr>
      </w:pPr>
      <w:r w:rsidRPr="00A324E5">
        <w:rPr>
          <w:rFonts w:ascii="Arial Narrow" w:hAnsi="Arial Narrow"/>
        </w:rPr>
        <w:t>"Every aspect of the system is built with production-grade security in mind — prepared statements against SQL injection, bcrypt password hashing, CSRF protection on all forms, and server-side role enforcement on every page."</w:t>
      </w:r>
    </w:p>
    <w:p w14:paraId="263B77A0" w14:textId="77777777" w:rsidR="00F30663" w:rsidRPr="00A324E5" w:rsidRDefault="00F30663">
      <w:pPr>
        <w:spacing w:before="80" w:after="80"/>
        <w:rPr>
          <w:rFonts w:ascii="Arial Narrow" w:hAnsi="Arial Narrow"/>
        </w:rPr>
      </w:pPr>
    </w:p>
    <w:p w14:paraId="5268FA95" w14:textId="77777777" w:rsidR="00F30663" w:rsidRPr="00A324E5" w:rsidRDefault="00AE17B4">
      <w:pPr>
        <w:pStyle w:val="Heading3"/>
        <w:rPr>
          <w:rFonts w:ascii="Arial Narrow" w:hAnsi="Arial Narrow"/>
        </w:rPr>
      </w:pPr>
      <w:bookmarkStart w:id="36" w:name="_Toc230816247"/>
      <w:r w:rsidRPr="00A324E5">
        <w:rPr>
          <w:rFonts w:ascii="Arial Narrow" w:hAnsi="Arial Narrow"/>
        </w:rPr>
        <w:t>On Scalability</w:t>
      </w:r>
      <w:bookmarkEnd w:id="36"/>
    </w:p>
    <w:p w14:paraId="20620E95" w14:textId="77777777" w:rsidR="00F30663" w:rsidRPr="00A324E5" w:rsidRDefault="00AE17B4">
      <w:pPr>
        <w:spacing w:before="80" w:after="80"/>
        <w:rPr>
          <w:rFonts w:ascii="Arial Narrow" w:hAnsi="Arial Narrow"/>
        </w:rPr>
      </w:pPr>
      <w:r w:rsidRPr="00A324E5">
        <w:rPr>
          <w:rFonts w:ascii="Arial Narrow" w:hAnsi="Arial Narrow"/>
        </w:rPr>
        <w:t xml:space="preserve">"The system is </w:t>
      </w:r>
      <w:r w:rsidRPr="00A324E5">
        <w:rPr>
          <w:rFonts w:ascii="Arial Narrow" w:hAnsi="Arial Narrow"/>
        </w:rPr>
        <w:t>built to scale — new user roles, departments, or fault categories can be added through the admin panel without touching code. The database schema supports growth, and the architecture is clean enough to add an API layer or mobile interface in a future phas</w:t>
      </w:r>
      <w:r w:rsidRPr="00A324E5">
        <w:rPr>
          <w:rFonts w:ascii="Arial Narrow" w:hAnsi="Arial Narrow"/>
        </w:rPr>
        <w:t>e."</w:t>
      </w:r>
    </w:p>
    <w:p w14:paraId="6CD6258B" w14:textId="77777777" w:rsidR="00F30663" w:rsidRPr="00A324E5" w:rsidRDefault="00F30663">
      <w:pPr>
        <w:spacing w:before="80" w:after="80"/>
        <w:rPr>
          <w:rFonts w:ascii="Arial Narrow" w:hAnsi="Arial Narrow"/>
        </w:rPr>
      </w:pPr>
    </w:p>
    <w:p w14:paraId="6E6B4745" w14:textId="77777777" w:rsidR="00F30663" w:rsidRPr="00A324E5" w:rsidRDefault="00AE17B4">
      <w:pPr>
        <w:pStyle w:val="Heading3"/>
        <w:rPr>
          <w:rFonts w:ascii="Arial Narrow" w:hAnsi="Arial Narrow"/>
        </w:rPr>
      </w:pPr>
      <w:bookmarkStart w:id="37" w:name="_Toc230816248"/>
      <w:r w:rsidRPr="00A324E5">
        <w:rPr>
          <w:rFonts w:ascii="Arial Narrow" w:hAnsi="Arial Narrow"/>
        </w:rPr>
        <w:t>On Business Value</w:t>
      </w:r>
      <w:bookmarkEnd w:id="37"/>
    </w:p>
    <w:p w14:paraId="249A12FC" w14:textId="77777777" w:rsidR="00F30663" w:rsidRPr="00A324E5" w:rsidRDefault="00AE17B4">
      <w:pPr>
        <w:spacing w:before="80" w:after="80"/>
        <w:rPr>
          <w:rFonts w:ascii="Arial Narrow" w:hAnsi="Arial Narrow"/>
        </w:rPr>
      </w:pPr>
      <w:r w:rsidRPr="00A324E5">
        <w:rPr>
          <w:rFonts w:ascii="Arial Narrow" w:hAnsi="Arial Narrow"/>
        </w:rPr>
        <w:t>"Before this system, fault tracking was manual — paper forms, phone calls, no visibility. Now, every fault has a digital audit trail from the moment it's reported to the moment it's resolved. Management can see, in real time, what is open, who is working o</w:t>
      </w:r>
      <w:r w:rsidRPr="00A324E5">
        <w:rPr>
          <w:rFonts w:ascii="Arial Narrow" w:hAnsi="Arial Narrow"/>
        </w:rPr>
        <w:t>n it, and how long it's taking."</w:t>
      </w:r>
    </w:p>
    <w:p w14:paraId="45D71D32" w14:textId="77777777" w:rsidR="00F30663" w:rsidRPr="00A324E5" w:rsidRDefault="00F30663">
      <w:pPr>
        <w:spacing w:before="80" w:after="80"/>
        <w:rPr>
          <w:rFonts w:ascii="Arial Narrow" w:hAnsi="Arial Narrow"/>
        </w:rPr>
      </w:pPr>
    </w:p>
    <w:p w14:paraId="6887E439" w14:textId="77777777" w:rsidR="00F30663" w:rsidRPr="00A324E5" w:rsidRDefault="00AE17B4">
      <w:pPr>
        <w:rPr>
          <w:rFonts w:ascii="Arial Narrow" w:hAnsi="Arial Narrow"/>
        </w:rPr>
      </w:pPr>
      <w:r w:rsidRPr="00A324E5">
        <w:rPr>
          <w:rFonts w:ascii="Arial Narrow" w:hAnsi="Arial Narrow"/>
        </w:rPr>
        <w:br w:type="page"/>
      </w:r>
    </w:p>
    <w:p w14:paraId="404B4F79" w14:textId="77777777" w:rsidR="00F30663" w:rsidRPr="00A324E5" w:rsidRDefault="00AE17B4">
      <w:pPr>
        <w:pStyle w:val="Heading1"/>
        <w:shd w:val="clear" w:color="auto" w:fill="1E3A5F"/>
        <w:ind w:left="240" w:right="240"/>
        <w:rPr>
          <w:rFonts w:ascii="Arial Narrow" w:hAnsi="Arial Narrow"/>
        </w:rPr>
      </w:pPr>
      <w:bookmarkStart w:id="38" w:name="_Toc230816249"/>
      <w:r w:rsidRPr="00A324E5">
        <w:rPr>
          <w:rFonts w:ascii="Arial Narrow" w:hAnsi="Arial Narrow"/>
        </w:rPr>
        <w:lastRenderedPageBreak/>
        <w:t>SECTION 8 — TECHNICAL GLOSSARY</w:t>
      </w:r>
      <w:bookmarkEnd w:id="38"/>
    </w:p>
    <w:p w14:paraId="2434BCF6" w14:textId="77777777" w:rsidR="00F30663" w:rsidRPr="00A324E5" w:rsidRDefault="00F30663">
      <w:pPr>
        <w:spacing w:before="80" w:after="80"/>
        <w:rPr>
          <w:rFonts w:ascii="Arial Narrow" w:hAnsi="Arial Narrow"/>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F30663" w:rsidRPr="00A324E5" w14:paraId="453F3BE8" w14:textId="77777777">
        <w:tblPrEx>
          <w:tblCellMar>
            <w:top w:w="0" w:type="dxa"/>
            <w:bottom w:w="0" w:type="dxa"/>
          </w:tblCellMar>
        </w:tblPrEx>
        <w:trPr>
          <w:tblHeader/>
        </w:trPr>
        <w:tc>
          <w:tcPr>
            <w:tcW w:w="2800" w:type="dxa"/>
            <w:tcBorders>
              <w:top w:val="single" w:sz="1" w:space="0" w:color="D0D5DD"/>
              <w:left w:val="single" w:sz="1" w:space="0" w:color="D0D5DD"/>
              <w:bottom w:val="single" w:sz="1" w:space="0" w:color="D0D5DD"/>
              <w:right w:val="single" w:sz="1" w:space="0" w:color="D0D5DD"/>
            </w:tcBorders>
            <w:shd w:val="clear" w:color="auto" w:fill="1E3A5F"/>
            <w:tcMar>
              <w:top w:w="100" w:type="dxa"/>
              <w:left w:w="120" w:type="dxa"/>
              <w:bottom w:w="100" w:type="dxa"/>
              <w:right w:w="120" w:type="dxa"/>
            </w:tcMar>
          </w:tcPr>
          <w:p w14:paraId="1641E157" w14:textId="77777777" w:rsidR="00F30663" w:rsidRPr="00A324E5" w:rsidRDefault="00AE17B4">
            <w:pPr>
              <w:jc w:val="center"/>
              <w:rPr>
                <w:rFonts w:ascii="Arial Narrow" w:hAnsi="Arial Narrow"/>
              </w:rPr>
            </w:pPr>
            <w:r w:rsidRPr="00A324E5">
              <w:rPr>
                <w:rFonts w:ascii="Arial Narrow" w:hAnsi="Arial Narrow"/>
                <w:b/>
                <w:bCs/>
                <w:color w:val="FFFFFF"/>
                <w:sz w:val="20"/>
                <w:szCs w:val="20"/>
              </w:rPr>
              <w:t>Term</w:t>
            </w:r>
          </w:p>
        </w:tc>
        <w:tc>
          <w:tcPr>
            <w:tcW w:w="6560" w:type="dxa"/>
            <w:tcBorders>
              <w:top w:val="single" w:sz="1" w:space="0" w:color="D0D5DD"/>
              <w:left w:val="single" w:sz="1" w:space="0" w:color="D0D5DD"/>
              <w:bottom w:val="single" w:sz="1" w:space="0" w:color="D0D5DD"/>
              <w:right w:val="single" w:sz="1" w:space="0" w:color="D0D5DD"/>
            </w:tcBorders>
            <w:shd w:val="clear" w:color="auto" w:fill="1E3A5F"/>
            <w:tcMar>
              <w:top w:w="100" w:type="dxa"/>
              <w:left w:w="120" w:type="dxa"/>
              <w:bottom w:w="100" w:type="dxa"/>
              <w:right w:w="120" w:type="dxa"/>
            </w:tcMar>
          </w:tcPr>
          <w:p w14:paraId="786E9461" w14:textId="77777777" w:rsidR="00F30663" w:rsidRPr="00A324E5" w:rsidRDefault="00AE17B4">
            <w:pPr>
              <w:jc w:val="center"/>
              <w:rPr>
                <w:rFonts w:ascii="Arial Narrow" w:hAnsi="Arial Narrow"/>
              </w:rPr>
            </w:pPr>
            <w:r w:rsidRPr="00A324E5">
              <w:rPr>
                <w:rFonts w:ascii="Arial Narrow" w:hAnsi="Arial Narrow"/>
                <w:b/>
                <w:bCs/>
                <w:color w:val="FFFFFF"/>
                <w:sz w:val="20"/>
                <w:szCs w:val="20"/>
              </w:rPr>
              <w:t>Definition</w:t>
            </w:r>
          </w:p>
        </w:tc>
      </w:tr>
      <w:tr w:rsidR="00F30663" w:rsidRPr="00A324E5" w14:paraId="2F922140" w14:textId="77777777">
        <w:tblPrEx>
          <w:tblCellMar>
            <w:top w:w="0" w:type="dxa"/>
            <w:bottom w:w="0" w:type="dxa"/>
          </w:tblCellMar>
        </w:tblPrEx>
        <w:tc>
          <w:tcPr>
            <w:tcW w:w="2800" w:type="dxa"/>
            <w:tcBorders>
              <w:top w:val="single" w:sz="1" w:space="0" w:color="D0D5DD"/>
              <w:left w:val="single" w:sz="1" w:space="0" w:color="D0D5DD"/>
              <w:bottom w:val="single" w:sz="1" w:space="0" w:color="D0D5DD"/>
              <w:right w:val="single" w:sz="1" w:space="0" w:color="D0D5DD"/>
            </w:tcBorders>
            <w:shd w:val="clear" w:color="auto" w:fill="F2F4F7"/>
            <w:tcMar>
              <w:top w:w="80" w:type="dxa"/>
              <w:left w:w="120" w:type="dxa"/>
              <w:bottom w:w="80" w:type="dxa"/>
              <w:right w:w="120" w:type="dxa"/>
            </w:tcMar>
          </w:tcPr>
          <w:p w14:paraId="25EA1810" w14:textId="77777777" w:rsidR="00F30663" w:rsidRPr="00A324E5" w:rsidRDefault="00AE17B4">
            <w:pPr>
              <w:rPr>
                <w:rFonts w:ascii="Arial Narrow" w:hAnsi="Arial Narrow"/>
              </w:rPr>
            </w:pPr>
            <w:r w:rsidRPr="00A324E5">
              <w:rPr>
                <w:rFonts w:ascii="Arial Narrow" w:hAnsi="Arial Narrow"/>
                <w:sz w:val="20"/>
                <w:szCs w:val="20"/>
              </w:rPr>
              <w:t>PHP</w:t>
            </w:r>
          </w:p>
        </w:tc>
        <w:tc>
          <w:tcPr>
            <w:tcW w:w="6560" w:type="dxa"/>
            <w:tcBorders>
              <w:top w:val="single" w:sz="1" w:space="0" w:color="D0D5DD"/>
              <w:left w:val="single" w:sz="1" w:space="0" w:color="D0D5DD"/>
              <w:bottom w:val="single" w:sz="1" w:space="0" w:color="D0D5DD"/>
              <w:right w:val="single" w:sz="1" w:space="0" w:color="D0D5DD"/>
            </w:tcBorders>
            <w:shd w:val="clear" w:color="auto" w:fill="F2F4F7"/>
            <w:tcMar>
              <w:top w:w="80" w:type="dxa"/>
              <w:left w:w="120" w:type="dxa"/>
              <w:bottom w:w="80" w:type="dxa"/>
              <w:right w:w="120" w:type="dxa"/>
            </w:tcMar>
          </w:tcPr>
          <w:p w14:paraId="20A9DD0E" w14:textId="77777777" w:rsidR="00F30663" w:rsidRPr="00A324E5" w:rsidRDefault="00AE17B4">
            <w:pPr>
              <w:rPr>
                <w:rFonts w:ascii="Arial Narrow" w:hAnsi="Arial Narrow"/>
              </w:rPr>
            </w:pPr>
            <w:r w:rsidRPr="00A324E5">
              <w:rPr>
                <w:rFonts w:ascii="Arial Narrow" w:hAnsi="Arial Narrow"/>
                <w:sz w:val="20"/>
                <w:szCs w:val="20"/>
              </w:rPr>
              <w:t>Server-side scripting language used to handle all backend logic, form processing, and database interactions</w:t>
            </w:r>
          </w:p>
        </w:tc>
      </w:tr>
      <w:tr w:rsidR="00F30663" w:rsidRPr="00A324E5" w14:paraId="6D11070B" w14:textId="77777777">
        <w:tblPrEx>
          <w:tblCellMar>
            <w:top w:w="0" w:type="dxa"/>
            <w:bottom w:w="0" w:type="dxa"/>
          </w:tblCellMar>
        </w:tblPrEx>
        <w:tc>
          <w:tcPr>
            <w:tcW w:w="2800" w:type="dxa"/>
            <w:tcBorders>
              <w:top w:val="single" w:sz="1" w:space="0" w:color="D0D5DD"/>
              <w:left w:val="single" w:sz="1" w:space="0" w:color="D0D5DD"/>
              <w:bottom w:val="single" w:sz="1" w:space="0" w:color="D0D5DD"/>
              <w:right w:val="single" w:sz="1" w:space="0" w:color="D0D5DD"/>
            </w:tcBorders>
            <w:shd w:val="clear" w:color="auto" w:fill="FFFFFF"/>
            <w:tcMar>
              <w:top w:w="80" w:type="dxa"/>
              <w:left w:w="120" w:type="dxa"/>
              <w:bottom w:w="80" w:type="dxa"/>
              <w:right w:w="120" w:type="dxa"/>
            </w:tcMar>
          </w:tcPr>
          <w:p w14:paraId="141272D0" w14:textId="77777777" w:rsidR="00F30663" w:rsidRPr="00A324E5" w:rsidRDefault="00AE17B4">
            <w:pPr>
              <w:rPr>
                <w:rFonts w:ascii="Arial Narrow" w:hAnsi="Arial Narrow"/>
              </w:rPr>
            </w:pPr>
            <w:r w:rsidRPr="00A324E5">
              <w:rPr>
                <w:rFonts w:ascii="Arial Narrow" w:hAnsi="Arial Narrow"/>
                <w:sz w:val="20"/>
                <w:szCs w:val="20"/>
              </w:rPr>
              <w:t>MySQL</w:t>
            </w:r>
          </w:p>
        </w:tc>
        <w:tc>
          <w:tcPr>
            <w:tcW w:w="6560" w:type="dxa"/>
            <w:tcBorders>
              <w:top w:val="single" w:sz="1" w:space="0" w:color="D0D5DD"/>
              <w:left w:val="single" w:sz="1" w:space="0" w:color="D0D5DD"/>
              <w:bottom w:val="single" w:sz="1" w:space="0" w:color="D0D5DD"/>
              <w:right w:val="single" w:sz="1" w:space="0" w:color="D0D5DD"/>
            </w:tcBorders>
            <w:shd w:val="clear" w:color="auto" w:fill="FFFFFF"/>
            <w:tcMar>
              <w:top w:w="80" w:type="dxa"/>
              <w:left w:w="120" w:type="dxa"/>
              <w:bottom w:w="80" w:type="dxa"/>
              <w:right w:w="120" w:type="dxa"/>
            </w:tcMar>
          </w:tcPr>
          <w:p w14:paraId="22CB51E2" w14:textId="77777777" w:rsidR="00F30663" w:rsidRPr="00A324E5" w:rsidRDefault="00AE17B4">
            <w:pPr>
              <w:rPr>
                <w:rFonts w:ascii="Arial Narrow" w:hAnsi="Arial Narrow"/>
              </w:rPr>
            </w:pPr>
            <w:r w:rsidRPr="00A324E5">
              <w:rPr>
                <w:rFonts w:ascii="Arial Narrow" w:hAnsi="Arial Narrow"/>
                <w:sz w:val="20"/>
                <w:szCs w:val="20"/>
              </w:rPr>
              <w:t>Relational database management system used to store all system data including users, faults, job cards, and logs</w:t>
            </w:r>
          </w:p>
        </w:tc>
      </w:tr>
      <w:tr w:rsidR="00F30663" w:rsidRPr="00A324E5" w14:paraId="77141B45" w14:textId="77777777">
        <w:tblPrEx>
          <w:tblCellMar>
            <w:top w:w="0" w:type="dxa"/>
            <w:bottom w:w="0" w:type="dxa"/>
          </w:tblCellMar>
        </w:tblPrEx>
        <w:tc>
          <w:tcPr>
            <w:tcW w:w="2800" w:type="dxa"/>
            <w:tcBorders>
              <w:top w:val="single" w:sz="1" w:space="0" w:color="D0D5DD"/>
              <w:left w:val="single" w:sz="1" w:space="0" w:color="D0D5DD"/>
              <w:bottom w:val="single" w:sz="1" w:space="0" w:color="D0D5DD"/>
              <w:right w:val="single" w:sz="1" w:space="0" w:color="D0D5DD"/>
            </w:tcBorders>
            <w:shd w:val="clear" w:color="auto" w:fill="F2F4F7"/>
            <w:tcMar>
              <w:top w:w="80" w:type="dxa"/>
              <w:left w:w="120" w:type="dxa"/>
              <w:bottom w:w="80" w:type="dxa"/>
              <w:right w:w="120" w:type="dxa"/>
            </w:tcMar>
          </w:tcPr>
          <w:p w14:paraId="414816D3" w14:textId="77777777" w:rsidR="00F30663" w:rsidRPr="00A324E5" w:rsidRDefault="00AE17B4">
            <w:pPr>
              <w:rPr>
                <w:rFonts w:ascii="Arial Narrow" w:hAnsi="Arial Narrow"/>
              </w:rPr>
            </w:pPr>
            <w:r w:rsidRPr="00A324E5">
              <w:rPr>
                <w:rFonts w:ascii="Arial Narrow" w:hAnsi="Arial Narrow"/>
                <w:sz w:val="20"/>
                <w:szCs w:val="20"/>
              </w:rPr>
              <w:t>PDO</w:t>
            </w:r>
          </w:p>
        </w:tc>
        <w:tc>
          <w:tcPr>
            <w:tcW w:w="6560" w:type="dxa"/>
            <w:tcBorders>
              <w:top w:val="single" w:sz="1" w:space="0" w:color="D0D5DD"/>
              <w:left w:val="single" w:sz="1" w:space="0" w:color="D0D5DD"/>
              <w:bottom w:val="single" w:sz="1" w:space="0" w:color="D0D5DD"/>
              <w:right w:val="single" w:sz="1" w:space="0" w:color="D0D5DD"/>
            </w:tcBorders>
            <w:shd w:val="clear" w:color="auto" w:fill="F2F4F7"/>
            <w:tcMar>
              <w:top w:w="80" w:type="dxa"/>
              <w:left w:w="120" w:type="dxa"/>
              <w:bottom w:w="80" w:type="dxa"/>
              <w:right w:w="120" w:type="dxa"/>
            </w:tcMar>
          </w:tcPr>
          <w:p w14:paraId="05A070CD" w14:textId="77777777" w:rsidR="00F30663" w:rsidRPr="00A324E5" w:rsidRDefault="00AE17B4">
            <w:pPr>
              <w:rPr>
                <w:rFonts w:ascii="Arial Narrow" w:hAnsi="Arial Narrow"/>
              </w:rPr>
            </w:pPr>
            <w:r w:rsidRPr="00A324E5">
              <w:rPr>
                <w:rFonts w:ascii="Arial Narrow" w:hAnsi="Arial Narrow"/>
                <w:sz w:val="20"/>
                <w:szCs w:val="20"/>
              </w:rPr>
              <w:t>PHP Data Objects — a secure database access layer that uses prepared statements to prevent SQL injection</w:t>
            </w:r>
          </w:p>
        </w:tc>
      </w:tr>
      <w:tr w:rsidR="00F30663" w:rsidRPr="00A324E5" w14:paraId="2F04AD65" w14:textId="77777777">
        <w:tblPrEx>
          <w:tblCellMar>
            <w:top w:w="0" w:type="dxa"/>
            <w:bottom w:w="0" w:type="dxa"/>
          </w:tblCellMar>
        </w:tblPrEx>
        <w:tc>
          <w:tcPr>
            <w:tcW w:w="2800" w:type="dxa"/>
            <w:tcBorders>
              <w:top w:val="single" w:sz="1" w:space="0" w:color="D0D5DD"/>
              <w:left w:val="single" w:sz="1" w:space="0" w:color="D0D5DD"/>
              <w:bottom w:val="single" w:sz="1" w:space="0" w:color="D0D5DD"/>
              <w:right w:val="single" w:sz="1" w:space="0" w:color="D0D5DD"/>
            </w:tcBorders>
            <w:shd w:val="clear" w:color="auto" w:fill="FFFFFF"/>
            <w:tcMar>
              <w:top w:w="80" w:type="dxa"/>
              <w:left w:w="120" w:type="dxa"/>
              <w:bottom w:w="80" w:type="dxa"/>
              <w:right w:w="120" w:type="dxa"/>
            </w:tcMar>
          </w:tcPr>
          <w:p w14:paraId="59672C1D" w14:textId="77777777" w:rsidR="00F30663" w:rsidRPr="00A324E5" w:rsidRDefault="00AE17B4">
            <w:pPr>
              <w:rPr>
                <w:rFonts w:ascii="Arial Narrow" w:hAnsi="Arial Narrow"/>
              </w:rPr>
            </w:pPr>
            <w:r w:rsidRPr="00A324E5">
              <w:rPr>
                <w:rFonts w:ascii="Arial Narrow" w:hAnsi="Arial Narrow"/>
                <w:sz w:val="20"/>
                <w:szCs w:val="20"/>
              </w:rPr>
              <w:t>CSRF Token</w:t>
            </w:r>
          </w:p>
        </w:tc>
        <w:tc>
          <w:tcPr>
            <w:tcW w:w="6560" w:type="dxa"/>
            <w:tcBorders>
              <w:top w:val="single" w:sz="1" w:space="0" w:color="D0D5DD"/>
              <w:left w:val="single" w:sz="1" w:space="0" w:color="D0D5DD"/>
              <w:bottom w:val="single" w:sz="1" w:space="0" w:color="D0D5DD"/>
              <w:right w:val="single" w:sz="1" w:space="0" w:color="D0D5DD"/>
            </w:tcBorders>
            <w:shd w:val="clear" w:color="auto" w:fill="FFFFFF"/>
            <w:tcMar>
              <w:top w:w="80" w:type="dxa"/>
              <w:left w:w="120" w:type="dxa"/>
              <w:bottom w:w="80" w:type="dxa"/>
              <w:right w:w="120" w:type="dxa"/>
            </w:tcMar>
          </w:tcPr>
          <w:p w14:paraId="66142CB9" w14:textId="77777777" w:rsidR="00F30663" w:rsidRPr="00A324E5" w:rsidRDefault="00AE17B4">
            <w:pPr>
              <w:rPr>
                <w:rFonts w:ascii="Arial Narrow" w:hAnsi="Arial Narrow"/>
              </w:rPr>
            </w:pPr>
            <w:r w:rsidRPr="00A324E5">
              <w:rPr>
                <w:rFonts w:ascii="Arial Narrow" w:hAnsi="Arial Narrow"/>
                <w:sz w:val="20"/>
                <w:szCs w:val="20"/>
              </w:rPr>
              <w:t>Cross-Site Request Forgery token — a security measure that prevents malicious websites from submitting forms on behalf of a logged-in user</w:t>
            </w:r>
          </w:p>
        </w:tc>
      </w:tr>
      <w:tr w:rsidR="00F30663" w:rsidRPr="00A324E5" w14:paraId="7FA448F4" w14:textId="77777777">
        <w:tblPrEx>
          <w:tblCellMar>
            <w:top w:w="0" w:type="dxa"/>
            <w:bottom w:w="0" w:type="dxa"/>
          </w:tblCellMar>
        </w:tblPrEx>
        <w:tc>
          <w:tcPr>
            <w:tcW w:w="2800" w:type="dxa"/>
            <w:tcBorders>
              <w:top w:val="single" w:sz="1" w:space="0" w:color="D0D5DD"/>
              <w:left w:val="single" w:sz="1" w:space="0" w:color="D0D5DD"/>
              <w:bottom w:val="single" w:sz="1" w:space="0" w:color="D0D5DD"/>
              <w:right w:val="single" w:sz="1" w:space="0" w:color="D0D5DD"/>
            </w:tcBorders>
            <w:shd w:val="clear" w:color="auto" w:fill="F2F4F7"/>
            <w:tcMar>
              <w:top w:w="80" w:type="dxa"/>
              <w:left w:w="120" w:type="dxa"/>
              <w:bottom w:w="80" w:type="dxa"/>
              <w:right w:w="120" w:type="dxa"/>
            </w:tcMar>
          </w:tcPr>
          <w:p w14:paraId="617CBCA7" w14:textId="77777777" w:rsidR="00F30663" w:rsidRPr="00A324E5" w:rsidRDefault="00AE17B4">
            <w:pPr>
              <w:rPr>
                <w:rFonts w:ascii="Arial Narrow" w:hAnsi="Arial Narrow"/>
              </w:rPr>
            </w:pPr>
            <w:r w:rsidRPr="00A324E5">
              <w:rPr>
                <w:rFonts w:ascii="Arial Narrow" w:hAnsi="Arial Narrow"/>
                <w:sz w:val="20"/>
                <w:szCs w:val="20"/>
              </w:rPr>
              <w:t>bcrypt</w:t>
            </w:r>
          </w:p>
        </w:tc>
        <w:tc>
          <w:tcPr>
            <w:tcW w:w="6560" w:type="dxa"/>
            <w:tcBorders>
              <w:top w:val="single" w:sz="1" w:space="0" w:color="D0D5DD"/>
              <w:left w:val="single" w:sz="1" w:space="0" w:color="D0D5DD"/>
              <w:bottom w:val="single" w:sz="1" w:space="0" w:color="D0D5DD"/>
              <w:right w:val="single" w:sz="1" w:space="0" w:color="D0D5DD"/>
            </w:tcBorders>
            <w:shd w:val="clear" w:color="auto" w:fill="F2F4F7"/>
            <w:tcMar>
              <w:top w:w="80" w:type="dxa"/>
              <w:left w:w="120" w:type="dxa"/>
              <w:bottom w:w="80" w:type="dxa"/>
              <w:right w:w="120" w:type="dxa"/>
            </w:tcMar>
          </w:tcPr>
          <w:p w14:paraId="095E3F05" w14:textId="77777777" w:rsidR="00F30663" w:rsidRPr="00A324E5" w:rsidRDefault="00AE17B4">
            <w:pPr>
              <w:rPr>
                <w:rFonts w:ascii="Arial Narrow" w:hAnsi="Arial Narrow"/>
              </w:rPr>
            </w:pPr>
            <w:r w:rsidRPr="00A324E5">
              <w:rPr>
                <w:rFonts w:ascii="Arial Narrow" w:hAnsi="Arial Narrow"/>
                <w:sz w:val="20"/>
                <w:szCs w:val="20"/>
              </w:rPr>
              <w:t>A secure password hashing algorithm used to store passwords safely — original password cannot be recovered from the hash</w:t>
            </w:r>
          </w:p>
        </w:tc>
      </w:tr>
      <w:tr w:rsidR="00F30663" w:rsidRPr="00A324E5" w14:paraId="108EBEFA" w14:textId="77777777">
        <w:tblPrEx>
          <w:tblCellMar>
            <w:top w:w="0" w:type="dxa"/>
            <w:bottom w:w="0" w:type="dxa"/>
          </w:tblCellMar>
        </w:tblPrEx>
        <w:tc>
          <w:tcPr>
            <w:tcW w:w="2800" w:type="dxa"/>
            <w:tcBorders>
              <w:top w:val="single" w:sz="1" w:space="0" w:color="D0D5DD"/>
              <w:left w:val="single" w:sz="1" w:space="0" w:color="D0D5DD"/>
              <w:bottom w:val="single" w:sz="1" w:space="0" w:color="D0D5DD"/>
              <w:right w:val="single" w:sz="1" w:space="0" w:color="D0D5DD"/>
            </w:tcBorders>
            <w:shd w:val="clear" w:color="auto" w:fill="FFFFFF"/>
            <w:tcMar>
              <w:top w:w="80" w:type="dxa"/>
              <w:left w:w="120" w:type="dxa"/>
              <w:bottom w:w="80" w:type="dxa"/>
              <w:right w:w="120" w:type="dxa"/>
            </w:tcMar>
          </w:tcPr>
          <w:p w14:paraId="5C8FA3F0" w14:textId="77777777" w:rsidR="00F30663" w:rsidRPr="00A324E5" w:rsidRDefault="00AE17B4">
            <w:pPr>
              <w:rPr>
                <w:rFonts w:ascii="Arial Narrow" w:hAnsi="Arial Narrow"/>
              </w:rPr>
            </w:pPr>
            <w:r w:rsidRPr="00A324E5">
              <w:rPr>
                <w:rFonts w:ascii="Arial Narrow" w:hAnsi="Arial Narrow"/>
                <w:sz w:val="20"/>
                <w:szCs w:val="20"/>
              </w:rPr>
              <w:t>Session</w:t>
            </w:r>
          </w:p>
        </w:tc>
        <w:tc>
          <w:tcPr>
            <w:tcW w:w="6560" w:type="dxa"/>
            <w:tcBorders>
              <w:top w:val="single" w:sz="1" w:space="0" w:color="D0D5DD"/>
              <w:left w:val="single" w:sz="1" w:space="0" w:color="D0D5DD"/>
              <w:bottom w:val="single" w:sz="1" w:space="0" w:color="D0D5DD"/>
              <w:right w:val="single" w:sz="1" w:space="0" w:color="D0D5DD"/>
            </w:tcBorders>
            <w:shd w:val="clear" w:color="auto" w:fill="FFFFFF"/>
            <w:tcMar>
              <w:top w:w="80" w:type="dxa"/>
              <w:left w:w="120" w:type="dxa"/>
              <w:bottom w:w="80" w:type="dxa"/>
              <w:right w:w="120" w:type="dxa"/>
            </w:tcMar>
          </w:tcPr>
          <w:p w14:paraId="0D910C3A" w14:textId="77777777" w:rsidR="00F30663" w:rsidRPr="00A324E5" w:rsidRDefault="00AE17B4">
            <w:pPr>
              <w:rPr>
                <w:rFonts w:ascii="Arial Narrow" w:hAnsi="Arial Narrow"/>
              </w:rPr>
            </w:pPr>
            <w:r w:rsidRPr="00A324E5">
              <w:rPr>
                <w:rFonts w:ascii="Arial Narrow" w:hAnsi="Arial Narrow"/>
                <w:sz w:val="20"/>
                <w:szCs w:val="20"/>
              </w:rPr>
              <w:t>Server-side storage of the logged-in user's identity and role, used to control access throughout the application</w:t>
            </w:r>
          </w:p>
        </w:tc>
      </w:tr>
      <w:tr w:rsidR="00F30663" w:rsidRPr="00A324E5" w14:paraId="2D85CA14" w14:textId="77777777">
        <w:tblPrEx>
          <w:tblCellMar>
            <w:top w:w="0" w:type="dxa"/>
            <w:bottom w:w="0" w:type="dxa"/>
          </w:tblCellMar>
        </w:tblPrEx>
        <w:tc>
          <w:tcPr>
            <w:tcW w:w="2800" w:type="dxa"/>
            <w:tcBorders>
              <w:top w:val="single" w:sz="1" w:space="0" w:color="D0D5DD"/>
              <w:left w:val="single" w:sz="1" w:space="0" w:color="D0D5DD"/>
              <w:bottom w:val="single" w:sz="1" w:space="0" w:color="D0D5DD"/>
              <w:right w:val="single" w:sz="1" w:space="0" w:color="D0D5DD"/>
            </w:tcBorders>
            <w:shd w:val="clear" w:color="auto" w:fill="F2F4F7"/>
            <w:tcMar>
              <w:top w:w="80" w:type="dxa"/>
              <w:left w:w="120" w:type="dxa"/>
              <w:bottom w:w="80" w:type="dxa"/>
              <w:right w:w="120" w:type="dxa"/>
            </w:tcMar>
          </w:tcPr>
          <w:p w14:paraId="4F412F3F" w14:textId="77777777" w:rsidR="00F30663" w:rsidRPr="00A324E5" w:rsidRDefault="00AE17B4">
            <w:pPr>
              <w:rPr>
                <w:rFonts w:ascii="Arial Narrow" w:hAnsi="Arial Narrow"/>
              </w:rPr>
            </w:pPr>
            <w:r w:rsidRPr="00A324E5">
              <w:rPr>
                <w:rFonts w:ascii="Arial Narrow" w:hAnsi="Arial Narrow"/>
                <w:sz w:val="20"/>
                <w:szCs w:val="20"/>
              </w:rPr>
              <w:t>Role-Based Access</w:t>
            </w:r>
          </w:p>
        </w:tc>
        <w:tc>
          <w:tcPr>
            <w:tcW w:w="6560" w:type="dxa"/>
            <w:tcBorders>
              <w:top w:val="single" w:sz="1" w:space="0" w:color="D0D5DD"/>
              <w:left w:val="single" w:sz="1" w:space="0" w:color="D0D5DD"/>
              <w:bottom w:val="single" w:sz="1" w:space="0" w:color="D0D5DD"/>
              <w:right w:val="single" w:sz="1" w:space="0" w:color="D0D5DD"/>
            </w:tcBorders>
            <w:shd w:val="clear" w:color="auto" w:fill="F2F4F7"/>
            <w:tcMar>
              <w:top w:w="80" w:type="dxa"/>
              <w:left w:w="120" w:type="dxa"/>
              <w:bottom w:w="80" w:type="dxa"/>
              <w:right w:w="120" w:type="dxa"/>
            </w:tcMar>
          </w:tcPr>
          <w:p w14:paraId="12BE6718" w14:textId="77777777" w:rsidR="00F30663" w:rsidRPr="00A324E5" w:rsidRDefault="00AE17B4">
            <w:pPr>
              <w:rPr>
                <w:rFonts w:ascii="Arial Narrow" w:hAnsi="Arial Narrow"/>
              </w:rPr>
            </w:pPr>
            <w:r w:rsidRPr="00A324E5">
              <w:rPr>
                <w:rFonts w:ascii="Arial Narrow" w:hAnsi="Arial Narrow"/>
                <w:sz w:val="20"/>
                <w:szCs w:val="20"/>
              </w:rPr>
              <w:t>A security model where each user's access is determined by their assigned role — Admin, Receptionist, or Technician</w:t>
            </w:r>
          </w:p>
        </w:tc>
      </w:tr>
      <w:tr w:rsidR="00F30663" w:rsidRPr="00A324E5" w14:paraId="463DD2AD" w14:textId="77777777">
        <w:tblPrEx>
          <w:tblCellMar>
            <w:top w:w="0" w:type="dxa"/>
            <w:bottom w:w="0" w:type="dxa"/>
          </w:tblCellMar>
        </w:tblPrEx>
        <w:tc>
          <w:tcPr>
            <w:tcW w:w="2800" w:type="dxa"/>
            <w:tcBorders>
              <w:top w:val="single" w:sz="1" w:space="0" w:color="D0D5DD"/>
              <w:left w:val="single" w:sz="1" w:space="0" w:color="D0D5DD"/>
              <w:bottom w:val="single" w:sz="1" w:space="0" w:color="D0D5DD"/>
              <w:right w:val="single" w:sz="1" w:space="0" w:color="D0D5DD"/>
            </w:tcBorders>
            <w:shd w:val="clear" w:color="auto" w:fill="FFFFFF"/>
            <w:tcMar>
              <w:top w:w="80" w:type="dxa"/>
              <w:left w:w="120" w:type="dxa"/>
              <w:bottom w:w="80" w:type="dxa"/>
              <w:right w:w="120" w:type="dxa"/>
            </w:tcMar>
          </w:tcPr>
          <w:p w14:paraId="00A62A40" w14:textId="77777777" w:rsidR="00F30663" w:rsidRPr="00A324E5" w:rsidRDefault="00AE17B4">
            <w:pPr>
              <w:rPr>
                <w:rFonts w:ascii="Arial Narrow" w:hAnsi="Arial Narrow"/>
              </w:rPr>
            </w:pPr>
            <w:r w:rsidRPr="00A324E5">
              <w:rPr>
                <w:rFonts w:ascii="Arial Narrow" w:hAnsi="Arial Narrow"/>
                <w:sz w:val="20"/>
                <w:szCs w:val="20"/>
              </w:rPr>
              <w:t>Job Card</w:t>
            </w:r>
          </w:p>
        </w:tc>
        <w:tc>
          <w:tcPr>
            <w:tcW w:w="6560" w:type="dxa"/>
            <w:tcBorders>
              <w:top w:val="single" w:sz="1" w:space="0" w:color="D0D5DD"/>
              <w:left w:val="single" w:sz="1" w:space="0" w:color="D0D5DD"/>
              <w:bottom w:val="single" w:sz="1" w:space="0" w:color="D0D5DD"/>
              <w:right w:val="single" w:sz="1" w:space="0" w:color="D0D5DD"/>
            </w:tcBorders>
            <w:shd w:val="clear" w:color="auto" w:fill="FFFFFF"/>
            <w:tcMar>
              <w:top w:w="80" w:type="dxa"/>
              <w:left w:w="120" w:type="dxa"/>
              <w:bottom w:w="80" w:type="dxa"/>
              <w:right w:w="120" w:type="dxa"/>
            </w:tcMar>
          </w:tcPr>
          <w:p w14:paraId="01AF8995" w14:textId="77777777" w:rsidR="00F30663" w:rsidRPr="00A324E5" w:rsidRDefault="00AE17B4">
            <w:pPr>
              <w:rPr>
                <w:rFonts w:ascii="Arial Narrow" w:hAnsi="Arial Narrow"/>
              </w:rPr>
            </w:pPr>
            <w:r w:rsidRPr="00A324E5">
              <w:rPr>
                <w:rFonts w:ascii="Arial Narrow" w:hAnsi="Arial Narrow"/>
                <w:sz w:val="20"/>
                <w:szCs w:val="20"/>
              </w:rPr>
              <w:t>A structured record created by a technician documenting their diagnosis, actions taken, materials used, and resolution for a specific fault</w:t>
            </w:r>
          </w:p>
        </w:tc>
      </w:tr>
      <w:tr w:rsidR="00F30663" w:rsidRPr="00A324E5" w14:paraId="0BE928E9" w14:textId="77777777">
        <w:tblPrEx>
          <w:tblCellMar>
            <w:top w:w="0" w:type="dxa"/>
            <w:bottom w:w="0" w:type="dxa"/>
          </w:tblCellMar>
        </w:tblPrEx>
        <w:tc>
          <w:tcPr>
            <w:tcW w:w="2800" w:type="dxa"/>
            <w:tcBorders>
              <w:top w:val="single" w:sz="1" w:space="0" w:color="D0D5DD"/>
              <w:left w:val="single" w:sz="1" w:space="0" w:color="D0D5DD"/>
              <w:bottom w:val="single" w:sz="1" w:space="0" w:color="D0D5DD"/>
              <w:right w:val="single" w:sz="1" w:space="0" w:color="D0D5DD"/>
            </w:tcBorders>
            <w:shd w:val="clear" w:color="auto" w:fill="F2F4F7"/>
            <w:tcMar>
              <w:top w:w="80" w:type="dxa"/>
              <w:left w:w="120" w:type="dxa"/>
              <w:bottom w:w="80" w:type="dxa"/>
              <w:right w:w="120" w:type="dxa"/>
            </w:tcMar>
          </w:tcPr>
          <w:p w14:paraId="4CC80901" w14:textId="77777777" w:rsidR="00F30663" w:rsidRPr="00A324E5" w:rsidRDefault="00AE17B4">
            <w:pPr>
              <w:rPr>
                <w:rFonts w:ascii="Arial Narrow" w:hAnsi="Arial Narrow"/>
              </w:rPr>
            </w:pPr>
            <w:r w:rsidRPr="00A324E5">
              <w:rPr>
                <w:rFonts w:ascii="Arial Narrow" w:hAnsi="Arial Narrow"/>
                <w:sz w:val="20"/>
                <w:szCs w:val="20"/>
              </w:rPr>
              <w:t>SLA</w:t>
            </w:r>
          </w:p>
        </w:tc>
        <w:tc>
          <w:tcPr>
            <w:tcW w:w="6560" w:type="dxa"/>
            <w:tcBorders>
              <w:top w:val="single" w:sz="1" w:space="0" w:color="D0D5DD"/>
              <w:left w:val="single" w:sz="1" w:space="0" w:color="D0D5DD"/>
              <w:bottom w:val="single" w:sz="1" w:space="0" w:color="D0D5DD"/>
              <w:right w:val="single" w:sz="1" w:space="0" w:color="D0D5DD"/>
            </w:tcBorders>
            <w:shd w:val="clear" w:color="auto" w:fill="F2F4F7"/>
            <w:tcMar>
              <w:top w:w="80" w:type="dxa"/>
              <w:left w:w="120" w:type="dxa"/>
              <w:bottom w:w="80" w:type="dxa"/>
              <w:right w:w="120" w:type="dxa"/>
            </w:tcMar>
          </w:tcPr>
          <w:p w14:paraId="310E47E7" w14:textId="77777777" w:rsidR="00F30663" w:rsidRPr="00A324E5" w:rsidRDefault="00AE17B4">
            <w:pPr>
              <w:rPr>
                <w:rFonts w:ascii="Arial Narrow" w:hAnsi="Arial Narrow"/>
              </w:rPr>
            </w:pPr>
            <w:r w:rsidRPr="00A324E5">
              <w:rPr>
                <w:rFonts w:ascii="Arial Narrow" w:hAnsi="Arial Narrow"/>
                <w:sz w:val="20"/>
                <w:szCs w:val="20"/>
              </w:rPr>
              <w:t>Service Level Agreement — a defined maximum time within which a fault of a given priority should be resolved</w:t>
            </w:r>
          </w:p>
        </w:tc>
      </w:tr>
      <w:tr w:rsidR="00F30663" w:rsidRPr="00A324E5" w14:paraId="79F1036E" w14:textId="77777777">
        <w:tblPrEx>
          <w:tblCellMar>
            <w:top w:w="0" w:type="dxa"/>
            <w:bottom w:w="0" w:type="dxa"/>
          </w:tblCellMar>
        </w:tblPrEx>
        <w:tc>
          <w:tcPr>
            <w:tcW w:w="2800" w:type="dxa"/>
            <w:tcBorders>
              <w:top w:val="single" w:sz="1" w:space="0" w:color="D0D5DD"/>
              <w:left w:val="single" w:sz="1" w:space="0" w:color="D0D5DD"/>
              <w:bottom w:val="single" w:sz="1" w:space="0" w:color="D0D5DD"/>
              <w:right w:val="single" w:sz="1" w:space="0" w:color="D0D5DD"/>
            </w:tcBorders>
            <w:shd w:val="clear" w:color="auto" w:fill="FFFFFF"/>
            <w:tcMar>
              <w:top w:w="80" w:type="dxa"/>
              <w:left w:w="120" w:type="dxa"/>
              <w:bottom w:w="80" w:type="dxa"/>
              <w:right w:w="120" w:type="dxa"/>
            </w:tcMar>
          </w:tcPr>
          <w:p w14:paraId="0AD32AC5" w14:textId="77777777" w:rsidR="00F30663" w:rsidRPr="00A324E5" w:rsidRDefault="00AE17B4">
            <w:pPr>
              <w:rPr>
                <w:rFonts w:ascii="Arial Narrow" w:hAnsi="Arial Narrow"/>
              </w:rPr>
            </w:pPr>
            <w:r w:rsidRPr="00A324E5">
              <w:rPr>
                <w:rFonts w:ascii="Arial Narrow" w:hAnsi="Arial Narrow"/>
                <w:sz w:val="20"/>
                <w:szCs w:val="20"/>
              </w:rPr>
              <w:t>Audit Trail</w:t>
            </w:r>
          </w:p>
        </w:tc>
        <w:tc>
          <w:tcPr>
            <w:tcW w:w="6560" w:type="dxa"/>
            <w:tcBorders>
              <w:top w:val="single" w:sz="1" w:space="0" w:color="D0D5DD"/>
              <w:left w:val="single" w:sz="1" w:space="0" w:color="D0D5DD"/>
              <w:bottom w:val="single" w:sz="1" w:space="0" w:color="D0D5DD"/>
              <w:right w:val="single" w:sz="1" w:space="0" w:color="D0D5DD"/>
            </w:tcBorders>
            <w:shd w:val="clear" w:color="auto" w:fill="FFFFFF"/>
            <w:tcMar>
              <w:top w:w="80" w:type="dxa"/>
              <w:left w:w="120" w:type="dxa"/>
              <w:bottom w:w="80" w:type="dxa"/>
              <w:right w:w="120" w:type="dxa"/>
            </w:tcMar>
          </w:tcPr>
          <w:p w14:paraId="621C7CEA" w14:textId="77777777" w:rsidR="00F30663" w:rsidRPr="00A324E5" w:rsidRDefault="00AE17B4">
            <w:pPr>
              <w:rPr>
                <w:rFonts w:ascii="Arial Narrow" w:hAnsi="Arial Narrow"/>
              </w:rPr>
            </w:pPr>
            <w:r w:rsidRPr="00A324E5">
              <w:rPr>
                <w:rFonts w:ascii="Arial Narrow" w:hAnsi="Arial Narrow"/>
                <w:sz w:val="20"/>
                <w:szCs w:val="20"/>
              </w:rPr>
              <w:t>A chronological log of all system actions — who did what, when, and to which record</w:t>
            </w:r>
          </w:p>
        </w:tc>
      </w:tr>
      <w:tr w:rsidR="00F30663" w:rsidRPr="00A324E5" w14:paraId="43B0F7A5" w14:textId="77777777">
        <w:tblPrEx>
          <w:tblCellMar>
            <w:top w:w="0" w:type="dxa"/>
            <w:bottom w:w="0" w:type="dxa"/>
          </w:tblCellMar>
        </w:tblPrEx>
        <w:tc>
          <w:tcPr>
            <w:tcW w:w="2800" w:type="dxa"/>
            <w:tcBorders>
              <w:top w:val="single" w:sz="1" w:space="0" w:color="D0D5DD"/>
              <w:left w:val="single" w:sz="1" w:space="0" w:color="D0D5DD"/>
              <w:bottom w:val="single" w:sz="1" w:space="0" w:color="D0D5DD"/>
              <w:right w:val="single" w:sz="1" w:space="0" w:color="D0D5DD"/>
            </w:tcBorders>
            <w:shd w:val="clear" w:color="auto" w:fill="F2F4F7"/>
            <w:tcMar>
              <w:top w:w="80" w:type="dxa"/>
              <w:left w:w="120" w:type="dxa"/>
              <w:bottom w:w="80" w:type="dxa"/>
              <w:right w:w="120" w:type="dxa"/>
            </w:tcMar>
          </w:tcPr>
          <w:p w14:paraId="2E1D9EC7" w14:textId="77777777" w:rsidR="00F30663" w:rsidRPr="00A324E5" w:rsidRDefault="00AE17B4">
            <w:pPr>
              <w:rPr>
                <w:rFonts w:ascii="Arial Narrow" w:hAnsi="Arial Narrow"/>
              </w:rPr>
            </w:pPr>
            <w:r w:rsidRPr="00A324E5">
              <w:rPr>
                <w:rFonts w:ascii="Arial Narrow" w:hAnsi="Arial Narrow"/>
                <w:sz w:val="20"/>
                <w:szCs w:val="20"/>
              </w:rPr>
              <w:t>AJAX</w:t>
            </w:r>
          </w:p>
        </w:tc>
        <w:tc>
          <w:tcPr>
            <w:tcW w:w="6560" w:type="dxa"/>
            <w:tcBorders>
              <w:top w:val="single" w:sz="1" w:space="0" w:color="D0D5DD"/>
              <w:left w:val="single" w:sz="1" w:space="0" w:color="D0D5DD"/>
              <w:bottom w:val="single" w:sz="1" w:space="0" w:color="D0D5DD"/>
              <w:right w:val="single" w:sz="1" w:space="0" w:color="D0D5DD"/>
            </w:tcBorders>
            <w:shd w:val="clear" w:color="auto" w:fill="F2F4F7"/>
            <w:tcMar>
              <w:top w:w="80" w:type="dxa"/>
              <w:left w:w="120" w:type="dxa"/>
              <w:bottom w:w="80" w:type="dxa"/>
              <w:right w:w="120" w:type="dxa"/>
            </w:tcMar>
          </w:tcPr>
          <w:p w14:paraId="41611009" w14:textId="77777777" w:rsidR="00F30663" w:rsidRPr="00A324E5" w:rsidRDefault="00AE17B4">
            <w:pPr>
              <w:rPr>
                <w:rFonts w:ascii="Arial Narrow" w:hAnsi="Arial Narrow"/>
              </w:rPr>
            </w:pPr>
            <w:r w:rsidRPr="00A324E5">
              <w:rPr>
                <w:rFonts w:ascii="Arial Narrow" w:hAnsi="Arial Narrow"/>
                <w:sz w:val="20"/>
                <w:szCs w:val="20"/>
              </w:rPr>
              <w:t>Asynchronous JavaScript and XML — used to update parts of the page (</w:t>
            </w:r>
            <w:proofErr w:type="gramStart"/>
            <w:r w:rsidRPr="00A324E5">
              <w:rPr>
                <w:rFonts w:ascii="Arial Narrow" w:hAnsi="Arial Narrow"/>
                <w:sz w:val="20"/>
                <w:szCs w:val="20"/>
              </w:rPr>
              <w:t>e.g.</w:t>
            </w:r>
            <w:proofErr w:type="gramEnd"/>
            <w:r w:rsidRPr="00A324E5">
              <w:rPr>
                <w:rFonts w:ascii="Arial Narrow" w:hAnsi="Arial Narrow"/>
                <w:sz w:val="20"/>
                <w:szCs w:val="20"/>
              </w:rPr>
              <w:t xml:space="preserve"> fault status) without a full page reload</w:t>
            </w:r>
          </w:p>
        </w:tc>
      </w:tr>
      <w:tr w:rsidR="00F30663" w:rsidRPr="00A324E5" w14:paraId="5A883C1F" w14:textId="77777777">
        <w:tblPrEx>
          <w:tblCellMar>
            <w:top w:w="0" w:type="dxa"/>
            <w:bottom w:w="0" w:type="dxa"/>
          </w:tblCellMar>
        </w:tblPrEx>
        <w:tc>
          <w:tcPr>
            <w:tcW w:w="2800" w:type="dxa"/>
            <w:tcBorders>
              <w:top w:val="single" w:sz="1" w:space="0" w:color="D0D5DD"/>
              <w:left w:val="single" w:sz="1" w:space="0" w:color="D0D5DD"/>
              <w:bottom w:val="single" w:sz="1" w:space="0" w:color="D0D5DD"/>
              <w:right w:val="single" w:sz="1" w:space="0" w:color="D0D5DD"/>
            </w:tcBorders>
            <w:shd w:val="clear" w:color="auto" w:fill="FFFFFF"/>
            <w:tcMar>
              <w:top w:w="80" w:type="dxa"/>
              <w:left w:w="120" w:type="dxa"/>
              <w:bottom w:w="80" w:type="dxa"/>
              <w:right w:w="120" w:type="dxa"/>
            </w:tcMar>
          </w:tcPr>
          <w:p w14:paraId="77194EA1" w14:textId="77777777" w:rsidR="00F30663" w:rsidRPr="00A324E5" w:rsidRDefault="00AE17B4">
            <w:pPr>
              <w:rPr>
                <w:rFonts w:ascii="Arial Narrow" w:hAnsi="Arial Narrow"/>
              </w:rPr>
            </w:pPr>
            <w:r w:rsidRPr="00A324E5">
              <w:rPr>
                <w:rFonts w:ascii="Arial Narrow" w:hAnsi="Arial Narrow"/>
                <w:sz w:val="20"/>
                <w:szCs w:val="20"/>
              </w:rPr>
              <w:t>KPI</w:t>
            </w:r>
          </w:p>
        </w:tc>
        <w:tc>
          <w:tcPr>
            <w:tcW w:w="6560" w:type="dxa"/>
            <w:tcBorders>
              <w:top w:val="single" w:sz="1" w:space="0" w:color="D0D5DD"/>
              <w:left w:val="single" w:sz="1" w:space="0" w:color="D0D5DD"/>
              <w:bottom w:val="single" w:sz="1" w:space="0" w:color="D0D5DD"/>
              <w:right w:val="single" w:sz="1" w:space="0" w:color="D0D5DD"/>
            </w:tcBorders>
            <w:shd w:val="clear" w:color="auto" w:fill="FFFFFF"/>
            <w:tcMar>
              <w:top w:w="80" w:type="dxa"/>
              <w:left w:w="120" w:type="dxa"/>
              <w:bottom w:w="80" w:type="dxa"/>
              <w:right w:w="120" w:type="dxa"/>
            </w:tcMar>
          </w:tcPr>
          <w:p w14:paraId="20EA6097" w14:textId="77777777" w:rsidR="00F30663" w:rsidRPr="00A324E5" w:rsidRDefault="00AE17B4">
            <w:pPr>
              <w:rPr>
                <w:rFonts w:ascii="Arial Narrow" w:hAnsi="Arial Narrow"/>
              </w:rPr>
            </w:pPr>
            <w:r w:rsidRPr="00A324E5">
              <w:rPr>
                <w:rFonts w:ascii="Arial Narrow" w:hAnsi="Arial Narrow"/>
                <w:sz w:val="20"/>
                <w:szCs w:val="20"/>
              </w:rPr>
              <w:t>Key Performance Indicator — a measurable value used to evaluate system performance (</w:t>
            </w:r>
            <w:proofErr w:type="gramStart"/>
            <w:r w:rsidRPr="00A324E5">
              <w:rPr>
                <w:rFonts w:ascii="Arial Narrow" w:hAnsi="Arial Narrow"/>
                <w:sz w:val="20"/>
                <w:szCs w:val="20"/>
              </w:rPr>
              <w:t>e.g.</w:t>
            </w:r>
            <w:proofErr w:type="gramEnd"/>
            <w:r w:rsidRPr="00A324E5">
              <w:rPr>
                <w:rFonts w:ascii="Arial Narrow" w:hAnsi="Arial Narrow"/>
                <w:sz w:val="20"/>
                <w:szCs w:val="20"/>
              </w:rPr>
              <w:t xml:space="preserve"> average resolution time)</w:t>
            </w:r>
          </w:p>
        </w:tc>
      </w:tr>
    </w:tbl>
    <w:p w14:paraId="3777651A" w14:textId="77777777" w:rsidR="00F30663" w:rsidRPr="00A324E5" w:rsidRDefault="00F30663">
      <w:pPr>
        <w:spacing w:before="80" w:after="80"/>
        <w:rPr>
          <w:rFonts w:ascii="Arial Narrow" w:hAnsi="Arial Narrow"/>
        </w:rPr>
      </w:pPr>
    </w:p>
    <w:p w14:paraId="7A6E693D" w14:textId="77777777" w:rsidR="00F30663" w:rsidRPr="00A324E5" w:rsidRDefault="00F30663">
      <w:pPr>
        <w:spacing w:before="80" w:after="80"/>
        <w:rPr>
          <w:rFonts w:ascii="Arial Narrow" w:hAnsi="Arial Narrow"/>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F30663" w:rsidRPr="00A324E5" w14:paraId="1A3F247C" w14:textId="77777777">
        <w:tblPrEx>
          <w:tblCellMar>
            <w:top w:w="0" w:type="dxa"/>
            <w:bottom w:w="0" w:type="dxa"/>
          </w:tblCellMar>
        </w:tblPrEx>
        <w:tc>
          <w:tcPr>
            <w:tcW w:w="9360" w:type="dxa"/>
            <w:tcBorders>
              <w:top w:val="single" w:sz="1" w:space="0" w:color="D0D5DD"/>
              <w:left w:val="single" w:sz="1" w:space="0" w:color="D0D5DD"/>
              <w:bottom w:val="single" w:sz="1" w:space="0" w:color="D0D5DD"/>
              <w:right w:val="single" w:sz="1" w:space="0" w:color="D0D5DD"/>
            </w:tcBorders>
            <w:shd w:val="clear" w:color="auto" w:fill="1E3A5F"/>
            <w:tcMar>
              <w:top w:w="200" w:type="dxa"/>
              <w:left w:w="300" w:type="dxa"/>
              <w:bottom w:w="200" w:type="dxa"/>
              <w:right w:w="300" w:type="dxa"/>
            </w:tcMar>
          </w:tcPr>
          <w:p w14:paraId="78C83E58" w14:textId="77777777" w:rsidR="00F30663" w:rsidRPr="00A324E5" w:rsidRDefault="00AE17B4">
            <w:pPr>
              <w:spacing w:after="120"/>
              <w:jc w:val="center"/>
              <w:rPr>
                <w:rFonts w:ascii="Arial Narrow" w:hAnsi="Arial Narrow"/>
              </w:rPr>
            </w:pPr>
            <w:r w:rsidRPr="00A324E5">
              <w:rPr>
                <w:rFonts w:ascii="Arial Narrow" w:hAnsi="Arial Narrow"/>
                <w:b/>
                <w:bCs/>
                <w:color w:val="FFFFFF"/>
                <w:sz w:val="28"/>
                <w:szCs w:val="28"/>
              </w:rPr>
              <w:t>TELEPHONE EXCHANGE MANAGEMENT SYSTEM</w:t>
            </w:r>
          </w:p>
          <w:p w14:paraId="350CB978" w14:textId="77777777" w:rsidR="00F30663" w:rsidRPr="00A324E5" w:rsidRDefault="00AE17B4">
            <w:pPr>
              <w:spacing w:after="120"/>
              <w:jc w:val="center"/>
              <w:rPr>
                <w:rFonts w:ascii="Arial Narrow" w:hAnsi="Arial Narrow"/>
              </w:rPr>
            </w:pPr>
            <w:r w:rsidRPr="00A324E5">
              <w:rPr>
                <w:rFonts w:ascii="Arial Narrow" w:hAnsi="Arial Narrow"/>
                <w:color w:val="CCDDFF"/>
                <w:sz w:val="20"/>
                <w:szCs w:val="20"/>
              </w:rPr>
              <w:t>Complete System Documentation | Audit Prompt | Enhancement Plan | Presentation Guide</w:t>
            </w:r>
          </w:p>
          <w:p w14:paraId="4434020A" w14:textId="77777777" w:rsidR="00F30663" w:rsidRPr="00A324E5" w:rsidRDefault="00AE17B4">
            <w:pPr>
              <w:jc w:val="center"/>
              <w:rPr>
                <w:rFonts w:ascii="Arial Narrow" w:hAnsi="Arial Narrow"/>
              </w:rPr>
            </w:pPr>
            <w:r w:rsidRPr="00A324E5">
              <w:rPr>
                <w:rFonts w:ascii="Arial Narrow" w:hAnsi="Arial Narrow"/>
                <w:b/>
                <w:bCs/>
                <w:color w:val="99CCFF"/>
              </w:rPr>
              <w:t xml:space="preserve">Ready for </w:t>
            </w:r>
            <w:proofErr w:type="spellStart"/>
            <w:r w:rsidRPr="00A324E5">
              <w:rPr>
                <w:rFonts w:ascii="Arial Narrow" w:hAnsi="Arial Narrow"/>
                <w:b/>
                <w:bCs/>
                <w:color w:val="99CCFF"/>
              </w:rPr>
              <w:t>Cocoboda</w:t>
            </w:r>
            <w:proofErr w:type="spellEnd"/>
            <w:r w:rsidRPr="00A324E5">
              <w:rPr>
                <w:rFonts w:ascii="Arial Narrow" w:hAnsi="Arial Narrow"/>
                <w:b/>
                <w:bCs/>
                <w:color w:val="99CCFF"/>
              </w:rPr>
              <w:t xml:space="preserve"> Presentation</w:t>
            </w:r>
          </w:p>
        </w:tc>
      </w:tr>
    </w:tbl>
    <w:p w14:paraId="03675D47" w14:textId="77777777" w:rsidR="00AE17B4" w:rsidRPr="00A324E5" w:rsidRDefault="00AE17B4">
      <w:pPr>
        <w:rPr>
          <w:rFonts w:ascii="Arial Narrow" w:hAnsi="Arial Narrow"/>
        </w:rPr>
      </w:pPr>
    </w:p>
    <w:sectPr w:rsidR="00AE17B4" w:rsidRPr="00A324E5">
      <w:headerReference w:type="default" r:id="rId7"/>
      <w:footerReference w:type="default" r:id="rId8"/>
      <w:pgSz w:w="12240" w:h="15840"/>
      <w:pgMar w:top="1080" w:right="1080" w:bottom="108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DBEAD42" w14:textId="77777777" w:rsidR="00AE17B4" w:rsidRDefault="00AE17B4">
      <w:r>
        <w:separator/>
      </w:r>
    </w:p>
  </w:endnote>
  <w:endnote w:type="continuationSeparator" w:id="0">
    <w:p w14:paraId="38ABE1EA" w14:textId="77777777" w:rsidR="00AE17B4" w:rsidRDefault="00AE17B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BA210EA" w14:textId="77777777" w:rsidR="00F30663" w:rsidRDefault="00AE17B4">
    <w:pPr>
      <w:pBdr>
        <w:top w:val="single" w:sz="4" w:space="0" w:color="0078D4"/>
      </w:pBdr>
      <w:spacing w:before="120"/>
    </w:pPr>
    <w:r>
      <w:rPr>
        <w:color w:val="666666"/>
        <w:sz w:val="16"/>
        <w:szCs w:val="16"/>
      </w:rPr>
      <w:t xml:space="preserve">Confidential — For Presentation Use Only     |     Page </w:t>
    </w:r>
    <w:r>
      <w:fldChar w:fldCharType="begin"/>
    </w:r>
    <w:r>
      <w:instrText>PAGE</w:instrText>
    </w:r>
    <w:r>
      <w:fldChar w:fldCharType="separate"/>
    </w:r>
    <w:r w:rsidR="00A324E5">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1995A17" w14:textId="77777777" w:rsidR="00AE17B4" w:rsidRDefault="00AE17B4">
      <w:r>
        <w:separator/>
      </w:r>
    </w:p>
  </w:footnote>
  <w:footnote w:type="continuationSeparator" w:id="0">
    <w:p w14:paraId="73DABE21" w14:textId="77777777" w:rsidR="00AE17B4" w:rsidRDefault="00AE17B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06CE9DC" w14:textId="77777777" w:rsidR="00F30663" w:rsidRDefault="00AE17B4">
    <w:pPr>
      <w:pBdr>
        <w:bottom w:val="single" w:sz="4" w:space="0" w:color="0078D4"/>
      </w:pBdr>
      <w:spacing w:after="120"/>
    </w:pPr>
    <w:r>
      <w:rPr>
        <w:b/>
        <w:bCs/>
        <w:color w:val="1E3A5F"/>
        <w:sz w:val="18"/>
        <w:szCs w:val="18"/>
      </w:rPr>
      <w:t>TELEPHONE EXCHANGE MANAGEMENT SYSTEM</w:t>
    </w:r>
    <w:r>
      <w:rPr>
        <w:color w:val="666666"/>
        <w:sz w:val="18"/>
        <w:szCs w:val="18"/>
      </w:rPr>
      <w:t xml:space="preserve">    |    System Documentation &amp; Enhancement Plan</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71E4478"/>
    <w:multiLevelType w:val="hybridMultilevel"/>
    <w:tmpl w:val="F1A26842"/>
    <w:lvl w:ilvl="0" w:tplc="103E7D84">
      <w:start w:val="1"/>
      <w:numFmt w:val="bullet"/>
      <w:lvlText w:val="•"/>
      <w:lvlJc w:val="left"/>
      <w:pPr>
        <w:ind w:left="720" w:hanging="360"/>
      </w:pPr>
    </w:lvl>
    <w:lvl w:ilvl="1" w:tplc="9C7E3462">
      <w:numFmt w:val="decimal"/>
      <w:lvlText w:val=""/>
      <w:lvlJc w:val="left"/>
    </w:lvl>
    <w:lvl w:ilvl="2" w:tplc="1842DE84">
      <w:numFmt w:val="decimal"/>
      <w:lvlText w:val=""/>
      <w:lvlJc w:val="left"/>
    </w:lvl>
    <w:lvl w:ilvl="3" w:tplc="ECF04E12">
      <w:numFmt w:val="decimal"/>
      <w:lvlText w:val=""/>
      <w:lvlJc w:val="left"/>
    </w:lvl>
    <w:lvl w:ilvl="4" w:tplc="7AEACC52">
      <w:numFmt w:val="decimal"/>
      <w:lvlText w:val=""/>
      <w:lvlJc w:val="left"/>
    </w:lvl>
    <w:lvl w:ilvl="5" w:tplc="1B003D0A">
      <w:numFmt w:val="decimal"/>
      <w:lvlText w:val=""/>
      <w:lvlJc w:val="left"/>
    </w:lvl>
    <w:lvl w:ilvl="6" w:tplc="FE3CE580">
      <w:numFmt w:val="decimal"/>
      <w:lvlText w:val=""/>
      <w:lvlJc w:val="left"/>
    </w:lvl>
    <w:lvl w:ilvl="7" w:tplc="1A40821E">
      <w:numFmt w:val="decimal"/>
      <w:lvlText w:val=""/>
      <w:lvlJc w:val="left"/>
    </w:lvl>
    <w:lvl w:ilvl="8" w:tplc="36DCFD24">
      <w:numFmt w:val="decimal"/>
      <w:lvlText w:val=""/>
      <w:lvlJc w:val="left"/>
    </w:lvl>
  </w:abstractNum>
  <w:abstractNum w:abstractNumId="1" w15:restartNumberingAfterBreak="0">
    <w:nsid w:val="36673E32"/>
    <w:multiLevelType w:val="hybridMultilevel"/>
    <w:tmpl w:val="AC96718C"/>
    <w:lvl w:ilvl="0" w:tplc="83362B52">
      <w:start w:val="1"/>
      <w:numFmt w:val="bullet"/>
      <w:lvlText w:val="●"/>
      <w:lvlJc w:val="left"/>
      <w:pPr>
        <w:ind w:left="720" w:hanging="360"/>
      </w:pPr>
    </w:lvl>
    <w:lvl w:ilvl="1" w:tplc="6604FF8C">
      <w:start w:val="1"/>
      <w:numFmt w:val="bullet"/>
      <w:lvlText w:val="○"/>
      <w:lvlJc w:val="left"/>
      <w:pPr>
        <w:ind w:left="1440" w:hanging="360"/>
      </w:pPr>
    </w:lvl>
    <w:lvl w:ilvl="2" w:tplc="34C25CE2">
      <w:start w:val="1"/>
      <w:numFmt w:val="bullet"/>
      <w:lvlText w:val="■"/>
      <w:lvlJc w:val="left"/>
      <w:pPr>
        <w:ind w:left="2160" w:hanging="360"/>
      </w:pPr>
    </w:lvl>
    <w:lvl w:ilvl="3" w:tplc="D2441F1A">
      <w:start w:val="1"/>
      <w:numFmt w:val="bullet"/>
      <w:lvlText w:val="●"/>
      <w:lvlJc w:val="left"/>
      <w:pPr>
        <w:ind w:left="2880" w:hanging="360"/>
      </w:pPr>
    </w:lvl>
    <w:lvl w:ilvl="4" w:tplc="7D602D82">
      <w:start w:val="1"/>
      <w:numFmt w:val="bullet"/>
      <w:lvlText w:val="○"/>
      <w:lvlJc w:val="left"/>
      <w:pPr>
        <w:ind w:left="3600" w:hanging="360"/>
      </w:pPr>
    </w:lvl>
    <w:lvl w:ilvl="5" w:tplc="42681AB0">
      <w:start w:val="1"/>
      <w:numFmt w:val="bullet"/>
      <w:lvlText w:val="■"/>
      <w:lvlJc w:val="left"/>
      <w:pPr>
        <w:ind w:left="4320" w:hanging="360"/>
      </w:pPr>
    </w:lvl>
    <w:lvl w:ilvl="6" w:tplc="127444B8">
      <w:start w:val="1"/>
      <w:numFmt w:val="bullet"/>
      <w:lvlText w:val="●"/>
      <w:lvlJc w:val="left"/>
      <w:pPr>
        <w:ind w:left="5040" w:hanging="360"/>
      </w:pPr>
    </w:lvl>
    <w:lvl w:ilvl="7" w:tplc="A044F9F0">
      <w:start w:val="1"/>
      <w:numFmt w:val="bullet"/>
      <w:lvlText w:val="●"/>
      <w:lvlJc w:val="left"/>
      <w:pPr>
        <w:ind w:left="5760" w:hanging="360"/>
      </w:pPr>
    </w:lvl>
    <w:lvl w:ilvl="8" w:tplc="35D0CCF2">
      <w:start w:val="1"/>
      <w:numFmt w:val="bullet"/>
      <w:lvlText w:val="●"/>
      <w:lvlJc w:val="left"/>
      <w:pPr>
        <w:ind w:left="6480" w:hanging="360"/>
      </w:pPr>
    </w:lvl>
  </w:abstractNum>
  <w:abstractNum w:abstractNumId="2" w15:restartNumberingAfterBreak="0">
    <w:nsid w:val="78DC670B"/>
    <w:multiLevelType w:val="hybridMultilevel"/>
    <w:tmpl w:val="ACDA9E8A"/>
    <w:lvl w:ilvl="0" w:tplc="894A6130">
      <w:start w:val="1"/>
      <w:numFmt w:val="decimal"/>
      <w:lvlText w:val="%1."/>
      <w:lvlJc w:val="left"/>
      <w:pPr>
        <w:ind w:left="720" w:hanging="360"/>
      </w:pPr>
    </w:lvl>
    <w:lvl w:ilvl="1" w:tplc="F6D83EF6">
      <w:numFmt w:val="decimal"/>
      <w:lvlText w:val=""/>
      <w:lvlJc w:val="left"/>
    </w:lvl>
    <w:lvl w:ilvl="2" w:tplc="E8C4373E">
      <w:numFmt w:val="decimal"/>
      <w:lvlText w:val=""/>
      <w:lvlJc w:val="left"/>
    </w:lvl>
    <w:lvl w:ilvl="3" w:tplc="B42C9672">
      <w:numFmt w:val="decimal"/>
      <w:lvlText w:val=""/>
      <w:lvlJc w:val="left"/>
    </w:lvl>
    <w:lvl w:ilvl="4" w:tplc="1DFCB87C">
      <w:numFmt w:val="decimal"/>
      <w:lvlText w:val=""/>
      <w:lvlJc w:val="left"/>
    </w:lvl>
    <w:lvl w:ilvl="5" w:tplc="FE76A5B4">
      <w:numFmt w:val="decimal"/>
      <w:lvlText w:val=""/>
      <w:lvlJc w:val="left"/>
    </w:lvl>
    <w:lvl w:ilvl="6" w:tplc="8D50D7DE">
      <w:numFmt w:val="decimal"/>
      <w:lvlText w:val=""/>
      <w:lvlJc w:val="left"/>
    </w:lvl>
    <w:lvl w:ilvl="7" w:tplc="F990D2C8">
      <w:numFmt w:val="decimal"/>
      <w:lvlText w:val=""/>
      <w:lvlJc w:val="left"/>
    </w:lvl>
    <w:lvl w:ilvl="8" w:tplc="D7407180">
      <w:numFmt w:val="decimal"/>
      <w:lvlText w:val=""/>
      <w:lvlJc w:val="left"/>
    </w:lvl>
  </w:abstractNum>
  <w:num w:numId="1">
    <w:abstractNumId w:val="1"/>
    <w:lvlOverride w:ilvl="0">
      <w:startOverride w:val="1"/>
    </w:lvlOverride>
  </w:num>
  <w:num w:numId="2">
    <w:abstractNumId w:val="0"/>
    <w:lvlOverride w:ilvl="0">
      <w:startOverride w:val="1"/>
    </w:lvlOverride>
  </w:num>
  <w:num w:numId="3">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30663"/>
    <w:rsid w:val="0055185B"/>
    <w:rsid w:val="008E5F88"/>
    <w:rsid w:val="00A324E5"/>
    <w:rsid w:val="00AE17B4"/>
    <w:rsid w:val="00BC3F72"/>
    <w:rsid w:val="00F30663"/>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5581E9E"/>
  <w15:docId w15:val="{FC52088F-E352-49EE-9926-FDA2A582103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val="en-GB"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180"/>
      <w:outlineLvl w:val="0"/>
    </w:pPr>
    <w:rPr>
      <w:b/>
      <w:bCs/>
      <w:color w:val="FFFFFF"/>
      <w:sz w:val="36"/>
      <w:szCs w:val="36"/>
    </w:rPr>
  </w:style>
  <w:style w:type="paragraph" w:styleId="Heading2">
    <w:name w:val="heading 2"/>
    <w:uiPriority w:val="9"/>
    <w:unhideWhenUsed/>
    <w:qFormat/>
    <w:pPr>
      <w:spacing w:before="280" w:after="120"/>
      <w:outlineLvl w:val="1"/>
    </w:pPr>
    <w:rPr>
      <w:b/>
      <w:bCs/>
      <w:color w:val="1E3A5F"/>
      <w:sz w:val="28"/>
      <w:szCs w:val="28"/>
    </w:rPr>
  </w:style>
  <w:style w:type="paragraph" w:styleId="Heading3">
    <w:name w:val="heading 3"/>
    <w:uiPriority w:val="9"/>
    <w:unhideWhenUsed/>
    <w:qFormat/>
    <w:pPr>
      <w:spacing w:before="200" w:after="80"/>
      <w:outlineLvl w:val="2"/>
    </w:pPr>
    <w:rPr>
      <w:b/>
      <w:bCs/>
      <w:color w:val="2E6DA4"/>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A324E5"/>
    <w:pPr>
      <w:spacing w:after="100"/>
    </w:pPr>
  </w:style>
  <w:style w:type="paragraph" w:styleId="TOC2">
    <w:name w:val="toc 2"/>
    <w:basedOn w:val="Normal"/>
    <w:next w:val="Normal"/>
    <w:autoRedefine/>
    <w:uiPriority w:val="39"/>
    <w:unhideWhenUsed/>
    <w:rsid w:val="00A324E5"/>
    <w:pPr>
      <w:spacing w:after="100"/>
      <w:ind w:left="220"/>
    </w:pPr>
  </w:style>
  <w:style w:type="paragraph" w:styleId="TOC3">
    <w:name w:val="toc 3"/>
    <w:basedOn w:val="Normal"/>
    <w:next w:val="Normal"/>
    <w:autoRedefine/>
    <w:uiPriority w:val="39"/>
    <w:unhideWhenUsed/>
    <w:rsid w:val="00A324E5"/>
    <w:pPr>
      <w:spacing w:after="100"/>
      <w:ind w:left="4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810</TotalTime>
  <Pages>16</Pages>
  <Words>3788</Words>
  <Characters>21594</Characters>
  <Application>Microsoft Office Word</Application>
  <DocSecurity>0</DocSecurity>
  <Lines>179</Lines>
  <Paragraphs>50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25332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Emmanuel Dzimado Nana Atakorah</cp:lastModifiedBy>
  <cp:revision>4</cp:revision>
  <cp:lastPrinted>2026-05-27T23:17:00Z</cp:lastPrinted>
  <dcterms:created xsi:type="dcterms:W3CDTF">2026-05-27T22:59:00Z</dcterms:created>
  <dcterms:modified xsi:type="dcterms:W3CDTF">2026-05-28T12:46:00Z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6c17f237-443a-4837-9c78-75484a136a18</vt:lpwstr>
  </property>
</Properties>
</file>