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78C" w:rsidRPr="00CC76B6" w:rsidRDefault="00B0578C" w:rsidP="00B0578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76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  <w:proofErr w:type="spellStart"/>
      <w:r w:rsidR="002861BB">
        <w:rPr>
          <w:rFonts w:ascii="Times New Roman" w:hAnsi="Times New Roman" w:cs="Times New Roman"/>
          <w:color w:val="000000" w:themeColor="text1"/>
          <w:sz w:val="24"/>
          <w:szCs w:val="24"/>
        </w:rPr>
        <w:t>Белоконов</w:t>
      </w:r>
      <w:proofErr w:type="spellEnd"/>
      <w:r w:rsidR="002861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Александр Олегович, 286 группа</w:t>
      </w:r>
      <w:bookmarkStart w:id="0" w:name="_GoBack"/>
      <w:bookmarkEnd w:id="0"/>
    </w:p>
    <w:p w:rsidR="00B0578C" w:rsidRPr="00CC76B6" w:rsidRDefault="00B0578C" w:rsidP="00B0578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Отчет по практической работе №14</w:t>
      </w:r>
    </w:p>
    <w:p w:rsidR="00B0578C" w:rsidRPr="00CC76B6" w:rsidRDefault="00B0578C" w:rsidP="00B0578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«Реализация управления ролями и пользователями</w:t>
      </w:r>
      <w:r w:rsidRPr="00CC76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</w:t>
      </w:r>
    </w:p>
    <w:p w:rsidR="00B0578C" w:rsidRPr="00CC76B6" w:rsidRDefault="00B0578C" w:rsidP="00B0578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76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Цель работы: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реализовать подсистему управления ролями пользователей</w:t>
      </w:r>
    </w:p>
    <w:p w:rsidR="00B0578C" w:rsidRPr="00CC76B6" w:rsidRDefault="00B0578C" w:rsidP="00B0578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76B6">
        <w:rPr>
          <w:rFonts w:ascii="Times New Roman" w:hAnsi="Times New Roman" w:cs="Times New Roman"/>
          <w:color w:val="000000" w:themeColor="text1"/>
          <w:sz w:val="24"/>
          <w:szCs w:val="24"/>
        </w:rPr>
        <w:t>Решение задач</w:t>
      </w:r>
    </w:p>
    <w:p w:rsidR="00B0578C" w:rsidRDefault="00B0578C" w:rsidP="00B0578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автоматической выдаче ролей при регистрации.</w:t>
      </w:r>
    </w:p>
    <w:p w:rsidR="00B0578C" w:rsidRDefault="00B0578C" w:rsidP="00B0578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Реализации назначения прав пользователям</w:t>
      </w:r>
    </w:p>
    <w:p w:rsidR="00B0578C" w:rsidRDefault="00B0578C" w:rsidP="00B0578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наследования прав.</w:t>
      </w:r>
    </w:p>
    <w:p w:rsidR="00B0578C" w:rsidRDefault="00B0578C" w:rsidP="00B0578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удаления и изменения прав.</w:t>
      </w:r>
    </w:p>
    <w:p w:rsidR="00B0578C" w:rsidRDefault="00B0578C" w:rsidP="00B0578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Оформление этого отчета.</w:t>
      </w:r>
    </w:p>
    <w:p w:rsidR="00B0578C" w:rsidRDefault="00B0578C" w:rsidP="00B0578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Фиксация отчета в репозитории.</w:t>
      </w:r>
    </w:p>
    <w:p w:rsidR="00B0578C" w:rsidRPr="00267367" w:rsidRDefault="00B0578C" w:rsidP="00B0578C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Выводы</w:t>
      </w:r>
    </w:p>
    <w:p w:rsidR="00B0578C" w:rsidRPr="00267367" w:rsidRDefault="00B0578C" w:rsidP="00B0578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В ход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 выполнения данной работы, был приобретен навык реализации подсистемы управления ролями.</w:t>
      </w:r>
    </w:p>
    <w:p w:rsidR="00701286" w:rsidRDefault="00701286"/>
    <w:sectPr w:rsidR="00701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030B5"/>
    <w:multiLevelType w:val="hybridMultilevel"/>
    <w:tmpl w:val="56266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2FD"/>
    <w:rsid w:val="002861BB"/>
    <w:rsid w:val="00701286"/>
    <w:rsid w:val="009522FD"/>
    <w:rsid w:val="00B0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3B5E2"/>
  <w15:chartTrackingRefBased/>
  <w15:docId w15:val="{6738FE2C-E75F-4BDB-84B4-E86AEB3F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7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Zorto</dc:creator>
  <cp:keywords/>
  <dc:description/>
  <cp:lastModifiedBy>Аллыча</cp:lastModifiedBy>
  <cp:revision>3</cp:revision>
  <dcterms:created xsi:type="dcterms:W3CDTF">2020-06-05T18:23:00Z</dcterms:created>
  <dcterms:modified xsi:type="dcterms:W3CDTF">2020-10-01T23:25:00Z</dcterms:modified>
</cp:coreProperties>
</file>