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2BC2" w14:textId="77777777" w:rsidR="00925F53" w:rsidRPr="00864B6B" w:rsidRDefault="00925F53" w:rsidP="00925F53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/>
          <w:sz w:val="26"/>
          <w:szCs w:val="26"/>
        </w:rPr>
      </w:pPr>
      <w:r w:rsidRPr="00864B6B">
        <w:rPr>
          <w:b/>
          <w:bCs/>
          <w:caps/>
          <w:color w:val="000000"/>
          <w:sz w:val="26"/>
          <w:szCs w:val="26"/>
        </w:rPr>
        <w:t xml:space="preserve">Рабочий график </w:t>
      </w:r>
      <w:r>
        <w:rPr>
          <w:b/>
          <w:bCs/>
          <w:caps/>
          <w:color w:val="000000"/>
          <w:sz w:val="26"/>
          <w:szCs w:val="26"/>
        </w:rPr>
        <w:t xml:space="preserve">(план) </w:t>
      </w:r>
      <w:r w:rsidRPr="00864B6B">
        <w:rPr>
          <w:b/>
          <w:bCs/>
          <w:caps/>
          <w:color w:val="000000"/>
          <w:sz w:val="26"/>
          <w:szCs w:val="26"/>
        </w:rPr>
        <w:t>практики</w:t>
      </w:r>
    </w:p>
    <w:p w14:paraId="1E05621C" w14:textId="4950623E" w:rsidR="00925F53" w:rsidRDefault="009E4C3A" w:rsidP="00925F53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proofErr w:type="gramStart"/>
      <w:r w:rsidRPr="00D22472">
        <w:rPr>
          <w:bCs/>
          <w:color w:val="000000"/>
          <w:sz w:val="26"/>
          <w:szCs w:val="26"/>
        </w:rPr>
        <w:t xml:space="preserve">Обучающийся: </w:t>
      </w:r>
      <w:r>
        <w:rPr>
          <w:bCs/>
          <w:color w:val="000000"/>
          <w:sz w:val="26"/>
          <w:szCs w:val="26"/>
        </w:rPr>
        <w:t xml:space="preserve"> </w:t>
      </w:r>
      <w:r w:rsidR="00925F53">
        <w:rPr>
          <w:bCs/>
          <w:color w:val="000000"/>
          <w:sz w:val="26"/>
          <w:szCs w:val="26"/>
          <w:u w:val="single"/>
        </w:rPr>
        <w:t>Федотов</w:t>
      </w:r>
      <w:proofErr w:type="gramEnd"/>
      <w:r w:rsidR="00925F53">
        <w:rPr>
          <w:bCs/>
          <w:color w:val="000000"/>
          <w:sz w:val="26"/>
          <w:szCs w:val="26"/>
          <w:u w:val="single"/>
        </w:rPr>
        <w:t xml:space="preserve"> Алексей Александрович  </w:t>
      </w:r>
      <w:r w:rsidR="00925F53" w:rsidRPr="00D22472">
        <w:rPr>
          <w:bCs/>
          <w:color w:val="000000"/>
          <w:sz w:val="26"/>
          <w:szCs w:val="26"/>
        </w:rPr>
        <w:t xml:space="preserve">Группа: </w:t>
      </w:r>
      <w:r w:rsidR="00925F53" w:rsidRPr="00D22472">
        <w:rPr>
          <w:bCs/>
          <w:color w:val="000000"/>
          <w:sz w:val="26"/>
          <w:szCs w:val="26"/>
          <w:u w:val="single"/>
        </w:rPr>
        <w:tab/>
      </w:r>
      <w:r w:rsidR="00925F53">
        <w:rPr>
          <w:bCs/>
          <w:color w:val="000000"/>
          <w:sz w:val="26"/>
          <w:szCs w:val="26"/>
          <w:u w:val="single"/>
        </w:rPr>
        <w:tab/>
      </w:r>
      <w:r w:rsidR="00925F53">
        <w:rPr>
          <w:bCs/>
          <w:color w:val="000000"/>
          <w:sz w:val="26"/>
          <w:szCs w:val="26"/>
          <w:u w:val="single"/>
        </w:rPr>
        <w:t>ПИН-41</w:t>
      </w:r>
      <w:r w:rsidR="00925F53" w:rsidRPr="00D22472">
        <w:rPr>
          <w:bCs/>
          <w:color w:val="000000"/>
          <w:sz w:val="26"/>
          <w:szCs w:val="26"/>
          <w:u w:val="single"/>
        </w:rPr>
        <w:tab/>
      </w:r>
    </w:p>
    <w:p w14:paraId="4F917B3A" w14:textId="3EDBC526" w:rsidR="00925F53" w:rsidRPr="00024245" w:rsidRDefault="00925F53" w:rsidP="00925F5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4"/>
          <w:szCs w:val="24"/>
          <w:u w:val="single"/>
        </w:rPr>
        <w:t>09.03.04 Программная инженерия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1B313C9C" w14:textId="0D7BEB7D" w:rsidR="00925F53" w:rsidRPr="00024245" w:rsidRDefault="00925F53" w:rsidP="00925F5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4"/>
          <w:szCs w:val="24"/>
          <w:u w:val="single"/>
        </w:rPr>
        <w:t>Программные технологии распределенной обработки_ информации</w:t>
      </w:r>
      <w:r w:rsidRPr="00852CC5">
        <w:rPr>
          <w:bCs/>
          <w:color w:val="000000"/>
          <w:sz w:val="24"/>
          <w:szCs w:val="24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AEEECA9" w14:textId="66156B25" w:rsidR="00925F53" w:rsidRPr="00FE695C" w:rsidRDefault="00925F53" w:rsidP="00925F53">
      <w:pPr>
        <w:pStyle w:val="3"/>
        <w:spacing w:line="360" w:lineRule="auto"/>
        <w:rPr>
          <w:b w:val="0"/>
          <w:color w:val="000000"/>
          <w:sz w:val="26"/>
          <w:szCs w:val="26"/>
          <w:u w:val="single"/>
        </w:rPr>
      </w:pPr>
      <w:r w:rsidRPr="00FE695C">
        <w:rPr>
          <w:b w:val="0"/>
          <w:color w:val="000000"/>
          <w:sz w:val="26"/>
          <w:szCs w:val="26"/>
        </w:rPr>
        <w:t xml:space="preserve">Вид </w:t>
      </w:r>
      <w:r>
        <w:rPr>
          <w:b w:val="0"/>
          <w:color w:val="000000"/>
          <w:sz w:val="26"/>
          <w:szCs w:val="26"/>
        </w:rPr>
        <w:t xml:space="preserve">и тип </w:t>
      </w:r>
      <w:r w:rsidRPr="00FE695C">
        <w:rPr>
          <w:b w:val="0"/>
          <w:color w:val="000000"/>
          <w:sz w:val="26"/>
          <w:szCs w:val="26"/>
        </w:rPr>
        <w:t>практики:</w:t>
      </w:r>
      <w:r w:rsidRPr="00D22472">
        <w:rPr>
          <w:color w:val="000000"/>
          <w:sz w:val="26"/>
          <w:szCs w:val="26"/>
        </w:rPr>
        <w:t xml:space="preserve"> </w:t>
      </w:r>
      <w:r w:rsidRPr="00FE695C">
        <w:rPr>
          <w:b w:val="0"/>
          <w:color w:val="000000"/>
          <w:sz w:val="26"/>
          <w:szCs w:val="26"/>
          <w:u w:val="single"/>
        </w:rPr>
        <w:tab/>
      </w:r>
      <w:r w:rsidRPr="00925F53">
        <w:rPr>
          <w:b w:val="0"/>
          <w:color w:val="000000"/>
          <w:sz w:val="26"/>
          <w:szCs w:val="26"/>
          <w:u w:val="single"/>
        </w:rPr>
        <w:t>Учебная практика - практика по получению первичных профессиональных умений и навыков, в т.ч. первичных умений и навыков научно-исследовательской деятельности)</w:t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</w:p>
    <w:p w14:paraId="4AF9EDE1" w14:textId="428202DE" w:rsidR="00925F53" w:rsidRPr="00D22472" w:rsidRDefault="00925F53" w:rsidP="00925F5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Весенний семестр 20</w:t>
      </w:r>
      <w:r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7127AC73" w14:textId="77777777" w:rsidR="00925F53" w:rsidRDefault="00925F53" w:rsidP="00925F5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1A0F9E35" w14:textId="7A765ACA" w:rsidR="00925F53" w:rsidRPr="00D22472" w:rsidRDefault="00925F53" w:rsidP="00925F5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F1CC7">
        <w:rPr>
          <w:bCs/>
          <w:color w:val="000000"/>
          <w:sz w:val="24"/>
          <w:szCs w:val="24"/>
          <w:u w:val="single"/>
        </w:rPr>
        <w:t>ООО «С-Терра СиЭсПи»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6435166B" w14:textId="77777777" w:rsidR="00925F53" w:rsidRPr="00D22472" w:rsidRDefault="00925F53" w:rsidP="00925F5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63A9E56E" w14:textId="77777777" w:rsidR="00925F53" w:rsidRPr="00D22472" w:rsidRDefault="00925F53" w:rsidP="00925F5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445"/>
        <w:gridCol w:w="6077"/>
        <w:gridCol w:w="1553"/>
        <w:gridCol w:w="1559"/>
      </w:tblGrid>
      <w:tr w:rsidR="00925F53" w14:paraId="25851C9B" w14:textId="77777777" w:rsidTr="00E42D7D">
        <w:tc>
          <w:tcPr>
            <w:tcW w:w="445" w:type="dxa"/>
          </w:tcPr>
          <w:p w14:paraId="07D38FA5" w14:textId="77777777" w:rsidR="00925F53" w:rsidRDefault="00925F53" w:rsidP="007B15F6">
            <w:pPr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77" w:type="dxa"/>
          </w:tcPr>
          <w:p w14:paraId="5A3A68E2" w14:textId="77777777" w:rsidR="00925F53" w:rsidRDefault="00925F53" w:rsidP="007B15F6">
            <w:pPr>
              <w:rPr>
                <w:sz w:val="24"/>
              </w:rPr>
            </w:pPr>
            <w:r>
              <w:rPr>
                <w:sz w:val="24"/>
              </w:rPr>
              <w:t>Раздел индивидуального задания</w:t>
            </w:r>
          </w:p>
        </w:tc>
        <w:tc>
          <w:tcPr>
            <w:tcW w:w="1553" w:type="dxa"/>
          </w:tcPr>
          <w:p w14:paraId="0DD68BEF" w14:textId="77777777" w:rsidR="00925F53" w:rsidRDefault="00925F53" w:rsidP="007B15F6">
            <w:pPr>
              <w:rPr>
                <w:sz w:val="24"/>
              </w:rPr>
            </w:pPr>
            <w:r>
              <w:rPr>
                <w:sz w:val="24"/>
              </w:rPr>
              <w:t>Сроки выполнения</w:t>
            </w:r>
          </w:p>
        </w:tc>
        <w:tc>
          <w:tcPr>
            <w:tcW w:w="1559" w:type="dxa"/>
          </w:tcPr>
          <w:p w14:paraId="7AC2FD87" w14:textId="77777777" w:rsidR="00925F53" w:rsidRDefault="00925F53" w:rsidP="007B15F6">
            <w:pPr>
              <w:rPr>
                <w:sz w:val="24"/>
              </w:rPr>
            </w:pPr>
            <w:r>
              <w:rPr>
                <w:sz w:val="24"/>
              </w:rPr>
              <w:t>Форма отчетности</w:t>
            </w:r>
          </w:p>
        </w:tc>
      </w:tr>
      <w:tr w:rsidR="00925F53" w14:paraId="2FF3D61D" w14:textId="77777777" w:rsidTr="00E42D7D">
        <w:tc>
          <w:tcPr>
            <w:tcW w:w="445" w:type="dxa"/>
          </w:tcPr>
          <w:p w14:paraId="7EA723D2" w14:textId="6DCDE5EC" w:rsidR="00925F53" w:rsidRPr="00925F53" w:rsidRDefault="00925F53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6077" w:type="dxa"/>
          </w:tcPr>
          <w:p w14:paraId="6D16345C" w14:textId="62D21557" w:rsidR="00925F53" w:rsidRDefault="00925F53" w:rsidP="007B15F6">
            <w:pPr>
              <w:rPr>
                <w:sz w:val="24"/>
              </w:rPr>
            </w:pPr>
            <w:r w:rsidRPr="00925F53">
              <w:rPr>
                <w:rStyle w:val="a4"/>
                <w:i w:val="0"/>
                <w:sz w:val="26"/>
                <w:szCs w:val="26"/>
                <w:lang w:val="ru-RU"/>
              </w:rPr>
              <w:t xml:space="preserve">Постановка задачи разрабатываемого программного средства. </w:t>
            </w:r>
            <w:r>
              <w:rPr>
                <w:rStyle w:val="a4"/>
                <w:i w:val="0"/>
                <w:sz w:val="26"/>
                <w:szCs w:val="26"/>
              </w:rPr>
              <w:t>Исследование предметной области.</w:t>
            </w:r>
          </w:p>
        </w:tc>
        <w:tc>
          <w:tcPr>
            <w:tcW w:w="1553" w:type="dxa"/>
          </w:tcPr>
          <w:p w14:paraId="07E39E0B" w14:textId="13BDA9A9" w:rsidR="00925F53" w:rsidRPr="009E4C3A" w:rsidRDefault="009E4C3A" w:rsidP="007B15F6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10</w:t>
            </w:r>
            <w:r>
              <w:rPr>
                <w:sz w:val="24"/>
              </w:rPr>
              <w:t>.02.2021 – 14.02.2021</w:t>
            </w:r>
          </w:p>
        </w:tc>
        <w:tc>
          <w:tcPr>
            <w:tcW w:w="1559" w:type="dxa"/>
          </w:tcPr>
          <w:p w14:paraId="4232BFC6" w14:textId="47C2306E" w:rsidR="00925F53" w:rsidRPr="00E42D7D" w:rsidRDefault="00E42D7D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Отчет</w:t>
            </w:r>
          </w:p>
        </w:tc>
      </w:tr>
      <w:tr w:rsidR="00925F53" w14:paraId="308A0BAE" w14:textId="77777777" w:rsidTr="00E42D7D">
        <w:tc>
          <w:tcPr>
            <w:tcW w:w="445" w:type="dxa"/>
          </w:tcPr>
          <w:p w14:paraId="3869DF71" w14:textId="0EFA79F6" w:rsidR="00925F53" w:rsidRPr="00925F53" w:rsidRDefault="00925F53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6077" w:type="dxa"/>
          </w:tcPr>
          <w:p w14:paraId="50ADC1C6" w14:textId="2F0CFE42" w:rsidR="00925F53" w:rsidRPr="00925F53" w:rsidRDefault="00925F53" w:rsidP="007B15F6">
            <w:pPr>
              <w:rPr>
                <w:sz w:val="24"/>
                <w:lang w:val="ru-RU"/>
              </w:rPr>
            </w:pPr>
            <w:r w:rsidRPr="00925F53">
              <w:rPr>
                <w:sz w:val="26"/>
                <w:szCs w:val="26"/>
                <w:lang w:val="ru-RU"/>
              </w:rPr>
              <w:t>Разработка ТЗ на учебную практику</w:t>
            </w:r>
          </w:p>
        </w:tc>
        <w:tc>
          <w:tcPr>
            <w:tcW w:w="1553" w:type="dxa"/>
          </w:tcPr>
          <w:p w14:paraId="34EFACF6" w14:textId="43FEDA59" w:rsidR="00925F53" w:rsidRPr="009E4C3A" w:rsidRDefault="009E4C3A" w:rsidP="007B15F6">
            <w:pPr>
              <w:rPr>
                <w:sz w:val="24"/>
              </w:rPr>
            </w:pPr>
            <w:r>
              <w:rPr>
                <w:sz w:val="24"/>
              </w:rPr>
              <w:t>15.02.2021 – 20.02.2021</w:t>
            </w:r>
          </w:p>
        </w:tc>
        <w:tc>
          <w:tcPr>
            <w:tcW w:w="1559" w:type="dxa"/>
          </w:tcPr>
          <w:p w14:paraId="69CB1FA6" w14:textId="3727E293" w:rsidR="00925F53" w:rsidRPr="00925F53" w:rsidRDefault="00E42D7D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Техническое задание</w:t>
            </w:r>
          </w:p>
        </w:tc>
      </w:tr>
      <w:tr w:rsidR="00925F53" w14:paraId="74ACEFEC" w14:textId="77777777" w:rsidTr="00E42D7D">
        <w:tc>
          <w:tcPr>
            <w:tcW w:w="445" w:type="dxa"/>
          </w:tcPr>
          <w:p w14:paraId="3AEEED06" w14:textId="3A258325" w:rsidR="00925F53" w:rsidRPr="00925F53" w:rsidRDefault="00925F53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6077" w:type="dxa"/>
          </w:tcPr>
          <w:p w14:paraId="7B07DEB6" w14:textId="16A8E383" w:rsidR="00925F53" w:rsidRPr="00925F53" w:rsidRDefault="00925F53" w:rsidP="007B15F6">
            <w:pPr>
              <w:rPr>
                <w:sz w:val="24"/>
                <w:lang w:val="ru-RU"/>
              </w:rPr>
            </w:pPr>
            <w:r w:rsidRPr="00925F53">
              <w:rPr>
                <w:sz w:val="26"/>
                <w:szCs w:val="26"/>
                <w:lang w:val="ru-RU"/>
              </w:rPr>
              <w:t>Анализ существующих программных решений для разрабатываемого программного средства</w:t>
            </w:r>
          </w:p>
        </w:tc>
        <w:tc>
          <w:tcPr>
            <w:tcW w:w="1553" w:type="dxa"/>
          </w:tcPr>
          <w:p w14:paraId="77F7DCA8" w14:textId="7A032C01" w:rsidR="00925F53" w:rsidRPr="009E4C3A" w:rsidRDefault="009E4C3A" w:rsidP="007B15F6">
            <w:pPr>
              <w:rPr>
                <w:sz w:val="24"/>
              </w:rPr>
            </w:pPr>
            <w:r>
              <w:rPr>
                <w:sz w:val="24"/>
              </w:rPr>
              <w:t>21.02.2021 – 25.02.2021</w:t>
            </w:r>
          </w:p>
        </w:tc>
        <w:tc>
          <w:tcPr>
            <w:tcW w:w="1559" w:type="dxa"/>
          </w:tcPr>
          <w:p w14:paraId="7AD912A3" w14:textId="26D0F5E9" w:rsidR="00925F53" w:rsidRPr="00925F53" w:rsidRDefault="00E42D7D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Отчет</w:t>
            </w:r>
          </w:p>
        </w:tc>
      </w:tr>
      <w:tr w:rsidR="00925F53" w14:paraId="7EE49BFD" w14:textId="77777777" w:rsidTr="00E42D7D">
        <w:tc>
          <w:tcPr>
            <w:tcW w:w="445" w:type="dxa"/>
          </w:tcPr>
          <w:p w14:paraId="297D228D" w14:textId="4C2505CC" w:rsidR="00925F53" w:rsidRPr="00925F53" w:rsidRDefault="00925F53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6077" w:type="dxa"/>
          </w:tcPr>
          <w:p w14:paraId="40A351C4" w14:textId="063FC2EA" w:rsidR="00925F53" w:rsidRPr="00925F53" w:rsidRDefault="00925F53" w:rsidP="007B15F6">
            <w:pPr>
              <w:rPr>
                <w:sz w:val="24"/>
                <w:lang w:val="ru-RU"/>
              </w:rPr>
            </w:pPr>
            <w:r w:rsidRPr="00925F53">
              <w:rPr>
                <w:sz w:val="26"/>
                <w:szCs w:val="26"/>
                <w:lang w:val="ru-RU"/>
              </w:rPr>
              <w:t>Выбор языка и среды программирования</w:t>
            </w:r>
          </w:p>
        </w:tc>
        <w:tc>
          <w:tcPr>
            <w:tcW w:w="1553" w:type="dxa"/>
          </w:tcPr>
          <w:p w14:paraId="54849E2C" w14:textId="33141A49" w:rsidR="00925F53" w:rsidRPr="009E4C3A" w:rsidRDefault="009E4C3A" w:rsidP="007B15F6">
            <w:pPr>
              <w:rPr>
                <w:sz w:val="24"/>
              </w:rPr>
            </w:pPr>
            <w:r>
              <w:rPr>
                <w:sz w:val="24"/>
              </w:rPr>
              <w:t>25.02.2021 – 26.02.2021</w:t>
            </w:r>
          </w:p>
        </w:tc>
        <w:tc>
          <w:tcPr>
            <w:tcW w:w="1559" w:type="dxa"/>
          </w:tcPr>
          <w:p w14:paraId="7EB4F33E" w14:textId="3976BED1" w:rsidR="00925F53" w:rsidRPr="00925F53" w:rsidRDefault="00E42D7D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Отчет</w:t>
            </w:r>
          </w:p>
        </w:tc>
      </w:tr>
      <w:tr w:rsidR="00925F53" w14:paraId="3A6D94A9" w14:textId="77777777" w:rsidTr="00E42D7D">
        <w:tc>
          <w:tcPr>
            <w:tcW w:w="445" w:type="dxa"/>
          </w:tcPr>
          <w:p w14:paraId="23412C87" w14:textId="435C3767" w:rsidR="00925F53" w:rsidRPr="00925F53" w:rsidRDefault="00925F53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6077" w:type="dxa"/>
          </w:tcPr>
          <w:p w14:paraId="1655F503" w14:textId="379B39A2" w:rsidR="00925F53" w:rsidRPr="00925F53" w:rsidRDefault="00925F53" w:rsidP="007B15F6">
            <w:pPr>
              <w:rPr>
                <w:sz w:val="24"/>
                <w:lang w:val="ru-RU"/>
              </w:rPr>
            </w:pPr>
            <w:r w:rsidRPr="00925F53">
              <w:rPr>
                <w:sz w:val="26"/>
                <w:szCs w:val="26"/>
                <w:lang w:val="ru-RU"/>
              </w:rPr>
              <w:t>Разработка и реализация план-макета</w:t>
            </w:r>
          </w:p>
        </w:tc>
        <w:tc>
          <w:tcPr>
            <w:tcW w:w="1553" w:type="dxa"/>
          </w:tcPr>
          <w:p w14:paraId="7AA52FE1" w14:textId="788952BF" w:rsidR="00925F53" w:rsidRPr="009E4C3A" w:rsidRDefault="009E4C3A" w:rsidP="007B15F6">
            <w:pPr>
              <w:rPr>
                <w:sz w:val="24"/>
              </w:rPr>
            </w:pPr>
            <w:r>
              <w:rPr>
                <w:sz w:val="24"/>
              </w:rPr>
              <w:t>27.02.2021 – 10.03.2021</w:t>
            </w:r>
          </w:p>
        </w:tc>
        <w:tc>
          <w:tcPr>
            <w:tcW w:w="1559" w:type="dxa"/>
          </w:tcPr>
          <w:p w14:paraId="2E2AC8FE" w14:textId="1B83233B" w:rsidR="00925F53" w:rsidRPr="00925F53" w:rsidRDefault="00E42D7D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Отчет</w:t>
            </w:r>
          </w:p>
        </w:tc>
      </w:tr>
      <w:tr w:rsidR="009E4C3A" w14:paraId="366468AC" w14:textId="77777777" w:rsidTr="00E42D7D">
        <w:tc>
          <w:tcPr>
            <w:tcW w:w="445" w:type="dxa"/>
          </w:tcPr>
          <w:p w14:paraId="18ECEFD0" w14:textId="43C65185" w:rsidR="009E4C3A" w:rsidRPr="00925F53" w:rsidRDefault="009E4C3A" w:rsidP="009E4C3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6077" w:type="dxa"/>
          </w:tcPr>
          <w:p w14:paraId="54B8BEED" w14:textId="6C6FF6C1" w:rsidR="009E4C3A" w:rsidRPr="009E4C3A" w:rsidRDefault="009E4C3A" w:rsidP="009E4C3A">
            <w:pPr>
              <w:rPr>
                <w:sz w:val="24"/>
                <w:lang w:val="ru-RU"/>
              </w:rPr>
            </w:pPr>
            <w:r w:rsidRPr="009E4C3A">
              <w:rPr>
                <w:sz w:val="26"/>
                <w:szCs w:val="26"/>
                <w:lang w:val="ru-RU"/>
              </w:rPr>
              <w:t>Подготовка отчета по учебной практике</w:t>
            </w:r>
          </w:p>
        </w:tc>
        <w:tc>
          <w:tcPr>
            <w:tcW w:w="1553" w:type="dxa"/>
          </w:tcPr>
          <w:p w14:paraId="4E81650F" w14:textId="59724391" w:rsidR="009E4C3A" w:rsidRPr="009E4C3A" w:rsidRDefault="009E4C3A" w:rsidP="009E4C3A">
            <w:pPr>
              <w:rPr>
                <w:sz w:val="24"/>
              </w:rPr>
            </w:pPr>
            <w:r>
              <w:rPr>
                <w:sz w:val="24"/>
              </w:rPr>
              <w:t>11.03.2021 – 17.03.2021</w:t>
            </w:r>
          </w:p>
        </w:tc>
        <w:tc>
          <w:tcPr>
            <w:tcW w:w="1559" w:type="dxa"/>
          </w:tcPr>
          <w:p w14:paraId="550EDDEB" w14:textId="10EB56F8" w:rsidR="009E4C3A" w:rsidRPr="009E4C3A" w:rsidRDefault="00E42D7D" w:rsidP="009E4C3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Отчет</w:t>
            </w:r>
          </w:p>
        </w:tc>
      </w:tr>
      <w:tr w:rsidR="009E4C3A" w14:paraId="064F91F2" w14:textId="77777777" w:rsidTr="00E42D7D">
        <w:tc>
          <w:tcPr>
            <w:tcW w:w="445" w:type="dxa"/>
          </w:tcPr>
          <w:p w14:paraId="45106254" w14:textId="2A3232C2" w:rsidR="009E4C3A" w:rsidRPr="00925F53" w:rsidRDefault="009E4C3A" w:rsidP="009E4C3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6077" w:type="dxa"/>
          </w:tcPr>
          <w:p w14:paraId="2099142C" w14:textId="07A88559" w:rsidR="009E4C3A" w:rsidRDefault="009E4C3A" w:rsidP="009E4C3A">
            <w:pPr>
              <w:rPr>
                <w:sz w:val="24"/>
              </w:rPr>
            </w:pPr>
            <w:r>
              <w:rPr>
                <w:sz w:val="26"/>
                <w:szCs w:val="26"/>
              </w:rPr>
              <w:t>Диф. зачет</w:t>
            </w:r>
          </w:p>
        </w:tc>
        <w:tc>
          <w:tcPr>
            <w:tcW w:w="1553" w:type="dxa"/>
          </w:tcPr>
          <w:p w14:paraId="2BA7A5CA" w14:textId="4C9F4C8D" w:rsidR="009E4C3A" w:rsidRDefault="009E4C3A" w:rsidP="009E4C3A">
            <w:pPr>
              <w:rPr>
                <w:sz w:val="24"/>
              </w:rPr>
            </w:pPr>
            <w:r>
              <w:rPr>
                <w:sz w:val="24"/>
              </w:rPr>
              <w:t>18.03.2021 – 18.03.2021</w:t>
            </w:r>
          </w:p>
        </w:tc>
        <w:tc>
          <w:tcPr>
            <w:tcW w:w="1559" w:type="dxa"/>
          </w:tcPr>
          <w:p w14:paraId="59900D00" w14:textId="2F7414FA" w:rsidR="009E4C3A" w:rsidRDefault="00E42D7D" w:rsidP="009E4C3A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Отчет</w:t>
            </w:r>
          </w:p>
        </w:tc>
      </w:tr>
    </w:tbl>
    <w:p w14:paraId="359E9555" w14:textId="77777777" w:rsidR="00925F53" w:rsidRDefault="00925F53" w:rsidP="00925F53">
      <w:pPr>
        <w:rPr>
          <w:sz w:val="24"/>
        </w:rPr>
      </w:pPr>
    </w:p>
    <w:p w14:paraId="1FD39BFF" w14:textId="77777777" w:rsidR="00925F53" w:rsidRDefault="00925F53" w:rsidP="00925F53">
      <w:pPr>
        <w:rPr>
          <w:sz w:val="24"/>
        </w:rPr>
      </w:pPr>
    </w:p>
    <w:p w14:paraId="14144F5F" w14:textId="77777777" w:rsidR="00925F53" w:rsidRDefault="00925F53" w:rsidP="00925F53">
      <w:pPr>
        <w:rPr>
          <w:sz w:val="24"/>
        </w:rPr>
      </w:pPr>
    </w:p>
    <w:p w14:paraId="6A3598CC" w14:textId="77777777" w:rsidR="00925F53" w:rsidRDefault="00925F53" w:rsidP="00925F53">
      <w:pPr>
        <w:rPr>
          <w:sz w:val="24"/>
        </w:rPr>
      </w:pPr>
    </w:p>
    <w:p w14:paraId="2533A72C" w14:textId="77777777" w:rsidR="00925F53" w:rsidRDefault="00925F53" w:rsidP="00925F53">
      <w:pPr>
        <w:rPr>
          <w:sz w:val="24"/>
        </w:rPr>
      </w:pPr>
    </w:p>
    <w:p w14:paraId="235819F4" w14:textId="77777777" w:rsidR="00925F53" w:rsidRDefault="00925F53" w:rsidP="00925F53">
      <w:pPr>
        <w:rPr>
          <w:sz w:val="24"/>
        </w:rPr>
      </w:pPr>
    </w:p>
    <w:p w14:paraId="05E86E1A" w14:textId="77777777" w:rsidR="00925F53" w:rsidRDefault="00925F53" w:rsidP="00925F53">
      <w:pPr>
        <w:rPr>
          <w:sz w:val="24"/>
        </w:rPr>
      </w:pPr>
    </w:p>
    <w:p w14:paraId="40D4815C" w14:textId="77777777" w:rsidR="00925F53" w:rsidRDefault="00925F53" w:rsidP="00925F53">
      <w:pPr>
        <w:rPr>
          <w:sz w:val="24"/>
        </w:rPr>
      </w:pPr>
    </w:p>
    <w:p w14:paraId="33737CD1" w14:textId="3ABB5FD8" w:rsidR="00925F53" w:rsidRPr="00D22472" w:rsidRDefault="00925F53" w:rsidP="00925F5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Касимов Р. А.</w:t>
      </w:r>
      <w:r w:rsidRPr="00D22472">
        <w:rPr>
          <w:sz w:val="26"/>
          <w:szCs w:val="26"/>
        </w:rPr>
        <w:t>/</w:t>
      </w:r>
    </w:p>
    <w:p w14:paraId="708821F5" w14:textId="77777777" w:rsidR="00925F53" w:rsidRPr="00D22472" w:rsidRDefault="00925F53" w:rsidP="00925F5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318BB183" w14:textId="315B34C7" w:rsidR="00925F53" w:rsidRPr="00D22472" w:rsidRDefault="00925F53" w:rsidP="00925F5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</w:t>
      </w:r>
      <w:r>
        <w:rPr>
          <w:sz w:val="26"/>
          <w:szCs w:val="26"/>
        </w:rPr>
        <w:t>Харитонов Р. Л.</w:t>
      </w:r>
      <w:r w:rsidRPr="00D22472">
        <w:rPr>
          <w:sz w:val="26"/>
          <w:szCs w:val="26"/>
        </w:rPr>
        <w:t>/</w:t>
      </w:r>
    </w:p>
    <w:p w14:paraId="5725ABA8" w14:textId="77777777" w:rsidR="00925F53" w:rsidRPr="00D22472" w:rsidRDefault="00925F53" w:rsidP="00925F5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5B37274B" w14:textId="0B1EB56C" w:rsidR="00925F53" w:rsidRPr="00D22472" w:rsidRDefault="00925F53" w:rsidP="00925F5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Федотов А. А.</w:t>
      </w:r>
      <w:r w:rsidRPr="00D22472">
        <w:rPr>
          <w:sz w:val="26"/>
          <w:szCs w:val="26"/>
        </w:rPr>
        <w:t>/</w:t>
      </w:r>
    </w:p>
    <w:p w14:paraId="35950B7C" w14:textId="77777777" w:rsidR="00A40041" w:rsidRDefault="00E42D7D"/>
    <w:sectPr w:rsidR="00A40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39"/>
    <w:rsid w:val="00925F53"/>
    <w:rsid w:val="009E4C3A"/>
    <w:rsid w:val="00BF7EB9"/>
    <w:rsid w:val="00E42D7D"/>
    <w:rsid w:val="00E52A1B"/>
    <w:rsid w:val="00E6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95EB6"/>
  <w15:chartTrackingRefBased/>
  <w15:docId w15:val="{9F9D9267-9A8D-4467-87DF-145AFE18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F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925F53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25F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rsid w:val="00925F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qFormat/>
    <w:rsid w:val="00925F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Fedotov</dc:creator>
  <cp:keywords/>
  <dc:description/>
  <cp:lastModifiedBy>Alexey Fedotov</cp:lastModifiedBy>
  <cp:revision>3</cp:revision>
  <dcterms:created xsi:type="dcterms:W3CDTF">2021-05-24T12:58:00Z</dcterms:created>
  <dcterms:modified xsi:type="dcterms:W3CDTF">2021-05-24T13:16:00Z</dcterms:modified>
</cp:coreProperties>
</file>