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6DEAC" w14:textId="77777777" w:rsidR="00F148F0" w:rsidRPr="0069618F" w:rsidRDefault="00F148F0" w:rsidP="004558BF">
      <w:pPr>
        <w:suppressLineNumbers/>
        <w:suppressAutoHyphens/>
        <w:spacing w:after="120"/>
        <w:ind w:firstLine="709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 w:rsidRPr="0069618F">
        <w:rPr>
          <w:rFonts w:ascii="Times New Roman" w:hAnsi="Times New Roman" w:cs="Times New Roman"/>
          <w:b/>
          <w:caps/>
          <w:sz w:val="26"/>
          <w:szCs w:val="26"/>
        </w:rPr>
        <w:t>Отчёт по практике</w:t>
      </w:r>
    </w:p>
    <w:p w14:paraId="00A945A7" w14:textId="77777777" w:rsidR="00F148F0" w:rsidRPr="0069618F" w:rsidRDefault="00F148F0" w:rsidP="00F148F0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78E1D0FC" w14:textId="25B151D8" w:rsidR="00F148F0" w:rsidRPr="0069618F" w:rsidRDefault="00F148F0" w:rsidP="00F148F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Студент: </w:t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  <w:t>Федотов Алексей Александрович</w:t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Группа: </w:t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  <w:t>ПИН-41</w:t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</w:p>
    <w:p w14:paraId="0A1B5208" w14:textId="1E9D8BD6" w:rsidR="00F148F0" w:rsidRPr="0069618F" w:rsidRDefault="00F148F0" w:rsidP="00F148F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Направление: </w:t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  <w:t>09.03.04 Программная инженерия</w:t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</w:p>
    <w:p w14:paraId="5526ACEF" w14:textId="4C9640FA" w:rsidR="00F148F0" w:rsidRPr="0069618F" w:rsidRDefault="00F148F0" w:rsidP="00F148F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Образовательная программа:</w:t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  <w:t>Программные технологии распределенной обработки информации</w:t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</w:p>
    <w:p w14:paraId="47C53739" w14:textId="3B479BAD" w:rsidR="00F148F0" w:rsidRPr="0069618F" w:rsidRDefault="00F148F0" w:rsidP="00F148F0">
      <w:pPr>
        <w:pStyle w:val="3"/>
        <w:suppressLineNumbers/>
        <w:suppressAutoHyphens/>
        <w:spacing w:before="0" w:after="120"/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 w:rsidRPr="0069618F">
        <w:rPr>
          <w:rFonts w:ascii="Times New Roman" w:hAnsi="Times New Roman" w:cs="Times New Roman"/>
          <w:color w:val="000000"/>
          <w:sz w:val="26"/>
          <w:szCs w:val="26"/>
        </w:rPr>
        <w:t xml:space="preserve">Вид и тип практики: </w:t>
      </w:r>
      <w:r w:rsidRPr="0069618F">
        <w:rPr>
          <w:rFonts w:ascii="Times New Roman" w:hAnsi="Times New Roman" w:cs="Times New Roman"/>
          <w:color w:val="000000"/>
          <w:sz w:val="26"/>
          <w:szCs w:val="26"/>
          <w:u w:val="single"/>
        </w:rPr>
        <w:tab/>
        <w:t>Учебная практика - практика по получению первичных профессиональных умений и навыков, в т.ч. первичных умений и навыков научно-исследовательской деятельности)</w:t>
      </w:r>
      <w:r w:rsidRPr="0069618F">
        <w:rPr>
          <w:rFonts w:ascii="Times New Roman" w:hAnsi="Times New Roman" w:cs="Times New Roman"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color w:val="000000"/>
          <w:sz w:val="26"/>
          <w:szCs w:val="26"/>
          <w:u w:val="single"/>
        </w:rPr>
        <w:tab/>
      </w:r>
    </w:p>
    <w:p w14:paraId="73E45CD9" w14:textId="77777777" w:rsidR="00F148F0" w:rsidRPr="0069618F" w:rsidRDefault="00F148F0" w:rsidP="00F148F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Весенний семестр 2021 учебного года</w:t>
      </w:r>
    </w:p>
    <w:p w14:paraId="1ACAD431" w14:textId="77777777" w:rsidR="00F148F0" w:rsidRPr="0069618F" w:rsidRDefault="00F148F0" w:rsidP="00F148F0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723B09E1" w14:textId="77777777" w:rsidR="00F148F0" w:rsidRPr="0069618F" w:rsidRDefault="00F148F0" w:rsidP="00F148F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Место прохождения практики: </w:t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bookmarkStart w:id="0" w:name="_Hlk66715105"/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 xml:space="preserve">ООО «С-Терра </w:t>
      </w:r>
      <w:proofErr w:type="spellStart"/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>СиЭсПи</w:t>
      </w:r>
      <w:proofErr w:type="spellEnd"/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>»</w:t>
      </w:r>
      <w:bookmarkEnd w:id="0"/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  <w:u w:val="single"/>
        </w:rPr>
        <w:tab/>
      </w:r>
    </w:p>
    <w:p w14:paraId="5DF6F1C6" w14:textId="6C74A524" w:rsidR="00F148F0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3232EA9C" w14:textId="665F4234" w:rsidR="00975BCB" w:rsidRDefault="00975BCB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6F7BB56E" w14:textId="77EC366B" w:rsidR="00975BCB" w:rsidRDefault="00975BCB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32810EE1" w14:textId="1C24ADB9" w:rsidR="00975BCB" w:rsidRDefault="00975BCB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46295FD5" w14:textId="3C4E4F1D" w:rsidR="00975BCB" w:rsidRDefault="00975BCB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233DD21F" w14:textId="15B2A6C9" w:rsidR="00975BCB" w:rsidRDefault="00975BCB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01B5375A" w14:textId="2019325E" w:rsidR="00975BCB" w:rsidRDefault="00975BCB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01ADFC3F" w14:textId="0AB2BAEE" w:rsidR="00975BCB" w:rsidRDefault="00975BCB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05B9FF3A" w14:textId="4B811878" w:rsidR="00975BCB" w:rsidRDefault="00975BCB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32949E52" w14:textId="0A8A83DD" w:rsidR="00975BCB" w:rsidRDefault="00975BCB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0D279FB5" w14:textId="77777777" w:rsidR="00975BCB" w:rsidRPr="0069618F" w:rsidRDefault="00975BCB" w:rsidP="00975BCB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Руководитель практики от МИЭТ</w:t>
      </w:r>
      <w:r w:rsidRPr="0069618F">
        <w:rPr>
          <w:rFonts w:ascii="Times New Roman" w:hAnsi="Times New Roman" w:cs="Times New Roman"/>
          <w:sz w:val="26"/>
          <w:szCs w:val="26"/>
        </w:rPr>
        <w:tab/>
      </w:r>
      <w:r w:rsidRPr="0069618F">
        <w:rPr>
          <w:rFonts w:ascii="Times New Roman" w:hAnsi="Times New Roman" w:cs="Times New Roman"/>
          <w:sz w:val="26"/>
          <w:szCs w:val="26"/>
        </w:rPr>
        <w:tab/>
        <w:t>___________ /</w:t>
      </w:r>
      <w:r w:rsidRPr="0069618F">
        <w:rPr>
          <w:rFonts w:ascii="Times New Roman" w:hAnsi="Times New Roman" w:cs="Times New Roman"/>
          <w:sz w:val="26"/>
          <w:szCs w:val="26"/>
          <w:u w:val="single"/>
        </w:rPr>
        <w:t xml:space="preserve">    Касимов Р. А       </w:t>
      </w:r>
      <w:r w:rsidRPr="0069618F">
        <w:rPr>
          <w:rFonts w:ascii="Times New Roman" w:hAnsi="Times New Roman" w:cs="Times New Roman"/>
          <w:sz w:val="26"/>
          <w:szCs w:val="26"/>
        </w:rPr>
        <w:t>/</w:t>
      </w:r>
    </w:p>
    <w:p w14:paraId="44269422" w14:textId="77777777" w:rsidR="00975BCB" w:rsidRPr="0069618F" w:rsidRDefault="00975BCB" w:rsidP="00975BCB">
      <w:pPr>
        <w:pStyle w:val="a3"/>
        <w:jc w:val="left"/>
        <w:rPr>
          <w:szCs w:val="26"/>
        </w:rPr>
      </w:pPr>
      <w:r w:rsidRPr="0069618F">
        <w:rPr>
          <w:bCs/>
          <w:color w:val="000000"/>
          <w:szCs w:val="26"/>
        </w:rPr>
        <w:t xml:space="preserve">Ответственное </w:t>
      </w:r>
      <w:proofErr w:type="gramStart"/>
      <w:r w:rsidRPr="0069618F">
        <w:rPr>
          <w:bCs/>
          <w:color w:val="000000"/>
          <w:szCs w:val="26"/>
        </w:rPr>
        <w:t xml:space="preserve">лицо: </w:t>
      </w:r>
      <w:r>
        <w:rPr>
          <w:bCs/>
          <w:color w:val="000000"/>
          <w:szCs w:val="26"/>
        </w:rPr>
        <w:t xml:space="preserve">  </w:t>
      </w:r>
      <w:proofErr w:type="gramEnd"/>
      <w:r w:rsidRPr="0069618F">
        <w:rPr>
          <w:bCs/>
          <w:color w:val="000000"/>
          <w:szCs w:val="26"/>
        </w:rPr>
        <w:t xml:space="preserve"> </w:t>
      </w:r>
      <w:r w:rsidRPr="0069618F">
        <w:rPr>
          <w:bCs/>
          <w:color w:val="000000"/>
          <w:szCs w:val="26"/>
          <w:u w:val="single"/>
        </w:rPr>
        <w:t xml:space="preserve">    Начальник отдела  </w:t>
      </w:r>
      <w:r w:rsidRPr="0069618F">
        <w:rPr>
          <w:szCs w:val="26"/>
        </w:rPr>
        <w:t>/</w:t>
      </w:r>
      <w:r>
        <w:rPr>
          <w:szCs w:val="26"/>
          <w:u w:val="single"/>
        </w:rPr>
        <w:tab/>
      </w:r>
      <w:r>
        <w:rPr>
          <w:szCs w:val="26"/>
          <w:u w:val="single"/>
        </w:rPr>
        <w:tab/>
        <w:t xml:space="preserve">    </w:t>
      </w:r>
      <w:r w:rsidRPr="0069618F">
        <w:rPr>
          <w:szCs w:val="26"/>
        </w:rPr>
        <w:t>/</w:t>
      </w:r>
      <w:r>
        <w:rPr>
          <w:szCs w:val="26"/>
          <w:u w:val="single"/>
        </w:rPr>
        <w:t xml:space="preserve">   Х</w:t>
      </w:r>
      <w:r w:rsidRPr="0069618F">
        <w:rPr>
          <w:szCs w:val="26"/>
          <w:u w:val="single"/>
        </w:rPr>
        <w:t>аритонов Р.</w:t>
      </w:r>
      <w:r>
        <w:rPr>
          <w:szCs w:val="26"/>
          <w:u w:val="single"/>
        </w:rPr>
        <w:t xml:space="preserve">Л  </w:t>
      </w:r>
      <w:r w:rsidRPr="0069618F">
        <w:rPr>
          <w:szCs w:val="26"/>
        </w:rPr>
        <w:t>/</w:t>
      </w:r>
    </w:p>
    <w:p w14:paraId="170DAABB" w14:textId="77777777" w:rsidR="00975BCB" w:rsidRPr="0069618F" w:rsidRDefault="00975BCB" w:rsidP="00975BCB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69618F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</w:t>
      </w:r>
      <w:r w:rsidRPr="0069618F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69618F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69618F">
        <w:rPr>
          <w:rFonts w:ascii="Times New Roman" w:hAnsi="Times New Roman" w:cs="Times New Roman"/>
          <w:color w:val="000000"/>
          <w:sz w:val="20"/>
          <w:szCs w:val="20"/>
        </w:rPr>
        <w:t xml:space="preserve">(должность) </w:t>
      </w:r>
      <w:r w:rsidRPr="0069618F">
        <w:rPr>
          <w:rFonts w:ascii="Times New Roman" w:hAnsi="Times New Roman" w:cs="Times New Roman"/>
          <w:color w:val="000000"/>
          <w:sz w:val="20"/>
          <w:szCs w:val="20"/>
        </w:rPr>
        <w:tab/>
        <w:t>(подпись)</w:t>
      </w:r>
      <w:r w:rsidRPr="0069618F"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9618F">
        <w:rPr>
          <w:rFonts w:ascii="Times New Roman" w:hAnsi="Times New Roman" w:cs="Times New Roman"/>
          <w:color w:val="000000"/>
          <w:sz w:val="20"/>
          <w:szCs w:val="20"/>
        </w:rPr>
        <w:t>(расшифровка)</w:t>
      </w:r>
    </w:p>
    <w:p w14:paraId="025B7B43" w14:textId="77777777" w:rsidR="00975BCB" w:rsidRPr="0069618F" w:rsidRDefault="00975BCB" w:rsidP="00975BCB">
      <w:pPr>
        <w:suppressLineNumbers/>
        <w:suppressAutoHyphens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Студент</w:t>
      </w:r>
      <w:r w:rsidRPr="0069618F">
        <w:rPr>
          <w:rFonts w:ascii="Times New Roman" w:hAnsi="Times New Roman" w:cs="Times New Roman"/>
          <w:sz w:val="26"/>
          <w:szCs w:val="26"/>
        </w:rPr>
        <w:tab/>
      </w:r>
      <w:r w:rsidRPr="0069618F">
        <w:rPr>
          <w:rFonts w:ascii="Times New Roman" w:hAnsi="Times New Roman" w:cs="Times New Roman"/>
          <w:sz w:val="26"/>
          <w:szCs w:val="26"/>
        </w:rPr>
        <w:tab/>
      </w:r>
      <w:r w:rsidRPr="0069618F">
        <w:rPr>
          <w:rFonts w:ascii="Times New Roman" w:hAnsi="Times New Roman" w:cs="Times New Roman"/>
          <w:sz w:val="26"/>
          <w:szCs w:val="26"/>
        </w:rPr>
        <w:tab/>
      </w:r>
      <w:r w:rsidRPr="0069618F">
        <w:rPr>
          <w:rFonts w:ascii="Times New Roman" w:hAnsi="Times New Roman" w:cs="Times New Roman"/>
          <w:sz w:val="26"/>
          <w:szCs w:val="26"/>
        </w:rPr>
        <w:tab/>
      </w:r>
      <w:r w:rsidRPr="0069618F">
        <w:rPr>
          <w:rFonts w:ascii="Times New Roman" w:hAnsi="Times New Roman" w:cs="Times New Roman"/>
          <w:sz w:val="26"/>
          <w:szCs w:val="26"/>
        </w:rPr>
        <w:tab/>
      </w:r>
      <w:r w:rsidRPr="0069618F">
        <w:rPr>
          <w:rFonts w:ascii="Times New Roman" w:hAnsi="Times New Roman" w:cs="Times New Roman"/>
          <w:sz w:val="26"/>
          <w:szCs w:val="26"/>
        </w:rPr>
        <w:tab/>
        <w:t>______________/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Ф</w:t>
      </w:r>
      <w:r w:rsidRPr="0069618F">
        <w:rPr>
          <w:rFonts w:ascii="Times New Roman" w:hAnsi="Times New Roman" w:cs="Times New Roman"/>
          <w:sz w:val="26"/>
          <w:szCs w:val="26"/>
          <w:u w:val="single"/>
        </w:rPr>
        <w:t>едотов А. А</w:t>
      </w:r>
      <w:r w:rsidRPr="0069618F">
        <w:rPr>
          <w:rFonts w:ascii="Times New Roman" w:hAnsi="Times New Roman" w:cs="Times New Roman"/>
          <w:sz w:val="26"/>
          <w:szCs w:val="26"/>
        </w:rPr>
        <w:t>_/</w:t>
      </w:r>
    </w:p>
    <w:p w14:paraId="7EF1611D" w14:textId="0A947D14" w:rsidR="00975BCB" w:rsidRDefault="00975BCB">
      <w:pPr>
        <w:spacing w:after="160" w:line="259" w:lineRule="auto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br w:type="page"/>
      </w:r>
    </w:p>
    <w:p w14:paraId="7D8F2388" w14:textId="77777777" w:rsidR="00975BCB" w:rsidRPr="0069618F" w:rsidRDefault="00975BCB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596199E0" w14:textId="334C3284" w:rsidR="00F148F0" w:rsidRPr="0069618F" w:rsidRDefault="007F1BE7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Учебная практика проходила на предприятии ООО «С-Терра </w:t>
      </w:r>
      <w:proofErr w:type="spellStart"/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СиЭсПи</w:t>
      </w:r>
      <w:proofErr w:type="spellEnd"/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» в отделе </w:t>
      </w:r>
      <w:r w:rsidR="002D400E"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агента, мобильных решений и систем управления. Этот отдел</w:t>
      </w: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занимается разработкой, тестированием и сопровождением программных продуктов кампании.</w:t>
      </w:r>
    </w:p>
    <w:p w14:paraId="2691B903" w14:textId="733E7BC2" w:rsidR="002D400E" w:rsidRPr="0069618F" w:rsidRDefault="002D400E" w:rsidP="002D400E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Продукция компании «С-Терра </w:t>
      </w:r>
      <w:proofErr w:type="spellStart"/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СиЭсПи</w:t>
      </w:r>
      <w:proofErr w:type="spellEnd"/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» используется как в государственных учреждениях, так и в коммерческих организациях в соответствии с отраслевыми стандартами и требованиями по защите информации, в том числе:</w:t>
      </w:r>
    </w:p>
    <w:p w14:paraId="3F7373FE" w14:textId="77777777" w:rsidR="002D400E" w:rsidRPr="0069618F" w:rsidRDefault="002D400E" w:rsidP="002D400E">
      <w:pPr>
        <w:pStyle w:val="a5"/>
        <w:numPr>
          <w:ilvl w:val="0"/>
          <w:numId w:val="1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защите конфиденциальной информации органов государственной власти в соответствии с СТР‑К, а также совместным приказом ФСБ и ФСТЭК от 31 августа 2010 года №416/489</w:t>
      </w:r>
    </w:p>
    <w:p w14:paraId="4B35B130" w14:textId="77777777" w:rsidR="002D400E" w:rsidRPr="0069618F" w:rsidRDefault="002D400E" w:rsidP="002D400E">
      <w:pPr>
        <w:pStyle w:val="a5"/>
        <w:numPr>
          <w:ilvl w:val="0"/>
          <w:numId w:val="1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защите подключения информационных систем государственных органов к Интернет в соответствии с Указом Президента РФ от 17 марта 2008 года №351, Постановлением Правительства РФ от 18 мая 2009 года №424, Приказом ФСО от 7 августа 2009 года №487</w:t>
      </w:r>
    </w:p>
    <w:p w14:paraId="65DB5713" w14:textId="77777777" w:rsidR="002D400E" w:rsidRPr="0069618F" w:rsidRDefault="002D400E" w:rsidP="002D400E">
      <w:pPr>
        <w:pStyle w:val="a5"/>
        <w:numPr>
          <w:ilvl w:val="0"/>
          <w:numId w:val="1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защите персональных данных в соответствии с методическими рекомендациями ФСБ по защите персональных данных, а также в соответствии с отраслевыми стандартами Банка России, НАУФОР, НАПФ, операторов связи и др.</w:t>
      </w:r>
    </w:p>
    <w:p w14:paraId="2AA86F89" w14:textId="77777777" w:rsidR="002D400E" w:rsidRPr="0069618F" w:rsidRDefault="002D400E" w:rsidP="002D400E">
      <w:pPr>
        <w:pStyle w:val="a5"/>
        <w:numPr>
          <w:ilvl w:val="0"/>
          <w:numId w:val="1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защите объектов инфраструктуры в соответствии нормативными документами ФСТЭК России по защите ключевых систем информационной инфраструктуры</w:t>
      </w:r>
    </w:p>
    <w:p w14:paraId="1ACBA95F" w14:textId="77777777" w:rsidR="002D400E" w:rsidRPr="0069618F" w:rsidRDefault="002D400E" w:rsidP="002D400E">
      <w:pPr>
        <w:pStyle w:val="a5"/>
        <w:numPr>
          <w:ilvl w:val="0"/>
          <w:numId w:val="1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защите систем управления технологическими процессами (АСУ ТП)</w:t>
      </w:r>
    </w:p>
    <w:p w14:paraId="01B37C43" w14:textId="122D69BF" w:rsidR="002D400E" w:rsidRPr="0069618F" w:rsidRDefault="002D400E" w:rsidP="002D400E">
      <w:pPr>
        <w:pStyle w:val="a5"/>
        <w:numPr>
          <w:ilvl w:val="0"/>
          <w:numId w:val="1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защите крупных территориально-распределенных сетей и т.п.</w:t>
      </w:r>
    </w:p>
    <w:p w14:paraId="10590CE1" w14:textId="4D71DB4F" w:rsidR="00F148F0" w:rsidRDefault="00346A5A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В ООО «С-Терра </w:t>
      </w:r>
      <w:proofErr w:type="spellStart"/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СиЭсПи</w:t>
      </w:r>
      <w:proofErr w:type="spellEnd"/>
      <w:r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>» была поставлена задача по разработке программного модуля, обеспечивающего упрощение конфигурирования сете</w:t>
      </w:r>
      <w:r w:rsidR="00BD3954" w:rsidRPr="0069618F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вого сервиса, использующегося в компании.  </w:t>
      </w:r>
    </w:p>
    <w:p w14:paraId="23F750D9" w14:textId="174A74DC" w:rsidR="0069618F" w:rsidRDefault="0069618F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Задачи:</w:t>
      </w:r>
    </w:p>
    <w:p w14:paraId="1E71D2EC" w14:textId="44630792" w:rsidR="0069618F" w:rsidRDefault="0069618F" w:rsidP="0069618F">
      <w:pPr>
        <w:pStyle w:val="a5"/>
        <w:numPr>
          <w:ilvl w:val="0"/>
          <w:numId w:val="2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Исследование предметной области</w:t>
      </w:r>
    </w:p>
    <w:p w14:paraId="0EF920AD" w14:textId="37573A5C" w:rsidR="0069618F" w:rsidRDefault="0069618F" w:rsidP="0069618F">
      <w:pPr>
        <w:pStyle w:val="a5"/>
        <w:numPr>
          <w:ilvl w:val="0"/>
          <w:numId w:val="2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Сравнительный анализ существующих аналогов</w:t>
      </w:r>
    </w:p>
    <w:p w14:paraId="28669EDC" w14:textId="10224E73" w:rsidR="0069618F" w:rsidRDefault="0069618F" w:rsidP="0069618F">
      <w:pPr>
        <w:pStyle w:val="a5"/>
        <w:numPr>
          <w:ilvl w:val="0"/>
          <w:numId w:val="2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Выбор языка программирования</w:t>
      </w:r>
    </w:p>
    <w:p w14:paraId="0F285823" w14:textId="4343796A" w:rsidR="0069618F" w:rsidRDefault="0069618F" w:rsidP="0069618F">
      <w:pPr>
        <w:pStyle w:val="a5"/>
        <w:numPr>
          <w:ilvl w:val="0"/>
          <w:numId w:val="2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Выбор среды программирования</w:t>
      </w:r>
    </w:p>
    <w:p w14:paraId="0E95B9E4" w14:textId="1002E929" w:rsidR="0069618F" w:rsidRDefault="0069618F" w:rsidP="0069618F">
      <w:pPr>
        <w:pStyle w:val="a5"/>
        <w:numPr>
          <w:ilvl w:val="0"/>
          <w:numId w:val="2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Разработка схемы данных программы</w:t>
      </w:r>
    </w:p>
    <w:p w14:paraId="65129544" w14:textId="26AB81DD" w:rsidR="004558BF" w:rsidRDefault="0069618F" w:rsidP="004558BF">
      <w:pPr>
        <w:pStyle w:val="a5"/>
        <w:numPr>
          <w:ilvl w:val="0"/>
          <w:numId w:val="2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Разработка алгоритмов работы модуля</w:t>
      </w:r>
    </w:p>
    <w:p w14:paraId="749F8483" w14:textId="5E8845AB" w:rsidR="004558BF" w:rsidRPr="004558BF" w:rsidRDefault="004558BF" w:rsidP="004558BF">
      <w:pPr>
        <w:spacing w:after="160" w:line="259" w:lineRule="auto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br w:type="page"/>
      </w:r>
    </w:p>
    <w:p w14:paraId="72D67A2E" w14:textId="003DFCA9" w:rsidR="00BE1089" w:rsidRPr="004558BF" w:rsidRDefault="00BE1089" w:rsidP="004558BF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4558BF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Исследование предметной области:</w:t>
      </w:r>
    </w:p>
    <w:p w14:paraId="13C2704F" w14:textId="21B4BBFC" w:rsidR="004558BF" w:rsidRDefault="004558BF" w:rsidP="004558BF">
      <w:pPr>
        <w:pStyle w:val="aa"/>
        <w:keepNext/>
        <w:jc w:val="right"/>
      </w:pPr>
      <w:r>
        <w:t xml:space="preserve">Таблица </w:t>
      </w:r>
      <w:r w:rsidR="00D7774B">
        <w:fldChar w:fldCharType="begin"/>
      </w:r>
      <w:r w:rsidR="00D7774B">
        <w:instrText xml:space="preserve"> SEQ Таблица \* ARABIC </w:instrText>
      </w:r>
      <w:r w:rsidR="00D7774B">
        <w:fldChar w:fldCharType="separate"/>
      </w:r>
      <w:r>
        <w:rPr>
          <w:noProof/>
        </w:rPr>
        <w:t>1</w:t>
      </w:r>
      <w:r w:rsidR="00D7774B">
        <w:rPr>
          <w:noProof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E1089" w14:paraId="0C408A1D" w14:textId="77777777" w:rsidTr="00BE1089">
        <w:tc>
          <w:tcPr>
            <w:tcW w:w="4672" w:type="dxa"/>
          </w:tcPr>
          <w:p w14:paraId="40B2961D" w14:textId="6B2B1958" w:rsidR="00BE1089" w:rsidRDefault="00646133" w:rsidP="00BE1089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До разработки ПМ</w:t>
            </w:r>
          </w:p>
        </w:tc>
        <w:tc>
          <w:tcPr>
            <w:tcW w:w="4673" w:type="dxa"/>
          </w:tcPr>
          <w:p w14:paraId="1E35AD28" w14:textId="279067F7" w:rsidR="00BE1089" w:rsidRDefault="00646133" w:rsidP="00BE1089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После разработки ПМ</w:t>
            </w:r>
          </w:p>
        </w:tc>
      </w:tr>
      <w:tr w:rsidR="00BE1089" w14:paraId="031BC036" w14:textId="77777777" w:rsidTr="00BE1089">
        <w:tc>
          <w:tcPr>
            <w:tcW w:w="4672" w:type="dxa"/>
          </w:tcPr>
          <w:p w14:paraId="22FF1EF4" w14:textId="0BE5118D" w:rsidR="00BE1089" w:rsidRDefault="00283968" w:rsidP="00BE1089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А</w:t>
            </w:r>
            <w:r w:rsidRPr="0028396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дминистратор вынужден 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настраивать конфигурацию</w:t>
            </w:r>
            <w:r w:rsidRPr="0028396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с помощью команд ОС и конфигурационных файлов сервисов</w:t>
            </w:r>
          </w:p>
        </w:tc>
        <w:tc>
          <w:tcPr>
            <w:tcW w:w="4673" w:type="dxa"/>
          </w:tcPr>
          <w:p w14:paraId="305334C2" w14:textId="5784597F" w:rsidR="00BE1089" w:rsidRDefault="00283968" w:rsidP="00BE1089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Настройка конфигурации происходит с помощью команд данного программного модуля</w:t>
            </w:r>
          </w:p>
        </w:tc>
      </w:tr>
    </w:tbl>
    <w:p w14:paraId="44C9D3A4" w14:textId="77777777" w:rsidR="00BE1089" w:rsidRPr="00BE1089" w:rsidRDefault="00BE1089" w:rsidP="00BE1089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69FD5573" w14:textId="4C6981C7" w:rsidR="0069618F" w:rsidRPr="004558BF" w:rsidRDefault="00BE1089" w:rsidP="004558BF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4558BF">
        <w:rPr>
          <w:rFonts w:ascii="Times New Roman" w:hAnsi="Times New Roman" w:cs="Times New Roman"/>
          <w:b/>
          <w:color w:val="000000"/>
          <w:sz w:val="26"/>
          <w:szCs w:val="26"/>
        </w:rPr>
        <w:t>Сравнительный анализ существующих аналогов:</w:t>
      </w:r>
    </w:p>
    <w:p w14:paraId="333BB167" w14:textId="14118E18" w:rsidR="00427521" w:rsidRPr="00427521" w:rsidRDefault="004558BF" w:rsidP="00427521">
      <w:pPr>
        <w:pStyle w:val="aa"/>
        <w:keepNext/>
        <w:jc w:val="right"/>
        <w:rPr>
          <w:noProof/>
        </w:rPr>
      </w:pPr>
      <w:r>
        <w:t xml:space="preserve">Таблица </w:t>
      </w:r>
      <w:r w:rsidR="00D7774B">
        <w:fldChar w:fldCharType="begin"/>
      </w:r>
      <w:r w:rsidR="00D7774B">
        <w:instrText xml:space="preserve"> SEQ Таблица \* ARABIC </w:instrText>
      </w:r>
      <w:r w:rsidR="00D7774B">
        <w:fldChar w:fldCharType="separate"/>
      </w:r>
      <w:r>
        <w:rPr>
          <w:noProof/>
        </w:rPr>
        <w:t>2</w:t>
      </w:r>
      <w:r w:rsidR="00D7774B">
        <w:rPr>
          <w:noProof/>
        </w:rPr>
        <w:fldChar w:fldCharType="end"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97"/>
        <w:gridCol w:w="2378"/>
        <w:gridCol w:w="2596"/>
        <w:gridCol w:w="1974"/>
      </w:tblGrid>
      <w:tr w:rsidR="00383DCD" w14:paraId="36EC0192" w14:textId="2EC3F058" w:rsidTr="00283968">
        <w:trPr>
          <w:jc w:val="center"/>
        </w:trPr>
        <w:tc>
          <w:tcPr>
            <w:tcW w:w="2397" w:type="dxa"/>
            <w:tcBorders>
              <w:tl2br w:val="single" w:sz="4" w:space="0" w:color="auto"/>
            </w:tcBorders>
          </w:tcPr>
          <w:p w14:paraId="57F587D7" w14:textId="2C20C1DB" w:rsidR="00383DCD" w:rsidRDefault="00383DCD" w:rsidP="00646133">
            <w:pPr>
              <w:suppressLineNumbers/>
              <w:suppressAutoHyphens/>
              <w:spacing w:after="120"/>
              <w:jc w:val="right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Метод</w:t>
            </w:r>
          </w:p>
          <w:p w14:paraId="7D562879" w14:textId="76132814" w:rsidR="00383DCD" w:rsidRDefault="00383DC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Критерии</w:t>
            </w:r>
          </w:p>
        </w:tc>
        <w:tc>
          <w:tcPr>
            <w:tcW w:w="2378" w:type="dxa"/>
          </w:tcPr>
          <w:p w14:paraId="6D5BA0DE" w14:textId="5BDA937F" w:rsidR="00383DCD" w:rsidRPr="00283968" w:rsidRDefault="00283968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isco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консоль</w:t>
            </w:r>
          </w:p>
        </w:tc>
        <w:tc>
          <w:tcPr>
            <w:tcW w:w="2596" w:type="dxa"/>
          </w:tcPr>
          <w:p w14:paraId="6F3748AD" w14:textId="797DEDBC" w:rsidR="00383DCD" w:rsidRDefault="00383DC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Программный модуль С-Терры (текущее решение)</w:t>
            </w:r>
          </w:p>
        </w:tc>
        <w:tc>
          <w:tcPr>
            <w:tcW w:w="1974" w:type="dxa"/>
          </w:tcPr>
          <w:p w14:paraId="2DE83311" w14:textId="587F23CC" w:rsidR="00383DCD" w:rsidRDefault="001650E7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 w:rsidRPr="001650E7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Cisco</w:t>
            </w:r>
            <w:proofErr w:type="spellEnd"/>
            <w:r w:rsidRPr="001650E7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50E7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Configuration</w:t>
            </w:r>
            <w:proofErr w:type="spellEnd"/>
            <w:r w:rsidRPr="001650E7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650E7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Professional</w:t>
            </w:r>
            <w:proofErr w:type="spellEnd"/>
          </w:p>
        </w:tc>
      </w:tr>
      <w:tr w:rsidR="00383DCD" w14:paraId="1B9B4D94" w14:textId="3FFBD783" w:rsidTr="00283968">
        <w:trPr>
          <w:jc w:val="center"/>
        </w:trPr>
        <w:tc>
          <w:tcPr>
            <w:tcW w:w="2397" w:type="dxa"/>
          </w:tcPr>
          <w:p w14:paraId="17050719" w14:textId="3B83207D" w:rsidR="00383DC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Возможность работы в фоновом режиме</w:t>
            </w:r>
          </w:p>
        </w:tc>
        <w:tc>
          <w:tcPr>
            <w:tcW w:w="2378" w:type="dxa"/>
          </w:tcPr>
          <w:p w14:paraId="36EE0161" w14:textId="2E163DF1" w:rsidR="00383DC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2596" w:type="dxa"/>
          </w:tcPr>
          <w:p w14:paraId="63B7C206" w14:textId="0A44337C" w:rsidR="00383DC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1974" w:type="dxa"/>
          </w:tcPr>
          <w:p w14:paraId="3B87893E" w14:textId="24243B3E" w:rsidR="00383DC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Нет</w:t>
            </w:r>
          </w:p>
        </w:tc>
      </w:tr>
      <w:tr w:rsidR="00383DCD" w14:paraId="1B82432A" w14:textId="59A8E265" w:rsidTr="00283968">
        <w:trPr>
          <w:jc w:val="center"/>
        </w:trPr>
        <w:tc>
          <w:tcPr>
            <w:tcW w:w="2397" w:type="dxa"/>
          </w:tcPr>
          <w:p w14:paraId="2FFBE1BC" w14:textId="15C385CC" w:rsidR="00383DC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Возможность тонкой настройки параметров</w:t>
            </w:r>
          </w:p>
        </w:tc>
        <w:tc>
          <w:tcPr>
            <w:tcW w:w="2378" w:type="dxa"/>
          </w:tcPr>
          <w:p w14:paraId="6D0FC143" w14:textId="177F1F31" w:rsidR="00383DC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Есть</w:t>
            </w:r>
          </w:p>
        </w:tc>
        <w:tc>
          <w:tcPr>
            <w:tcW w:w="2596" w:type="dxa"/>
          </w:tcPr>
          <w:p w14:paraId="10760AA0" w14:textId="0370837D" w:rsidR="00383DC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Есть</w:t>
            </w:r>
          </w:p>
        </w:tc>
        <w:tc>
          <w:tcPr>
            <w:tcW w:w="1974" w:type="dxa"/>
          </w:tcPr>
          <w:p w14:paraId="3F02127C" w14:textId="23FA5D40" w:rsidR="00383DC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Нет</w:t>
            </w:r>
          </w:p>
        </w:tc>
      </w:tr>
      <w:tr w:rsidR="004C02ED" w14:paraId="3595C1E0" w14:textId="77777777" w:rsidTr="00283968">
        <w:trPr>
          <w:jc w:val="center"/>
        </w:trPr>
        <w:tc>
          <w:tcPr>
            <w:tcW w:w="2397" w:type="dxa"/>
          </w:tcPr>
          <w:p w14:paraId="0B39875A" w14:textId="003A5F73" w:rsidR="004C02E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Возможность повторного запуска без участия оператора</w:t>
            </w:r>
          </w:p>
        </w:tc>
        <w:tc>
          <w:tcPr>
            <w:tcW w:w="2378" w:type="dxa"/>
          </w:tcPr>
          <w:p w14:paraId="390A4669" w14:textId="1BA7B706" w:rsidR="004C02E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2596" w:type="dxa"/>
          </w:tcPr>
          <w:p w14:paraId="5A3C0542" w14:textId="2DAF76B0" w:rsidR="004C02ED" w:rsidRDefault="004C02E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1974" w:type="dxa"/>
          </w:tcPr>
          <w:p w14:paraId="4BA28A05" w14:textId="57AD0587" w:rsidR="004C02ED" w:rsidRDefault="001650E7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Нет </w:t>
            </w:r>
          </w:p>
        </w:tc>
      </w:tr>
      <w:tr w:rsidR="00383DCD" w14:paraId="67B57A0A" w14:textId="4D8BF810" w:rsidTr="00283968">
        <w:trPr>
          <w:jc w:val="center"/>
        </w:trPr>
        <w:tc>
          <w:tcPr>
            <w:tcW w:w="2397" w:type="dxa"/>
          </w:tcPr>
          <w:p w14:paraId="6F576E15" w14:textId="388F6F53" w:rsidR="00383DCD" w:rsidRDefault="00383DCD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Простота использования программного средства</w:t>
            </w:r>
          </w:p>
        </w:tc>
        <w:tc>
          <w:tcPr>
            <w:tcW w:w="2378" w:type="dxa"/>
          </w:tcPr>
          <w:p w14:paraId="082714F1" w14:textId="0B6FFCDD" w:rsidR="00383DCD" w:rsidRPr="005629AE" w:rsidRDefault="00283968" w:rsidP="00283968">
            <w:pPr>
              <w:suppressLineNumbers/>
              <w:suppressAutoHyphens/>
              <w:spacing w:after="120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Просто в использовании</w:t>
            </w:r>
          </w:p>
        </w:tc>
        <w:tc>
          <w:tcPr>
            <w:tcW w:w="2596" w:type="dxa"/>
          </w:tcPr>
          <w:p w14:paraId="5E5B1806" w14:textId="15E38FE2" w:rsidR="00383DCD" w:rsidRDefault="00283968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Просто в использовании</w:t>
            </w:r>
          </w:p>
        </w:tc>
        <w:tc>
          <w:tcPr>
            <w:tcW w:w="1974" w:type="dxa"/>
          </w:tcPr>
          <w:p w14:paraId="0DB84F90" w14:textId="005B69FD" w:rsidR="00383DCD" w:rsidRDefault="001650E7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Просто в использовании</w:t>
            </w:r>
          </w:p>
        </w:tc>
      </w:tr>
      <w:tr w:rsidR="00283968" w14:paraId="52138B0C" w14:textId="77777777" w:rsidTr="00283968">
        <w:trPr>
          <w:jc w:val="center"/>
        </w:trPr>
        <w:tc>
          <w:tcPr>
            <w:tcW w:w="2397" w:type="dxa"/>
          </w:tcPr>
          <w:p w14:paraId="5F5948E0" w14:textId="231737A5" w:rsidR="00283968" w:rsidRDefault="00283968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Необходимо наличие дополнительных конфигурационных файлов</w:t>
            </w:r>
          </w:p>
        </w:tc>
        <w:tc>
          <w:tcPr>
            <w:tcW w:w="2378" w:type="dxa"/>
          </w:tcPr>
          <w:p w14:paraId="7F4D95FC" w14:textId="09E34B18" w:rsidR="00283968" w:rsidRDefault="00283968" w:rsidP="00283968">
            <w:pPr>
              <w:suppressLineNumbers/>
              <w:suppressAutoHyphens/>
              <w:spacing w:after="120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Да</w:t>
            </w:r>
          </w:p>
        </w:tc>
        <w:tc>
          <w:tcPr>
            <w:tcW w:w="2596" w:type="dxa"/>
          </w:tcPr>
          <w:p w14:paraId="5E7FD1DE" w14:textId="32CA7E01" w:rsidR="00283968" w:rsidRDefault="001B0488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1974" w:type="dxa"/>
          </w:tcPr>
          <w:p w14:paraId="68A30C16" w14:textId="66082393" w:rsidR="00283968" w:rsidRDefault="001B0488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Нет</w:t>
            </w:r>
          </w:p>
        </w:tc>
      </w:tr>
    </w:tbl>
    <w:p w14:paraId="06A4944D" w14:textId="3817C5FF" w:rsidR="00BE1089" w:rsidRDefault="00BE1089" w:rsidP="0069618F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688412E8" w14:textId="77777777" w:rsidR="004558BF" w:rsidRDefault="004558BF">
      <w:pPr>
        <w:spacing w:after="160" w:line="259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br w:type="page"/>
      </w:r>
    </w:p>
    <w:p w14:paraId="0313A4DA" w14:textId="2D77D070" w:rsidR="00BE1089" w:rsidRPr="004558BF" w:rsidRDefault="00BE1089" w:rsidP="004558BF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</w:pPr>
      <w:r w:rsidRPr="004558BF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Выбор языка программирования</w:t>
      </w:r>
    </w:p>
    <w:p w14:paraId="02C0EB31" w14:textId="6F07485D" w:rsidR="004558BF" w:rsidRDefault="004558BF" w:rsidP="004558BF">
      <w:pPr>
        <w:pStyle w:val="aa"/>
        <w:keepNext/>
        <w:jc w:val="right"/>
      </w:pPr>
      <w:r>
        <w:t xml:space="preserve">Таблица </w:t>
      </w:r>
      <w:r w:rsidR="00D7774B">
        <w:fldChar w:fldCharType="begin"/>
      </w:r>
      <w:r w:rsidR="00D7774B">
        <w:instrText xml:space="preserve"> SEQ Таблица \* ARABIC </w:instrText>
      </w:r>
      <w:r w:rsidR="00D7774B">
        <w:fldChar w:fldCharType="separate"/>
      </w:r>
      <w:r>
        <w:rPr>
          <w:noProof/>
        </w:rPr>
        <w:t>3</w:t>
      </w:r>
      <w:r w:rsidR="00D7774B">
        <w:rPr>
          <w:noProof/>
        </w:rPr>
        <w:fldChar w:fldCharType="end"/>
      </w:r>
    </w:p>
    <w:tbl>
      <w:tblPr>
        <w:tblStyle w:val="a6"/>
        <w:tblW w:w="9372" w:type="dxa"/>
        <w:tblLook w:val="04A0" w:firstRow="1" w:lastRow="0" w:firstColumn="1" w:lastColumn="0" w:noHBand="0" w:noVBand="1"/>
      </w:tblPr>
      <w:tblGrid>
        <w:gridCol w:w="3692"/>
        <w:gridCol w:w="1421"/>
        <w:gridCol w:w="1422"/>
        <w:gridCol w:w="1421"/>
        <w:gridCol w:w="1416"/>
      </w:tblGrid>
      <w:tr w:rsidR="00646133" w14:paraId="2A58D6C1" w14:textId="77777777" w:rsidTr="001650E7">
        <w:trPr>
          <w:trHeight w:val="473"/>
        </w:trPr>
        <w:tc>
          <w:tcPr>
            <w:tcW w:w="3692" w:type="dxa"/>
          </w:tcPr>
          <w:p w14:paraId="64F0E309" w14:textId="71B59BB0" w:rsidR="00646133" w:rsidRPr="00646133" w:rsidRDefault="00646133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Критерий</w:t>
            </w:r>
          </w:p>
        </w:tc>
        <w:tc>
          <w:tcPr>
            <w:tcW w:w="1421" w:type="dxa"/>
          </w:tcPr>
          <w:p w14:paraId="0842CA08" w14:textId="5F229297" w:rsidR="00646133" w:rsidRPr="00646133" w:rsidRDefault="00646133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С</w:t>
            </w:r>
          </w:p>
        </w:tc>
        <w:tc>
          <w:tcPr>
            <w:tcW w:w="1422" w:type="dxa"/>
            <w:shd w:val="clear" w:color="auto" w:fill="4472C4" w:themeFill="accent1"/>
          </w:tcPr>
          <w:p w14:paraId="054D4EC1" w14:textId="49543DD5" w:rsidR="00646133" w:rsidRPr="00646133" w:rsidRDefault="00646133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С++</w:t>
            </w:r>
          </w:p>
        </w:tc>
        <w:tc>
          <w:tcPr>
            <w:tcW w:w="1421" w:type="dxa"/>
          </w:tcPr>
          <w:p w14:paraId="01D2FE49" w14:textId="5F38FBD6" w:rsidR="00646133" w:rsidRPr="00646133" w:rsidRDefault="00646133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С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#</w:t>
            </w:r>
          </w:p>
        </w:tc>
        <w:tc>
          <w:tcPr>
            <w:tcW w:w="1416" w:type="dxa"/>
          </w:tcPr>
          <w:p w14:paraId="1671E487" w14:textId="12D64CD5" w:rsidR="00646133" w:rsidRPr="00646133" w:rsidRDefault="00646133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Java</w:t>
            </w:r>
          </w:p>
        </w:tc>
      </w:tr>
      <w:tr w:rsidR="00646133" w14:paraId="1A27FD38" w14:textId="77777777" w:rsidTr="001650E7">
        <w:trPr>
          <w:trHeight w:val="458"/>
        </w:trPr>
        <w:tc>
          <w:tcPr>
            <w:tcW w:w="3692" w:type="dxa"/>
          </w:tcPr>
          <w:p w14:paraId="2D336E13" w14:textId="0D1AEC46" w:rsidR="00646133" w:rsidRPr="00646133" w:rsidRDefault="00646133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Знание языка</w:t>
            </w:r>
          </w:p>
        </w:tc>
        <w:tc>
          <w:tcPr>
            <w:tcW w:w="1421" w:type="dxa"/>
          </w:tcPr>
          <w:p w14:paraId="29129F14" w14:textId="20BC68A4" w:rsidR="00646133" w:rsidRPr="006A5807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+-</w:t>
            </w:r>
          </w:p>
        </w:tc>
        <w:tc>
          <w:tcPr>
            <w:tcW w:w="1422" w:type="dxa"/>
            <w:shd w:val="clear" w:color="auto" w:fill="4472C4" w:themeFill="accent1"/>
          </w:tcPr>
          <w:p w14:paraId="4A6D8361" w14:textId="4B19DB96" w:rsidR="00646133" w:rsidRPr="006A5807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21" w:type="dxa"/>
          </w:tcPr>
          <w:p w14:paraId="6655F428" w14:textId="3A09F730" w:rsidR="00646133" w:rsidRPr="006A5807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  <w:tc>
          <w:tcPr>
            <w:tcW w:w="1416" w:type="dxa"/>
          </w:tcPr>
          <w:p w14:paraId="0A848D28" w14:textId="2B5CC348" w:rsidR="00646133" w:rsidRPr="006A5807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</w:tr>
      <w:tr w:rsidR="00646133" w:rsidRPr="00646133" w14:paraId="2D6CC0B7" w14:textId="77777777" w:rsidTr="001650E7">
        <w:trPr>
          <w:trHeight w:val="824"/>
        </w:trPr>
        <w:tc>
          <w:tcPr>
            <w:tcW w:w="3692" w:type="dxa"/>
          </w:tcPr>
          <w:p w14:paraId="0B29FDFA" w14:textId="6CD2A393" w:rsidR="00646133" w:rsidRPr="00646133" w:rsidRDefault="00646133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Основной язык для разработки под 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Linux</w:t>
            </w:r>
          </w:p>
        </w:tc>
        <w:tc>
          <w:tcPr>
            <w:tcW w:w="1421" w:type="dxa"/>
          </w:tcPr>
          <w:p w14:paraId="65010EE0" w14:textId="796B20F3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22" w:type="dxa"/>
            <w:shd w:val="clear" w:color="auto" w:fill="4472C4" w:themeFill="accent1"/>
          </w:tcPr>
          <w:p w14:paraId="74A483E9" w14:textId="1DDBFCEC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21" w:type="dxa"/>
          </w:tcPr>
          <w:p w14:paraId="666567FF" w14:textId="42A2A715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  <w:tc>
          <w:tcPr>
            <w:tcW w:w="1416" w:type="dxa"/>
          </w:tcPr>
          <w:p w14:paraId="5B538045" w14:textId="4E221201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646133" w:rsidRPr="00646133" w14:paraId="2C375966" w14:textId="77777777" w:rsidTr="001650E7">
        <w:trPr>
          <w:trHeight w:val="809"/>
        </w:trPr>
        <w:tc>
          <w:tcPr>
            <w:tcW w:w="3692" w:type="dxa"/>
          </w:tcPr>
          <w:p w14:paraId="51FF6D90" w14:textId="52B6869C" w:rsidR="00646133" w:rsidRPr="00646133" w:rsidRDefault="00646133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Поддержка библиоте</w:t>
            </w:r>
            <w:r w:rsidR="001F309E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КриптоПРО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»</w:t>
            </w:r>
          </w:p>
        </w:tc>
        <w:tc>
          <w:tcPr>
            <w:tcW w:w="1421" w:type="dxa"/>
          </w:tcPr>
          <w:p w14:paraId="4F1B16F6" w14:textId="2FA9D614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22" w:type="dxa"/>
            <w:shd w:val="clear" w:color="auto" w:fill="4472C4" w:themeFill="accent1"/>
          </w:tcPr>
          <w:p w14:paraId="5D4CB98D" w14:textId="21867743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21" w:type="dxa"/>
          </w:tcPr>
          <w:p w14:paraId="63773C6C" w14:textId="3E9A0F72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  <w:tc>
          <w:tcPr>
            <w:tcW w:w="1416" w:type="dxa"/>
          </w:tcPr>
          <w:p w14:paraId="7055F225" w14:textId="374F548B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</w:tr>
      <w:tr w:rsidR="00646133" w:rsidRPr="00646133" w14:paraId="1B3B1E20" w14:textId="77777777" w:rsidTr="001650E7">
        <w:trPr>
          <w:trHeight w:val="824"/>
        </w:trPr>
        <w:tc>
          <w:tcPr>
            <w:tcW w:w="3692" w:type="dxa"/>
          </w:tcPr>
          <w:p w14:paraId="275DD389" w14:textId="683C13A0" w:rsidR="00646133" w:rsidRDefault="00646133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Использование языка в компании</w:t>
            </w:r>
            <w:r w:rsidR="001F309E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С-Терра</w:t>
            </w:r>
          </w:p>
        </w:tc>
        <w:tc>
          <w:tcPr>
            <w:tcW w:w="1421" w:type="dxa"/>
          </w:tcPr>
          <w:p w14:paraId="5589072F" w14:textId="0DC65770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22" w:type="dxa"/>
            <w:shd w:val="clear" w:color="auto" w:fill="4472C4" w:themeFill="accent1"/>
          </w:tcPr>
          <w:p w14:paraId="04E57CCE" w14:textId="0D150D5A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21" w:type="dxa"/>
          </w:tcPr>
          <w:p w14:paraId="72F19F6F" w14:textId="50D5A864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-</w:t>
            </w:r>
          </w:p>
        </w:tc>
        <w:tc>
          <w:tcPr>
            <w:tcW w:w="1416" w:type="dxa"/>
          </w:tcPr>
          <w:p w14:paraId="3A7E52CC" w14:textId="7BADE8DE" w:rsidR="00646133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</w:tr>
      <w:tr w:rsidR="001F309E" w:rsidRPr="00646133" w14:paraId="497EAAFE" w14:textId="77777777" w:rsidTr="001650E7">
        <w:trPr>
          <w:trHeight w:val="809"/>
        </w:trPr>
        <w:tc>
          <w:tcPr>
            <w:tcW w:w="3692" w:type="dxa"/>
          </w:tcPr>
          <w:p w14:paraId="3A5C2725" w14:textId="0440B182" w:rsidR="001F309E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Возможность считывать данные с командной строки</w:t>
            </w:r>
          </w:p>
        </w:tc>
        <w:tc>
          <w:tcPr>
            <w:tcW w:w="1421" w:type="dxa"/>
          </w:tcPr>
          <w:p w14:paraId="7C567A79" w14:textId="40E6818C" w:rsidR="001F309E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22" w:type="dxa"/>
            <w:shd w:val="clear" w:color="auto" w:fill="4472C4" w:themeFill="accent1"/>
          </w:tcPr>
          <w:p w14:paraId="1CA57177" w14:textId="6604AFF9" w:rsidR="001F309E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21" w:type="dxa"/>
          </w:tcPr>
          <w:p w14:paraId="11FE9F4D" w14:textId="5CDFD4AC" w:rsidR="001F309E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  <w:tc>
          <w:tcPr>
            <w:tcW w:w="1416" w:type="dxa"/>
          </w:tcPr>
          <w:p w14:paraId="703201DF" w14:textId="11EEB5EF" w:rsidR="001F309E" w:rsidRPr="00646133" w:rsidRDefault="006A5807" w:rsidP="00646133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+</w:t>
            </w:r>
          </w:p>
        </w:tc>
      </w:tr>
    </w:tbl>
    <w:p w14:paraId="70E7ACB6" w14:textId="77777777" w:rsidR="001650E7" w:rsidRDefault="001650E7" w:rsidP="0069618F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27E801F6" w14:textId="1CDD4D35" w:rsidR="00646133" w:rsidRPr="004558BF" w:rsidRDefault="00646133" w:rsidP="004558BF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4558BF">
        <w:rPr>
          <w:rFonts w:ascii="Times New Roman" w:hAnsi="Times New Roman" w:cs="Times New Roman"/>
          <w:b/>
          <w:color w:val="000000"/>
          <w:sz w:val="26"/>
          <w:szCs w:val="26"/>
        </w:rPr>
        <w:t>Выбор среды программирования:</w:t>
      </w:r>
    </w:p>
    <w:p w14:paraId="490012B8" w14:textId="070DF5F4" w:rsidR="004558BF" w:rsidRDefault="004558BF" w:rsidP="004558BF">
      <w:pPr>
        <w:pStyle w:val="aa"/>
        <w:keepNext/>
        <w:jc w:val="right"/>
      </w:pPr>
      <w:r>
        <w:t xml:space="preserve">Таблица </w:t>
      </w:r>
      <w:r w:rsidR="00D7774B">
        <w:fldChar w:fldCharType="begin"/>
      </w:r>
      <w:r w:rsidR="00D7774B">
        <w:instrText xml:space="preserve"> SEQ Таблица \* ARABIC </w:instrText>
      </w:r>
      <w:r w:rsidR="00D7774B">
        <w:fldChar w:fldCharType="separate"/>
      </w:r>
      <w:r>
        <w:rPr>
          <w:noProof/>
        </w:rPr>
        <w:t>4</w:t>
      </w:r>
      <w:r w:rsidR="00D7774B">
        <w:rPr>
          <w:noProof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46133" w14:paraId="6EA849E6" w14:textId="77777777" w:rsidTr="00C6174A">
        <w:tc>
          <w:tcPr>
            <w:tcW w:w="2336" w:type="dxa"/>
          </w:tcPr>
          <w:p w14:paraId="05F9E9BC" w14:textId="7EF59BEB" w:rsidR="00646133" w:rsidRDefault="006A5807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Критерий</w:t>
            </w:r>
          </w:p>
        </w:tc>
        <w:tc>
          <w:tcPr>
            <w:tcW w:w="2336" w:type="dxa"/>
            <w:shd w:val="clear" w:color="auto" w:fill="4472C4" w:themeFill="accent1"/>
          </w:tcPr>
          <w:p w14:paraId="5F887569" w14:textId="40508910" w:rsidR="00646133" w:rsidRPr="006A5807" w:rsidRDefault="006A5807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Visual studio code</w:t>
            </w:r>
          </w:p>
        </w:tc>
        <w:tc>
          <w:tcPr>
            <w:tcW w:w="2336" w:type="dxa"/>
          </w:tcPr>
          <w:p w14:paraId="110D2C1E" w14:textId="7EC8C481" w:rsidR="00646133" w:rsidRPr="006A5807" w:rsidRDefault="006A5807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 xml:space="preserve"> Visual studio</w:t>
            </w:r>
          </w:p>
        </w:tc>
        <w:tc>
          <w:tcPr>
            <w:tcW w:w="2337" w:type="dxa"/>
          </w:tcPr>
          <w:p w14:paraId="41622EC0" w14:textId="4B00DEA9" w:rsidR="00646133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NetBeans</w:t>
            </w:r>
          </w:p>
        </w:tc>
      </w:tr>
      <w:tr w:rsidR="00646133" w14:paraId="59F7F0CC" w14:textId="77777777" w:rsidTr="00C6174A">
        <w:tc>
          <w:tcPr>
            <w:tcW w:w="2336" w:type="dxa"/>
          </w:tcPr>
          <w:p w14:paraId="4927E7B4" w14:textId="6AF3C476" w:rsidR="00646133" w:rsidRPr="006A5807" w:rsidRDefault="006A5807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Форма распространения ПО</w:t>
            </w:r>
          </w:p>
        </w:tc>
        <w:tc>
          <w:tcPr>
            <w:tcW w:w="2336" w:type="dxa"/>
            <w:shd w:val="clear" w:color="auto" w:fill="4472C4" w:themeFill="accent1"/>
          </w:tcPr>
          <w:p w14:paraId="1AF0B4A4" w14:textId="1D295E82" w:rsidR="00646133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Бесплатная</w:t>
            </w:r>
          </w:p>
        </w:tc>
        <w:tc>
          <w:tcPr>
            <w:tcW w:w="2336" w:type="dxa"/>
          </w:tcPr>
          <w:p w14:paraId="1F4EBFA9" w14:textId="0D4CE1E9" w:rsidR="00646133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Бесплатная, с ограничениями</w:t>
            </w:r>
          </w:p>
        </w:tc>
        <w:tc>
          <w:tcPr>
            <w:tcW w:w="2337" w:type="dxa"/>
          </w:tcPr>
          <w:p w14:paraId="2B1B8632" w14:textId="4BDB6AEF" w:rsidR="00646133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Бесплатная</w:t>
            </w:r>
          </w:p>
        </w:tc>
      </w:tr>
      <w:tr w:rsidR="00646133" w14:paraId="19044969" w14:textId="77777777" w:rsidTr="00C6174A">
        <w:tc>
          <w:tcPr>
            <w:tcW w:w="2336" w:type="dxa"/>
          </w:tcPr>
          <w:p w14:paraId="17DDAAA3" w14:textId="09D470B0" w:rsidR="00646133" w:rsidRPr="006A5807" w:rsidRDefault="006A5807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Встроенный терминал</w:t>
            </w:r>
          </w:p>
        </w:tc>
        <w:tc>
          <w:tcPr>
            <w:tcW w:w="2336" w:type="dxa"/>
            <w:shd w:val="clear" w:color="auto" w:fill="4472C4" w:themeFill="accent1"/>
          </w:tcPr>
          <w:p w14:paraId="2DE7F19A" w14:textId="7B6AD447" w:rsidR="00646133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2336" w:type="dxa"/>
          </w:tcPr>
          <w:p w14:paraId="362C783D" w14:textId="56C13C3E" w:rsidR="00646133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2337" w:type="dxa"/>
          </w:tcPr>
          <w:p w14:paraId="630D8716" w14:textId="4E30EB44" w:rsidR="00646133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+</w:t>
            </w:r>
          </w:p>
        </w:tc>
      </w:tr>
      <w:tr w:rsidR="00646133" w14:paraId="22E54F83" w14:textId="77777777" w:rsidTr="00C6174A">
        <w:tc>
          <w:tcPr>
            <w:tcW w:w="2336" w:type="dxa"/>
          </w:tcPr>
          <w:p w14:paraId="548102A2" w14:textId="3F8838B5" w:rsidR="00646133" w:rsidRPr="006A5807" w:rsidRDefault="006A5807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Поддержка 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Git</w:t>
            </w:r>
          </w:p>
        </w:tc>
        <w:tc>
          <w:tcPr>
            <w:tcW w:w="2336" w:type="dxa"/>
            <w:shd w:val="clear" w:color="auto" w:fill="4472C4" w:themeFill="accent1"/>
          </w:tcPr>
          <w:p w14:paraId="744ED13F" w14:textId="4C5EB4A8" w:rsidR="00646133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2336" w:type="dxa"/>
          </w:tcPr>
          <w:p w14:paraId="0EBE5A45" w14:textId="5FD3ADD9" w:rsidR="00646133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2337" w:type="dxa"/>
          </w:tcPr>
          <w:p w14:paraId="3799D0A0" w14:textId="45BE7A40" w:rsidR="00646133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+</w:t>
            </w:r>
          </w:p>
        </w:tc>
      </w:tr>
      <w:tr w:rsidR="00646133" w14:paraId="14F78B38" w14:textId="77777777" w:rsidTr="00C6174A">
        <w:tc>
          <w:tcPr>
            <w:tcW w:w="2336" w:type="dxa"/>
          </w:tcPr>
          <w:p w14:paraId="52280FB5" w14:textId="4B2FBAD5" w:rsidR="00646133" w:rsidRPr="006A5807" w:rsidRDefault="006A5807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Знание среды разработки</w:t>
            </w:r>
          </w:p>
        </w:tc>
        <w:tc>
          <w:tcPr>
            <w:tcW w:w="2336" w:type="dxa"/>
            <w:shd w:val="clear" w:color="auto" w:fill="4472C4" w:themeFill="accent1"/>
          </w:tcPr>
          <w:p w14:paraId="65EF78A8" w14:textId="68457D73" w:rsidR="00646133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2336" w:type="dxa"/>
          </w:tcPr>
          <w:p w14:paraId="2EF4A012" w14:textId="4CEA9E9C" w:rsidR="00646133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2337" w:type="dxa"/>
          </w:tcPr>
          <w:p w14:paraId="79ADA09C" w14:textId="3764CE54" w:rsidR="00646133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-</w:t>
            </w:r>
          </w:p>
        </w:tc>
      </w:tr>
      <w:tr w:rsidR="006A5807" w14:paraId="190D63EA" w14:textId="77777777" w:rsidTr="00C6174A">
        <w:tc>
          <w:tcPr>
            <w:tcW w:w="2336" w:type="dxa"/>
          </w:tcPr>
          <w:p w14:paraId="1CEED0F6" w14:textId="22DFAB64" w:rsidR="006A5807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Удобство работы с </w:t>
            </w: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Linux</w:t>
            </w:r>
          </w:p>
        </w:tc>
        <w:tc>
          <w:tcPr>
            <w:tcW w:w="2336" w:type="dxa"/>
            <w:shd w:val="clear" w:color="auto" w:fill="4472C4" w:themeFill="accent1"/>
          </w:tcPr>
          <w:p w14:paraId="10D32E2F" w14:textId="79BEF0E5" w:rsidR="006A5807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2336" w:type="dxa"/>
          </w:tcPr>
          <w:p w14:paraId="109F7920" w14:textId="2D2C6BAA" w:rsidR="006A5807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2337" w:type="dxa"/>
          </w:tcPr>
          <w:p w14:paraId="50F66F01" w14:textId="1C2B36F2" w:rsidR="006A5807" w:rsidRPr="00C6174A" w:rsidRDefault="00C6174A" w:rsidP="0069618F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en-US"/>
              </w:rPr>
              <w:t>+</w:t>
            </w:r>
          </w:p>
        </w:tc>
      </w:tr>
    </w:tbl>
    <w:p w14:paraId="4DD3C8C9" w14:textId="3A1701C2" w:rsidR="00646133" w:rsidRDefault="00646133" w:rsidP="0069618F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6CC05A45" w14:textId="77777777" w:rsidR="004558BF" w:rsidRDefault="004558BF">
      <w:pPr>
        <w:spacing w:after="160" w:line="259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br w:type="page"/>
      </w:r>
    </w:p>
    <w:p w14:paraId="1FAB4353" w14:textId="3DA136CE" w:rsidR="00DB0B69" w:rsidRPr="004558BF" w:rsidRDefault="00DB0B69" w:rsidP="004558BF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4558BF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Схема данных:</w:t>
      </w:r>
    </w:p>
    <w:p w14:paraId="729B9912" w14:textId="77777777" w:rsidR="004558BF" w:rsidRDefault="00DB0B69" w:rsidP="004558BF">
      <w:pPr>
        <w:keepNext/>
        <w:suppressLineNumbers/>
        <w:shd w:val="clear" w:color="auto" w:fill="FFFFFF"/>
        <w:suppressAutoHyphens/>
        <w:spacing w:after="120"/>
        <w:jc w:val="both"/>
      </w:pPr>
      <w:r w:rsidRPr="00DB0B69">
        <w:rPr>
          <w:rFonts w:ascii="Times New Roman" w:hAnsi="Times New Roman" w:cs="Times New Roman"/>
          <w:bCs/>
          <w:noProof/>
          <w:color w:val="000000"/>
          <w:sz w:val="26"/>
          <w:szCs w:val="26"/>
        </w:rPr>
        <w:drawing>
          <wp:inline distT="0" distB="0" distL="0" distR="0" wp14:anchorId="7EF626A8" wp14:editId="205FEB77">
            <wp:extent cx="5467350" cy="4743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B441E" w14:textId="76DB50D6" w:rsidR="00DB0B69" w:rsidRPr="004558BF" w:rsidRDefault="004558BF" w:rsidP="004558BF">
      <w:pPr>
        <w:pStyle w:val="aa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t xml:space="preserve">Рисунок </w:t>
      </w:r>
      <w:r w:rsidR="00D7774B">
        <w:fldChar w:fldCharType="begin"/>
      </w:r>
      <w:r w:rsidR="00D7774B">
        <w:instrText xml:space="preserve"> SEQ Рисунок \* ARABIC </w:instrText>
      </w:r>
      <w:r w:rsidR="00D7774B">
        <w:fldChar w:fldCharType="separate"/>
      </w:r>
      <w:r>
        <w:rPr>
          <w:noProof/>
        </w:rPr>
        <w:t>1</w:t>
      </w:r>
      <w:r w:rsidR="00D7774B">
        <w:rPr>
          <w:noProof/>
        </w:rPr>
        <w:fldChar w:fldCharType="end"/>
      </w:r>
      <w:r>
        <w:t>. Схема данных</w:t>
      </w:r>
    </w:p>
    <w:p w14:paraId="472947F2" w14:textId="77777777" w:rsidR="004558BF" w:rsidRDefault="004558BF" w:rsidP="004558BF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E1BF011" w14:textId="3DB0EAB7" w:rsidR="004558BF" w:rsidRPr="004558BF" w:rsidRDefault="0069618F" w:rsidP="004558BF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4558BF">
        <w:rPr>
          <w:rFonts w:ascii="Times New Roman" w:hAnsi="Times New Roman" w:cs="Times New Roman"/>
          <w:b/>
          <w:color w:val="000000"/>
          <w:sz w:val="26"/>
          <w:szCs w:val="26"/>
        </w:rPr>
        <w:t>Предполагаемый алгоритм реализации программного модуля</w:t>
      </w:r>
    </w:p>
    <w:p w14:paraId="08D76FAA" w14:textId="077F6777" w:rsidR="00EF7860" w:rsidRDefault="003F4FE1" w:rsidP="0069618F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="004558BF"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  <w:t>C</w:t>
      </w:r>
      <w:r w:rsidR="00A8628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консоли считываются данные, которые необходимы для 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изменения настроек. Затем происходит проверка введенных данных на наличие ошибок ввода. В случае нахождения ошибок, на консоль выводится сообщение об ошибке и предложение ввести данные заново. Если ошибок не найдено, программный модуль выполняет настройку конфигурации в соответствии с введенными параметрами. После выполнения команды, происходит проверка, что все настраиваемые параметры находятся в состоянии, указанном при вводе данных. Если какие-либо параметры не соответствуют, </w:t>
      </w:r>
      <w:r w:rsidR="00EF786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то </w:t>
      </w:r>
      <w:r w:rsidR="00EF7860" w:rsidRPr="00EF7860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уже выполненные изменения откатываются к первоначальным значениям </w:t>
      </w:r>
      <w:r w:rsidR="00EF7860">
        <w:rPr>
          <w:rFonts w:ascii="Times New Roman" w:hAnsi="Times New Roman" w:cs="Times New Roman"/>
          <w:bCs/>
          <w:color w:val="000000"/>
          <w:sz w:val="26"/>
          <w:szCs w:val="26"/>
        </w:rPr>
        <w:t>и выводится сообщение о невозможности их изменения с указанием параметров. В том случае, если проверка пройдена успешно, в консоль выводится сообщение с указанием примененных значений параметров, также эти данные сохраняются в лог-файл.</w:t>
      </w:r>
      <w:r w:rsidR="003E6BB6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Ниже представлен алгоритм </w:t>
      </w:r>
      <w:r w:rsidR="00E72E2B">
        <w:rPr>
          <w:rFonts w:ascii="Times New Roman" w:hAnsi="Times New Roman" w:cs="Times New Roman"/>
          <w:bCs/>
          <w:color w:val="000000"/>
          <w:sz w:val="26"/>
          <w:szCs w:val="26"/>
        </w:rPr>
        <w:t>в виде блок-схемы.</w:t>
      </w:r>
    </w:p>
    <w:p w14:paraId="4B7BBC0B" w14:textId="64E9C697" w:rsidR="00975BCB" w:rsidRDefault="00975BCB" w:rsidP="0069618F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5AFD1368" w14:textId="77777777" w:rsidR="004558BF" w:rsidRDefault="00736D23" w:rsidP="004558BF">
      <w:pPr>
        <w:keepNext/>
        <w:suppressLineNumbers/>
        <w:shd w:val="clear" w:color="auto" w:fill="FFFFFF"/>
        <w:suppressAutoHyphens/>
        <w:spacing w:after="120"/>
        <w:jc w:val="both"/>
      </w:pPr>
      <w:r w:rsidRPr="00736D23">
        <w:rPr>
          <w:rFonts w:ascii="Times New Roman" w:hAnsi="Times New Roman" w:cs="Times New Roman"/>
          <w:bCs/>
          <w:noProof/>
          <w:color w:val="000000"/>
          <w:sz w:val="26"/>
          <w:szCs w:val="26"/>
          <w:lang w:val="en-US"/>
        </w:rPr>
        <w:lastRenderedPageBreak/>
        <w:drawing>
          <wp:inline distT="0" distB="0" distL="0" distR="0" wp14:anchorId="49431BA1" wp14:editId="1C7EDEF5">
            <wp:extent cx="6459855" cy="7915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531" cy="792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F06EB" w14:textId="024068EA" w:rsidR="00E72E2B" w:rsidRPr="00427521" w:rsidRDefault="004558BF" w:rsidP="004558BF">
      <w:pPr>
        <w:pStyle w:val="aa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t xml:space="preserve">Рисунок </w:t>
      </w:r>
      <w:r w:rsidR="00D7774B">
        <w:fldChar w:fldCharType="begin"/>
      </w:r>
      <w:r w:rsidR="00D7774B">
        <w:instrText xml:space="preserve"> SEQ Рисунок \* ARABIC </w:instrText>
      </w:r>
      <w:r w:rsidR="00D7774B">
        <w:fldChar w:fldCharType="separate"/>
      </w:r>
      <w:r>
        <w:rPr>
          <w:noProof/>
        </w:rPr>
        <w:t>2</w:t>
      </w:r>
      <w:r w:rsidR="00D7774B">
        <w:rPr>
          <w:noProof/>
        </w:rPr>
        <w:fldChar w:fldCharType="end"/>
      </w:r>
      <w:r>
        <w:t>. Схема алгоритма</w:t>
      </w:r>
    </w:p>
    <w:p w14:paraId="69633A94" w14:textId="485F11F3" w:rsidR="00F148F0" w:rsidRPr="0069618F" w:rsidRDefault="00E72E2B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E72E2B">
        <w:rPr>
          <w:rFonts w:ascii="Times New Roman" w:hAnsi="Times New Roman" w:cs="Times New Roman"/>
          <w:bCs/>
          <w:color w:val="000000"/>
          <w:sz w:val="26"/>
          <w:szCs w:val="26"/>
        </w:rPr>
        <w:t>Вывод: в рамках учебной практики была выбрана тема, исследована предметная область, произведено изучение и сравнение существующих аналогов, выбран язык программирования, разработаны схема данных и схема алгоритма ПП АНТ.</w:t>
      </w:r>
    </w:p>
    <w:p w14:paraId="05D699D3" w14:textId="77777777" w:rsidR="00405333" w:rsidRDefault="00405333">
      <w:pPr>
        <w:spacing w:after="160" w:line="259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br w:type="page"/>
      </w:r>
    </w:p>
    <w:p w14:paraId="32C0E415" w14:textId="09E08839" w:rsidR="002E3BEE" w:rsidRPr="004558BF" w:rsidRDefault="002E3BEE" w:rsidP="004558BF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4558BF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Список литературы:</w:t>
      </w:r>
    </w:p>
    <w:p w14:paraId="2CFAC349" w14:textId="77777777" w:rsidR="002E3BEE" w:rsidRPr="00975BCB" w:rsidRDefault="002E3BEE" w:rsidP="002E3BEE">
      <w:pPr>
        <w:pStyle w:val="a7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Методические указания</w:t>
      </w:r>
      <w:r w:rsidRPr="00975BCB">
        <w:rPr>
          <w:color w:val="000000"/>
          <w:sz w:val="27"/>
          <w:szCs w:val="27"/>
        </w:rPr>
        <w:t xml:space="preserve"> по подготовке выпускной квалификационной работы</w:t>
      </w:r>
      <w:r>
        <w:rPr>
          <w:color w:val="000000"/>
          <w:sz w:val="27"/>
          <w:szCs w:val="27"/>
        </w:rPr>
        <w:t xml:space="preserve"> </w:t>
      </w:r>
      <w:r w:rsidRPr="00975BCB">
        <w:rPr>
          <w:color w:val="000000"/>
          <w:sz w:val="27"/>
          <w:szCs w:val="27"/>
        </w:rPr>
        <w:t xml:space="preserve">по направлению подготовки бакалавров </w:t>
      </w:r>
      <w:r>
        <w:rPr>
          <w:color w:val="000000"/>
          <w:sz w:val="27"/>
          <w:szCs w:val="27"/>
        </w:rPr>
        <w:t>0</w:t>
      </w:r>
      <w:r w:rsidRPr="00975BCB">
        <w:rPr>
          <w:color w:val="000000"/>
          <w:sz w:val="27"/>
          <w:szCs w:val="27"/>
        </w:rPr>
        <w:t>9.03.04 «</w:t>
      </w:r>
      <w:r>
        <w:rPr>
          <w:color w:val="000000"/>
          <w:sz w:val="27"/>
          <w:szCs w:val="27"/>
        </w:rPr>
        <w:t>Программная инженерия</w:t>
      </w:r>
      <w:r w:rsidRPr="00975BCB">
        <w:rPr>
          <w:color w:val="000000"/>
          <w:sz w:val="27"/>
          <w:szCs w:val="27"/>
        </w:rPr>
        <w:t>»</w:t>
      </w:r>
    </w:p>
    <w:p w14:paraId="2B229034" w14:textId="77777777" w:rsidR="002E3BEE" w:rsidRDefault="002E3BEE" w:rsidP="002E3BEE">
      <w:pPr>
        <w:pStyle w:val="a5"/>
        <w:numPr>
          <w:ilvl w:val="0"/>
          <w:numId w:val="3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Справочник по языку C // URL: https://docs.microsoft.com/ru-ru/cpp/c-language/c-language-reference?view=msvc-160 </w:t>
      </w:r>
    </w:p>
    <w:p w14:paraId="6802D5B5" w14:textId="77777777" w:rsidR="002E3BEE" w:rsidRDefault="002E3BEE" w:rsidP="002E3BEE">
      <w:pPr>
        <w:pStyle w:val="a5"/>
        <w:numPr>
          <w:ilvl w:val="0"/>
          <w:numId w:val="3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Справочник по языку C++ // URL: https://docs.microsoft.com/ru-ru/cpp/cpp/cpp-language-reference?view=msvc-160 </w:t>
      </w:r>
    </w:p>
    <w:p w14:paraId="4FCD7125" w14:textId="77777777" w:rsidR="002E3BEE" w:rsidRDefault="002E3BEE" w:rsidP="002E3BEE">
      <w:pPr>
        <w:pStyle w:val="a5"/>
        <w:numPr>
          <w:ilvl w:val="0"/>
          <w:numId w:val="3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Документация по C# // URL: https://docs.microsoft.com/ru-ru/dotnet/csharp/ </w:t>
      </w:r>
    </w:p>
    <w:p w14:paraId="177A83F7" w14:textId="77777777" w:rsidR="002E3BEE" w:rsidRPr="00975BCB" w:rsidRDefault="002E3BEE" w:rsidP="002E3BEE">
      <w:pPr>
        <w:pStyle w:val="a5"/>
        <w:numPr>
          <w:ilvl w:val="0"/>
          <w:numId w:val="3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Документация по 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  <w:t>Java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// 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  <w:t>URL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: 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  <w:t>https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>://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  <w:t>docs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>.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  <w:t>oracle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>.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  <w:t>com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>/</w:t>
      </w:r>
      <w:proofErr w:type="spellStart"/>
      <w:r w:rsidRPr="00975BCB"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  <w:t>javase</w:t>
      </w:r>
      <w:proofErr w:type="spellEnd"/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>/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  <w:t>tutorial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>/</w:t>
      </w:r>
    </w:p>
    <w:p w14:paraId="5225674E" w14:textId="77777777" w:rsidR="002E3BEE" w:rsidRDefault="002E3BEE" w:rsidP="002E3BEE">
      <w:pPr>
        <w:pStyle w:val="a5"/>
        <w:numPr>
          <w:ilvl w:val="0"/>
          <w:numId w:val="3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</w:pPr>
      <w:r w:rsidRPr="00975BCB"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  <w:t xml:space="preserve">Visual Studio Code // URL: </w:t>
      </w:r>
      <w:hyperlink r:id="rId7" w:history="1">
        <w:r w:rsidRPr="00004974">
          <w:rPr>
            <w:rStyle w:val="a8"/>
            <w:rFonts w:ascii="Times New Roman" w:hAnsi="Times New Roman" w:cs="Times New Roman"/>
            <w:bCs/>
            <w:sz w:val="26"/>
            <w:szCs w:val="26"/>
            <w:lang w:val="en-US"/>
          </w:rPr>
          <w:t>https://code.visualstudio.com/</w:t>
        </w:r>
      </w:hyperlink>
    </w:p>
    <w:p w14:paraId="7FF90D99" w14:textId="77777777" w:rsidR="002E3BEE" w:rsidRDefault="002E3BEE" w:rsidP="002E3BEE">
      <w:pPr>
        <w:pStyle w:val="a5"/>
        <w:numPr>
          <w:ilvl w:val="0"/>
          <w:numId w:val="3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Документация по </w:t>
      </w:r>
      <w:r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  <w:t>Cisco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hyperlink r:id="rId8" w:history="1">
        <w:r w:rsidRPr="00004974">
          <w:rPr>
            <w:rStyle w:val="a8"/>
            <w:rFonts w:ascii="Times New Roman" w:hAnsi="Times New Roman" w:cs="Times New Roman"/>
            <w:bCs/>
            <w:sz w:val="26"/>
            <w:szCs w:val="26"/>
          </w:rPr>
          <w:t>https://www.cisco.com/c/ru_ru/support/docs/cloud-systems-management/configuration-professional/111999-basic-router-config-ccp-00.html</w:t>
        </w:r>
      </w:hyperlink>
    </w:p>
    <w:p w14:paraId="108BA6DD" w14:textId="77777777" w:rsidR="002E3BEE" w:rsidRDefault="002E3BEE" w:rsidP="002E3BEE">
      <w:pPr>
        <w:pStyle w:val="a5"/>
        <w:numPr>
          <w:ilvl w:val="0"/>
          <w:numId w:val="3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Герберт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Шилдт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>Java</w:t>
      </w:r>
      <w:proofErr w:type="spellEnd"/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>: руководство для начинающих</w:t>
      </w:r>
    </w:p>
    <w:p w14:paraId="588D1E90" w14:textId="77777777" w:rsidR="002E3BEE" w:rsidRDefault="002E3BEE" w:rsidP="002E3BEE">
      <w:pPr>
        <w:pStyle w:val="a5"/>
        <w:numPr>
          <w:ilvl w:val="0"/>
          <w:numId w:val="3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Герберт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Шилдт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Полный справочник по С++</w:t>
      </w:r>
    </w:p>
    <w:p w14:paraId="38DA4F95" w14:textId="77777777" w:rsidR="002E3BEE" w:rsidRPr="00975BCB" w:rsidRDefault="002E3BEE" w:rsidP="002E3BEE">
      <w:pPr>
        <w:pStyle w:val="a5"/>
        <w:numPr>
          <w:ilvl w:val="0"/>
          <w:numId w:val="3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Герберт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Шилдт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С</w:t>
      </w:r>
      <w:r w:rsidRPr="00975BC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# 4.0 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>Полное руководство</w:t>
      </w:r>
    </w:p>
    <w:p w14:paraId="1ECB26F2" w14:textId="77777777" w:rsidR="00F148F0" w:rsidRPr="0069618F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72A1C9F5" w14:textId="77777777" w:rsidR="00F148F0" w:rsidRPr="0069618F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43CDB71C" w14:textId="77777777" w:rsidR="00F148F0" w:rsidRPr="0069618F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45F697CB" w14:textId="77777777" w:rsidR="00F148F0" w:rsidRPr="0069618F" w:rsidRDefault="00F148F0" w:rsidP="00F148F0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65A2EC48" w14:textId="77777777" w:rsidR="00E76441" w:rsidRPr="0069618F" w:rsidRDefault="00D7774B">
      <w:pPr>
        <w:rPr>
          <w:sz w:val="26"/>
          <w:szCs w:val="26"/>
        </w:rPr>
      </w:pPr>
    </w:p>
    <w:sectPr w:rsidR="00E76441" w:rsidRPr="00696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53D55"/>
    <w:multiLevelType w:val="hybridMultilevel"/>
    <w:tmpl w:val="59045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E158F"/>
    <w:multiLevelType w:val="hybridMultilevel"/>
    <w:tmpl w:val="FD5E8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26C4D"/>
    <w:multiLevelType w:val="hybridMultilevel"/>
    <w:tmpl w:val="163A2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F0"/>
    <w:rsid w:val="001650E7"/>
    <w:rsid w:val="001B0488"/>
    <w:rsid w:val="001F309E"/>
    <w:rsid w:val="00240E7B"/>
    <w:rsid w:val="00283968"/>
    <w:rsid w:val="002D400E"/>
    <w:rsid w:val="002E3BEE"/>
    <w:rsid w:val="00346A5A"/>
    <w:rsid w:val="00383DCD"/>
    <w:rsid w:val="003E6BB6"/>
    <w:rsid w:val="003F4FE1"/>
    <w:rsid w:val="00405333"/>
    <w:rsid w:val="00427521"/>
    <w:rsid w:val="004558BF"/>
    <w:rsid w:val="004C02ED"/>
    <w:rsid w:val="005629AE"/>
    <w:rsid w:val="00646133"/>
    <w:rsid w:val="0069618F"/>
    <w:rsid w:val="006A5807"/>
    <w:rsid w:val="006D7F78"/>
    <w:rsid w:val="00700F3D"/>
    <w:rsid w:val="00715095"/>
    <w:rsid w:val="00736D23"/>
    <w:rsid w:val="007F1BE7"/>
    <w:rsid w:val="00975BCB"/>
    <w:rsid w:val="00A86280"/>
    <w:rsid w:val="00AF6D4D"/>
    <w:rsid w:val="00B05B3F"/>
    <w:rsid w:val="00BD3954"/>
    <w:rsid w:val="00BE1089"/>
    <w:rsid w:val="00C6174A"/>
    <w:rsid w:val="00CB3226"/>
    <w:rsid w:val="00CD561F"/>
    <w:rsid w:val="00D05807"/>
    <w:rsid w:val="00D7774B"/>
    <w:rsid w:val="00DB0B69"/>
    <w:rsid w:val="00E72E2B"/>
    <w:rsid w:val="00EF7860"/>
    <w:rsid w:val="00F1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5BB8"/>
  <w15:chartTrackingRefBased/>
  <w15:docId w15:val="{FAB5DDD9-DDE0-425B-9F43-069AD4F0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8F0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50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rsid w:val="00F148F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148F0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3">
    <w:name w:val="Body Text"/>
    <w:basedOn w:val="a"/>
    <w:link w:val="a4"/>
    <w:rsid w:val="00F148F0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4">
    <w:name w:val="Основной текст Знак"/>
    <w:basedOn w:val="a0"/>
    <w:link w:val="a3"/>
    <w:rsid w:val="00F148F0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5">
    <w:name w:val="List Paragraph"/>
    <w:basedOn w:val="a"/>
    <w:uiPriority w:val="34"/>
    <w:qFormat/>
    <w:rsid w:val="002D400E"/>
    <w:pPr>
      <w:ind w:left="720"/>
      <w:contextualSpacing/>
    </w:pPr>
  </w:style>
  <w:style w:type="table" w:styleId="a6">
    <w:name w:val="Table Grid"/>
    <w:basedOn w:val="a1"/>
    <w:uiPriority w:val="39"/>
    <w:rsid w:val="00BE1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650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Normal (Web)"/>
    <w:basedOn w:val="a"/>
    <w:uiPriority w:val="99"/>
    <w:semiHidden/>
    <w:unhideWhenUsed/>
    <w:rsid w:val="00975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975BC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75BCB"/>
    <w:rPr>
      <w:color w:val="605E5C"/>
      <w:shd w:val="clear" w:color="auto" w:fill="E1DFDD"/>
    </w:rPr>
  </w:style>
  <w:style w:type="paragraph" w:styleId="aa">
    <w:name w:val="caption"/>
    <w:basedOn w:val="a"/>
    <w:next w:val="a"/>
    <w:uiPriority w:val="35"/>
    <w:unhideWhenUsed/>
    <w:qFormat/>
    <w:rsid w:val="004558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/c/ru_ru/support/docs/cloud-systems-management/configuration-professional/111999-basic-router-config-ccp-0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7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aleksey.alfdtw@yandex.ru</dc:creator>
  <cp:keywords/>
  <dc:description/>
  <cp:lastModifiedBy>aleksey.alfdtw@yandex.ru</cp:lastModifiedBy>
  <cp:revision>11</cp:revision>
  <dcterms:created xsi:type="dcterms:W3CDTF">2021-03-13T17:51:00Z</dcterms:created>
  <dcterms:modified xsi:type="dcterms:W3CDTF">2021-03-18T07:57:00Z</dcterms:modified>
</cp:coreProperties>
</file>