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64ACF" w14:textId="2B59BD66" w:rsidR="00896C60" w:rsidRPr="001D108B" w:rsidRDefault="00896C60" w:rsidP="001D108B">
      <w:pPr>
        <w:spacing w:before="140" w:after="40"/>
        <w:jc w:val="center"/>
        <w:rPr>
          <w:rStyle w:val="ac"/>
          <w:rFonts w:ascii="Times New Roman" w:hAnsi="Times New Roman" w:cs="Times New Roman"/>
          <w:sz w:val="28"/>
          <w:szCs w:val="28"/>
        </w:rPr>
      </w:pPr>
      <w:r w:rsidRPr="001D108B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Start"/>
      <w:r w:rsidRPr="001D108B">
        <w:rPr>
          <w:rFonts w:ascii="Times New Roman" w:hAnsi="Times New Roman" w:cs="Times New Roman"/>
          <w:b/>
          <w:bCs/>
          <w:sz w:val="28"/>
          <w:szCs w:val="28"/>
        </w:rPr>
        <w:t>nformation</w:t>
      </w:r>
      <w:proofErr w:type="spellEnd"/>
      <w:r w:rsidRPr="001D1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b/>
          <w:bCs/>
          <w:sz w:val="28"/>
          <w:szCs w:val="28"/>
        </w:rPr>
        <w:t>systems</w:t>
      </w:r>
      <w:proofErr w:type="spellEnd"/>
    </w:p>
    <w:p w14:paraId="316F4AD4" w14:textId="77777777" w:rsidR="00896C60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Definition,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Goals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and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Applications</w:t>
      </w:r>
    </w:p>
    <w:p w14:paraId="26925394" w14:textId="15170445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Fonts w:ascii="Times New Roman" w:hAnsi="Times New Roman" w:cs="Times New Roman"/>
          <w:sz w:val="28"/>
          <w:szCs w:val="28"/>
        </w:rPr>
        <w:t xml:space="preserve">IS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computer-based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collecting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storing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accurate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timely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automates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r w:rsidR="00477133">
        <w:rPr>
          <w:rFonts w:ascii="Times New Roman" w:hAnsi="Times New Roman" w:cs="Times New Roman"/>
          <w:sz w:val="28"/>
          <w:szCs w:val="28"/>
          <w:lang w:val="en-US"/>
        </w:rPr>
        <w:t>everyday</w:t>
      </w:r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connects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suppliers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customers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569D18CD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Types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of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IS</w:t>
      </w:r>
    </w:p>
    <w:p w14:paraId="63CD479D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Transaction</w:t>
      </w:r>
      <w:proofErr w:type="spellEnd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 Processing System (TPS)</w:t>
      </w:r>
      <w:r w:rsidRPr="001D108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collects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manages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transactions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55413564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Management Information System (MIS)</w:t>
      </w:r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analyzes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decision-making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41AA119F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Decision</w:t>
      </w:r>
      <w:proofErr w:type="spellEnd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 Support System (DSS)</w:t>
      </w:r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helps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decisions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3472E7DD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Expert System</w:t>
      </w:r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recommendations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3735E0BA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SDLC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and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Its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Phases</w:t>
      </w:r>
      <w:proofErr w:type="spellEnd"/>
    </w:p>
    <w:p w14:paraId="28FB1870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Analysis</w:t>
      </w:r>
      <w:r w:rsidRPr="001D1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108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study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43E5447F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Planning</w:t>
      </w:r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assemble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justify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4D81A4BC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Design</w:t>
      </w:r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evaluate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0199B005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Implementation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debugging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00025CA1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Maintenance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patches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versions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75A8316D" w14:textId="4D8C3523" w:rsidR="00374BD7" w:rsidRPr="00196736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Planning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Phase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6736">
        <w:rPr>
          <w:rFonts w:ascii="Times New Roman" w:hAnsi="Times New Roman" w:cs="Times New Roman"/>
          <w:sz w:val="28"/>
          <w:szCs w:val="28"/>
        </w:rPr>
        <w:t>timetable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  <w:r w:rsidRPr="001D10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assemble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justify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methodology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r w:rsidR="00196736">
        <w:rPr>
          <w:rFonts w:ascii="Times New Roman" w:hAnsi="Times New Roman" w:cs="Times New Roman"/>
          <w:sz w:val="28"/>
          <w:szCs w:val="28"/>
          <w:lang w:val="en-US"/>
        </w:rPr>
        <w:t>timetable.</w:t>
      </w:r>
    </w:p>
    <w:p w14:paraId="507D1CFE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Analysis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Phase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  <w:r w:rsidRPr="001D10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study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6ACE0986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Design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Phase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satisfy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7D503DEE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Hardware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and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Alternatives</w:t>
      </w:r>
      <w:proofErr w:type="spellEnd"/>
    </w:p>
    <w:p w14:paraId="0A64D52A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Hardware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in-house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59526FEB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Software</w:t>
      </w:r>
      <w:r w:rsidRPr="001D10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custom-built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turnkey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4A9C6509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Phase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  <w:r w:rsidRPr="001D10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debugging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conversion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6CDCDBDD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Types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of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Testing</w:t>
      </w:r>
      <w:proofErr w:type="spellEnd"/>
    </w:p>
    <w:p w14:paraId="6FEBA611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System</w:t>
      </w:r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ensures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compatibility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3E4ED2E3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Acceptance</w:t>
      </w:r>
      <w:proofErr w:type="spellEnd"/>
      <w:r w:rsidRPr="001D1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108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performed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analysts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70FD19EA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Unit</w:t>
      </w:r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individual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38D822D7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Integration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checks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interactions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56BD5D42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Business-Level</w:t>
      </w:r>
      <w:r w:rsidRPr="001D1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108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ensures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39AF8DEF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Types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of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Conversion</w:t>
      </w:r>
      <w:proofErr w:type="spellEnd"/>
    </w:p>
    <w:p w14:paraId="09E9E8CA" w14:textId="77777777" w:rsidR="00896C60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Direct</w:t>
      </w:r>
      <w:r w:rsidRPr="001D1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108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immediate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risky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).</w:t>
      </w:r>
    </w:p>
    <w:p w14:paraId="4E3DFF95" w14:textId="1FBF5343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Parallel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3B82E8F2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Phased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step-by-step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activation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282F6262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Pilot</w:t>
      </w:r>
      <w:r w:rsidRPr="001D1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108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56019C51" w14:textId="77777777" w:rsidR="00896C60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Phase</w:t>
      </w:r>
      <w:proofErr w:type="spellEnd"/>
    </w:p>
    <w:p w14:paraId="3CDE149B" w14:textId="65FA7FB1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  <w:r w:rsidRPr="001D108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fixes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backups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2EC95155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Types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of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Modifications</w:t>
      </w:r>
      <w:proofErr w:type="spellEnd"/>
    </w:p>
    <w:p w14:paraId="7C41E73E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Major</w:t>
      </w:r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large-scale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07512CAA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Routine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adjustments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502B220A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Emergency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urgent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fixes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21C5C0E3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Software </w:t>
      </w: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Patches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3A85837B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Quality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of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Service (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QoS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Metrics</w:t>
      </w:r>
      <w:proofErr w:type="spellEnd"/>
    </w:p>
    <w:p w14:paraId="2F11D64F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Throughput</w:t>
      </w:r>
      <w:proofErr w:type="spellEnd"/>
      <w:r w:rsidRPr="001D1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108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processed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5A575942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Accuracy</w:t>
      </w:r>
      <w:proofErr w:type="spellEnd"/>
      <w:r w:rsidRPr="001D1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108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64081A88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Downtime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unavailability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25EEC047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Capacity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limits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53533AB5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User </w:t>
      </w: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Levels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peak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3B002691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Response Time</w:t>
      </w:r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delivering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0FD46956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Threats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to</w:t>
      </w:r>
      <w:proofErr w:type="spellEnd"/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 IS</w:t>
      </w:r>
    </w:p>
    <w:p w14:paraId="62D9C7DB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Fonts w:ascii="Times New Roman" w:hAnsi="Times New Roman" w:cs="Times New Roman"/>
          <w:sz w:val="28"/>
          <w:szCs w:val="28"/>
        </w:rPr>
        <w:t xml:space="preserve">Natural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disasters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outages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equipment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failures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breaches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malware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57D4FE90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D108B">
        <w:rPr>
          <w:rStyle w:val="ac"/>
          <w:rFonts w:ascii="Times New Roman" w:hAnsi="Times New Roman" w:cs="Times New Roman"/>
          <w:sz w:val="28"/>
          <w:szCs w:val="28"/>
        </w:rPr>
        <w:t xml:space="preserve">Protection </w:t>
      </w:r>
      <w:proofErr w:type="spellStart"/>
      <w:r w:rsidRPr="001D108B">
        <w:rPr>
          <w:rStyle w:val="ac"/>
          <w:rFonts w:ascii="Times New Roman" w:hAnsi="Times New Roman" w:cs="Times New Roman"/>
          <w:sz w:val="28"/>
          <w:szCs w:val="28"/>
        </w:rPr>
        <w:t>Measures</w:t>
      </w:r>
      <w:proofErr w:type="spellEnd"/>
    </w:p>
    <w:p w14:paraId="2136CAA2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Deterrents</w:t>
      </w:r>
      <w:proofErr w:type="spellEnd"/>
      <w:r w:rsidRPr="001D108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passwords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4E08670B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Preventive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firewalls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3365E1B2" w14:textId="77777777" w:rsidR="00374BD7" w:rsidRPr="001D108B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Corrective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inventories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p w14:paraId="1321BFCD" w14:textId="52E74762" w:rsidR="00374BD7" w:rsidRPr="00CC7358" w:rsidRDefault="00374BD7" w:rsidP="001D108B">
      <w:pPr>
        <w:spacing w:before="140" w:after="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108B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Detection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antivirus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08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D108B">
        <w:rPr>
          <w:rFonts w:ascii="Times New Roman" w:hAnsi="Times New Roman" w:cs="Times New Roman"/>
          <w:sz w:val="28"/>
          <w:szCs w:val="28"/>
        </w:rPr>
        <w:t>.</w:t>
      </w:r>
    </w:p>
    <w:sectPr w:rsidR="00374BD7" w:rsidRPr="00CC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48B3"/>
    <w:multiLevelType w:val="multilevel"/>
    <w:tmpl w:val="987A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E6436"/>
    <w:multiLevelType w:val="multilevel"/>
    <w:tmpl w:val="7F9872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13509"/>
    <w:multiLevelType w:val="multilevel"/>
    <w:tmpl w:val="927284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E65F2"/>
    <w:multiLevelType w:val="multilevel"/>
    <w:tmpl w:val="7D20D7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D20EA"/>
    <w:multiLevelType w:val="multilevel"/>
    <w:tmpl w:val="B7D26F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71FE7"/>
    <w:multiLevelType w:val="multilevel"/>
    <w:tmpl w:val="17E2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C2E4D"/>
    <w:multiLevelType w:val="multilevel"/>
    <w:tmpl w:val="1918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40701"/>
    <w:multiLevelType w:val="multilevel"/>
    <w:tmpl w:val="AB0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46172"/>
    <w:multiLevelType w:val="multilevel"/>
    <w:tmpl w:val="5A08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256162"/>
    <w:multiLevelType w:val="multilevel"/>
    <w:tmpl w:val="5212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163124">
    <w:abstractNumId w:val="8"/>
  </w:num>
  <w:num w:numId="2" w16cid:durableId="680006454">
    <w:abstractNumId w:val="6"/>
  </w:num>
  <w:num w:numId="3" w16cid:durableId="1948658639">
    <w:abstractNumId w:val="2"/>
  </w:num>
  <w:num w:numId="4" w16cid:durableId="172377701">
    <w:abstractNumId w:val="5"/>
  </w:num>
  <w:num w:numId="5" w16cid:durableId="1811288136">
    <w:abstractNumId w:val="3"/>
  </w:num>
  <w:num w:numId="6" w16cid:durableId="22288249">
    <w:abstractNumId w:val="9"/>
  </w:num>
  <w:num w:numId="7" w16cid:durableId="1746952725">
    <w:abstractNumId w:val="4"/>
  </w:num>
  <w:num w:numId="8" w16cid:durableId="1948997066">
    <w:abstractNumId w:val="0"/>
  </w:num>
  <w:num w:numId="9" w16cid:durableId="695737758">
    <w:abstractNumId w:val="1"/>
  </w:num>
  <w:num w:numId="10" w16cid:durableId="2104448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8F"/>
    <w:rsid w:val="00040414"/>
    <w:rsid w:val="00196736"/>
    <w:rsid w:val="001D108B"/>
    <w:rsid w:val="001F525E"/>
    <w:rsid w:val="002A2E19"/>
    <w:rsid w:val="002D40C6"/>
    <w:rsid w:val="00374BD7"/>
    <w:rsid w:val="00477133"/>
    <w:rsid w:val="00482620"/>
    <w:rsid w:val="004F3DC1"/>
    <w:rsid w:val="00677B4F"/>
    <w:rsid w:val="006B67E6"/>
    <w:rsid w:val="006F08EF"/>
    <w:rsid w:val="00717BDB"/>
    <w:rsid w:val="00870652"/>
    <w:rsid w:val="00896C60"/>
    <w:rsid w:val="00940660"/>
    <w:rsid w:val="00A61DFD"/>
    <w:rsid w:val="00A8018F"/>
    <w:rsid w:val="00BB5303"/>
    <w:rsid w:val="00CC7358"/>
    <w:rsid w:val="00FA34DE"/>
    <w:rsid w:val="00FE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5EEEC"/>
  <w15:chartTrackingRefBased/>
  <w15:docId w15:val="{9C1F58A0-A340-4E45-8FB6-F9A9E726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0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1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1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1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0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01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01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018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0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01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0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0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0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0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0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0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01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01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018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0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018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8018F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374B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0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674AA-4313-42C3-AE6F-87DB6DA0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Bondarev Alexander</dc:creator>
  <cp:keywords/>
  <dc:description/>
  <cp:lastModifiedBy>Bondarev Alexander</cp:lastModifiedBy>
  <cp:revision>11</cp:revision>
  <dcterms:created xsi:type="dcterms:W3CDTF">2025-03-14T06:32:00Z</dcterms:created>
  <dcterms:modified xsi:type="dcterms:W3CDTF">2025-04-16T04:17:00Z</dcterms:modified>
</cp:coreProperties>
</file>