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EA897" w14:textId="77777777" w:rsidR="009A1F29" w:rsidRPr="00566BC6" w:rsidRDefault="009A1F29" w:rsidP="009A1F29">
      <w:pPr>
        <w:pStyle w:val="ac"/>
        <w:jc w:val="center"/>
        <w:rPr>
          <w:sz w:val="28"/>
          <w:szCs w:val="28"/>
          <w:lang w:val="ru-RU"/>
        </w:rPr>
      </w:pPr>
      <w:r w:rsidRPr="00566BC6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10C6A28B" w14:textId="77777777" w:rsidR="009A1F29" w:rsidRPr="00566BC6" w:rsidRDefault="009A1F29" w:rsidP="009A1F29">
      <w:pPr>
        <w:pStyle w:val="ac"/>
        <w:spacing w:after="0" w:afterAutospacing="0"/>
        <w:jc w:val="center"/>
        <w:rPr>
          <w:sz w:val="28"/>
          <w:szCs w:val="28"/>
          <w:lang w:val="ru-RU"/>
        </w:rPr>
      </w:pPr>
      <w:r w:rsidRPr="00566BC6">
        <w:rPr>
          <w:sz w:val="28"/>
          <w:szCs w:val="28"/>
          <w:lang w:val="ru-RU"/>
        </w:rPr>
        <w:t>Министерство образования Республики Беларусь</w:t>
      </w:r>
    </w:p>
    <w:p w14:paraId="2F566160" w14:textId="77777777" w:rsidR="009A1F29" w:rsidRPr="00566BC6" w:rsidRDefault="009A1F29" w:rsidP="009A1F29">
      <w:pPr>
        <w:pStyle w:val="ac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566BC6">
        <w:rPr>
          <w:sz w:val="28"/>
          <w:szCs w:val="28"/>
          <w:lang w:val="ru-RU"/>
        </w:rPr>
        <w:t>БЕЛОРУССКИЙ ГОСУДАРСТВЕННЫЙ УНИВЕРСИТЕТ</w:t>
      </w:r>
    </w:p>
    <w:p w14:paraId="1FE2602A" w14:textId="77777777" w:rsidR="009A1F29" w:rsidRPr="00566BC6" w:rsidRDefault="009A1F29" w:rsidP="009A1F29">
      <w:pPr>
        <w:pStyle w:val="ac"/>
        <w:spacing w:before="0" w:beforeAutospacing="0"/>
        <w:jc w:val="center"/>
        <w:rPr>
          <w:sz w:val="28"/>
          <w:szCs w:val="28"/>
          <w:lang w:val="ru-RU"/>
        </w:rPr>
      </w:pPr>
      <w:r w:rsidRPr="00566BC6">
        <w:rPr>
          <w:sz w:val="28"/>
          <w:szCs w:val="28"/>
          <w:lang w:val="ru-RU"/>
        </w:rPr>
        <w:t>ИНФОРМАТИКИ И РАДИОЭЛЕКТРОНИКИ</w:t>
      </w:r>
    </w:p>
    <w:p w14:paraId="4A8FFF41" w14:textId="77777777" w:rsidR="009A1F29" w:rsidRPr="00566BC6" w:rsidRDefault="009A1F29" w:rsidP="009A1F29">
      <w:pPr>
        <w:pStyle w:val="ac"/>
        <w:jc w:val="center"/>
        <w:rPr>
          <w:sz w:val="28"/>
          <w:szCs w:val="28"/>
          <w:lang w:val="ru-RU"/>
        </w:rPr>
      </w:pPr>
      <w:r w:rsidRPr="00566BC6">
        <w:rPr>
          <w:sz w:val="28"/>
          <w:szCs w:val="28"/>
          <w:lang w:val="ru-RU"/>
        </w:rPr>
        <w:t>Кафедра метрологии и стандартизации</w:t>
      </w:r>
    </w:p>
    <w:p w14:paraId="11402BD8" w14:textId="77777777" w:rsidR="009A1F29" w:rsidRPr="00566BC6" w:rsidRDefault="009A1F29" w:rsidP="009A1F29">
      <w:pPr>
        <w:pStyle w:val="ac"/>
        <w:jc w:val="center"/>
        <w:rPr>
          <w:sz w:val="28"/>
          <w:szCs w:val="28"/>
          <w:lang w:val="ru-RU"/>
        </w:rPr>
      </w:pPr>
    </w:p>
    <w:p w14:paraId="65DEBF07" w14:textId="77777777" w:rsidR="009A1F29" w:rsidRPr="00566BC6" w:rsidRDefault="009A1F29" w:rsidP="009A1F29">
      <w:pPr>
        <w:pStyle w:val="ac"/>
        <w:jc w:val="center"/>
        <w:rPr>
          <w:sz w:val="28"/>
          <w:szCs w:val="28"/>
          <w:lang w:val="ru-RU"/>
        </w:rPr>
      </w:pPr>
    </w:p>
    <w:p w14:paraId="2D536D46" w14:textId="77777777" w:rsidR="009A1F29" w:rsidRPr="00566BC6" w:rsidRDefault="009A1F29" w:rsidP="009A1F29">
      <w:pPr>
        <w:pStyle w:val="ac"/>
        <w:jc w:val="center"/>
        <w:rPr>
          <w:sz w:val="28"/>
          <w:szCs w:val="28"/>
          <w:lang w:val="ru-RU"/>
        </w:rPr>
      </w:pPr>
      <w:r w:rsidRPr="00566BC6">
        <w:rPr>
          <w:sz w:val="28"/>
          <w:szCs w:val="28"/>
          <w:lang w:val="ru-RU"/>
        </w:rPr>
        <w:t>Метрология, стандартизация и сертификация в информационных технологиях</w:t>
      </w:r>
    </w:p>
    <w:p w14:paraId="5DC61858" w14:textId="77777777" w:rsidR="002C0992" w:rsidRPr="00566BC6" w:rsidRDefault="002C0992" w:rsidP="002C0992">
      <w:pPr>
        <w:pStyle w:val="ac"/>
        <w:spacing w:after="0" w:afterAutospacing="0"/>
        <w:jc w:val="center"/>
        <w:rPr>
          <w:bCs/>
          <w:sz w:val="28"/>
          <w:szCs w:val="28"/>
          <w:lang w:val="ru-RU"/>
        </w:rPr>
      </w:pPr>
      <w:r w:rsidRPr="00566BC6">
        <w:rPr>
          <w:bCs/>
          <w:sz w:val="28"/>
          <w:szCs w:val="28"/>
          <w:lang w:val="ru-RU"/>
        </w:rPr>
        <w:t>Практическая работа №3</w:t>
      </w:r>
    </w:p>
    <w:p w14:paraId="13A0CC3A" w14:textId="77777777" w:rsidR="002C0992" w:rsidRPr="00566BC6" w:rsidRDefault="002C0992" w:rsidP="002C0992">
      <w:pPr>
        <w:pStyle w:val="ac"/>
        <w:spacing w:before="0" w:beforeAutospacing="0" w:after="0" w:afterAutospacing="0"/>
        <w:jc w:val="center"/>
        <w:rPr>
          <w:sz w:val="28"/>
          <w:szCs w:val="28"/>
          <w:lang w:val="ru-RU"/>
        </w:rPr>
      </w:pPr>
      <w:r w:rsidRPr="00566BC6">
        <w:rPr>
          <w:sz w:val="28"/>
          <w:szCs w:val="28"/>
          <w:lang w:val="ru-RU"/>
        </w:rPr>
        <w:t>«Метрики сложности потока данных»</w:t>
      </w:r>
    </w:p>
    <w:p w14:paraId="180C9F75" w14:textId="77777777" w:rsidR="009A1F29" w:rsidRPr="00566BC6" w:rsidRDefault="009A1F29" w:rsidP="009A1F29">
      <w:pPr>
        <w:pStyle w:val="ac"/>
        <w:rPr>
          <w:sz w:val="28"/>
          <w:szCs w:val="28"/>
          <w:lang w:val="ru-RU"/>
        </w:rPr>
      </w:pPr>
    </w:p>
    <w:p w14:paraId="374E0CEB" w14:textId="77777777" w:rsidR="009A1F29" w:rsidRPr="00566BC6" w:rsidRDefault="009A1F29" w:rsidP="009A1F29">
      <w:pPr>
        <w:pStyle w:val="ac"/>
        <w:rPr>
          <w:sz w:val="28"/>
          <w:szCs w:val="28"/>
          <w:lang w:val="ru-RU"/>
        </w:rPr>
      </w:pPr>
    </w:p>
    <w:p w14:paraId="48525CCD" w14:textId="77777777" w:rsidR="009A1F29" w:rsidRPr="00566BC6" w:rsidRDefault="009A1F29" w:rsidP="009A1F29">
      <w:pPr>
        <w:pStyle w:val="ac"/>
        <w:rPr>
          <w:sz w:val="28"/>
          <w:szCs w:val="28"/>
          <w:lang w:val="ru-RU"/>
        </w:rPr>
      </w:pPr>
    </w:p>
    <w:p w14:paraId="1ABEFE9D" w14:textId="77777777" w:rsidR="009A1F29" w:rsidRPr="00566BC6" w:rsidRDefault="009A1F29" w:rsidP="009A1F29">
      <w:pPr>
        <w:pStyle w:val="ac"/>
        <w:rPr>
          <w:sz w:val="28"/>
          <w:szCs w:val="28"/>
          <w:lang w:val="ru-RU"/>
        </w:rPr>
      </w:pPr>
    </w:p>
    <w:p w14:paraId="2C3A9438" w14:textId="77777777" w:rsidR="009A1F29" w:rsidRPr="00566BC6" w:rsidRDefault="009A1F29" w:rsidP="009A1F29">
      <w:pPr>
        <w:spacing w:line="360" w:lineRule="auto"/>
        <w:jc w:val="center"/>
        <w:rPr>
          <w:rFonts w:ascii="Times New Roman" w:hAnsi="Times New Roman" w:cs="Times New Roman"/>
        </w:rPr>
      </w:pPr>
    </w:p>
    <w:p w14:paraId="5E54F13F" w14:textId="77777777" w:rsidR="009A1F29" w:rsidRPr="00566BC6" w:rsidRDefault="009A1F29" w:rsidP="009A1F29">
      <w:pPr>
        <w:spacing w:line="360" w:lineRule="auto"/>
        <w:jc w:val="center"/>
        <w:rPr>
          <w:rFonts w:ascii="Times New Roman" w:hAnsi="Times New Roman" w:cs="Times New Roman"/>
        </w:rPr>
      </w:pPr>
    </w:p>
    <w:p w14:paraId="7BB7F3F8" w14:textId="77777777" w:rsidR="009A1F29" w:rsidRPr="00566BC6" w:rsidRDefault="009A1F29" w:rsidP="009A1F29">
      <w:pPr>
        <w:spacing w:line="360" w:lineRule="auto"/>
        <w:jc w:val="center"/>
        <w:rPr>
          <w:rFonts w:ascii="Times New Roman" w:hAnsi="Times New Roman" w:cs="Times New Roman"/>
        </w:rPr>
      </w:pPr>
    </w:p>
    <w:p w14:paraId="5B177B7C" w14:textId="77777777" w:rsidR="009A1F29" w:rsidRPr="00566BC6" w:rsidRDefault="009A1F29" w:rsidP="009A1F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66BC6">
        <w:rPr>
          <w:rFonts w:ascii="Times New Roman" w:hAnsi="Times New Roman" w:cs="Times New Roman"/>
          <w:sz w:val="28"/>
          <w:szCs w:val="28"/>
        </w:rPr>
        <w:t xml:space="preserve">Выполнил:                                                                 </w:t>
      </w:r>
      <w:r w:rsidRPr="00566BC6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BC6">
        <w:rPr>
          <w:rFonts w:ascii="Times New Roman" w:hAnsi="Times New Roman" w:cs="Times New Roman"/>
          <w:sz w:val="28"/>
          <w:szCs w:val="28"/>
        </w:rPr>
        <w:t>студент группы 450502</w:t>
      </w:r>
    </w:p>
    <w:p w14:paraId="2EE930C5" w14:textId="77777777" w:rsidR="009A1F29" w:rsidRPr="00566BC6" w:rsidRDefault="009A1F29" w:rsidP="009A1F29">
      <w:pPr>
        <w:spacing w:after="0"/>
        <w:rPr>
          <w:rFonts w:ascii="Times New Roman" w:hAnsi="Times New Roman" w:cs="Times New Roman"/>
          <w:sz w:val="28"/>
          <w:szCs w:val="28"/>
        </w:rPr>
      </w:pPr>
      <w:r w:rsidRPr="00566BC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</w:t>
      </w:r>
      <w:r w:rsidRPr="00566BC6">
        <w:rPr>
          <w:rFonts w:ascii="Times New Roman" w:hAnsi="Times New Roman" w:cs="Times New Roman"/>
          <w:sz w:val="28"/>
          <w:szCs w:val="28"/>
          <w:lang w:val="ru-RU"/>
        </w:rPr>
        <w:t>Бондарев А. Д.</w:t>
      </w:r>
    </w:p>
    <w:p w14:paraId="4300BE8C" w14:textId="77777777" w:rsidR="009A1F29" w:rsidRPr="00566BC6" w:rsidRDefault="009A1F29" w:rsidP="009A1F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66BC6">
        <w:rPr>
          <w:rFonts w:ascii="Times New Roman" w:hAnsi="Times New Roman" w:cs="Times New Roman"/>
          <w:sz w:val="28"/>
          <w:szCs w:val="28"/>
        </w:rPr>
        <w:t>Проверила:                                                                  к. т. н. Толочко Т. К.</w:t>
      </w:r>
    </w:p>
    <w:p w14:paraId="0E9AD78E" w14:textId="77777777" w:rsidR="009A1F29" w:rsidRPr="00566BC6" w:rsidRDefault="009A1F29" w:rsidP="009A1F2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66BC6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</w:t>
      </w:r>
    </w:p>
    <w:p w14:paraId="654C1C21" w14:textId="77777777" w:rsidR="009A1F29" w:rsidRPr="00566BC6" w:rsidRDefault="009A1F29" w:rsidP="009A1F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3E00B03" w14:textId="77777777" w:rsidR="009A1F29" w:rsidRPr="00566BC6" w:rsidRDefault="009A1F29" w:rsidP="009A1F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133095" w14:textId="77777777" w:rsidR="009A1F29" w:rsidRPr="00566BC6" w:rsidRDefault="009A1F29" w:rsidP="009A1F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C3B8A56" w14:textId="77777777" w:rsidR="009A1F29" w:rsidRPr="00566BC6" w:rsidRDefault="009A1F29" w:rsidP="009A1F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336E6A6" w14:textId="77777777" w:rsidR="009A1F29" w:rsidRPr="00566BC6" w:rsidRDefault="009A1F29" w:rsidP="009A1F29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C3B4D3C" w14:textId="77777777" w:rsidR="009A1F29" w:rsidRPr="00566BC6" w:rsidRDefault="009A1F29" w:rsidP="009A1F29">
      <w:pPr>
        <w:jc w:val="both"/>
        <w:rPr>
          <w:rFonts w:ascii="Times New Roman" w:hAnsi="Times New Roman" w:cs="Times New Roman"/>
          <w:sz w:val="28"/>
          <w:szCs w:val="28"/>
        </w:rPr>
      </w:pPr>
      <w:r w:rsidRPr="00566BC6">
        <w:rPr>
          <w:rFonts w:ascii="Times New Roman" w:hAnsi="Times New Roman" w:cs="Times New Roman"/>
          <w:sz w:val="28"/>
          <w:szCs w:val="28"/>
        </w:rPr>
        <w:t xml:space="preserve">                                                   Минск 2025</w:t>
      </w:r>
    </w:p>
    <w:p w14:paraId="0A0EFC53" w14:textId="77777777" w:rsidR="009A1F29" w:rsidRPr="00566BC6" w:rsidRDefault="009A1F29" w:rsidP="004B54B7">
      <w:pPr>
        <w:spacing w:line="259" w:lineRule="auto"/>
        <w:ind w:firstLine="720"/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</w:pPr>
      <w:r w:rsidRPr="00566BC6">
        <w:rPr>
          <w:rFonts w:ascii="Times New Roman" w:eastAsia="Calibri" w:hAnsi="Times New Roman" w:cs="Times New Roman"/>
          <w:b/>
          <w:kern w:val="0"/>
          <w:sz w:val="28"/>
          <w:szCs w:val="28"/>
          <w:lang w:val="ru-RU"/>
          <w14:ligatures w14:val="none"/>
        </w:rPr>
        <w:lastRenderedPageBreak/>
        <w:t>1 ИНДИВИДУАЛЬНОЕ ЗАДАНИЕ</w:t>
      </w:r>
    </w:p>
    <w:p w14:paraId="7BF2A3A3" w14:textId="77777777" w:rsidR="009A1F29" w:rsidRPr="00566BC6" w:rsidRDefault="009A1F29" w:rsidP="009A1F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66BC6">
        <w:rPr>
          <w:rFonts w:ascii="Times New Roman" w:hAnsi="Times New Roman" w:cs="Times New Roman"/>
          <w:sz w:val="28"/>
          <w:szCs w:val="28"/>
        </w:rPr>
        <w:t>Ввести массив А (6, 7). Вычислить элементы массива Х по формуле</w:t>
      </w:r>
    </w:p>
    <w:p w14:paraId="267C99DB" w14:textId="77777777" w:rsidR="009A1F29" w:rsidRPr="00566BC6" w:rsidRDefault="009A1F29" w:rsidP="009A1F29">
      <w:pPr>
        <w:spacing w:after="0" w:line="240" w:lineRule="auto"/>
        <w:ind w:left="198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BC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BB6BB" wp14:editId="6FEDF155">
            <wp:extent cx="1930400" cy="846455"/>
            <wp:effectExtent l="0" t="0" r="0" b="0"/>
            <wp:docPr id="13" name="Рисунок 13" descr="Форм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 descr="Форм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0868" b="829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0400" cy="84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20EE" w14:textId="77777777" w:rsidR="009A1F29" w:rsidRPr="00566BC6" w:rsidRDefault="009A1F29" w:rsidP="009A1F2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BC6">
        <w:rPr>
          <w:rFonts w:ascii="Times New Roman" w:hAnsi="Times New Roman" w:cs="Times New Roman"/>
          <w:sz w:val="28"/>
          <w:szCs w:val="28"/>
        </w:rPr>
        <w:t>Вывести исходный и результирующий массивы и количество элементов массива Y, получивших значение  –1.</w:t>
      </w:r>
    </w:p>
    <w:p w14:paraId="1927110C" w14:textId="77777777" w:rsidR="009A1F29" w:rsidRPr="00566BC6" w:rsidRDefault="009A1F29" w:rsidP="009A1F29">
      <w:pPr>
        <w:spacing w:line="259" w:lineRule="auto"/>
        <w:rPr>
          <w:rFonts w:ascii="Times New Roman" w:eastAsia="Calibri" w:hAnsi="Times New Roman" w:cs="Times New Roman"/>
          <w:kern w:val="0"/>
          <w:sz w:val="22"/>
          <w:szCs w:val="22"/>
          <w:lang w:val="ru-RU"/>
          <w14:ligatures w14:val="none"/>
        </w:rPr>
      </w:pPr>
    </w:p>
    <w:p w14:paraId="084E73EF" w14:textId="77777777" w:rsidR="004B54B7" w:rsidRPr="00566BC6" w:rsidRDefault="004B54B7" w:rsidP="004B54B7">
      <w:pPr>
        <w:spacing w:after="0" w:line="276" w:lineRule="auto"/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566BC6">
        <w:rPr>
          <w:rFonts w:ascii="Times New Roman" w:hAnsi="Times New Roman" w:cs="Times New Roman"/>
          <w:b/>
          <w:sz w:val="28"/>
          <w:szCs w:val="28"/>
        </w:rPr>
        <w:t>2 ЛИСТИНГ ИСХОДНОГО КОДА</w:t>
      </w:r>
    </w:p>
    <w:p w14:paraId="0A2EAAA9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#include &lt;iostream&gt;</w:t>
      </w:r>
    </w:p>
    <w:p w14:paraId="3B55D276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#include &lt;iomanip&gt;</w:t>
      </w:r>
    </w:p>
    <w:p w14:paraId="6677D421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#include &lt;cmath&gt;</w:t>
      </w:r>
    </w:p>
    <w:p w14:paraId="2DBD79E9" w14:textId="472D5750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#include &lt;locale&gt;</w:t>
      </w:r>
    </w:p>
    <w:p w14:paraId="44A3E9CB" w14:textId="29373D09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using namespace std;</w:t>
      </w:r>
    </w:p>
    <w:p w14:paraId="762A249F" w14:textId="77777777" w:rsidR="00B53FEE" w:rsidRPr="00284D92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  <w:lang w:val="en-US"/>
        </w:rPr>
      </w:pPr>
    </w:p>
    <w:p w14:paraId="5F4CEEDB" w14:textId="5F73BD18" w:rsidR="00B53FEE" w:rsidRPr="00284D92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  <w:lang w:val="en-US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void inputArray(double A[6][7]) </w:t>
      </w:r>
    </w:p>
    <w:p w14:paraId="257426CB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{</w:t>
      </w:r>
    </w:p>
    <w:p w14:paraId="74010E6A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cout &lt;&lt; "Исходный массив A(6,7):" &lt;&lt; endl;</w:t>
      </w:r>
    </w:p>
    <w:p w14:paraId="6792DC16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for (int i = 0; i &lt; 6; i++) {</w:t>
      </w:r>
    </w:p>
    <w:p w14:paraId="08122145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for (int j = 0; j &lt; 7; j++) {</w:t>
      </w:r>
    </w:p>
    <w:p w14:paraId="3A930F69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cin &gt;&gt; A[i][j];</w:t>
      </w:r>
    </w:p>
    <w:p w14:paraId="36C30397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}</w:t>
      </w:r>
    </w:p>
    <w:p w14:paraId="726D8687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}</w:t>
      </w:r>
    </w:p>
    <w:p w14:paraId="2E7255D0" w14:textId="733090FD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}</w:t>
      </w:r>
    </w:p>
    <w:p w14:paraId="7352CECC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void calculateX(double A[6][7], double X[6][7]) {</w:t>
      </w:r>
    </w:p>
    <w:p w14:paraId="4AD457D4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for (int i = 0; i &lt; 6; i++) {</w:t>
      </w:r>
    </w:p>
    <w:p w14:paraId="4F3A3343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for (int j = 0; j &lt; 7; j++) {</w:t>
      </w:r>
    </w:p>
    <w:p w14:paraId="06CD639D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if (A[i][j] &gt; 0) {</w:t>
      </w:r>
    </w:p>
    <w:p w14:paraId="10734273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    X[i][j] = A[i][j] * cos(A[i][j]); </w:t>
      </w:r>
    </w:p>
    <w:p w14:paraId="30C8E309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}</w:t>
      </w:r>
    </w:p>
    <w:p w14:paraId="25BA9F05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else if (A[i][j] == 0) {</w:t>
      </w:r>
    </w:p>
    <w:p w14:paraId="037358FD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    X[i][j] = 0;</w:t>
      </w:r>
    </w:p>
    <w:p w14:paraId="7B299109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}</w:t>
      </w:r>
    </w:p>
    <w:p w14:paraId="04AE1024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else { </w:t>
      </w:r>
    </w:p>
    <w:p w14:paraId="24ADF0F3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    X[i][j] = -1;</w:t>
      </w:r>
    </w:p>
    <w:p w14:paraId="400152C6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}</w:t>
      </w:r>
    </w:p>
    <w:p w14:paraId="0DD14E20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lastRenderedPageBreak/>
        <w:t xml:space="preserve">        }</w:t>
      </w:r>
    </w:p>
    <w:p w14:paraId="31AECD16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}</w:t>
      </w:r>
    </w:p>
    <w:p w14:paraId="609C2F69" w14:textId="6CC6CDC7" w:rsid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}</w:t>
      </w:r>
    </w:p>
    <w:p w14:paraId="21D13D7C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</w:p>
    <w:p w14:paraId="62D3BA71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void countNegativeOnes(double X[6][7])</w:t>
      </w:r>
    </w:p>
    <w:p w14:paraId="6FA45F15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{</w:t>
      </w:r>
    </w:p>
    <w:p w14:paraId="0FE0A743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int count = 0;</w:t>
      </w:r>
    </w:p>
    <w:p w14:paraId="387D67EB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for (int i = 0; i &lt; 6; i++) {</w:t>
      </w:r>
    </w:p>
    <w:p w14:paraId="3E086D26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for (int j = 0; j &lt; 7; j++) {</w:t>
      </w:r>
    </w:p>
    <w:p w14:paraId="64502F48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if (X[i][j] == -1) {</w:t>
      </w:r>
    </w:p>
    <w:p w14:paraId="7332CD3F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    count++;</w:t>
      </w:r>
    </w:p>
    <w:p w14:paraId="7EF8DFE5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}</w:t>
      </w:r>
    </w:p>
    <w:p w14:paraId="2CB257B1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}</w:t>
      </w:r>
    </w:p>
    <w:p w14:paraId="50DAF2BF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}</w:t>
      </w:r>
    </w:p>
    <w:p w14:paraId="7A9F743B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cout &lt;&lt; "Количество элементов со значением -1: " &lt;&lt; count &lt;&lt; endl;</w:t>
      </w:r>
    </w:p>
    <w:p w14:paraId="2E4B79A2" w14:textId="5FB1CB3E" w:rsid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}</w:t>
      </w:r>
    </w:p>
    <w:p w14:paraId="42CEFCD7" w14:textId="77777777" w:rsidR="00A83DDA" w:rsidRPr="00B53FEE" w:rsidRDefault="00A83DDA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</w:p>
    <w:p w14:paraId="208609B4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void printArray(double arr[6][7]) {</w:t>
      </w:r>
    </w:p>
    <w:p w14:paraId="512F0DAA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cout &lt;&lt; "\nРезультирующий массив Х(6,7) "&lt;&lt; endl;</w:t>
      </w:r>
    </w:p>
    <w:p w14:paraId="152C1358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for (int i = 0; i &lt; 6; i++) {</w:t>
      </w:r>
    </w:p>
    <w:p w14:paraId="56EECF9D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for (int j = 0; j &lt; 7; j++) {</w:t>
      </w:r>
    </w:p>
    <w:p w14:paraId="229FA02A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    cout &lt;&lt; setw(10) &lt;&lt; fixed &lt;&lt; setprecision(4) &lt;&lt; arr[i][j];</w:t>
      </w:r>
    </w:p>
    <w:p w14:paraId="60D034D6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}</w:t>
      </w:r>
    </w:p>
    <w:p w14:paraId="2E87DDD2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    cout &lt;&lt; endl;</w:t>
      </w:r>
    </w:p>
    <w:p w14:paraId="2D55803B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}</w:t>
      </w:r>
    </w:p>
    <w:p w14:paraId="44252117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}</w:t>
      </w:r>
    </w:p>
    <w:p w14:paraId="5F733809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</w:p>
    <w:p w14:paraId="62399273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int main() {</w:t>
      </w:r>
    </w:p>
    <w:p w14:paraId="55B4362B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setlocale(LC_ALL, "Russian");</w:t>
      </w:r>
    </w:p>
    <w:p w14:paraId="7D8EFB24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double A[6][7];</w:t>
      </w:r>
    </w:p>
    <w:p w14:paraId="135996DF" w14:textId="1668D1D2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double X[6][7];</w:t>
      </w:r>
    </w:p>
    <w:p w14:paraId="1485A0C6" w14:textId="6EF05E91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inputArray(A);</w:t>
      </w:r>
    </w:p>
    <w:p w14:paraId="667A97E7" w14:textId="4E46238E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calculateX(A, X);</w:t>
      </w:r>
    </w:p>
    <w:p w14:paraId="28B9638C" w14:textId="73CED640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printArray(A);</w:t>
      </w:r>
    </w:p>
    <w:p w14:paraId="2BD81A05" w14:textId="508167B8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printArray(X);</w:t>
      </w:r>
    </w:p>
    <w:p w14:paraId="4C8C38AD" w14:textId="0F74DEE1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lastRenderedPageBreak/>
        <w:t xml:space="preserve">    countNegativeOnes(X);</w:t>
      </w:r>
    </w:p>
    <w:p w14:paraId="3A671DA3" w14:textId="77777777" w:rsidR="00B53FEE" w:rsidRPr="00B53FEE" w:rsidRDefault="00B53FEE" w:rsidP="00B53FEE">
      <w:pPr>
        <w:rPr>
          <w:rFonts w:ascii="Times New Roman" w:hAnsi="Times New Roman" w:cs="Times New Roman"/>
          <w:kern w:val="0"/>
          <w:sz w:val="19"/>
          <w:szCs w:val="19"/>
          <w:highlight w:val="white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 xml:space="preserve">    return 0;</w:t>
      </w:r>
    </w:p>
    <w:p w14:paraId="2D08A727" w14:textId="20E8D96C" w:rsidR="004B54B7" w:rsidRDefault="00B53FEE" w:rsidP="00B53FEE">
      <w:pPr>
        <w:rPr>
          <w:rFonts w:ascii="Times New Roman" w:hAnsi="Times New Roman" w:cs="Times New Roman"/>
          <w:kern w:val="0"/>
          <w:sz w:val="19"/>
          <w:szCs w:val="19"/>
        </w:rPr>
      </w:pPr>
      <w:r w:rsidRPr="00B53FEE">
        <w:rPr>
          <w:rFonts w:ascii="Times New Roman" w:hAnsi="Times New Roman" w:cs="Times New Roman"/>
          <w:kern w:val="0"/>
          <w:sz w:val="19"/>
          <w:szCs w:val="19"/>
          <w:highlight w:val="white"/>
        </w:rPr>
        <w:t>}</w:t>
      </w:r>
    </w:p>
    <w:p w14:paraId="42261126" w14:textId="77777777" w:rsidR="00566BC6" w:rsidRDefault="00566BC6" w:rsidP="004B54B7">
      <w:pPr>
        <w:rPr>
          <w:rFonts w:ascii="Times New Roman" w:hAnsi="Times New Roman" w:cs="Times New Roman"/>
          <w:kern w:val="0"/>
          <w:sz w:val="19"/>
          <w:szCs w:val="19"/>
        </w:rPr>
      </w:pPr>
    </w:p>
    <w:p w14:paraId="5E1F4343" w14:textId="0649E2B4" w:rsidR="00793B77" w:rsidRPr="00793B77" w:rsidRDefault="00566BC6" w:rsidP="00793B77">
      <w:pPr>
        <w:spacing w:after="0"/>
        <w:ind w:firstLine="720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</w:rPr>
        <w:t>3 ОПИСАНИЕ ПРОГРАММЫ</w:t>
      </w:r>
    </w:p>
    <w:p w14:paraId="5F053063" w14:textId="77777777" w:rsidR="00793B77" w:rsidRDefault="00793B77" w:rsidP="00793B77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793B77">
        <w:rPr>
          <w:rFonts w:ascii="Times New Roman" w:hAnsi="Times New Roman" w:cs="Times New Roman"/>
          <w:sz w:val="28"/>
          <w:szCs w:val="28"/>
        </w:rPr>
        <w:t>Для корректной работы программы подключаются две библиотеки. Библиотека iostream позволяет работать с вводом и выводом в программе. Библиотека cmath предоставляет математические функции, включая вычисление косинуса, необходимого для обработки элементов массива.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14:paraId="164F564C" w14:textId="05C7DA0F" w:rsidR="00793B77" w:rsidRPr="00793B77" w:rsidRDefault="00793B77" w:rsidP="00793B77">
      <w:pPr>
        <w:ind w:firstLine="720"/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>Программа начинает работу с объявления двух двумерных массивов типа double размером 6×7:</w:t>
      </w:r>
    </w:p>
    <w:p w14:paraId="7CAE5A7A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- Массив A предназначен для хранения исходных данных</w:t>
      </w:r>
    </w:p>
    <w:p w14:paraId="47D1F55A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- Массив X служит для сохранения результатов вычислений</w:t>
      </w:r>
    </w:p>
    <w:p w14:paraId="3A130B41" w14:textId="77777777" w:rsid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Осуществляется поэлементный ввод значений массива A с клавиатуры. Программа последовательно запрашивает каждый элемент, выводя соответствующие приглашения для ввода.</w:t>
      </w:r>
    </w:p>
    <w:p w14:paraId="1EB41A7D" w14:textId="5309CD3A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Выполняется преобразование элементов по заданному алгоритму с использованием вложенных циклов. Для каждого элемента массива A проверяется его значение:</w:t>
      </w:r>
    </w:p>
    <w:p w14:paraId="7E68F902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- Если элемент положительный, вычисляется его произведение с косинусом этого же элемента</w:t>
      </w:r>
    </w:p>
    <w:p w14:paraId="1C25CC7F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- Если элемент равен нулю, результирующему элементу присваивается значение 0</w:t>
      </w:r>
    </w:p>
    <w:p w14:paraId="7122E6E5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- Если элемент отрицательный, результирующему элементу присваивается значение -1</w:t>
      </w:r>
    </w:p>
    <w:p w14:paraId="778AC2C5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Программа выводит на экран оба массива в наглядном формате:</w:t>
      </w:r>
    </w:p>
    <w:p w14:paraId="215EF3EF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- Сначала отображается исходный массив A</w:t>
      </w:r>
    </w:p>
    <w:p w14:paraId="52C0CEBF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- Затем выводится результирующий массив X</w:t>
      </w:r>
    </w:p>
    <w:p w14:paraId="49C854B2" w14:textId="77777777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Оба массива выводятся в виде таблиц, где элементы разделены пробелами, а строки разделяются переносами.</w:t>
      </w:r>
    </w:p>
    <w:p w14:paraId="4CDABCFC" w14:textId="1ACEB030" w:rsidR="00793B77" w:rsidRPr="00793B77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t xml:space="preserve">    Завершающий этап включает подсчет количества элементов в массиве X, равных -1. Результат выводится в виде текстового сообщения с указанием полученного количества.</w:t>
      </w:r>
    </w:p>
    <w:p w14:paraId="55F61087" w14:textId="07A386A5" w:rsidR="00566BC6" w:rsidRDefault="00793B77" w:rsidP="00793B77">
      <w:pPr>
        <w:rPr>
          <w:rFonts w:ascii="Times New Roman" w:hAnsi="Times New Roman" w:cs="Times New Roman"/>
          <w:sz w:val="28"/>
          <w:szCs w:val="28"/>
        </w:rPr>
      </w:pPr>
      <w:r w:rsidRPr="00793B77">
        <w:rPr>
          <w:rFonts w:ascii="Times New Roman" w:hAnsi="Times New Roman" w:cs="Times New Roman"/>
          <w:sz w:val="28"/>
          <w:szCs w:val="28"/>
        </w:rPr>
        <w:lastRenderedPageBreak/>
        <w:t>В главной функции программы последовательно выполняются все этапы обработки: объявление массивов, ввод данных, обработка по алгоритму, вывод исходных и результирующих данных, а также вывод статистической информации. Программа демонстрирует базовые операции работы с двумерными массивами, условные конструкции и математические вычисления, обеспечивая полную обработку данных согласно заданному алгоритму.</w:t>
      </w:r>
    </w:p>
    <w:p w14:paraId="27712D1A" w14:textId="77777777" w:rsidR="00793B77" w:rsidRPr="00566BC6" w:rsidRDefault="00793B77" w:rsidP="00793B77">
      <w:pPr>
        <w:rPr>
          <w:rFonts w:ascii="Times New Roman" w:hAnsi="Times New Roman" w:cs="Times New Roman"/>
        </w:rPr>
      </w:pPr>
    </w:p>
    <w:p w14:paraId="4773327E" w14:textId="4694DA05" w:rsidR="009E1B39" w:rsidRPr="00566BC6" w:rsidRDefault="004B54B7" w:rsidP="004B54B7">
      <w:pPr>
        <w:ind w:firstLine="720"/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</w:pPr>
      <w:r w:rsidRPr="00566BC6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>4</w:t>
      </w:r>
      <w:r w:rsidR="009E1B39" w:rsidRPr="00566BC6">
        <w:rPr>
          <w:rFonts w:ascii="Times New Roman" w:eastAsia="Calibri" w:hAnsi="Times New Roman" w:cs="Times New Roman"/>
          <w:b/>
          <w:iCs/>
          <w:kern w:val="0"/>
          <w:sz w:val="28"/>
          <w:szCs w:val="28"/>
          <w:lang w:val="ru-RU"/>
          <w14:ligatures w14:val="none"/>
        </w:rPr>
        <w:t xml:space="preserve"> РАСЧЕТ СПЕНА ИДЕНТИФИКАТОРОВ И СПЕНА РАЗРАБОТАННОЙ ПРОГРАММЫ </w:t>
      </w:r>
    </w:p>
    <w:p w14:paraId="318915DD" w14:textId="06F28B90" w:rsidR="002C0992" w:rsidRPr="00566BC6" w:rsidRDefault="002C0992" w:rsidP="0055591A">
      <w:pPr>
        <w:spacing w:after="0"/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</w:pPr>
      <w:r w:rsidRPr="00566BC6">
        <w:rPr>
          <w:rFonts w:ascii="Times New Roman" w:eastAsia="Calibri" w:hAnsi="Times New Roman" w:cs="Times New Roman"/>
          <w:bCs/>
          <w:iCs/>
          <w:kern w:val="0"/>
          <w:sz w:val="28"/>
          <w:szCs w:val="28"/>
          <w:lang w:val="ru-RU"/>
          <w14:ligatures w14:val="none"/>
        </w:rPr>
        <w:t xml:space="preserve">Таблица 1 – Спен программы </w:t>
      </w:r>
    </w:p>
    <w:tbl>
      <w:tblPr>
        <w:tblStyle w:val="ad"/>
        <w:tblW w:w="9213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127"/>
        <w:gridCol w:w="992"/>
        <w:gridCol w:w="567"/>
        <w:gridCol w:w="567"/>
        <w:gridCol w:w="709"/>
        <w:gridCol w:w="709"/>
        <w:gridCol w:w="1417"/>
        <w:gridCol w:w="2125"/>
      </w:tblGrid>
      <w:tr w:rsidR="00AD449D" w:rsidRPr="00566BC6" w14:paraId="661D04C5" w14:textId="73B46158" w:rsidTr="00AD449D">
        <w:tc>
          <w:tcPr>
            <w:tcW w:w="2127" w:type="dxa"/>
          </w:tcPr>
          <w:p w14:paraId="6BD579F9" w14:textId="4A49E599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</w:pPr>
            <w:r w:rsidRPr="00566BC6"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  <w:t>Идентификатор</w:t>
            </w:r>
          </w:p>
        </w:tc>
        <w:tc>
          <w:tcPr>
            <w:tcW w:w="992" w:type="dxa"/>
          </w:tcPr>
          <w:p w14:paraId="77B53EB0" w14:textId="33916B5B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A</w:t>
            </w:r>
          </w:p>
        </w:tc>
        <w:tc>
          <w:tcPr>
            <w:tcW w:w="567" w:type="dxa"/>
          </w:tcPr>
          <w:p w14:paraId="7F32E23D" w14:textId="61563F6A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X</w:t>
            </w:r>
          </w:p>
        </w:tc>
        <w:tc>
          <w:tcPr>
            <w:tcW w:w="567" w:type="dxa"/>
          </w:tcPr>
          <w:p w14:paraId="5E1E4B8C" w14:textId="2C73C92A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i</w:t>
            </w:r>
          </w:p>
        </w:tc>
        <w:tc>
          <w:tcPr>
            <w:tcW w:w="709" w:type="dxa"/>
          </w:tcPr>
          <w:p w14:paraId="4B4530C5" w14:textId="76748546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j</w:t>
            </w:r>
          </w:p>
        </w:tc>
        <w:tc>
          <w:tcPr>
            <w:tcW w:w="709" w:type="dxa"/>
          </w:tcPr>
          <w:p w14:paraId="386CD986" w14:textId="2B5CBED7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arr</w:t>
            </w:r>
          </w:p>
        </w:tc>
        <w:tc>
          <w:tcPr>
            <w:tcW w:w="1417" w:type="dxa"/>
          </w:tcPr>
          <w:p w14:paraId="42E1A8FF" w14:textId="36099D0E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</w:pPr>
            <w:r w:rsidRPr="00566BC6"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coun</w:t>
            </w: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t</w:t>
            </w:r>
          </w:p>
        </w:tc>
        <w:tc>
          <w:tcPr>
            <w:tcW w:w="2125" w:type="dxa"/>
          </w:tcPr>
          <w:p w14:paraId="7D562BA8" w14:textId="392D3C01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 w:rsidRPr="00566BC6"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  <w:t>Суммарный смен программы</w:t>
            </w:r>
          </w:p>
        </w:tc>
      </w:tr>
      <w:tr w:rsidR="00AD449D" w:rsidRPr="00566BC6" w14:paraId="66DA4A9A" w14:textId="3761C06C" w:rsidTr="00AD449D">
        <w:tc>
          <w:tcPr>
            <w:tcW w:w="2127" w:type="dxa"/>
          </w:tcPr>
          <w:p w14:paraId="024CD402" w14:textId="4836BBE3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</w:pPr>
            <w:r w:rsidRPr="00566BC6"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  <w:t>Спен</w:t>
            </w:r>
          </w:p>
        </w:tc>
        <w:tc>
          <w:tcPr>
            <w:tcW w:w="992" w:type="dxa"/>
          </w:tcPr>
          <w:p w14:paraId="586E0D6B" w14:textId="06CFAEBD" w:rsidR="00AD449D" w:rsidRPr="003F1D0B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10</w:t>
            </w:r>
          </w:p>
        </w:tc>
        <w:tc>
          <w:tcPr>
            <w:tcW w:w="567" w:type="dxa"/>
          </w:tcPr>
          <w:p w14:paraId="1105A0A9" w14:textId="03327272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9</w:t>
            </w:r>
          </w:p>
        </w:tc>
        <w:tc>
          <w:tcPr>
            <w:tcW w:w="567" w:type="dxa"/>
          </w:tcPr>
          <w:p w14:paraId="1FF13542" w14:textId="2499435E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21</w:t>
            </w:r>
          </w:p>
        </w:tc>
        <w:tc>
          <w:tcPr>
            <w:tcW w:w="709" w:type="dxa"/>
          </w:tcPr>
          <w:p w14:paraId="0394F1DB" w14:textId="5643B6AD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21</w:t>
            </w:r>
          </w:p>
        </w:tc>
        <w:tc>
          <w:tcPr>
            <w:tcW w:w="709" w:type="dxa"/>
          </w:tcPr>
          <w:p w14:paraId="040F1FFA" w14:textId="3DD27278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1</w:t>
            </w:r>
          </w:p>
        </w:tc>
        <w:tc>
          <w:tcPr>
            <w:tcW w:w="1417" w:type="dxa"/>
          </w:tcPr>
          <w:p w14:paraId="534A5CE3" w14:textId="26E55685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</w:pPr>
            <w:r w:rsidRPr="00566BC6">
              <w:rPr>
                <w:rFonts w:ascii="Times New Roman" w:eastAsia="Calibri" w:hAnsi="Times New Roman" w:cs="Times New Roman"/>
                <w:bCs/>
                <w:kern w:val="0"/>
                <w:lang w:val="ru-RU"/>
                <w14:ligatures w14:val="none"/>
              </w:rPr>
              <w:t>2</w:t>
            </w:r>
          </w:p>
        </w:tc>
        <w:tc>
          <w:tcPr>
            <w:tcW w:w="2125" w:type="dxa"/>
          </w:tcPr>
          <w:p w14:paraId="3C795D72" w14:textId="34715DAC" w:rsidR="00AD449D" w:rsidRPr="00566BC6" w:rsidRDefault="00AD449D" w:rsidP="00AD449D">
            <w:pPr>
              <w:jc w:val="center"/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</w:pPr>
            <w:r w:rsidRPr="00566BC6"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6</w:t>
            </w:r>
            <w:r w:rsidR="00FE247C"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4</w:t>
            </w:r>
          </w:p>
        </w:tc>
      </w:tr>
    </w:tbl>
    <w:p w14:paraId="08F455CB" w14:textId="77777777" w:rsidR="0055591A" w:rsidRPr="00566BC6" w:rsidRDefault="0055591A" w:rsidP="00284D92">
      <w:pPr>
        <w:spacing w:after="0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01221CB4" w14:textId="74E4CF5F" w:rsidR="002C0992" w:rsidRPr="00566BC6" w:rsidRDefault="002C0992" w:rsidP="002C0992">
      <w:pPr>
        <w:spacing w:after="0"/>
        <w:ind w:firstLine="709"/>
        <w:rPr>
          <w:rFonts w:ascii="Times New Roman" w:hAnsi="Times New Roman" w:cs="Times New Roman"/>
          <w:bCs/>
          <w:iCs/>
          <w:sz w:val="28"/>
          <w:szCs w:val="28"/>
        </w:rPr>
      </w:pPr>
      <w:r w:rsidRPr="00566BC6">
        <w:rPr>
          <w:rFonts w:ascii="Times New Roman" w:hAnsi="Times New Roman" w:cs="Times New Roman"/>
          <w:bCs/>
          <w:iCs/>
          <w:sz w:val="28"/>
          <w:szCs w:val="28"/>
        </w:rPr>
        <w:t xml:space="preserve">Спен идентификатора – это число повторных появлений идентификатора (число появлений после его первого появления) в тексте программы. Идентификатор, встречающийся в тексте программы </w:t>
      </w:r>
      <w:r w:rsidRPr="00566BC6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Pr="00566BC6">
        <w:rPr>
          <w:rFonts w:ascii="Times New Roman" w:hAnsi="Times New Roman" w:cs="Times New Roman"/>
          <w:bCs/>
          <w:iCs/>
          <w:sz w:val="28"/>
          <w:szCs w:val="28"/>
        </w:rPr>
        <w:t xml:space="preserve"> раз, имеет спен, равный </w:t>
      </w:r>
      <w:r w:rsidRPr="00566BC6">
        <w:rPr>
          <w:rFonts w:ascii="Times New Roman" w:hAnsi="Times New Roman" w:cs="Times New Roman"/>
          <w:bCs/>
          <w:iCs/>
          <w:sz w:val="28"/>
          <w:szCs w:val="28"/>
          <w:lang w:val="en-US"/>
        </w:rPr>
        <w:t>n</w:t>
      </w:r>
      <w:r w:rsidRPr="00566BC6">
        <w:rPr>
          <w:rFonts w:ascii="Times New Roman" w:hAnsi="Times New Roman" w:cs="Times New Roman"/>
          <w:bCs/>
          <w:iCs/>
          <w:sz w:val="28"/>
          <w:szCs w:val="28"/>
        </w:rPr>
        <w:t xml:space="preserve">—1. </w:t>
      </w:r>
    </w:p>
    <w:p w14:paraId="13AE7018" w14:textId="72E27D43" w:rsidR="002C0992" w:rsidRPr="00566BC6" w:rsidRDefault="002C0992" w:rsidP="0055591A">
      <w:pPr>
        <w:spacing w:after="0"/>
        <w:ind w:firstLine="709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  <w:r w:rsidRPr="00566BC6">
        <w:rPr>
          <w:rFonts w:ascii="Times New Roman" w:hAnsi="Times New Roman" w:cs="Times New Roman"/>
          <w:bCs/>
          <w:iCs/>
          <w:sz w:val="28"/>
          <w:szCs w:val="28"/>
        </w:rPr>
        <w:t xml:space="preserve">Величина спена связана со сложностью тестирования и отладки программы. Максимальный спен идентификатора равен </w:t>
      </w:r>
      <w:r w:rsidR="00284D92">
        <w:rPr>
          <w:rFonts w:ascii="Times New Roman" w:hAnsi="Times New Roman" w:cs="Times New Roman"/>
          <w:bCs/>
          <w:iCs/>
          <w:sz w:val="28"/>
          <w:szCs w:val="28"/>
          <w:lang w:val="ru-RU"/>
        </w:rPr>
        <w:t>21</w:t>
      </w:r>
      <w:r w:rsidRPr="00566BC6">
        <w:rPr>
          <w:rFonts w:ascii="Times New Roman" w:hAnsi="Times New Roman" w:cs="Times New Roman"/>
          <w:bCs/>
          <w:iCs/>
          <w:sz w:val="28"/>
          <w:szCs w:val="28"/>
        </w:rPr>
        <w:t xml:space="preserve">, при трассировании программы по этому идентификатору следует ввести в текст программы </w:t>
      </w:r>
      <w:r w:rsidR="00197329">
        <w:rPr>
          <w:rFonts w:ascii="Times New Roman" w:hAnsi="Times New Roman" w:cs="Times New Roman"/>
          <w:bCs/>
          <w:iCs/>
          <w:sz w:val="28"/>
          <w:szCs w:val="28"/>
          <w:lang w:val="ru-RU"/>
        </w:rPr>
        <w:t>21</w:t>
      </w:r>
      <w:r w:rsidRPr="00566BC6">
        <w:rPr>
          <w:rFonts w:ascii="Times New Roman" w:hAnsi="Times New Roman" w:cs="Times New Roman"/>
          <w:bCs/>
          <w:iCs/>
          <w:sz w:val="28"/>
          <w:szCs w:val="28"/>
        </w:rPr>
        <w:t xml:space="preserve"> контрольных точек, что усложняет тестирование и отладку программы.</w:t>
      </w:r>
    </w:p>
    <w:p w14:paraId="4646D5D3" w14:textId="77777777" w:rsidR="0055591A" w:rsidRPr="00566BC6" w:rsidRDefault="0055591A" w:rsidP="0055591A">
      <w:pPr>
        <w:spacing w:after="0"/>
        <w:ind w:firstLine="709"/>
        <w:rPr>
          <w:rFonts w:ascii="Times New Roman" w:hAnsi="Times New Roman" w:cs="Times New Roman"/>
          <w:bCs/>
          <w:iCs/>
          <w:sz w:val="28"/>
          <w:szCs w:val="28"/>
          <w:lang w:val="ru-RU"/>
        </w:rPr>
      </w:pPr>
    </w:p>
    <w:p w14:paraId="23A9A588" w14:textId="77777777" w:rsidR="0055591A" w:rsidRPr="00566BC6" w:rsidRDefault="0055591A" w:rsidP="0055591A">
      <w:pPr>
        <w:ind w:firstLine="720"/>
        <w:rPr>
          <w:rFonts w:ascii="Times New Roman" w:hAnsi="Times New Roman" w:cs="Times New Roman"/>
          <w:b/>
          <w:sz w:val="28"/>
          <w:szCs w:val="28"/>
        </w:rPr>
      </w:pPr>
      <w:r w:rsidRPr="00566BC6">
        <w:rPr>
          <w:rFonts w:ascii="Times New Roman" w:hAnsi="Times New Roman" w:cs="Times New Roman"/>
          <w:b/>
          <w:sz w:val="28"/>
          <w:szCs w:val="28"/>
        </w:rPr>
        <w:t>5 РАСЧЁТ ПОЛНОЙ МЕТРИКИ ЧЕПИНА И МЕТРИКИ ЧЕПИНА ВВОДА/ВЫВОДА</w:t>
      </w:r>
    </w:p>
    <w:p w14:paraId="3E4009A1" w14:textId="77777777" w:rsidR="0055591A" w:rsidRPr="00566BC6" w:rsidRDefault="0055591A" w:rsidP="0055591A">
      <w:pPr>
        <w:ind w:firstLine="720"/>
        <w:rPr>
          <w:rFonts w:ascii="Times New Roman" w:hAnsi="Times New Roman" w:cs="Times New Roman"/>
          <w:b/>
          <w:sz w:val="28"/>
          <w:szCs w:val="28"/>
        </w:rPr>
      </w:pPr>
    </w:p>
    <w:p w14:paraId="39BE3A4F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Метрика Чепина базируется на анализе характера использования в программе переменных. Все множество переменных программы разбивается на четыре функциональные группы:</w:t>
      </w:r>
    </w:p>
    <w:p w14:paraId="51CFB3DA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1. Р – вводимые переменные, содержащие исходную информацию, но не модифицируемые в программе и не являющиеся управляющими переменными;</w:t>
      </w:r>
    </w:p>
    <w:p w14:paraId="28339328" w14:textId="50D9752D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(</w:t>
      </w:r>
      <w:r w:rsidR="009E0858">
        <w:rPr>
          <w:rFonts w:ascii="Times New Roman" w:hAnsi="Times New Roman" w:cs="Times New Roman"/>
          <w:bCs/>
          <w:sz w:val="28"/>
          <w:szCs w:val="28"/>
          <w:lang w:val="ru-RU"/>
        </w:rPr>
        <w:t>таких нет</w:t>
      </w:r>
      <w:r w:rsidRPr="00566BC6">
        <w:rPr>
          <w:rFonts w:ascii="Times New Roman" w:hAnsi="Times New Roman" w:cs="Times New Roman"/>
          <w:bCs/>
          <w:sz w:val="28"/>
          <w:szCs w:val="28"/>
        </w:rPr>
        <w:t>)</w:t>
      </w:r>
    </w:p>
    <w:p w14:paraId="5DA11AA7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2. М – модифицируемые переменные и создаваемые внутри программы константы и переменные, не являющиеся управляющими переменными;</w:t>
      </w:r>
    </w:p>
    <w:p w14:paraId="0888708F" w14:textId="62E2AE00" w:rsidR="0055591A" w:rsidRPr="00566BC6" w:rsidRDefault="0055591A" w:rsidP="004C47EA">
      <w:pPr>
        <w:spacing w:after="0"/>
        <w:rPr>
          <w:rFonts w:ascii="Times New Roman" w:eastAsia="Calibri" w:hAnsi="Times New Roman" w:cs="Times New Roman"/>
          <w:bCs/>
          <w:kern w:val="0"/>
          <w:lang w:val="ru-RU"/>
          <w14:ligatures w14:val="none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lastRenderedPageBreak/>
        <w:t>(</w:t>
      </w:r>
      <w:r w:rsidR="00E611AE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arr</w:t>
      </w:r>
      <w:r w:rsidR="00E611AE" w:rsidRPr="00E611AE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>,</w:t>
      </w:r>
      <w:r w:rsidR="00E611AE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count</w:t>
      </w:r>
      <w:r w:rsidR="009E0858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>,</w:t>
      </w:r>
      <w:r w:rsidR="009E0858" w:rsidRPr="009E0858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 xml:space="preserve"> </w:t>
      </w:r>
      <w:r w:rsidR="009E0858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A</w:t>
      </w:r>
      <w:r w:rsidR="009E0858" w:rsidRPr="00E611AE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>,</w:t>
      </w:r>
      <w:r w:rsidR="009E0858">
        <w:rPr>
          <w:rFonts w:ascii="Times New Roman" w:eastAsia="Calibri" w:hAnsi="Times New Roman" w:cs="Times New Roman"/>
          <w:bCs/>
          <w:kern w:val="0"/>
          <w:sz w:val="28"/>
          <w:szCs w:val="28"/>
          <w:lang w:val="en-US"/>
          <w14:ligatures w14:val="none"/>
        </w:rPr>
        <w:t>X</w:t>
      </w:r>
      <w:r w:rsidR="009E0858" w:rsidRPr="00566BC6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566BC6">
        <w:rPr>
          <w:rFonts w:ascii="Times New Roman" w:hAnsi="Times New Roman" w:cs="Times New Roman"/>
          <w:snapToGrid w:val="0"/>
          <w:sz w:val="28"/>
          <w:szCs w:val="28"/>
        </w:rPr>
        <w:t>– создаются и модифицируются по ходу выполнения программы)</w:t>
      </w:r>
    </w:p>
    <w:p w14:paraId="7552C309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3. С – переменные, участвующие в управлении работой программного модуля (управляющие переменные);</w:t>
      </w:r>
    </w:p>
    <w:p w14:paraId="03112D1B" w14:textId="7B5D66A3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(</w:t>
      </w:r>
      <w:r w:rsidRPr="00566BC6">
        <w:rPr>
          <w:rFonts w:ascii="Times New Roman" w:hAnsi="Times New Roman" w:cs="Times New Roman"/>
          <w:snapToGrid w:val="0"/>
          <w:sz w:val="28"/>
          <w:szCs w:val="28"/>
          <w:lang w:val="en-US"/>
        </w:rPr>
        <w:t>i</w:t>
      </w:r>
      <w:r w:rsidRPr="00566BC6">
        <w:rPr>
          <w:rFonts w:ascii="Times New Roman" w:hAnsi="Times New Roman" w:cs="Times New Roman"/>
          <w:snapToGrid w:val="0"/>
          <w:sz w:val="28"/>
          <w:szCs w:val="28"/>
        </w:rPr>
        <w:t xml:space="preserve">, </w:t>
      </w:r>
      <w:r w:rsidRPr="00566BC6">
        <w:rPr>
          <w:rFonts w:ascii="Times New Roman" w:hAnsi="Times New Roman" w:cs="Times New Roman"/>
          <w:snapToGrid w:val="0"/>
          <w:sz w:val="28"/>
          <w:szCs w:val="28"/>
          <w:lang w:val="en-US"/>
        </w:rPr>
        <w:t>j</w:t>
      </w:r>
      <w:r w:rsidRPr="00566BC6">
        <w:rPr>
          <w:rFonts w:ascii="Times New Roman" w:hAnsi="Times New Roman" w:cs="Times New Roman"/>
          <w:snapToGrid w:val="0"/>
          <w:sz w:val="28"/>
          <w:szCs w:val="28"/>
        </w:rPr>
        <w:t xml:space="preserve"> – управляюшие переменные в циклах)</w:t>
      </w:r>
    </w:p>
    <w:p w14:paraId="44FC0999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 xml:space="preserve">4. Т – не используемые в программе («паразитные») переменные, например, вычисленные переменные, значения которых не выводятся и не участвуют в дальнейших вычислениях. </w:t>
      </w:r>
    </w:p>
    <w:p w14:paraId="1409138B" w14:textId="48888848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(</w:t>
      </w:r>
      <w:r w:rsidR="00FE247C">
        <w:rPr>
          <w:rFonts w:ascii="Times New Roman" w:eastAsia="Calibri" w:hAnsi="Times New Roman" w:cs="Times New Roman"/>
          <w:bCs/>
          <w:kern w:val="0"/>
          <w:sz w:val="28"/>
          <w:szCs w:val="28"/>
          <w:lang w:val="ru-RU"/>
          <w14:ligatures w14:val="none"/>
        </w:rPr>
        <w:t>таких нет</w:t>
      </w:r>
      <w:r w:rsidRPr="00566BC6">
        <w:rPr>
          <w:rFonts w:ascii="Times New Roman" w:hAnsi="Times New Roman" w:cs="Times New Roman"/>
          <w:bCs/>
          <w:sz w:val="28"/>
          <w:szCs w:val="28"/>
        </w:rPr>
        <w:t>)</w:t>
      </w:r>
    </w:p>
    <w:p w14:paraId="3B3F87A0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Значение метрики Чепина определяется по формуле:</w:t>
      </w:r>
    </w:p>
    <w:p w14:paraId="0F42CD95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10D59969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Q = a1 p + a2 m + a3 c + a4 t ,</w:t>
      </w:r>
    </w:p>
    <w:p w14:paraId="6D6B012C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3D18DF62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где а1, a2, a3, a4 – весовые коэффициенты; p, m, c, t – количество переменных в группах Р, М, С, Т соответственно.</w:t>
      </w:r>
    </w:p>
    <w:p w14:paraId="7E3E89BD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Весовые коэффициенты позволяют учитывать различное влияние на сложность программы каждой функциональной группы. Наиболее часто применяются следующие значения весовых коэффициентов: а1 = l, а2 = 2, а3 = 3, а4 = 0,5. С учетом данных значений формула для определения метрики Чепина принимает вид :</w:t>
      </w:r>
    </w:p>
    <w:p w14:paraId="40372161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Q = p + 2m + 3c + 0,5t .</w:t>
      </w:r>
    </w:p>
    <w:p w14:paraId="1E085AAF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Помимо полной метрики Чепина распространен ее вариант, при котором анализу и разбиению на четыре группы подвергаются только переменные из списка ввода/вывода программы, то есть те переменные, которые содержатся в списке параметров операторов ввода/вывода программы. Назовем данный вариант метрикой Чепина ввода/вывода.</w:t>
      </w:r>
    </w:p>
    <w:p w14:paraId="418BBA40" w14:textId="77777777" w:rsidR="0055591A" w:rsidRPr="00566BC6" w:rsidRDefault="0055591A" w:rsidP="0055591A">
      <w:pPr>
        <w:spacing w:after="0"/>
        <w:ind w:firstLine="720"/>
        <w:rPr>
          <w:rFonts w:ascii="Times New Roman" w:hAnsi="Times New Roman" w:cs="Times New Roman"/>
          <w:bCs/>
          <w:sz w:val="28"/>
          <w:szCs w:val="28"/>
        </w:rPr>
      </w:pPr>
    </w:p>
    <w:p w14:paraId="2874F873" w14:textId="77777777" w:rsidR="0055591A" w:rsidRPr="00566BC6" w:rsidRDefault="0055591A" w:rsidP="0055591A">
      <w:pPr>
        <w:spacing w:after="0"/>
        <w:rPr>
          <w:rFonts w:ascii="Times New Roman" w:hAnsi="Times New Roman" w:cs="Times New Roman"/>
          <w:bCs/>
          <w:sz w:val="28"/>
          <w:szCs w:val="28"/>
        </w:rPr>
      </w:pPr>
      <w:r w:rsidRPr="00566BC6">
        <w:rPr>
          <w:rFonts w:ascii="Times New Roman" w:hAnsi="Times New Roman" w:cs="Times New Roman"/>
          <w:bCs/>
          <w:sz w:val="28"/>
          <w:szCs w:val="28"/>
        </w:rPr>
        <w:t>Таблица 2 – Расчет полной метрики Чепина</w:t>
      </w:r>
    </w:p>
    <w:tbl>
      <w:tblPr>
        <w:tblW w:w="5000" w:type="pct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1810"/>
        <w:gridCol w:w="1305"/>
        <w:gridCol w:w="2462"/>
        <w:gridCol w:w="1884"/>
        <w:gridCol w:w="1884"/>
      </w:tblGrid>
      <w:tr w:rsidR="004B54B7" w:rsidRPr="00566BC6" w14:paraId="5680C641" w14:textId="77777777" w:rsidTr="001D6B61">
        <w:trPr>
          <w:trHeight w:val="259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C2D65" w14:textId="77777777" w:rsidR="0055591A" w:rsidRPr="00566BC6" w:rsidRDefault="0055591A" w:rsidP="001D6B61">
            <w:pPr>
              <w:spacing w:before="2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</w:p>
        </w:tc>
        <w:tc>
          <w:tcPr>
            <w:tcW w:w="753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63876" w14:textId="77777777" w:rsidR="0055591A" w:rsidRPr="00566BC6" w:rsidRDefault="0055591A" w:rsidP="001D6B61">
            <w:pPr>
              <w:spacing w:before="2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Полная метрика Чепина</w:t>
            </w:r>
          </w:p>
        </w:tc>
      </w:tr>
      <w:tr w:rsidR="004B54B7" w:rsidRPr="00566BC6" w14:paraId="17681367" w14:textId="77777777" w:rsidTr="001D6B61">
        <w:trPr>
          <w:trHeight w:val="707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29F14" w14:textId="77777777" w:rsidR="0055591A" w:rsidRPr="00566BC6" w:rsidRDefault="0055591A" w:rsidP="001D6B61">
            <w:pPr>
              <w:spacing w:before="20" w:after="0"/>
              <w:jc w:val="both"/>
              <w:rPr>
                <w:rFonts w:ascii="Times New Roman" w:hAnsi="Times New Roman" w:cs="Times New Roman"/>
                <w:i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Группа переменных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DD9896" w14:textId="77777777" w:rsidR="0055591A" w:rsidRPr="00566BC6" w:rsidRDefault="0055591A" w:rsidP="001D6B61">
            <w:pPr>
              <w:spacing w:before="20" w:after="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Р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336F8F" w14:textId="77777777" w:rsidR="0055591A" w:rsidRPr="00566BC6" w:rsidRDefault="0055591A" w:rsidP="001D6B61">
            <w:pPr>
              <w:spacing w:before="20" w:after="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М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F4B9C36" w14:textId="77777777" w:rsidR="0055591A" w:rsidRPr="00566BC6" w:rsidRDefault="0055591A" w:rsidP="001D6B61">
            <w:pPr>
              <w:spacing w:before="20" w:after="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vertAlign w:val="superscript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С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4A698" w14:textId="77777777" w:rsidR="0055591A" w:rsidRPr="00566BC6" w:rsidRDefault="0055591A" w:rsidP="001D6B61">
            <w:pPr>
              <w:spacing w:before="20" w:after="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Т</w:t>
            </w:r>
          </w:p>
        </w:tc>
      </w:tr>
      <w:tr w:rsidR="004B54B7" w:rsidRPr="00566BC6" w14:paraId="3C509BB3" w14:textId="77777777" w:rsidTr="001D6B61">
        <w:trPr>
          <w:trHeight w:val="301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D0567" w14:textId="77777777" w:rsidR="0055591A" w:rsidRPr="00566BC6" w:rsidRDefault="0055591A" w:rsidP="001D6B61">
            <w:pPr>
              <w:spacing w:before="20" w:after="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 xml:space="preserve">Переменные, относящиеся к группе 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84EFA0" w14:textId="72CDE8D3" w:rsidR="0055591A" w:rsidRPr="009E0858" w:rsidRDefault="009E0858" w:rsidP="001D6B61">
            <w:pPr>
              <w:spacing w:before="20" w:after="0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  <w:t>-</w:t>
            </w:r>
          </w:p>
        </w:tc>
        <w:tc>
          <w:tcPr>
            <w:tcW w:w="24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9913B" w14:textId="3F88C680" w:rsidR="0055591A" w:rsidRPr="009E0858" w:rsidRDefault="00E611AE" w:rsidP="001D6B61">
            <w:pPr>
              <w:spacing w:before="20" w:after="0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arr, count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588E8" w14:textId="1B1E1BFC" w:rsidR="0055591A" w:rsidRPr="00566BC6" w:rsidRDefault="0055591A" w:rsidP="001D6B61">
            <w:pPr>
              <w:spacing w:before="20" w:after="0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i, j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, A, X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20B84" w14:textId="7C3769E8" w:rsidR="0055591A" w:rsidRPr="00566BC6" w:rsidRDefault="00E611AE" w:rsidP="001D6B61">
            <w:pPr>
              <w:spacing w:before="20" w:after="0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lang w:val="en-US"/>
                <w14:ligatures w14:val="none"/>
              </w:rPr>
              <w:t>-</w:t>
            </w:r>
          </w:p>
        </w:tc>
      </w:tr>
      <w:tr w:rsidR="004B54B7" w:rsidRPr="00566BC6" w14:paraId="3197F1C5" w14:textId="77777777" w:rsidTr="001D6B61">
        <w:trPr>
          <w:trHeight w:val="311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1E635" w14:textId="77777777" w:rsidR="0055591A" w:rsidRPr="00566BC6" w:rsidRDefault="0055591A" w:rsidP="001D6B61">
            <w:pPr>
              <w:spacing w:before="20" w:after="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Количество переменных в группе </w:t>
            </w:r>
          </w:p>
        </w:tc>
        <w:tc>
          <w:tcPr>
            <w:tcW w:w="13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998AB2" w14:textId="2375A1D3" w:rsidR="0055591A" w:rsidRPr="009E0858" w:rsidRDefault="0055591A" w:rsidP="001D6B61">
            <w:pPr>
              <w:spacing w:before="20" w:after="0"/>
              <w:ind w:left="200"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 xml:space="preserve">р = </w:t>
            </w:r>
            <w:r w:rsidR="009E0858"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  <w:t>0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C6AA9DA" w14:textId="2320AB8B" w:rsidR="0055591A" w:rsidRPr="00703D54" w:rsidRDefault="0055591A" w:rsidP="001D6B61">
            <w:pPr>
              <w:spacing w:before="20" w:after="0"/>
              <w:ind w:left="200"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m = 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8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02EC36" w14:textId="3C71408A" w:rsidR="0055591A" w:rsidRPr="00566BC6" w:rsidRDefault="0055591A" w:rsidP="001D6B61">
            <w:pPr>
              <w:spacing w:before="20" w:after="0"/>
              <w:ind w:left="200"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c = 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4</w:t>
            </w:r>
          </w:p>
        </w:tc>
        <w:tc>
          <w:tcPr>
            <w:tcW w:w="18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C8930" w14:textId="594D4F28" w:rsidR="0055591A" w:rsidRPr="00566BC6" w:rsidRDefault="0055591A" w:rsidP="001D6B61">
            <w:pPr>
              <w:spacing w:before="20" w:after="0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t = </w:t>
            </w:r>
            <w:r w:rsidR="00E611AE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0</w:t>
            </w:r>
          </w:p>
        </w:tc>
      </w:tr>
      <w:tr w:rsidR="004B54B7" w:rsidRPr="00566BC6" w14:paraId="062DA369" w14:textId="77777777" w:rsidTr="001D6B61">
        <w:trPr>
          <w:trHeight w:val="277"/>
        </w:trPr>
        <w:tc>
          <w:tcPr>
            <w:tcW w:w="1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2EBCF" w14:textId="77777777" w:rsidR="0055591A" w:rsidRPr="00566BC6" w:rsidRDefault="0055591A" w:rsidP="001D6B61">
            <w:pPr>
              <w:spacing w:before="40" w:after="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lastRenderedPageBreak/>
              <w:t>Метрика Чепина</w:t>
            </w:r>
          </w:p>
        </w:tc>
        <w:tc>
          <w:tcPr>
            <w:tcW w:w="753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BD247D" w14:textId="4B824A89" w:rsidR="0055591A" w:rsidRPr="00703D54" w:rsidRDefault="0055591A" w:rsidP="001D6B61">
            <w:pPr>
              <w:spacing w:before="40" w:after="0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Q = 1*</w:t>
            </w:r>
            <w:r w:rsidR="009E0858"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  <w:t>0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+ 2*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2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+ 3*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4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+ 0,5*</w:t>
            </w:r>
            <w:r w:rsidR="009E0858"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  <w:t>0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= </w:t>
            </w:r>
            <w:r w:rsidR="00E611AE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1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6</w:t>
            </w:r>
          </w:p>
        </w:tc>
      </w:tr>
    </w:tbl>
    <w:p w14:paraId="1FE29803" w14:textId="77777777" w:rsidR="0055591A" w:rsidRPr="00566BC6" w:rsidRDefault="0055591A" w:rsidP="0055591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566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2EE6CA7" w14:textId="77777777" w:rsidR="0055591A" w:rsidRPr="00566BC6" w:rsidRDefault="0055591A" w:rsidP="0055591A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6BC6">
        <w:rPr>
          <w:rFonts w:ascii="Times New Roman" w:eastAsia="Times New Roman" w:hAnsi="Times New Roman" w:cs="Times New Roman"/>
          <w:sz w:val="28"/>
          <w:szCs w:val="28"/>
        </w:rPr>
        <w:t>Таблица 3 – Расчет метрики Чепина ввода/вывода</w:t>
      </w:r>
    </w:p>
    <w:tbl>
      <w:tblPr>
        <w:tblW w:w="4906" w:type="pct"/>
        <w:tblInd w:w="40" w:type="dxa"/>
        <w:tblLayout w:type="fixed"/>
        <w:tblCellMar>
          <w:left w:w="40" w:type="dxa"/>
          <w:right w:w="40" w:type="dxa"/>
        </w:tblCellMar>
        <w:tblLook w:val="00A0" w:firstRow="1" w:lastRow="0" w:firstColumn="1" w:lastColumn="0" w:noHBand="0" w:noVBand="0"/>
      </w:tblPr>
      <w:tblGrid>
        <w:gridCol w:w="2444"/>
        <w:gridCol w:w="1198"/>
        <w:gridCol w:w="2164"/>
        <w:gridCol w:w="1681"/>
        <w:gridCol w:w="1682"/>
      </w:tblGrid>
      <w:tr w:rsidR="004B54B7" w:rsidRPr="00566BC6" w14:paraId="5844428D" w14:textId="77777777" w:rsidTr="001D6B61">
        <w:trPr>
          <w:trHeight w:val="545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B1A09" w14:textId="77777777" w:rsidR="0055591A" w:rsidRPr="00566BC6" w:rsidRDefault="0055591A" w:rsidP="001D6B61">
            <w:pPr>
              <w:spacing w:before="20" w:after="0" w:line="257" w:lineRule="auto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</w:p>
        </w:tc>
        <w:tc>
          <w:tcPr>
            <w:tcW w:w="6725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B29D2A" w14:textId="77777777" w:rsidR="0055591A" w:rsidRPr="00566BC6" w:rsidRDefault="0055591A" w:rsidP="001D6B61">
            <w:pPr>
              <w:spacing w:before="20" w:after="0" w:line="257" w:lineRule="auto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Метрика Чепина ввода/вывода</w:t>
            </w:r>
          </w:p>
        </w:tc>
      </w:tr>
      <w:tr w:rsidR="004B54B7" w:rsidRPr="00566BC6" w14:paraId="3E5443BF" w14:textId="77777777" w:rsidTr="001D6B61">
        <w:trPr>
          <w:trHeight w:val="260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A0373" w14:textId="77777777" w:rsidR="0055591A" w:rsidRPr="00566BC6" w:rsidRDefault="0055591A" w:rsidP="001D6B61">
            <w:pPr>
              <w:spacing w:before="20" w:after="0" w:line="257" w:lineRule="auto"/>
              <w:rPr>
                <w:rFonts w:ascii="Times New Roman" w:hAnsi="Times New Roman" w:cs="Times New Roman"/>
                <w:i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Группа переменных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31FA7" w14:textId="77777777" w:rsidR="0055591A" w:rsidRPr="00566BC6" w:rsidRDefault="0055591A" w:rsidP="001D6B61">
            <w:pPr>
              <w:spacing w:before="20" w:after="0" w:line="257" w:lineRule="auto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Р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23173" w14:textId="77777777" w:rsidR="0055591A" w:rsidRPr="00566BC6" w:rsidRDefault="0055591A" w:rsidP="001D6B61">
            <w:pPr>
              <w:spacing w:before="20" w:after="0" w:line="257" w:lineRule="auto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М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FABEB" w14:textId="77777777" w:rsidR="0055591A" w:rsidRPr="00566BC6" w:rsidRDefault="0055591A" w:rsidP="001D6B61">
            <w:pPr>
              <w:spacing w:before="20" w:after="0" w:line="257" w:lineRule="auto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vertAlign w:val="superscript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С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3377C" w14:textId="77777777" w:rsidR="0055591A" w:rsidRPr="00566BC6" w:rsidRDefault="0055591A" w:rsidP="001D6B61">
            <w:pPr>
              <w:spacing w:before="20" w:after="0" w:line="257" w:lineRule="auto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>Т</w:t>
            </w:r>
          </w:p>
        </w:tc>
      </w:tr>
      <w:tr w:rsidR="004B54B7" w:rsidRPr="00566BC6" w14:paraId="06C6C0CC" w14:textId="77777777" w:rsidTr="001D6B61">
        <w:trPr>
          <w:trHeight w:val="301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B7DCF7" w14:textId="77777777" w:rsidR="0055591A" w:rsidRPr="00566BC6" w:rsidRDefault="0055591A" w:rsidP="001D6B61">
            <w:pPr>
              <w:spacing w:before="20" w:after="0" w:line="257" w:lineRule="auto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 xml:space="preserve">Переменные, относящиеся к группе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4BCC2" w14:textId="7DBCD8A2" w:rsidR="0055591A" w:rsidRPr="0097420D" w:rsidRDefault="0097420D" w:rsidP="001D6B61">
            <w:pPr>
              <w:spacing w:before="20" w:after="0" w:line="257" w:lineRule="auto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  <w:t>-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EA2DD3" w14:textId="1859A336" w:rsidR="0055591A" w:rsidRPr="0097420D" w:rsidRDefault="00E611AE" w:rsidP="001D6B61">
            <w:pPr>
              <w:spacing w:before="20" w:after="0" w:line="257" w:lineRule="auto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</w:pPr>
            <w:r>
              <w:rPr>
                <w:rFonts w:ascii="Times New Roman" w:eastAsia="Calibri" w:hAnsi="Times New Roman" w:cs="Times New Roman"/>
                <w:bCs/>
                <w:kern w:val="0"/>
                <w:sz w:val="28"/>
                <w:szCs w:val="28"/>
                <w:lang w:val="en-US"/>
                <w14:ligatures w14:val="none"/>
              </w:rPr>
              <w:t>arr, count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CDF34" w14:textId="732FC517" w:rsidR="0055591A" w:rsidRPr="00566BC6" w:rsidRDefault="00703D54" w:rsidP="001D6B61">
            <w:pPr>
              <w:spacing w:before="20" w:after="0" w:line="257" w:lineRule="auto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A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BA8C8" w14:textId="63AAB736" w:rsidR="0055591A" w:rsidRPr="00566BC6" w:rsidRDefault="00890B5E" w:rsidP="001D6B61">
            <w:pPr>
              <w:spacing w:before="20" w:after="0" w:line="257" w:lineRule="auto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-</w:t>
            </w:r>
          </w:p>
        </w:tc>
      </w:tr>
      <w:tr w:rsidR="004B54B7" w:rsidRPr="00566BC6" w14:paraId="35F319AC" w14:textId="77777777" w:rsidTr="001D6B61">
        <w:trPr>
          <w:trHeight w:val="311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DF182C" w14:textId="77777777" w:rsidR="0055591A" w:rsidRPr="00566BC6" w:rsidRDefault="0055591A" w:rsidP="001D6B61">
            <w:pPr>
              <w:spacing w:before="20" w:after="0" w:line="257" w:lineRule="auto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Количество переменных в группе </w:t>
            </w:r>
          </w:p>
        </w:tc>
        <w:tc>
          <w:tcPr>
            <w:tcW w:w="11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EFD18" w14:textId="2D83B049" w:rsidR="0055591A" w:rsidRPr="0097420D" w:rsidRDefault="0055591A" w:rsidP="001D6B61">
            <w:pPr>
              <w:spacing w:before="20" w:after="0" w:line="257" w:lineRule="auto"/>
              <w:ind w:left="200"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</w:rPr>
              <w:t xml:space="preserve">р = </w:t>
            </w:r>
            <w:r w:rsidR="0097420D"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  <w:t>0</w:t>
            </w:r>
          </w:p>
        </w:tc>
        <w:tc>
          <w:tcPr>
            <w:tcW w:w="2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304287" w14:textId="1A342E7A" w:rsidR="0055591A" w:rsidRPr="00703D54" w:rsidRDefault="0055591A" w:rsidP="001D6B61">
            <w:pPr>
              <w:spacing w:before="20" w:after="0" w:line="257" w:lineRule="auto"/>
              <w:ind w:left="200"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m = 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2</w:t>
            </w:r>
          </w:p>
        </w:tc>
        <w:tc>
          <w:tcPr>
            <w:tcW w:w="16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7539D1" w14:textId="10EED737" w:rsidR="0055591A" w:rsidRPr="00566BC6" w:rsidRDefault="0055591A" w:rsidP="001D6B61">
            <w:pPr>
              <w:spacing w:before="20" w:after="0" w:line="257" w:lineRule="auto"/>
              <w:ind w:left="200"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c = 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1</w:t>
            </w:r>
          </w:p>
        </w:tc>
        <w:tc>
          <w:tcPr>
            <w:tcW w:w="1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7DBAB" w14:textId="60C434C0" w:rsidR="0055591A" w:rsidRPr="00566BC6" w:rsidRDefault="0055591A" w:rsidP="001D6B61">
            <w:pPr>
              <w:spacing w:before="20" w:after="0" w:line="257" w:lineRule="auto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t = </w:t>
            </w:r>
            <w:r w:rsidR="00890B5E"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0</w:t>
            </w:r>
          </w:p>
        </w:tc>
      </w:tr>
      <w:tr w:rsidR="004B54B7" w:rsidRPr="00566BC6" w14:paraId="69B54967" w14:textId="77777777" w:rsidTr="001D6B61">
        <w:trPr>
          <w:trHeight w:val="277"/>
        </w:trPr>
        <w:tc>
          <w:tcPr>
            <w:tcW w:w="2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2C9A59" w14:textId="77777777" w:rsidR="0055591A" w:rsidRPr="00566BC6" w:rsidRDefault="0055591A" w:rsidP="001D6B61">
            <w:pPr>
              <w:spacing w:before="40" w:after="0" w:line="257" w:lineRule="auto"/>
              <w:rPr>
                <w:rFonts w:ascii="Times New Roman" w:hAnsi="Times New Roman" w:cs="Times New Roman"/>
                <w:snapToGrid w:val="0"/>
                <w:sz w:val="28"/>
                <w:szCs w:val="28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Метрика Чепина</w:t>
            </w:r>
          </w:p>
        </w:tc>
        <w:tc>
          <w:tcPr>
            <w:tcW w:w="67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A3162" w14:textId="4BA1812D" w:rsidR="0055591A" w:rsidRPr="00703D54" w:rsidRDefault="0055591A" w:rsidP="001D6B61">
            <w:pPr>
              <w:spacing w:before="40" w:after="0" w:line="257" w:lineRule="auto"/>
              <w:ind w:right="80"/>
              <w:jc w:val="both"/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</w:pP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Q = 1*</w:t>
            </w:r>
            <w:r w:rsidR="0097420D">
              <w:rPr>
                <w:rFonts w:ascii="Times New Roman" w:hAnsi="Times New Roman" w:cs="Times New Roman"/>
                <w:snapToGrid w:val="0"/>
                <w:sz w:val="28"/>
                <w:szCs w:val="28"/>
                <w:lang w:val="ru-RU"/>
              </w:rPr>
              <w:t>0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+ 2*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2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+ 3*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1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+ 0,5*</w:t>
            </w:r>
            <w:r w:rsidR="00E611AE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0</w:t>
            </w:r>
            <w:r w:rsidRPr="00566BC6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 xml:space="preserve"> = </w:t>
            </w:r>
            <w:r w:rsidR="00703D54">
              <w:rPr>
                <w:rFonts w:ascii="Times New Roman" w:hAnsi="Times New Roman" w:cs="Times New Roman"/>
                <w:snapToGrid w:val="0"/>
                <w:sz w:val="28"/>
                <w:szCs w:val="28"/>
                <w:lang w:val="en-US"/>
              </w:rPr>
              <w:t>7</w:t>
            </w:r>
          </w:p>
        </w:tc>
      </w:tr>
    </w:tbl>
    <w:p w14:paraId="6ACDD539" w14:textId="77777777" w:rsidR="0055591A" w:rsidRPr="00566BC6" w:rsidRDefault="0055591A" w:rsidP="0055591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579DF9E" w14:textId="77777777" w:rsidR="0055591A" w:rsidRPr="00566BC6" w:rsidRDefault="0055591A" w:rsidP="0055591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F84B099" w14:textId="77777777" w:rsidR="0055591A" w:rsidRPr="00566BC6" w:rsidRDefault="0055591A" w:rsidP="0055591A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6BC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Вывод: </w:t>
      </w:r>
      <w:r w:rsidRPr="00566BC6">
        <w:rPr>
          <w:rFonts w:ascii="Times New Roman" w:eastAsia="Times New Roman" w:hAnsi="Times New Roman" w:cs="Times New Roman"/>
          <w:sz w:val="28"/>
          <w:szCs w:val="28"/>
        </w:rPr>
        <w:t xml:space="preserve">в ходе практического занятия были рассчитаны спен программы, а также полная метрика Чепина и метрика Чепина ввода/вывода. Руководствуясь примерами и авторской оценкой приведенными в книге «Метрология и качество программного обеспечения» Е.В. Решетниковой, значение метрики Чепина </w:t>
      </w:r>
      <w:r w:rsidRPr="00566BC6">
        <w:rPr>
          <w:rFonts w:ascii="Times New Roman" w:hAnsi="Times New Roman" w:cs="Times New Roman"/>
          <w:sz w:val="28"/>
          <w:szCs w:val="28"/>
        </w:rPr>
        <w:t>можно считать сравнительно низким, как так в исходном тексте программы используется незначительное количество переменных, что не затрудняет понимание программы</w:t>
      </w:r>
    </w:p>
    <w:p w14:paraId="114C606E" w14:textId="06A283DF" w:rsidR="002C0992" w:rsidRPr="00566BC6" w:rsidRDefault="002C0992" w:rsidP="0055591A">
      <w:pPr>
        <w:rPr>
          <w:rFonts w:ascii="Times New Roman" w:hAnsi="Times New Roman" w:cs="Times New Roman"/>
          <w:b/>
          <w:bCs/>
        </w:rPr>
      </w:pPr>
    </w:p>
    <w:sectPr w:rsidR="002C0992" w:rsidRPr="00566B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C714FB"/>
    <w:multiLevelType w:val="multilevel"/>
    <w:tmpl w:val="32CA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9B037F"/>
    <w:multiLevelType w:val="multilevel"/>
    <w:tmpl w:val="9098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9B7D20"/>
    <w:multiLevelType w:val="multilevel"/>
    <w:tmpl w:val="ED9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7641C0"/>
    <w:multiLevelType w:val="multilevel"/>
    <w:tmpl w:val="45B20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AF5199"/>
    <w:multiLevelType w:val="multilevel"/>
    <w:tmpl w:val="1EAC3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63715"/>
    <w:multiLevelType w:val="multilevel"/>
    <w:tmpl w:val="D6EE1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07B41"/>
    <w:multiLevelType w:val="multilevel"/>
    <w:tmpl w:val="A2CE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74278"/>
    <w:multiLevelType w:val="multilevel"/>
    <w:tmpl w:val="84FE6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3"/>
  </w:num>
  <w:num w:numId="5">
    <w:abstractNumId w:val="6"/>
  </w:num>
  <w:num w:numId="6">
    <w:abstractNumId w:val="0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BA9"/>
    <w:rsid w:val="00040414"/>
    <w:rsid w:val="00086475"/>
    <w:rsid w:val="000A7BF1"/>
    <w:rsid w:val="0013430E"/>
    <w:rsid w:val="00197329"/>
    <w:rsid w:val="001D5E33"/>
    <w:rsid w:val="00284D92"/>
    <w:rsid w:val="002C0992"/>
    <w:rsid w:val="003F1D0B"/>
    <w:rsid w:val="004B54B7"/>
    <w:rsid w:val="004C47EA"/>
    <w:rsid w:val="004F52FC"/>
    <w:rsid w:val="0055591A"/>
    <w:rsid w:val="00566BC6"/>
    <w:rsid w:val="0059718A"/>
    <w:rsid w:val="006B67E6"/>
    <w:rsid w:val="00703D54"/>
    <w:rsid w:val="00793B77"/>
    <w:rsid w:val="00890B5E"/>
    <w:rsid w:val="00927640"/>
    <w:rsid w:val="0097420D"/>
    <w:rsid w:val="00994BA9"/>
    <w:rsid w:val="009A1F29"/>
    <w:rsid w:val="009E0858"/>
    <w:rsid w:val="009E1B39"/>
    <w:rsid w:val="009E7AA7"/>
    <w:rsid w:val="00A61DFD"/>
    <w:rsid w:val="00A83DDA"/>
    <w:rsid w:val="00AD449D"/>
    <w:rsid w:val="00B33429"/>
    <w:rsid w:val="00B53FEE"/>
    <w:rsid w:val="00C82E48"/>
    <w:rsid w:val="00CD0539"/>
    <w:rsid w:val="00D605F5"/>
    <w:rsid w:val="00D90874"/>
    <w:rsid w:val="00E07A13"/>
    <w:rsid w:val="00E611AE"/>
    <w:rsid w:val="00ED188C"/>
    <w:rsid w:val="00FE2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9BF769"/>
  <w15:chartTrackingRefBased/>
  <w15:docId w15:val="{50527FF9-CD06-44D3-9178-72F33443A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47EA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994BA9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94BA9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94BA9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94BA9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94BA9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94BA9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94BA9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94BA9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94BA9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94B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94B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94B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94BA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94BA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94B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94B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94B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94B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94B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94B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94BA9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94B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94BA9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994B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94BA9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994BA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94B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994BA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94BA9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A1F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ad">
    <w:name w:val="Table Grid"/>
    <w:basedOn w:val="a1"/>
    <w:uiPriority w:val="39"/>
    <w:rsid w:val="009E1B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7</Pages>
  <Words>1150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Bondarev Alexander</dc:creator>
  <cp:keywords/>
  <dc:description/>
  <cp:lastModifiedBy>Bondarev Alexander</cp:lastModifiedBy>
  <cp:revision>22</cp:revision>
  <dcterms:created xsi:type="dcterms:W3CDTF">2025-10-28T19:06:00Z</dcterms:created>
  <dcterms:modified xsi:type="dcterms:W3CDTF">2025-11-26T12:07:00Z</dcterms:modified>
</cp:coreProperties>
</file>