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E88079" w14:textId="2BF3E69C" w:rsidR="009C03B1" w:rsidRPr="00584839" w:rsidRDefault="00584839" w:rsidP="005848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4839">
        <w:rPr>
          <w:rFonts w:ascii="Times New Roman" w:hAnsi="Times New Roman" w:cs="Times New Roman"/>
          <w:b/>
          <w:bCs/>
          <w:sz w:val="28"/>
          <w:szCs w:val="28"/>
        </w:rPr>
        <w:t>CAREER PATH</w:t>
      </w:r>
    </w:p>
    <w:p w14:paraId="73E4421A" w14:textId="77777777" w:rsidR="00584839" w:rsidRPr="00584839" w:rsidRDefault="00584839" w:rsidP="0058483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84839">
        <w:rPr>
          <w:rFonts w:ascii="Times New Roman" w:hAnsi="Times New Roman" w:cs="Times New Roman"/>
          <w:b/>
          <w:bCs/>
          <w:sz w:val="28"/>
          <w:szCs w:val="28"/>
        </w:rPr>
        <w:t>Being</w:t>
      </w:r>
      <w:proofErr w:type="spellEnd"/>
      <w:r w:rsidRPr="00584839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584839">
        <w:rPr>
          <w:rFonts w:ascii="Times New Roman" w:hAnsi="Times New Roman" w:cs="Times New Roman"/>
          <w:b/>
          <w:bCs/>
          <w:sz w:val="28"/>
          <w:szCs w:val="28"/>
        </w:rPr>
        <w:t>Successful</w:t>
      </w:r>
      <w:proofErr w:type="spellEnd"/>
      <w:r w:rsidRPr="005848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4839">
        <w:rPr>
          <w:rFonts w:ascii="Times New Roman" w:hAnsi="Times New Roman" w:cs="Times New Roman"/>
          <w:b/>
          <w:bCs/>
          <w:sz w:val="28"/>
          <w:szCs w:val="28"/>
        </w:rPr>
        <w:t>Specialist</w:t>
      </w:r>
      <w:proofErr w:type="spellEnd"/>
    </w:p>
    <w:p w14:paraId="79B07005" w14:textId="55E43716" w:rsidR="00584839" w:rsidRP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Factors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career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success</w:t>
      </w:r>
      <w:proofErr w:type="spellEnd"/>
    </w:p>
    <w:p w14:paraId="31667FFC" w14:textId="1003B7D7" w:rsidR="00584839" w:rsidRPr="00ED2EF2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Success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career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can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defined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many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ways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from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achieving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personal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goals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financial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success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recognition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peers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Each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person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defines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their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own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path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career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satisfaction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focusing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aspects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work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they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enjoy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a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good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balance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between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professional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personal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life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making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meaningful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contributions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through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their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roles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E8FBE1D" w14:textId="6A1458A5" w:rsidR="00584839" w:rsidRP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Hard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soft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skills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any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successful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specialist</w:t>
      </w:r>
      <w:proofErr w:type="spellEnd"/>
    </w:p>
    <w:p w14:paraId="56E39DF6" w14:textId="20D88C6C" w:rsidR="00584839" w:rsidRPr="00ED2EF2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A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successful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professional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often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combines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technical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expertise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hard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soft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effective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communication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adaptability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empathy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teamwork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The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ability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balance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both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skill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types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essential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navigating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complex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work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environments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64FE1FBD" w14:textId="77777777" w:rsidR="00584839" w:rsidRP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Qualities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successful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leaders</w:t>
      </w:r>
      <w:proofErr w:type="spellEnd"/>
    </w:p>
    <w:p w14:paraId="752FD21C" w14:textId="13BA1681" w:rsidR="00584839" w:rsidRPr="00ED2EF2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Successful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display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integrity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conviction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adaptability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ability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inspire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communicate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teams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Leadership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styles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vary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culture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but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universally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valued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traits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empathy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decision-making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ability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interpersonal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When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expressing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disagreement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successful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may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choose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polite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phrases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"I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see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your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point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but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actually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I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think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…”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“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I’m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not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so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certain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if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that’s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correct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”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handle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discussions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diplomatically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while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reserving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stronger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language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such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"I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totally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disagree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"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That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doesn’t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convince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all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,"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more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emphatic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stances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DA1AED1" w14:textId="77777777" w:rsidR="00584839" w:rsidRP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Typical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functions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different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departments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in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the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organisation</w:t>
      </w:r>
      <w:proofErr w:type="spellEnd"/>
    </w:p>
    <w:p w14:paraId="3596D8A5" w14:textId="6B30B946" w:rsidR="006B09D2" w:rsidRPr="001B7A37" w:rsidRDefault="006B09D2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B09D2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Ethics is the basic moral rules. Ethics is about ri</w:t>
      </w:r>
      <w:r w:rsidR="00ED067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gh</w:t>
      </w:r>
      <w:r w:rsidRPr="006B09D2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t and </w:t>
      </w:r>
      <w:r w:rsidR="00ED067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wrong</w:t>
      </w:r>
      <w:r w:rsidRPr="006B09D2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behavior. Business ethics </w:t>
      </w:r>
      <w:r w:rsidR="00ED067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includes</w:t>
      </w:r>
      <w:r w:rsidRPr="006B09D2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 w:rsidR="00ED067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</w:t>
      </w:r>
      <w:r w:rsidRPr="006B09D2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ocietal standards, business ethics and circumstances standards</w:t>
      </w:r>
      <w:r w:rsidR="00ED067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. </w:t>
      </w:r>
      <w:r w:rsidR="00ED0677" w:rsidRPr="006B09D2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Business ethics</w:t>
      </w:r>
      <w:r w:rsidR="00ED067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refers to the standards and practices in the workplace.</w:t>
      </w:r>
    </w:p>
    <w:p w14:paraId="4E021702" w14:textId="2C683A71" w:rsidR="00584839" w:rsidRP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Principles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business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ethics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business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communication</w:t>
      </w:r>
      <w:proofErr w:type="spellEnd"/>
    </w:p>
    <w:p w14:paraId="7D81736D" w14:textId="638A5C41" w:rsidR="00584839" w:rsidRPr="00ED2EF2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Ethics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business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honesty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transparency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fairness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which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become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particularly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significant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situations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involving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conflicts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interest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Effective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communication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helps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build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positive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workplace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culture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ensuring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that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everyone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understands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their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roles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collaborates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effectively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In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workplaces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employees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may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sometimes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struggle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professionalism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studies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show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majority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report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difficulties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maintaining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etiquette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often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due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workload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informal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environments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74BDC6A" w14:textId="77777777" w:rsidR="00584839" w:rsidRPr="00584839" w:rsidRDefault="00584839" w:rsidP="005848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839">
        <w:rPr>
          <w:rFonts w:ascii="Times New Roman" w:hAnsi="Times New Roman" w:cs="Times New Roman"/>
          <w:b/>
          <w:bCs/>
          <w:sz w:val="28"/>
          <w:szCs w:val="28"/>
        </w:rPr>
        <w:t xml:space="preserve">My </w:t>
      </w:r>
      <w:proofErr w:type="spellStart"/>
      <w:r w:rsidRPr="00584839">
        <w:rPr>
          <w:rFonts w:ascii="Times New Roman" w:hAnsi="Times New Roman" w:cs="Times New Roman"/>
          <w:b/>
          <w:bCs/>
          <w:sz w:val="28"/>
          <w:szCs w:val="28"/>
        </w:rPr>
        <w:t>Speciality</w:t>
      </w:r>
      <w:proofErr w:type="spellEnd"/>
      <w:r w:rsidRPr="00584839">
        <w:rPr>
          <w:rFonts w:ascii="Times New Roman" w:hAnsi="Times New Roman" w:cs="Times New Roman"/>
          <w:b/>
          <w:bCs/>
          <w:sz w:val="28"/>
          <w:szCs w:val="28"/>
        </w:rPr>
        <w:t>: IT Professional</w:t>
      </w:r>
    </w:p>
    <w:p w14:paraId="30F9880F" w14:textId="77777777" w:rsidR="00584839" w:rsidRP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Variety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jobs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in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the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sphere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Information Technology</w:t>
      </w:r>
    </w:p>
    <w:p w14:paraId="34268EDA" w14:textId="4E65C313" w:rsidR="00584839" w:rsidRPr="00ED2EF2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The IT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field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wide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array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roles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from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software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developers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network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administrators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cybersecurity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specialists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scientists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each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distinct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functions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technical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requirements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Professionals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IT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may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work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projects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such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building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mobile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applications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web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pages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managing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network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security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5BF4EFD" w14:textId="77777777" w:rsidR="00584839" w:rsidRP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lastRenderedPageBreak/>
        <w:t xml:space="preserve">Personal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qualities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IT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specialist</w:t>
      </w:r>
      <w:proofErr w:type="spellEnd"/>
    </w:p>
    <w:p w14:paraId="4643199C" w14:textId="5B3184C5" w:rsidR="00584839" w:rsidRPr="00ED2EF2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IT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professionals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often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need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analytical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thinking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problem-solving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attention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detail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Adaptability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continuous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learning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also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essential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due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ever-evolving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nature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technology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6049BD6" w14:textId="77777777" w:rsidR="00584839" w:rsidRP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Typical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responsibilities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skills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for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different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IT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department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jobs</w:t>
      </w:r>
      <w:proofErr w:type="spellEnd"/>
    </w:p>
    <w:p w14:paraId="173A5C67" w14:textId="1834A0AC" w:rsidR="00584839" w:rsidRPr="00ED2EF2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Responsibilities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vary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role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but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generally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they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tasks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software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ensuring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network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security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managing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data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Core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programming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troubleshooting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systems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analysis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For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example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video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game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developers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need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creative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technical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while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IT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security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specialists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focus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cyber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threat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prevention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0AF92F44" w14:textId="77777777" w:rsidR="00584839" w:rsidRP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Future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skills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for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IT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specialists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their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importance</w:t>
      </w:r>
      <w:proofErr w:type="spellEnd"/>
    </w:p>
    <w:p w14:paraId="34F79005" w14:textId="014FF1F6" w:rsidR="00584839" w:rsidRP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like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artificial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intelligence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cloud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computing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cybersecurity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will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become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more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important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they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align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growing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technological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trends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Continuous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learning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these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areas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will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be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critical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long-term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career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growth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29620C6" w14:textId="77777777" w:rsidR="00584839" w:rsidRPr="00584839" w:rsidRDefault="00584839" w:rsidP="005848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839">
        <w:rPr>
          <w:rFonts w:ascii="Times New Roman" w:hAnsi="Times New Roman" w:cs="Times New Roman"/>
          <w:b/>
          <w:bCs/>
          <w:sz w:val="28"/>
          <w:szCs w:val="28"/>
        </w:rPr>
        <w:t>Professional Development</w:t>
      </w:r>
    </w:p>
    <w:p w14:paraId="0CD42046" w14:textId="77777777" w:rsidR="00584839" w:rsidRP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Personal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vs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.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professional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vs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.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continuous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professional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development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(CPD)</w:t>
      </w:r>
    </w:p>
    <w:p w14:paraId="7D9FF028" w14:textId="2058E19E" w:rsid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Personal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development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focuses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individual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growth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while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professional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development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aims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acquiring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job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performance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CPD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emphasizes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continuous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learning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helping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professionals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keep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up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industry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changes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D56A0B1" w14:textId="49EA707E" w:rsidR="00BB78F9" w:rsidRPr="00F16DBD" w:rsidRDefault="00BB78F9" w:rsidP="00F16DB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B78F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Определение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</w:t>
      </w:r>
      <w:r w:rsidRPr="00584839">
        <w:rPr>
          <w:rFonts w:ascii="Times New Roman" w:hAnsi="Times New Roman" w:cs="Times New Roman"/>
          <w:b/>
          <w:bCs/>
          <w:sz w:val="28"/>
          <w:szCs w:val="28"/>
        </w:rPr>
        <w:t>Professional Development</w:t>
      </w:r>
    </w:p>
    <w:p w14:paraId="66BFE0DC" w14:textId="77777777" w:rsidR="00BB78F9" w:rsidRPr="00BB78F9" w:rsidRDefault="00BB78F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71A0BE61" w14:textId="77777777" w:rsidR="00584839" w:rsidRP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Elements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CPD</w:t>
      </w:r>
    </w:p>
    <w:p w14:paraId="7BCD2B22" w14:textId="26C8E68A" w:rsidR="00584839" w:rsidRPr="00E65967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CPD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involves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E6596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manegment</w:t>
      </w:r>
      <w:proofErr w:type="spellEnd"/>
      <w:r w:rsidR="00E6596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, work, leadership, education, training, study, motivation, practice.</w:t>
      </w:r>
    </w:p>
    <w:p w14:paraId="63B01B9C" w14:textId="77777777" w:rsidR="00584839" w:rsidRPr="00BB78F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BY"/>
        </w:rPr>
      </w:pPr>
      <w:proofErr w:type="spellStart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>Motivation</w:t>
      </w:r>
      <w:proofErr w:type="spellEnd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>as</w:t>
      </w:r>
      <w:proofErr w:type="spellEnd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 xml:space="preserve"> a </w:t>
      </w:r>
      <w:proofErr w:type="spellStart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>key</w:t>
      </w:r>
      <w:proofErr w:type="spellEnd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>factor</w:t>
      </w:r>
      <w:proofErr w:type="spellEnd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>for</w:t>
      </w:r>
      <w:proofErr w:type="spellEnd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>professional</w:t>
      </w:r>
      <w:proofErr w:type="spellEnd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>development</w:t>
      </w:r>
      <w:proofErr w:type="spellEnd"/>
    </w:p>
    <w:p w14:paraId="08FCBA41" w14:textId="0E8A1E11" w:rsidR="00584839" w:rsidRPr="00BB78F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</w:pP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Motivation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drives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individuals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to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improve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their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skills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,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take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on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new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challenges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,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and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pursue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professional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growth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.</w:t>
      </w:r>
    </w:p>
    <w:p w14:paraId="1A7B6177" w14:textId="77777777" w:rsidR="00584839" w:rsidRPr="00BB78F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BY"/>
        </w:rPr>
      </w:pPr>
      <w:proofErr w:type="spellStart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>Training</w:t>
      </w:r>
      <w:proofErr w:type="spellEnd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>and</w:t>
      </w:r>
      <w:proofErr w:type="spellEnd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>its</w:t>
      </w:r>
      <w:proofErr w:type="spellEnd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BY"/>
        </w:rPr>
        <w:t>forms</w:t>
      </w:r>
      <w:proofErr w:type="spellEnd"/>
    </w:p>
    <w:p w14:paraId="62820FAD" w14:textId="08BB74C5" w:rsidR="00584839" w:rsidRPr="00BB78F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</w:pP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Training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can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take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many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forms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,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from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formal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classes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and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online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courses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to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informal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mentoring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sessions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.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Diverse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learning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approaches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cater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to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different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professional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 xml:space="preserve"> </w:t>
      </w:r>
      <w:proofErr w:type="spellStart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needs</w:t>
      </w:r>
      <w:proofErr w:type="spellEnd"/>
      <w:r w:rsidRPr="00BB78F9">
        <w:rPr>
          <w:rFonts w:ascii="Times New Roman" w:eastAsia="Times New Roman" w:hAnsi="Times New Roman" w:cs="Times New Roman"/>
          <w:sz w:val="24"/>
          <w:szCs w:val="24"/>
          <w:u w:val="single"/>
          <w:lang w:eastAsia="ru-BY"/>
        </w:rPr>
        <w:t>.</w:t>
      </w:r>
    </w:p>
    <w:p w14:paraId="176C5474" w14:textId="77777777" w:rsidR="00584839" w:rsidRPr="00584839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The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benefits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ED2EF2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CPD</w:t>
      </w:r>
    </w:p>
    <w:p w14:paraId="32A0454D" w14:textId="31EE20C8" w:rsidR="00584839" w:rsidRPr="00ED2EF2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CPD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supports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career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advancement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skill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enhancement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adaptability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changing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job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market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It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fosters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growth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mindset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enhancing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job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satisfaction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personal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confidence</w:t>
      </w:r>
      <w:proofErr w:type="spellEnd"/>
      <w:r w:rsidRPr="00ED2EF2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302196B" w14:textId="77777777" w:rsidR="00584839" w:rsidRPr="00ED2EF2" w:rsidRDefault="00584839" w:rsidP="00584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46E2A67E" w14:textId="60FB92ED" w:rsidR="00584839" w:rsidRDefault="00584839" w:rsidP="00584839"/>
    <w:p w14:paraId="2E4071E7" w14:textId="795E82A8" w:rsidR="0002137A" w:rsidRDefault="0002137A" w:rsidP="00584839"/>
    <w:p w14:paraId="7C178EAA" w14:textId="77777777" w:rsidR="0002137A" w:rsidRPr="0002137A" w:rsidRDefault="0002137A" w:rsidP="000213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КАРЬЕРНЫЙ ПУТЬ</w:t>
      </w:r>
    </w:p>
    <w:p w14:paraId="2EC9120F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Быть успешным специалистом</w:t>
      </w:r>
    </w:p>
    <w:p w14:paraId="72C69E7D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Факторы карьерного успеха</w:t>
      </w:r>
    </w:p>
    <w:p w14:paraId="48BB27D5" w14:textId="77777777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t>Успех в карьере может быть определен многими способами: от достижения личных целей до финансового успеха и признания коллегами. Каждый человек определяет свой собственный путь к удовлетворенности карьерой, уделяя особое внимание таким аспектам, как работа, которая ему нравится, хороший баланс между профессиональной и личной жизнью или внесение значимого вклада в свою работу.</w:t>
      </w:r>
    </w:p>
    <w:p w14:paraId="4EF3EB1F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Основные и вспомогательные навыки любого успешного специалиста</w:t>
      </w:r>
    </w:p>
    <w:p w14:paraId="7E8FEECE" w14:textId="77777777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t>Успешный профессионал часто сочетает в себе технические знания (</w:t>
      </w:r>
      <w:proofErr w:type="spellStart"/>
      <w:r w:rsidRPr="0002137A">
        <w:rPr>
          <w:rFonts w:ascii="Times New Roman" w:hAnsi="Times New Roman" w:cs="Times New Roman"/>
          <w:sz w:val="24"/>
          <w:szCs w:val="24"/>
        </w:rPr>
        <w:t>hard</w:t>
      </w:r>
      <w:proofErr w:type="spellEnd"/>
      <w:r w:rsidRPr="000213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37A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02137A">
        <w:rPr>
          <w:rFonts w:ascii="Times New Roman" w:hAnsi="Times New Roman" w:cs="Times New Roman"/>
          <w:sz w:val="24"/>
          <w:szCs w:val="24"/>
        </w:rPr>
        <w:t>) с такими "мягкими" навыками, как эффективное общение, адаптивность, эмпатия и умение работать в команде. Умение развивать и сочетать оба типа навыков имеет важное значение для работы в сложной рабочей среде.</w:t>
      </w:r>
    </w:p>
    <w:p w14:paraId="72C96046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Качества успешных лидеров</w:t>
      </w:r>
    </w:p>
    <w:p w14:paraId="327F5EFB" w14:textId="77777777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t>Успешные лидеры демонстрируют честность, убежденность, адаптивность, а также способность вдохновлять и взаимодействовать с командами. Стили лидерства различаются в зависимости от культуры, но общепризнанные качества включают эмпатию, способность принимать решения и навыки межличностного общения. Выражая несогласие, успешные лидеры могут использовать вежливые фразы, такие как "Я понимаю вашу точку зрения, но на самом деле, я думаю...” или “Я не уверен, что это правильно”, чтобы вести дискуссию дипломатично, сохраняя при этом более жесткие формулировки, такие как "Я полностью не согласен" или "Это меня не убеждает вообще", - для придания большей выразительности.</w:t>
      </w:r>
    </w:p>
    <w:p w14:paraId="5B6B9F45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Типичные функции различных подразделений организации</w:t>
      </w:r>
    </w:p>
    <w:p w14:paraId="4AC9FCF9" w14:textId="77777777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t xml:space="preserve">Этика </w:t>
      </w:r>
      <w:proofErr w:type="gramStart"/>
      <w:r w:rsidRPr="0002137A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02137A">
        <w:rPr>
          <w:rFonts w:ascii="Times New Roman" w:hAnsi="Times New Roman" w:cs="Times New Roman"/>
          <w:sz w:val="24"/>
          <w:szCs w:val="24"/>
        </w:rPr>
        <w:t xml:space="preserve"> основные моральные правила. Этика заключается в письменном виде и поведении на рабочем месте. Деловая этика соблюдается на рабочем месте. Социальные стандарты, деловая этика и стандарты обстоятельств должны соблюдаться на рабочем месте.</w:t>
      </w:r>
    </w:p>
    <w:p w14:paraId="41FAAD4E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Принципы деловой этики и делового общения</w:t>
      </w:r>
    </w:p>
    <w:p w14:paraId="48D762CD" w14:textId="77777777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t>Деловая этика включает в себя честность, прозрачность и беспристрастность, которые приобретают особое значение в ситуациях, связанных с конфликтом интересов. Эффективная коммуникация помогает создать позитивную культуру на рабочем месте, гарантируя, что каждый понимает свою роль и эффективно сотрудничает. На рабочих местах у сотрудников иногда возникают проблемы с профессионализмом, поскольку исследования показывают, что большинство из них сообщают о трудностях с соблюдением этикета, часто из-за загруженности и неформальной обстановки.</w:t>
      </w:r>
    </w:p>
    <w:p w14:paraId="09F627AB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Моя специальность: Специалист в области информационных технологий</w:t>
      </w:r>
    </w:p>
    <w:p w14:paraId="435C92C1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Разнообразие профессий в сфере информационных технологий</w:t>
      </w:r>
    </w:p>
    <w:p w14:paraId="5176C277" w14:textId="77777777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t>Сфера ИТ включает в себя широкий спектр должностей, от разработчиков программного обеспечения и сетевых администраторов до специалистов по кибербезопасности и обработке данных, каждая из которых имеет свои функции и технические требования. Профессионалы в области ИТ могут работать над такими проектами, как создание мобильных приложений, разработка веб-страниц или управление сетевой безопасностью.</w:t>
      </w:r>
    </w:p>
    <w:p w14:paraId="540F2C97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Личные качества ИТ-специалиста</w:t>
      </w:r>
    </w:p>
    <w:p w14:paraId="652E8321" w14:textId="77777777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t>ИТ-специалистам часто требуется аналитическое мышление, умение решать проблемы и внимание к деталям. Адаптивность и непрерывное обучение также необходимы в связи с постоянно развивающейся природой технологий.</w:t>
      </w:r>
    </w:p>
    <w:p w14:paraId="446986DE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Типичные обязанности и навыки для различных подразделений ИТ-отдела</w:t>
      </w:r>
    </w:p>
    <w:p w14:paraId="1F67D27C" w14:textId="77777777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t xml:space="preserve">Обязанности различаются в зависимости от должности, но, как правило, они включают в себя такие задачи, как разработка программного обеспечения, обеспечение сетевой безопасности и управление данными. Основные навыки включают программирование, устранение неполадок и системный анализ. Например, разработчикам видеоигр нужны творческие и технические навыки, в то время как специалисты по ИТ-безопасности сосредоточены на предотвращении </w:t>
      </w:r>
      <w:proofErr w:type="spellStart"/>
      <w:r w:rsidRPr="0002137A">
        <w:rPr>
          <w:rFonts w:ascii="Times New Roman" w:hAnsi="Times New Roman" w:cs="Times New Roman"/>
          <w:sz w:val="24"/>
          <w:szCs w:val="24"/>
        </w:rPr>
        <w:t>киберугроз</w:t>
      </w:r>
      <w:proofErr w:type="spellEnd"/>
      <w:r w:rsidRPr="0002137A">
        <w:rPr>
          <w:rFonts w:ascii="Times New Roman" w:hAnsi="Times New Roman" w:cs="Times New Roman"/>
          <w:sz w:val="24"/>
          <w:szCs w:val="24"/>
        </w:rPr>
        <w:t>.</w:t>
      </w:r>
    </w:p>
    <w:p w14:paraId="6D029EBC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Будущие навыки ИТ-специалистов и их важность</w:t>
      </w:r>
    </w:p>
    <w:p w14:paraId="18907B46" w14:textId="77777777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t>Такие навыки, как искусственный интеллект, облачные вычисления и кибербезопасность, станут более важными, поскольку они будут соответствовать растущим технологическим тенденциям. Непрерывное обучение в этих областях будет иметь решающее значение для долгосрочного карьерного роста.</w:t>
      </w:r>
    </w:p>
    <w:p w14:paraId="79D5F256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Профессиональное развитие</w:t>
      </w:r>
    </w:p>
    <w:p w14:paraId="1FBEB924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Личное, профессиональное и непрерывное профессиональное развитие (CPD)</w:t>
      </w:r>
    </w:p>
    <w:p w14:paraId="72D16321" w14:textId="77777777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t>Личностное развитие направлено на индивидуальный рост, в то время как профессиональное развитие направлено на приобретение навыков, необходимых для выполнения работы. CPD уделяет особое внимание непрерывному обучению, помогая профессионалам идти в ногу с изменениями в отрасли.</w:t>
      </w:r>
    </w:p>
    <w:p w14:paraId="65D4ED03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Элементы CPD</w:t>
      </w:r>
    </w:p>
    <w:p w14:paraId="34956807" w14:textId="77777777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t>CPD включает в себя управление, работу, лидерство, образование, тренинг, изучение, мотивацию, практику.</w:t>
      </w:r>
    </w:p>
    <w:p w14:paraId="62C4A983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Мотивация как ключевой фактор профессионального развития</w:t>
      </w:r>
    </w:p>
    <w:p w14:paraId="2DA7DFAE" w14:textId="77777777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t>Мотивация побуждает людей совершенствовать свои навыки, решать новые задачи и стремиться к профессиональному росту.</w:t>
      </w:r>
    </w:p>
    <w:p w14:paraId="1C3CEEEE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Обучение и его формы</w:t>
      </w:r>
    </w:p>
    <w:p w14:paraId="68A6D655" w14:textId="77777777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lastRenderedPageBreak/>
        <w:t>Обучение может проходить в различных формах: от формальных занятий и онлайн-курсов до неформальных сессий наставничества. Различные подходы к обучению учитывают различные профессиональные потребности.</w:t>
      </w:r>
    </w:p>
    <w:p w14:paraId="63796BB8" w14:textId="77777777" w:rsidR="0002137A" w:rsidRPr="0002137A" w:rsidRDefault="0002137A" w:rsidP="000213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37A">
        <w:rPr>
          <w:rFonts w:ascii="Times New Roman" w:hAnsi="Times New Roman" w:cs="Times New Roman"/>
          <w:b/>
          <w:bCs/>
          <w:sz w:val="28"/>
          <w:szCs w:val="28"/>
        </w:rPr>
        <w:t>Преимущества CPD</w:t>
      </w:r>
    </w:p>
    <w:p w14:paraId="34505D74" w14:textId="442660D0" w:rsidR="0002137A" w:rsidRPr="0002137A" w:rsidRDefault="0002137A" w:rsidP="0002137A">
      <w:pPr>
        <w:rPr>
          <w:rFonts w:ascii="Times New Roman" w:hAnsi="Times New Roman" w:cs="Times New Roman"/>
          <w:sz w:val="24"/>
          <w:szCs w:val="24"/>
        </w:rPr>
      </w:pPr>
      <w:r w:rsidRPr="0002137A">
        <w:rPr>
          <w:rFonts w:ascii="Times New Roman" w:hAnsi="Times New Roman" w:cs="Times New Roman"/>
          <w:sz w:val="24"/>
          <w:szCs w:val="24"/>
        </w:rPr>
        <w:t>CPD способствует карьерному росту, повышению квалификации и адаптации к меняющемуся рынку труда. Это способствует развитию мышления роста, повышению удовлетворенности работой и личной уверенности.</w:t>
      </w:r>
    </w:p>
    <w:sectPr w:rsidR="0002137A" w:rsidRPr="00021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279E9"/>
    <w:multiLevelType w:val="multilevel"/>
    <w:tmpl w:val="81D8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1D5F"/>
    <w:multiLevelType w:val="multilevel"/>
    <w:tmpl w:val="E15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823EB"/>
    <w:multiLevelType w:val="multilevel"/>
    <w:tmpl w:val="3A9E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783749">
    <w:abstractNumId w:val="0"/>
  </w:num>
  <w:num w:numId="2" w16cid:durableId="1146899305">
    <w:abstractNumId w:val="1"/>
  </w:num>
  <w:num w:numId="3" w16cid:durableId="246810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94"/>
    <w:rsid w:val="0002137A"/>
    <w:rsid w:val="001B7A37"/>
    <w:rsid w:val="004D14E8"/>
    <w:rsid w:val="00584839"/>
    <w:rsid w:val="006B09D2"/>
    <w:rsid w:val="00955294"/>
    <w:rsid w:val="00962584"/>
    <w:rsid w:val="009C03B1"/>
    <w:rsid w:val="00BB78F9"/>
    <w:rsid w:val="00E65967"/>
    <w:rsid w:val="00ED0677"/>
    <w:rsid w:val="00F1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49779"/>
  <w15:chartTrackingRefBased/>
  <w15:docId w15:val="{CD9560BB-9296-44F2-9465-529CFA59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1438</Words>
  <Characters>8201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Бондарев</dc:creator>
  <cp:keywords/>
  <dc:description/>
  <cp:lastModifiedBy>Bondarev Alexander</cp:lastModifiedBy>
  <cp:revision>9</cp:revision>
  <dcterms:created xsi:type="dcterms:W3CDTF">2024-10-27T07:08:00Z</dcterms:created>
  <dcterms:modified xsi:type="dcterms:W3CDTF">2024-11-05T11:08:00Z</dcterms:modified>
</cp:coreProperties>
</file>