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45015572"/>
        <w:docPartObj>
          <w:docPartGallery w:val="Cover Pages"/>
          <w:docPartUnique/>
        </w:docPartObj>
      </w:sdtPr>
      <w:sdtContent>
        <w:p w14:paraId="40170548" w14:textId="161087DF" w:rsidR="00257F56" w:rsidRDefault="00257F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E326CD4" wp14:editId="720D6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AA8F10" id="Группа 153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D189602" wp14:editId="433F9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59500" w14:textId="3D1E25DA" w:rsidR="00257F56" w:rsidRDefault="00257F56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189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A059500" w14:textId="3D1E25DA" w:rsidR="00257F56" w:rsidRDefault="00257F56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7CB8A8" wp14:editId="40C50C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E3873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Студенты: </w:t>
                                </w:r>
                              </w:p>
                              <w:p w14:paraId="09D84E60" w14:textId="77777777" w:rsidR="006B2C2C" w:rsidRPr="00433D83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Денисова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Е. И.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433D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РИ-230931</w:t>
                                </w:r>
                              </w:p>
                              <w:p w14:paraId="4A436E00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Кузнецов В. П. РИ-230940</w:t>
                                </w:r>
                              </w:p>
                              <w:p w14:paraId="17DFC786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Беликов Д. В.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РИ-230942</w:t>
                                </w:r>
                              </w:p>
                              <w:p w14:paraId="7EF62B21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Гук Е. М.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РИ-230940</w:t>
                                </w:r>
                              </w:p>
                              <w:p w14:paraId="4F58DBA8" w14:textId="44E18DD2" w:rsidR="00257F56" w:rsidRPr="00257F56" w:rsidRDefault="006B2C2C" w:rsidP="006B2C2C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Зайкова С. А.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РИ-230940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7CB8A8" id="Текстовое поле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E4E3873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Студенты: </w:t>
                          </w:r>
                        </w:p>
                        <w:p w14:paraId="09D84E60" w14:textId="77777777" w:rsidR="006B2C2C" w:rsidRPr="00433D83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Денисова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Е. И.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433D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РИ-230931</w:t>
                          </w:r>
                        </w:p>
                        <w:p w14:paraId="4A436E00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Кузнецов В. П. РИ-230940</w:t>
                          </w:r>
                        </w:p>
                        <w:p w14:paraId="17DFC786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Беликов Д. В.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РИ-230942</w:t>
                          </w:r>
                        </w:p>
                        <w:p w14:paraId="7EF62B21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Гук Е. М.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РИ-230940</w:t>
                          </w:r>
                        </w:p>
                        <w:p w14:paraId="4F58DBA8" w14:textId="44E18DD2" w:rsidR="00257F56" w:rsidRPr="00257F56" w:rsidRDefault="006B2C2C" w:rsidP="006B2C2C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Зайкова С. А.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РИ-230940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274D463" wp14:editId="3704B6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DE33" w14:textId="7630E98D" w:rsidR="00257F56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F5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ru-RU"/>
                                      </w:rPr>
                                      <w:t>Техническое задание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DE3466" w14:textId="5CEFD181" w:rsidR="00257F56" w:rsidRDefault="00257F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Команда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Legion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74D463" id="Текстовое поле 154" o:spid="_x0000_s1028" type="#_x0000_t202" style="position:absolute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849DE33" w14:textId="7630E98D" w:rsidR="00257F56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F5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ru-RU"/>
                                </w:rPr>
                                <w:t>Техническое задание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DE3466" w14:textId="5CEFD181" w:rsidR="00257F56" w:rsidRDefault="00257F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  <w:t xml:space="preserve">Команда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Legion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B42DC6" w14:textId="77777777" w:rsidR="006B2C2C" w:rsidRDefault="00257F56" w:rsidP="006B2C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ru-RU"/>
            </w:rPr>
            <w:id w:val="1641073265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14:paraId="18FD7955" w14:textId="344407B6" w:rsidR="006B2C2C" w:rsidRDefault="006B2C2C">
              <w:pPr>
                <w:pStyle w:val="aff0"/>
              </w:pPr>
              <w:r>
                <w:rPr>
                  <w:lang w:val="ru-RU"/>
                </w:rPr>
                <w:t>Оглавление</w:t>
              </w:r>
            </w:p>
            <w:p w14:paraId="7A727EF5" w14:textId="1079FA9F" w:rsidR="00DC61B8" w:rsidRDefault="006B2C2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638736" w:history="1">
                <w:r w:rsidR="00DC61B8" w:rsidRPr="0070744E">
                  <w:rPr>
                    <w:rStyle w:val="aff9"/>
                    <w:noProof/>
                  </w:rPr>
                  <w:t>1. Введение</w:t>
                </w:r>
                <w:r w:rsidR="00DC61B8">
                  <w:rPr>
                    <w:noProof/>
                    <w:webHidden/>
                  </w:rPr>
                  <w:tab/>
                </w:r>
                <w:r w:rsidR="00DC61B8">
                  <w:rPr>
                    <w:noProof/>
                    <w:webHidden/>
                  </w:rPr>
                  <w:fldChar w:fldCharType="begin"/>
                </w:r>
                <w:r w:rsidR="00DC61B8">
                  <w:rPr>
                    <w:noProof/>
                    <w:webHidden/>
                  </w:rPr>
                  <w:instrText xml:space="preserve"> PAGEREF _Toc184638736 \h </w:instrText>
                </w:r>
                <w:r w:rsidR="00DC61B8">
                  <w:rPr>
                    <w:noProof/>
                    <w:webHidden/>
                  </w:rPr>
                </w:r>
                <w:r w:rsidR="00DC61B8">
                  <w:rPr>
                    <w:noProof/>
                    <w:webHidden/>
                  </w:rPr>
                  <w:fldChar w:fldCharType="separate"/>
                </w:r>
                <w:r w:rsidR="00DC61B8">
                  <w:rPr>
                    <w:noProof/>
                    <w:webHidden/>
                  </w:rPr>
                  <w:t>2</w:t>
                </w:r>
                <w:r w:rsidR="00DC61B8">
                  <w:rPr>
                    <w:noProof/>
                    <w:webHidden/>
                  </w:rPr>
                  <w:fldChar w:fldCharType="end"/>
                </w:r>
              </w:hyperlink>
            </w:p>
            <w:p w14:paraId="157D7CFC" w14:textId="7B8D76FB" w:rsidR="00DC61B8" w:rsidRDefault="00DC61B8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37" w:history="1">
                <w:r w:rsidRPr="0070744E">
                  <w:rPr>
                    <w:rStyle w:val="aff9"/>
                    <w:noProof/>
                  </w:rPr>
                  <w:t>1.1 Цель проекта: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308C51" w14:textId="366F0084" w:rsidR="00DC61B8" w:rsidRDefault="00DC61B8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38" w:history="1">
                <w:r w:rsidRPr="0070744E">
                  <w:rPr>
                    <w:rStyle w:val="aff9"/>
                    <w:noProof/>
                  </w:rPr>
                  <w:t>1.2 Обоснование необходимости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3BED2" w14:textId="4FA84CC7" w:rsidR="00DC61B8" w:rsidRDefault="00DC61B8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39" w:history="1">
                <w:r w:rsidRPr="0070744E">
                  <w:rPr>
                    <w:rStyle w:val="aff9"/>
                    <w:noProof/>
                  </w:rPr>
                  <w:t>1.3 Конечный продукт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3C2506" w14:textId="6E0EF113" w:rsidR="00DC61B8" w:rsidRDefault="00DC61B8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40" w:history="1">
                <w:r w:rsidRPr="0070744E">
                  <w:rPr>
                    <w:rStyle w:val="aff9"/>
                    <w:noProof/>
                  </w:rPr>
                  <w:t>1.4 Критерии успешности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6553DC" w14:textId="560C3F86" w:rsidR="00DC61B8" w:rsidRDefault="00DC61B8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41" w:history="1">
                <w:r w:rsidRPr="0070744E">
                  <w:rPr>
                    <w:rStyle w:val="aff9"/>
                    <w:noProof/>
                  </w:rPr>
                  <w:t>2. Функциональные требования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4F025B" w14:textId="6285E485" w:rsidR="00DC61B8" w:rsidRDefault="00DC61B8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42" w:history="1">
                <w:r w:rsidRPr="0070744E">
                  <w:rPr>
                    <w:rStyle w:val="aff9"/>
                    <w:noProof/>
                  </w:rPr>
                  <w:t>3. Требования к пользовательскому интерфейсу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1A11F6" w14:textId="19D5373A" w:rsidR="00DC61B8" w:rsidRDefault="00DC61B8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43" w:history="1">
                <w:r w:rsidRPr="0070744E">
                  <w:rPr>
                    <w:rStyle w:val="aff9"/>
                    <w:noProof/>
                  </w:rPr>
                  <w:t>4. Потенциальные сферы использования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2FC6FD" w14:textId="3B86AB71" w:rsidR="00DC61B8" w:rsidRDefault="00DC61B8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4638744" w:history="1">
                <w:r w:rsidRPr="0070744E">
                  <w:rPr>
                    <w:rStyle w:val="aff9"/>
                    <w:noProof/>
                  </w:rPr>
                  <w:t>5. Этапы разработки и распределение задач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_Toc184638744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247D8E" w14:textId="7CF1895C" w:rsidR="006B2C2C" w:rsidRDefault="006B2C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5543FDA" w14:textId="77777777" w:rsidR="006B2C2C" w:rsidRDefault="006B2C2C">
          <w:r>
            <w:br w:type="page"/>
          </w:r>
        </w:p>
        <w:p w14:paraId="6AF78CA1" w14:textId="082317C9" w:rsidR="00257F56" w:rsidRPr="006B2C2C" w:rsidRDefault="00000000" w:rsidP="006B2C2C"/>
      </w:sdtContent>
    </w:sdt>
    <w:p w14:paraId="08682D6A" w14:textId="5DA701A9" w:rsidR="00327EB5" w:rsidRPr="00257F56" w:rsidRDefault="00000000" w:rsidP="00257F56">
      <w:pPr>
        <w:pStyle w:val="21"/>
        <w:rPr>
          <w:lang w:val="ru-RU"/>
        </w:rPr>
      </w:pPr>
      <w:bookmarkStart w:id="0" w:name="_Toc184638736"/>
      <w:r w:rsidRPr="00257F56">
        <w:rPr>
          <w:lang w:val="ru-RU"/>
        </w:rPr>
        <w:t xml:space="preserve">1. </w:t>
      </w:r>
      <w:r w:rsidR="00257F56" w:rsidRPr="00D02B3F">
        <w:rPr>
          <w:lang w:val="ru-RU"/>
        </w:rPr>
        <w:t>Введение</w:t>
      </w:r>
      <w:bookmarkEnd w:id="0"/>
    </w:p>
    <w:p w14:paraId="0AA4BDDE" w14:textId="6D14962F" w:rsidR="00257F56" w:rsidRPr="00257F56" w:rsidRDefault="00257F56" w:rsidP="00257F56">
      <w:pPr>
        <w:pStyle w:val="31"/>
        <w:rPr>
          <w:lang w:val="ru-RU"/>
        </w:rPr>
      </w:pPr>
      <w:bookmarkStart w:id="1" w:name="_Toc184638737"/>
      <w:r>
        <w:rPr>
          <w:lang w:val="ru-RU"/>
        </w:rPr>
        <w:t xml:space="preserve">1.1 </w:t>
      </w:r>
      <w:r w:rsidRPr="00257F56">
        <w:rPr>
          <w:lang w:val="ru-RU"/>
        </w:rPr>
        <w:t>Цель проекта:</w:t>
      </w:r>
      <w:bookmarkEnd w:id="1"/>
      <w:r w:rsidRPr="00257F56">
        <w:rPr>
          <w:lang w:val="ru-RU"/>
        </w:rPr>
        <w:t xml:space="preserve"> </w:t>
      </w:r>
    </w:p>
    <w:p w14:paraId="351DAF92" w14:textId="067599EC" w:rsidR="00327EB5" w:rsidRDefault="00000000" w:rsidP="00257F56">
      <w:pPr>
        <w:ind w:firstLine="720"/>
        <w:rPr>
          <w:lang w:val="ru-RU"/>
        </w:rPr>
      </w:pPr>
      <w:r w:rsidRPr="00257F56">
        <w:rPr>
          <w:lang w:val="ru-RU"/>
        </w:rPr>
        <w:t>Разработать мобильное приложение, способное автоматически идентифицировать и диагностировать речевые нарушения. Приложение будет предоставлять пользователям немедленную обратную связь, эффективно преобразуя нарушенную речь в текст с использованием технологий глубокого обучения.</w:t>
      </w:r>
    </w:p>
    <w:p w14:paraId="014FA3A0" w14:textId="77777777" w:rsidR="00257F56" w:rsidRPr="00D02B3F" w:rsidRDefault="00257F56" w:rsidP="00257F56">
      <w:pPr>
        <w:pStyle w:val="31"/>
        <w:rPr>
          <w:rStyle w:val="32"/>
          <w:b/>
          <w:bCs/>
          <w:lang w:val="ru-RU"/>
        </w:rPr>
      </w:pPr>
      <w:bookmarkStart w:id="2" w:name="_Toc184638738"/>
      <w:r w:rsidRPr="00D02B3F">
        <w:rPr>
          <w:rStyle w:val="32"/>
          <w:b/>
          <w:bCs/>
          <w:lang w:val="ru-RU"/>
        </w:rPr>
        <w:t>1.2 Обоснование необходимости</w:t>
      </w:r>
      <w:bookmarkEnd w:id="2"/>
    </w:p>
    <w:p w14:paraId="7FF80636" w14:textId="28B34AF7" w:rsidR="00257F56" w:rsidRPr="00257F56" w:rsidRDefault="00257F56" w:rsidP="00257F56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 w:rsidRPr="00257F56">
        <w:rPr>
          <w:lang w:val="ru-RU"/>
        </w:rPr>
        <w:t>С ростом интереса к здоровью и благополучию населения, появляется необходимость в инструментах для быстрой диагностики речевых нарушений, доступных широкому кругу пользователей.</w:t>
      </w:r>
    </w:p>
    <w:p w14:paraId="7FFB7891" w14:textId="77777777" w:rsidR="00257F56" w:rsidRPr="00257F56" w:rsidRDefault="00257F56" w:rsidP="00257F56">
      <w:pPr>
        <w:pStyle w:val="31"/>
        <w:rPr>
          <w:lang w:val="ru-RU"/>
        </w:rPr>
      </w:pPr>
      <w:bookmarkStart w:id="3" w:name="_Toc184638739"/>
      <w:r>
        <w:rPr>
          <w:lang w:val="ru-RU"/>
        </w:rPr>
        <w:t xml:space="preserve">1.3 </w:t>
      </w:r>
      <w:r w:rsidRPr="00257F56">
        <w:rPr>
          <w:lang w:val="ru-RU"/>
        </w:rPr>
        <w:t>Конечный продукт</w:t>
      </w:r>
      <w:bookmarkEnd w:id="3"/>
    </w:p>
    <w:p w14:paraId="6D4D6263" w14:textId="77777777" w:rsidR="00257F56" w:rsidRPr="00257F56" w:rsidRDefault="00257F56" w:rsidP="00257F56">
      <w:pPr>
        <w:rPr>
          <w:lang w:val="ru-RU"/>
        </w:rPr>
      </w:pPr>
      <w:r w:rsidRPr="00257F56">
        <w:rPr>
          <w:lang w:val="ru-RU"/>
        </w:rPr>
        <w:t>Продуктом разработки станет мобильное приложение, которое:</w:t>
      </w:r>
    </w:p>
    <w:p w14:paraId="4CC458CA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Распознает и диагностирует речевые нарушения.</w:t>
      </w:r>
    </w:p>
    <w:p w14:paraId="238F1BB8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Обеспечивает немедленную обратную связь, эффективно преобразуя нарушенную речь в текст.</w:t>
      </w:r>
    </w:p>
    <w:p w14:paraId="44272F9F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Предоставляет удобный интерфейс для взаимодействия с пользователями различных возрастов, включая детей и взрослых.</w:t>
      </w:r>
    </w:p>
    <w:p w14:paraId="2E5AAF12" w14:textId="1656FE2E" w:rsidR="00257F56" w:rsidRPr="00257F56" w:rsidRDefault="00257F56" w:rsidP="00257F56">
      <w:pPr>
        <w:pStyle w:val="31"/>
        <w:rPr>
          <w:lang w:val="ru-RU"/>
        </w:rPr>
      </w:pPr>
      <w:bookmarkStart w:id="4" w:name="_Toc184638740"/>
      <w:r w:rsidRPr="00257F56">
        <w:rPr>
          <w:lang w:val="ru-RU"/>
        </w:rPr>
        <w:t>1.4 Критерии успешности</w:t>
      </w:r>
      <w:bookmarkEnd w:id="4"/>
    </w:p>
    <w:p w14:paraId="67FB03E1" w14:textId="77777777" w:rsidR="00257F56" w:rsidRPr="00257F56" w:rsidRDefault="00257F56" w:rsidP="00257F56">
      <w:pPr>
        <w:rPr>
          <w:lang w:val="ru-RU"/>
        </w:rPr>
      </w:pPr>
      <w:r w:rsidRPr="00257F56">
        <w:rPr>
          <w:lang w:val="ru-RU"/>
        </w:rPr>
        <w:t>Продукт будет считаться успешным, если он соответствует следующим условиям:</w:t>
      </w:r>
    </w:p>
    <w:p w14:paraId="23D0AD60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Разработана AI-модель, способная с высокой точностью идентифицировать и диагностировать речевые нарушения.</w:t>
      </w:r>
    </w:p>
    <w:p w14:paraId="1797FF2A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Реализована функция немедленной обратной связи для пользователей.</w:t>
      </w:r>
    </w:p>
    <w:p w14:paraId="3D24A614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Обеспечивается надежное преобразование нарушенной речи в текст.</w:t>
      </w:r>
    </w:p>
    <w:p w14:paraId="42043378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Гарантируется стабильность работы приложения для раннего выявления и управления речевыми нарушениями.</w:t>
      </w:r>
    </w:p>
    <w:p w14:paraId="31D7A0CA" w14:textId="384023CD" w:rsidR="00257F56" w:rsidRPr="00D02B3F" w:rsidRDefault="006B2C2C">
      <w:pPr>
        <w:rPr>
          <w:lang w:val="ru-RU"/>
        </w:rPr>
      </w:pPr>
      <w:r>
        <w:rPr>
          <w:lang w:val="ru-RU"/>
        </w:rPr>
        <w:br w:type="page"/>
      </w:r>
    </w:p>
    <w:p w14:paraId="4EE532E7" w14:textId="77777777" w:rsidR="00327EB5" w:rsidRDefault="00000000">
      <w:pPr>
        <w:pStyle w:val="21"/>
        <w:rPr>
          <w:lang w:val="ru-RU"/>
        </w:rPr>
      </w:pPr>
      <w:bookmarkStart w:id="5" w:name="_Toc184638741"/>
      <w:r w:rsidRPr="00257F56">
        <w:rPr>
          <w:lang w:val="ru-RU"/>
        </w:rPr>
        <w:lastRenderedPageBreak/>
        <w:t>2. Функциональные требования</w:t>
      </w:r>
      <w:bookmarkEnd w:id="5"/>
    </w:p>
    <w:p w14:paraId="7A36C735" w14:textId="77777777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Автоматическое распознавание речевых нарушений на основе голосового ввода.</w:t>
      </w:r>
    </w:p>
    <w:p w14:paraId="6A3C9F64" w14:textId="77777777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Преобразование речи в текст с высокой точностью.</w:t>
      </w:r>
    </w:p>
    <w:p w14:paraId="5F6B830E" w14:textId="18775CE3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Немедленная обратная связь пользователям с результатами анализа.</w:t>
      </w:r>
    </w:p>
    <w:p w14:paraId="51BBE290" w14:textId="1E3B2E4A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Хранение истории записей с возможностью просмотра результатов.</w:t>
      </w:r>
    </w:p>
    <w:p w14:paraId="17158600" w14:textId="1D9580DE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Генерация индивидуальных рекомендаций на основе анализа речи.</w:t>
      </w:r>
    </w:p>
    <w:p w14:paraId="6477D4E4" w14:textId="3FB75819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Интуитивно понятный интерфейс, доступный для пользователей всех возрастов.</w:t>
      </w:r>
    </w:p>
    <w:p w14:paraId="7F37E6E4" w14:textId="77777777" w:rsidR="00327EB5" w:rsidRPr="00257F56" w:rsidRDefault="00000000">
      <w:pPr>
        <w:pStyle w:val="21"/>
        <w:rPr>
          <w:lang w:val="ru-RU"/>
        </w:rPr>
      </w:pPr>
      <w:bookmarkStart w:id="6" w:name="_Toc184638742"/>
      <w:r w:rsidRPr="00257F56">
        <w:rPr>
          <w:lang w:val="ru-RU"/>
        </w:rPr>
        <w:t>3. Требования к пользовательскому интерфейсу</w:t>
      </w:r>
      <w:bookmarkEnd w:id="6"/>
    </w:p>
    <w:p w14:paraId="1EA1C000" w14:textId="77777777" w:rsidR="00327EB5" w:rsidRPr="00D02B3F" w:rsidRDefault="00000000">
      <w:pPr>
        <w:rPr>
          <w:lang w:val="ru-RU"/>
        </w:rPr>
      </w:pPr>
      <w:r w:rsidRPr="00257F56">
        <w:rPr>
          <w:lang w:val="ru-RU"/>
        </w:rPr>
        <w:t>Приложение должно включать следующие экраны:</w:t>
      </w:r>
      <w:r w:rsidRPr="00257F56">
        <w:rPr>
          <w:lang w:val="ru-RU"/>
        </w:rPr>
        <w:br/>
      </w:r>
      <w:r w:rsidRPr="00257F56">
        <w:rPr>
          <w:lang w:val="ru-RU"/>
        </w:rPr>
        <w:br/>
        <w:t>1. Главный экран:</w:t>
      </w:r>
      <w:r w:rsidRPr="00257F56">
        <w:rPr>
          <w:lang w:val="ru-RU"/>
        </w:rPr>
        <w:br/>
        <w:t>- Отображение основной информации о приложении.</w:t>
      </w:r>
      <w:r w:rsidRPr="00257F56">
        <w:rPr>
          <w:lang w:val="ru-RU"/>
        </w:rPr>
        <w:br/>
        <w:t>- Кнопки для начала работы, перехода в чат или настройки.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2. Экран входа и регистрации:</w:t>
      </w:r>
      <w:r w:rsidRPr="00257F56">
        <w:rPr>
          <w:lang w:val="ru-RU"/>
        </w:rPr>
        <w:br/>
        <w:t>- Поля для ввода логина и пароля.</w:t>
      </w:r>
      <w:r w:rsidRPr="00257F56">
        <w:rPr>
          <w:lang w:val="ru-RU"/>
        </w:rPr>
        <w:br/>
        <w:t>- Возможность регистрации новых пользователей.</w:t>
      </w:r>
      <w:r w:rsidRPr="00257F56">
        <w:rPr>
          <w:lang w:val="ru-RU"/>
        </w:rPr>
        <w:br/>
        <w:t>- Поддержка входа через социальные сети.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3. Экран с чатом:</w:t>
      </w:r>
      <w:r w:rsidRPr="00257F56">
        <w:rPr>
          <w:lang w:val="ru-RU"/>
        </w:rPr>
        <w:br/>
        <w:t>- Поле для записи и отправки голосовых сообщений.</w:t>
      </w:r>
      <w:r w:rsidRPr="00257F56">
        <w:rPr>
          <w:lang w:val="ru-RU"/>
        </w:rPr>
        <w:br/>
        <w:t>- Автоматическое преобразование речи в текст с выводом результатов в режиме реального времени.</w:t>
      </w:r>
      <w:r w:rsidRPr="00257F56">
        <w:rPr>
          <w:lang w:val="ru-RU"/>
        </w:rPr>
        <w:br/>
        <w:t>- Отображение анализа речи и диагностики в формате сообщений.</w:t>
      </w:r>
      <w:r w:rsidRPr="00257F56">
        <w:rPr>
          <w:lang w:val="ru-RU"/>
        </w:rPr>
        <w:br/>
      </w:r>
      <w:r w:rsidRPr="00257F56">
        <w:rPr>
          <w:lang w:val="ru-RU"/>
        </w:rPr>
        <w:br/>
        <w:t>4. Экран с историей:</w:t>
      </w:r>
      <w:r w:rsidRPr="00257F56">
        <w:rPr>
          <w:lang w:val="ru-RU"/>
        </w:rPr>
        <w:br/>
        <w:t>- Список предыдущих записей с анализом речи.</w:t>
      </w:r>
      <w:r w:rsidRPr="00257F56">
        <w:rPr>
          <w:lang w:val="ru-RU"/>
        </w:rPr>
        <w:br/>
        <w:t>- Возможность просмотра рекомендаций и деталей диагностики для каждой записи.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5. Экран настроек:</w:t>
      </w:r>
      <w:r w:rsidRPr="00257F56">
        <w:rPr>
          <w:lang w:val="ru-RU"/>
        </w:rPr>
        <w:br/>
        <w:t>- Управление профилем пользователя.</w:t>
      </w:r>
      <w:r w:rsidRPr="00257F56">
        <w:rPr>
          <w:lang w:val="ru-RU"/>
        </w:rPr>
        <w:br/>
        <w:t>- Выбор языка интерфейса.</w:t>
      </w:r>
      <w:r w:rsidRPr="00257F56">
        <w:rPr>
          <w:lang w:val="ru-RU"/>
        </w:rPr>
        <w:br/>
        <w:t>- Включение/выключение уведомлений.</w:t>
      </w:r>
      <w:r w:rsidRPr="00257F56">
        <w:rPr>
          <w:lang w:val="ru-RU"/>
        </w:rPr>
        <w:br/>
        <w:t>- Управление доступом к данным (например, удаление истории).</w:t>
      </w:r>
      <w:r w:rsidRPr="00257F56">
        <w:rPr>
          <w:lang w:val="ru-RU"/>
        </w:rPr>
        <w:br/>
        <w:t>- Выбор темы интерфейса: светлая, темная, или в соответствии с системными настройками.</w:t>
      </w:r>
    </w:p>
    <w:p w14:paraId="37CEBA3A" w14:textId="485DDF78" w:rsidR="006B2C2C" w:rsidRPr="00D02B3F" w:rsidRDefault="006B2C2C">
      <w:pPr>
        <w:rPr>
          <w:lang w:val="ru-RU"/>
        </w:rPr>
      </w:pPr>
      <w:r w:rsidRPr="00D02B3F">
        <w:rPr>
          <w:lang w:val="ru-RU"/>
        </w:rPr>
        <w:br w:type="page"/>
      </w:r>
    </w:p>
    <w:p w14:paraId="3E4F8D8D" w14:textId="17C37610" w:rsidR="00327EB5" w:rsidRDefault="00000000">
      <w:pPr>
        <w:pStyle w:val="21"/>
        <w:rPr>
          <w:lang w:val="ru-RU"/>
        </w:rPr>
      </w:pPr>
      <w:bookmarkStart w:id="7" w:name="_Toc184638743"/>
      <w:r w:rsidRPr="00257F56">
        <w:rPr>
          <w:lang w:val="ru-RU"/>
        </w:rPr>
        <w:lastRenderedPageBreak/>
        <w:t xml:space="preserve">4. </w:t>
      </w:r>
      <w:r w:rsidR="00DC61B8" w:rsidRPr="00DC61B8">
        <w:rPr>
          <w:lang w:val="ru-RU"/>
        </w:rPr>
        <w:t>Потенциальные сферы использования</w:t>
      </w:r>
      <w:bookmarkEnd w:id="7"/>
    </w:p>
    <w:p w14:paraId="7CAFF66B" w14:textId="6228D0FF" w:rsidR="00DC61B8" w:rsidRPr="00DC61B8" w:rsidRDefault="00DC61B8" w:rsidP="00DC61B8">
      <w:pPr>
        <w:pStyle w:val="af"/>
        <w:numPr>
          <w:ilvl w:val="0"/>
          <w:numId w:val="33"/>
        </w:numPr>
        <w:ind w:left="284" w:firstLine="142"/>
        <w:rPr>
          <w:b/>
          <w:bCs/>
          <w:lang w:val="ru-RU"/>
        </w:rPr>
      </w:pPr>
      <w:r w:rsidRPr="00DC61B8">
        <w:rPr>
          <w:b/>
          <w:bCs/>
          <w:lang w:val="ru-RU"/>
        </w:rPr>
        <w:t xml:space="preserve">В сфере обслуживания: </w:t>
      </w:r>
      <w:r w:rsidRPr="00DC61B8">
        <w:rPr>
          <w:lang w:val="ru-RU"/>
        </w:rPr>
        <w:t>Приложение может улучшить понимание потребностей клиентов и обеспечить качественный ответ на их запросы.</w:t>
      </w:r>
    </w:p>
    <w:p w14:paraId="058D547F" w14:textId="22801671" w:rsidR="00DC61B8" w:rsidRPr="00DC61B8" w:rsidRDefault="00DC61B8" w:rsidP="00DC61B8">
      <w:pPr>
        <w:pStyle w:val="af"/>
        <w:numPr>
          <w:ilvl w:val="0"/>
          <w:numId w:val="33"/>
        </w:numPr>
        <w:ind w:left="284" w:firstLine="142"/>
        <w:rPr>
          <w:b/>
          <w:bCs/>
          <w:lang w:val="ru-RU"/>
        </w:rPr>
      </w:pPr>
      <w:r w:rsidRPr="00DC61B8">
        <w:rPr>
          <w:b/>
          <w:bCs/>
          <w:lang w:val="ru-RU"/>
        </w:rPr>
        <w:t xml:space="preserve">В здравоохранении: </w:t>
      </w:r>
      <w:r w:rsidRPr="00DC61B8">
        <w:rPr>
          <w:lang w:val="ru-RU"/>
        </w:rPr>
        <w:t>Технология может быть использована в терапии речи для улучшения произношения у людей с нарушениями речи.</w:t>
      </w:r>
    </w:p>
    <w:p w14:paraId="369482EB" w14:textId="6938BF72" w:rsidR="00D02B3F" w:rsidRPr="00DC61B8" w:rsidRDefault="00DC61B8" w:rsidP="00DC61B8">
      <w:pPr>
        <w:pStyle w:val="af"/>
        <w:numPr>
          <w:ilvl w:val="0"/>
          <w:numId w:val="33"/>
        </w:numPr>
        <w:ind w:left="284" w:firstLine="142"/>
        <w:rPr>
          <w:b/>
          <w:bCs/>
          <w:lang w:val="ru-RU"/>
        </w:rPr>
      </w:pPr>
      <w:r w:rsidRPr="00DC61B8">
        <w:rPr>
          <w:b/>
          <w:bCs/>
          <w:lang w:val="ru-RU"/>
        </w:rPr>
        <w:t xml:space="preserve">В образовании: </w:t>
      </w:r>
      <w:r w:rsidRPr="00DC61B8">
        <w:rPr>
          <w:lang w:val="ru-RU"/>
        </w:rPr>
        <w:t>Решение может стать помощником в классе для студентов с речевыми нарушениями, помогая им активно участвовать в обсуждениях и выполнять назначенные задания.</w:t>
      </w:r>
    </w:p>
    <w:p w14:paraId="5C353B9D" w14:textId="77777777" w:rsidR="00327EB5" w:rsidRPr="00257F56" w:rsidRDefault="00000000">
      <w:pPr>
        <w:pStyle w:val="21"/>
        <w:rPr>
          <w:lang w:val="ru-RU"/>
        </w:rPr>
      </w:pPr>
      <w:bookmarkStart w:id="8" w:name="_Toc184638744"/>
      <w:r w:rsidRPr="00257F56">
        <w:rPr>
          <w:lang w:val="ru-RU"/>
        </w:rPr>
        <w:t>5. Этапы разработки и распределение задач</w:t>
      </w:r>
      <w:bookmarkEnd w:id="8"/>
    </w:p>
    <w:p w14:paraId="013CD38D" w14:textId="77777777" w:rsidR="00327EB5" w:rsidRPr="00257F56" w:rsidRDefault="00000000">
      <w:pPr>
        <w:rPr>
          <w:lang w:val="ru-RU"/>
        </w:rPr>
      </w:pPr>
      <w:r w:rsidRPr="00257F56">
        <w:rPr>
          <w:lang w:val="ru-RU"/>
        </w:rPr>
        <w:t>Этап 1: Анализ требований и проектирование (2 недели)</w:t>
      </w:r>
      <w:r w:rsidRPr="00257F56">
        <w:rPr>
          <w:lang w:val="ru-RU"/>
        </w:rPr>
        <w:br/>
        <w:t>- Аналитик: Сбор требований, составление технического задания.</w:t>
      </w:r>
      <w:r w:rsidRPr="00257F56">
        <w:rPr>
          <w:lang w:val="ru-RU"/>
        </w:rPr>
        <w:br/>
        <w:t>- Тимлид: Организация стартовой встречи, постановка задач, создание плана разработки.</w:t>
      </w:r>
      <w:r w:rsidRPr="00257F56">
        <w:rPr>
          <w:lang w:val="ru-RU"/>
        </w:rPr>
        <w:br/>
        <w:t>- Дизайнер: Создание первичных макетов интерфейса.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2: Проектирование архитектуры (2 недели)</w:t>
      </w:r>
      <w:r w:rsidRPr="00257F56">
        <w:rPr>
          <w:lang w:val="ru-RU"/>
        </w:rPr>
        <w:br/>
        <w:t xml:space="preserve">- Тимлид: Разработка архитектуры приложения, координация работы между </w:t>
      </w:r>
      <w:r>
        <w:t>backend</w:t>
      </w:r>
      <w:r w:rsidRPr="00257F56">
        <w:rPr>
          <w:lang w:val="ru-RU"/>
        </w:rPr>
        <w:t xml:space="preserve">- и </w:t>
      </w:r>
      <w:r>
        <w:t>frontend</w:t>
      </w:r>
      <w:r w:rsidRPr="00257F56">
        <w:rPr>
          <w:lang w:val="ru-RU"/>
        </w:rPr>
        <w:t>-разработчиками.</w:t>
      </w:r>
      <w:r w:rsidRPr="00257F56">
        <w:rPr>
          <w:lang w:val="ru-RU"/>
        </w:rPr>
        <w:br/>
        <w:t xml:space="preserve">- </w:t>
      </w:r>
      <w:r>
        <w:t>Backend</w:t>
      </w:r>
      <w:r w:rsidRPr="00257F56">
        <w:rPr>
          <w:lang w:val="ru-RU"/>
        </w:rPr>
        <w:t xml:space="preserve">-разработчик: Проектирование </w:t>
      </w:r>
      <w:r>
        <w:t>API</w:t>
      </w:r>
      <w:r w:rsidRPr="00257F56">
        <w:rPr>
          <w:lang w:val="ru-RU"/>
        </w:rPr>
        <w:t>, подготовка структуры базы данных.</w:t>
      </w:r>
      <w:r w:rsidRPr="00257F56">
        <w:rPr>
          <w:lang w:val="ru-RU"/>
        </w:rPr>
        <w:br/>
        <w:t xml:space="preserve">- </w:t>
      </w:r>
      <w:r>
        <w:t>Frontend</w:t>
      </w:r>
      <w:r w:rsidRPr="00257F56">
        <w:rPr>
          <w:lang w:val="ru-RU"/>
        </w:rPr>
        <w:t>-разработчик: Определение структуры клиентской части приложения.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3: Дизайн интерфейса (2 недели)</w:t>
      </w:r>
      <w:r w:rsidRPr="00257F56">
        <w:rPr>
          <w:lang w:val="ru-RU"/>
        </w:rPr>
        <w:br/>
        <w:t xml:space="preserve">- Дизайнер: Разработка макетов экранов приложения, передача </w:t>
      </w:r>
      <w:r>
        <w:t>frontend</w:t>
      </w:r>
      <w:r w:rsidRPr="00257F56">
        <w:rPr>
          <w:lang w:val="ru-RU"/>
        </w:rPr>
        <w:t>-разработчику.</w:t>
      </w:r>
      <w:r w:rsidRPr="00257F56">
        <w:rPr>
          <w:lang w:val="ru-RU"/>
        </w:rPr>
        <w:br/>
      </w:r>
      <w:r w:rsidRPr="00257F56">
        <w:rPr>
          <w:lang w:val="ru-RU"/>
        </w:rPr>
        <w:br/>
        <w:t xml:space="preserve">Этап 4: Разработка </w:t>
      </w:r>
      <w:r>
        <w:t>backend</w:t>
      </w:r>
      <w:r w:rsidRPr="00257F56">
        <w:rPr>
          <w:lang w:val="ru-RU"/>
        </w:rPr>
        <w:t>-части (1 месяц)</w:t>
      </w:r>
      <w:r w:rsidRPr="00257F56">
        <w:rPr>
          <w:lang w:val="ru-RU"/>
        </w:rPr>
        <w:br/>
        <w:t xml:space="preserve">- </w:t>
      </w:r>
      <w:r>
        <w:t>Backend</w:t>
      </w:r>
      <w:r w:rsidRPr="00257F56">
        <w:rPr>
          <w:lang w:val="ru-RU"/>
        </w:rPr>
        <w:t>-разработчик: Разработка серверной части, реализация алгоритмов обработки речи.</w:t>
      </w:r>
      <w:r w:rsidRPr="00257F56">
        <w:rPr>
          <w:lang w:val="ru-RU"/>
        </w:rPr>
        <w:br/>
        <w:t>- Тимлид: Проведение код-ревью.</w:t>
      </w:r>
      <w:r w:rsidRPr="00257F56">
        <w:rPr>
          <w:lang w:val="ru-RU"/>
        </w:rPr>
        <w:br/>
      </w:r>
      <w:r w:rsidRPr="00257F56">
        <w:rPr>
          <w:lang w:val="ru-RU"/>
        </w:rPr>
        <w:br/>
        <w:t xml:space="preserve">Этап 5: Разработка </w:t>
      </w:r>
      <w:r>
        <w:t>frontend</w:t>
      </w:r>
      <w:r w:rsidRPr="00257F56">
        <w:rPr>
          <w:lang w:val="ru-RU"/>
        </w:rPr>
        <w:t>-части (1 месяц)</w:t>
      </w:r>
      <w:r w:rsidRPr="00257F56">
        <w:rPr>
          <w:lang w:val="ru-RU"/>
        </w:rPr>
        <w:br/>
        <w:t xml:space="preserve">- </w:t>
      </w:r>
      <w:r>
        <w:t>Frontend</w:t>
      </w:r>
      <w:r w:rsidRPr="00257F56">
        <w:rPr>
          <w:lang w:val="ru-RU"/>
        </w:rPr>
        <w:t xml:space="preserve">-разработчик: Реализация экранов приложения, интеграция с </w:t>
      </w:r>
      <w:r>
        <w:t>backend</w:t>
      </w:r>
      <w:r w:rsidRPr="00257F56">
        <w:rPr>
          <w:lang w:val="ru-RU"/>
        </w:rPr>
        <w:t>.</w:t>
      </w:r>
      <w:r w:rsidRPr="00257F56">
        <w:rPr>
          <w:lang w:val="ru-RU"/>
        </w:rPr>
        <w:br/>
        <w:t>- Дизайнер: Консультации по визуальной части.</w:t>
      </w:r>
      <w:r w:rsidRPr="00257F56">
        <w:rPr>
          <w:lang w:val="ru-RU"/>
        </w:rPr>
        <w:br/>
        <w:t>- Тимлид: Контроль синхронизации работы.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6: Тестирование и оптимизация (2 недели)</w:t>
      </w:r>
      <w:r w:rsidRPr="00257F56">
        <w:rPr>
          <w:lang w:val="ru-RU"/>
        </w:rPr>
        <w:br/>
        <w:t>- Аналитик: Тестирование на соответствие требованиям, сбор отзывов.</w:t>
      </w:r>
      <w:r w:rsidRPr="00257F56">
        <w:rPr>
          <w:lang w:val="ru-RU"/>
        </w:rPr>
        <w:br/>
        <w:t>- Разработчики: Исправление ошибок, оптимизация работы.</w:t>
      </w:r>
      <w:r w:rsidRPr="00257F56">
        <w:rPr>
          <w:lang w:val="ru-RU"/>
        </w:rPr>
        <w:br/>
        <w:t>- Тимлид: Финальное ревью всех компонентов.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7: Выпуск и поддержка (2 недели)</w:t>
      </w:r>
      <w:r w:rsidRPr="00257F56">
        <w:rPr>
          <w:lang w:val="ru-RU"/>
        </w:rPr>
        <w:br/>
      </w:r>
      <w:r w:rsidRPr="00257F56">
        <w:rPr>
          <w:lang w:val="ru-RU"/>
        </w:rPr>
        <w:lastRenderedPageBreak/>
        <w:t>- Тимлид: Организация выпуска, постановка задач для поддержки приложения.</w:t>
      </w:r>
      <w:r w:rsidRPr="00257F56">
        <w:rPr>
          <w:lang w:val="ru-RU"/>
        </w:rPr>
        <w:br/>
        <w:t>- Вся команда: Обсуждение итогов проекта, подготовка рекомендаций.</w:t>
      </w:r>
    </w:p>
    <w:sectPr w:rsidR="00327EB5" w:rsidRPr="00257F56" w:rsidSect="00257F5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C91F" w14:textId="77777777" w:rsidR="00A84EB9" w:rsidRDefault="00A84EB9" w:rsidP="006B2C2C">
      <w:pPr>
        <w:spacing w:after="0" w:line="240" w:lineRule="auto"/>
      </w:pPr>
      <w:r>
        <w:separator/>
      </w:r>
    </w:p>
  </w:endnote>
  <w:endnote w:type="continuationSeparator" w:id="0">
    <w:p w14:paraId="029985B5" w14:textId="77777777" w:rsidR="00A84EB9" w:rsidRDefault="00A84EB9" w:rsidP="006B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ADE2C" w14:textId="77777777" w:rsidR="00A84EB9" w:rsidRDefault="00A84EB9" w:rsidP="006B2C2C">
      <w:pPr>
        <w:spacing w:after="0" w:line="240" w:lineRule="auto"/>
      </w:pPr>
      <w:r>
        <w:separator/>
      </w:r>
    </w:p>
  </w:footnote>
  <w:footnote w:type="continuationSeparator" w:id="0">
    <w:p w14:paraId="66ACE224" w14:textId="77777777" w:rsidR="00A84EB9" w:rsidRDefault="00A84EB9" w:rsidP="006B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40117"/>
    <w:multiLevelType w:val="hybridMultilevel"/>
    <w:tmpl w:val="4854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57183A"/>
    <w:multiLevelType w:val="multilevel"/>
    <w:tmpl w:val="305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C6912"/>
    <w:multiLevelType w:val="hybridMultilevel"/>
    <w:tmpl w:val="312479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7C21A4"/>
    <w:multiLevelType w:val="multilevel"/>
    <w:tmpl w:val="83A6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893726"/>
    <w:multiLevelType w:val="multilevel"/>
    <w:tmpl w:val="CBD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4767C"/>
    <w:multiLevelType w:val="multilevel"/>
    <w:tmpl w:val="9B22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25943"/>
    <w:multiLevelType w:val="multilevel"/>
    <w:tmpl w:val="22F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9741A"/>
    <w:multiLevelType w:val="multilevel"/>
    <w:tmpl w:val="B13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D0836"/>
    <w:multiLevelType w:val="hybridMultilevel"/>
    <w:tmpl w:val="477E4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F05CA"/>
    <w:multiLevelType w:val="multilevel"/>
    <w:tmpl w:val="7642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D7EE9"/>
    <w:multiLevelType w:val="hybridMultilevel"/>
    <w:tmpl w:val="FD70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32B15"/>
    <w:multiLevelType w:val="multilevel"/>
    <w:tmpl w:val="0A14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211C3"/>
    <w:multiLevelType w:val="multilevel"/>
    <w:tmpl w:val="276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E408B"/>
    <w:multiLevelType w:val="multilevel"/>
    <w:tmpl w:val="A8C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F4068"/>
    <w:multiLevelType w:val="multilevel"/>
    <w:tmpl w:val="2A62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27B70"/>
    <w:multiLevelType w:val="multilevel"/>
    <w:tmpl w:val="9E1C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A3131E"/>
    <w:multiLevelType w:val="hybridMultilevel"/>
    <w:tmpl w:val="B006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85147"/>
    <w:multiLevelType w:val="hybridMultilevel"/>
    <w:tmpl w:val="90AEF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36E86"/>
    <w:multiLevelType w:val="hybridMultilevel"/>
    <w:tmpl w:val="AF748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854F3"/>
    <w:multiLevelType w:val="multilevel"/>
    <w:tmpl w:val="5020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D15193"/>
    <w:multiLevelType w:val="multilevel"/>
    <w:tmpl w:val="58B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E4295"/>
    <w:multiLevelType w:val="multilevel"/>
    <w:tmpl w:val="FCD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412ED"/>
    <w:multiLevelType w:val="multilevel"/>
    <w:tmpl w:val="72B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4541D"/>
    <w:multiLevelType w:val="hybridMultilevel"/>
    <w:tmpl w:val="CCD6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3865">
    <w:abstractNumId w:val="8"/>
  </w:num>
  <w:num w:numId="2" w16cid:durableId="552280238">
    <w:abstractNumId w:val="6"/>
  </w:num>
  <w:num w:numId="3" w16cid:durableId="1713504809">
    <w:abstractNumId w:val="5"/>
  </w:num>
  <w:num w:numId="4" w16cid:durableId="1876968055">
    <w:abstractNumId w:val="4"/>
  </w:num>
  <w:num w:numId="5" w16cid:durableId="360278639">
    <w:abstractNumId w:val="7"/>
  </w:num>
  <w:num w:numId="6" w16cid:durableId="1947079825">
    <w:abstractNumId w:val="3"/>
  </w:num>
  <w:num w:numId="7" w16cid:durableId="603809371">
    <w:abstractNumId w:val="2"/>
  </w:num>
  <w:num w:numId="8" w16cid:durableId="155538068">
    <w:abstractNumId w:val="1"/>
  </w:num>
  <w:num w:numId="9" w16cid:durableId="1609388922">
    <w:abstractNumId w:val="0"/>
  </w:num>
  <w:num w:numId="10" w16cid:durableId="2146967388">
    <w:abstractNumId w:val="19"/>
  </w:num>
  <w:num w:numId="11" w16cid:durableId="1956323237">
    <w:abstractNumId w:val="17"/>
  </w:num>
  <w:num w:numId="12" w16cid:durableId="351885031">
    <w:abstractNumId w:val="9"/>
  </w:num>
  <w:num w:numId="13" w16cid:durableId="1377461850">
    <w:abstractNumId w:val="26"/>
  </w:num>
  <w:num w:numId="14" w16cid:durableId="1588418324">
    <w:abstractNumId w:val="25"/>
  </w:num>
  <w:num w:numId="15" w16cid:durableId="1119910170">
    <w:abstractNumId w:val="22"/>
  </w:num>
  <w:num w:numId="16" w16cid:durableId="1054232569">
    <w:abstractNumId w:val="15"/>
  </w:num>
  <w:num w:numId="17" w16cid:durableId="315575206">
    <w:abstractNumId w:val="32"/>
  </w:num>
  <w:num w:numId="18" w16cid:durableId="1043285605">
    <w:abstractNumId w:val="27"/>
  </w:num>
  <w:num w:numId="19" w16cid:durableId="1834443518">
    <w:abstractNumId w:val="24"/>
  </w:num>
  <w:num w:numId="20" w16cid:durableId="1171064335">
    <w:abstractNumId w:val="29"/>
  </w:num>
  <w:num w:numId="21" w16cid:durableId="1987931818">
    <w:abstractNumId w:val="14"/>
  </w:num>
  <w:num w:numId="22" w16cid:durableId="1689091860">
    <w:abstractNumId w:val="18"/>
  </w:num>
  <w:num w:numId="23" w16cid:durableId="2116703501">
    <w:abstractNumId w:val="30"/>
  </w:num>
  <w:num w:numId="24" w16cid:durableId="759909779">
    <w:abstractNumId w:val="13"/>
  </w:num>
  <w:num w:numId="25" w16cid:durableId="559757101">
    <w:abstractNumId w:val="16"/>
  </w:num>
  <w:num w:numId="26" w16cid:durableId="1988391058">
    <w:abstractNumId w:val="28"/>
  </w:num>
  <w:num w:numId="27" w16cid:durableId="2112509647">
    <w:abstractNumId w:val="23"/>
  </w:num>
  <w:num w:numId="28" w16cid:durableId="420761077">
    <w:abstractNumId w:val="10"/>
  </w:num>
  <w:num w:numId="29" w16cid:durableId="1458647031">
    <w:abstractNumId w:val="31"/>
  </w:num>
  <w:num w:numId="30" w16cid:durableId="506287326">
    <w:abstractNumId w:val="20"/>
  </w:num>
  <w:num w:numId="31" w16cid:durableId="1007095867">
    <w:abstractNumId w:val="12"/>
  </w:num>
  <w:num w:numId="32" w16cid:durableId="1389495950">
    <w:abstractNumId w:val="21"/>
  </w:num>
  <w:num w:numId="33" w16cid:durableId="315652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F56"/>
    <w:rsid w:val="0029639D"/>
    <w:rsid w:val="002E3C6C"/>
    <w:rsid w:val="00326F90"/>
    <w:rsid w:val="00327EB5"/>
    <w:rsid w:val="006156FA"/>
    <w:rsid w:val="006B2C2C"/>
    <w:rsid w:val="00775504"/>
    <w:rsid w:val="009A2302"/>
    <w:rsid w:val="00A84EB9"/>
    <w:rsid w:val="00AA1D8D"/>
    <w:rsid w:val="00B47730"/>
    <w:rsid w:val="00C35593"/>
    <w:rsid w:val="00CB0664"/>
    <w:rsid w:val="00D02B3F"/>
    <w:rsid w:val="00DC61B8"/>
    <w:rsid w:val="00FA4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FB069"/>
  <w14:defaultImageDpi w14:val="300"/>
  <w15:docId w15:val="{D84EBAB3-EE62-44BC-B4E3-EEB11321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Без интервала Знак"/>
    <w:basedOn w:val="a2"/>
    <w:link w:val="a9"/>
    <w:uiPriority w:val="1"/>
    <w:rsid w:val="00257F56"/>
  </w:style>
  <w:style w:type="paragraph" w:styleId="2c">
    <w:name w:val="toc 2"/>
    <w:basedOn w:val="a1"/>
    <w:next w:val="a1"/>
    <w:autoRedefine/>
    <w:uiPriority w:val="39"/>
    <w:unhideWhenUsed/>
    <w:rsid w:val="006B2C2C"/>
    <w:pPr>
      <w:spacing w:after="100" w:line="259" w:lineRule="auto"/>
      <w:ind w:left="220"/>
    </w:pPr>
    <w:rPr>
      <w:rFonts w:cs="Times New Roman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6B2C2C"/>
    <w:pPr>
      <w:spacing w:after="100" w:line="259" w:lineRule="auto"/>
    </w:pPr>
    <w:rPr>
      <w:rFonts w:cs="Times New Roman"/>
      <w:lang w:val="ru-RU" w:eastAsia="ru-RU"/>
    </w:rPr>
  </w:style>
  <w:style w:type="paragraph" w:styleId="38">
    <w:name w:val="toc 3"/>
    <w:basedOn w:val="a1"/>
    <w:next w:val="a1"/>
    <w:autoRedefine/>
    <w:uiPriority w:val="39"/>
    <w:unhideWhenUsed/>
    <w:rsid w:val="006B2C2C"/>
    <w:pPr>
      <w:spacing w:after="100" w:line="259" w:lineRule="auto"/>
      <w:ind w:left="440"/>
    </w:pPr>
    <w:rPr>
      <w:rFonts w:cs="Times New Roman"/>
      <w:lang w:val="ru-RU" w:eastAsia="ru-RU"/>
    </w:rPr>
  </w:style>
  <w:style w:type="character" w:styleId="aff9">
    <w:name w:val="Hyperlink"/>
    <w:basedOn w:val="a2"/>
    <w:uiPriority w:val="99"/>
    <w:unhideWhenUsed/>
    <w:rsid w:val="006B2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/>
    </vt:vector>
  </TitlesOfParts>
  <Manager/>
  <Company/>
  <LinksUpToDate>false</LinksUpToDate>
  <CharactersWithSpaces>5556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Команда Legion</dc:subject>
  <dc:creator>python-docx</dc:creator>
  <cp:keywords/>
  <dc:description>generated by python-docx</dc:description>
  <cp:lastModifiedBy>napkin ☖</cp:lastModifiedBy>
  <cp:revision>7</cp:revision>
  <dcterms:created xsi:type="dcterms:W3CDTF">2013-12-23T23:15:00Z</dcterms:created>
  <dcterms:modified xsi:type="dcterms:W3CDTF">2024-12-09T07:12:00Z</dcterms:modified>
  <cp:category/>
</cp:coreProperties>
</file>