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7F6" w:rsidRPr="00E52CD0" w:rsidRDefault="00CE792B" w:rsidP="00E52CD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52CD0">
        <w:rPr>
          <w:rFonts w:ascii="Times New Roman" w:hAnsi="Times New Roman" w:cs="Times New Roman"/>
          <w:b/>
          <w:sz w:val="32"/>
          <w:szCs w:val="32"/>
        </w:rPr>
        <w:t>第五章</w:t>
      </w:r>
      <w:r w:rsidRPr="00E52C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52CD0">
        <w:rPr>
          <w:rFonts w:ascii="Times New Roman" w:hAnsi="Times New Roman" w:cs="Times New Roman"/>
          <w:b/>
          <w:sz w:val="32"/>
          <w:szCs w:val="32"/>
        </w:rPr>
        <w:t>γMn</w:t>
      </w:r>
      <w:proofErr w:type="spellEnd"/>
      <w:r w:rsidRPr="00E52CD0">
        <w:rPr>
          <w:rFonts w:ascii="Times New Roman" w:hAnsi="Times New Roman" w:cs="Times New Roman"/>
          <w:b/>
          <w:sz w:val="32"/>
          <w:szCs w:val="32"/>
        </w:rPr>
        <w:t>基</w:t>
      </w:r>
      <w:proofErr w:type="spellStart"/>
      <w:r w:rsidRPr="00E52CD0">
        <w:rPr>
          <w:rFonts w:ascii="Times New Roman" w:hAnsi="Times New Roman" w:cs="Times New Roman"/>
          <w:b/>
          <w:sz w:val="32"/>
          <w:szCs w:val="32"/>
        </w:rPr>
        <w:t>MnNi</w:t>
      </w:r>
      <w:proofErr w:type="spellEnd"/>
      <w:r w:rsidRPr="00E52CD0">
        <w:rPr>
          <w:rFonts w:ascii="Times New Roman" w:hAnsi="Times New Roman" w:cs="Times New Roman"/>
          <w:b/>
          <w:sz w:val="32"/>
          <w:szCs w:val="32"/>
        </w:rPr>
        <w:t>合金的多步相变</w:t>
      </w:r>
    </w:p>
    <w:p w:rsidR="00CE792B" w:rsidRPr="00E52CD0" w:rsidRDefault="00CE792B" w:rsidP="00E52CD0">
      <w:pPr>
        <w:spacing w:line="360" w:lineRule="auto"/>
        <w:rPr>
          <w:rFonts w:ascii="黑体" w:eastAsia="黑体" w:hAnsi="黑体" w:cs="Times New Roman"/>
          <w:b/>
          <w:sz w:val="30"/>
          <w:szCs w:val="30"/>
        </w:rPr>
      </w:pPr>
      <w:r w:rsidRPr="00E52CD0">
        <w:rPr>
          <w:rFonts w:ascii="黑体" w:eastAsia="黑体" w:hAnsi="黑体" w:cs="Times New Roman"/>
          <w:b/>
          <w:sz w:val="30"/>
          <w:szCs w:val="30"/>
        </w:rPr>
        <w:t>5.1 引言</w:t>
      </w:r>
    </w:p>
    <w:p w:rsidR="00E52CD0" w:rsidRDefault="00E52CD0" w:rsidP="00E52CD0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 w:rsidRPr="00E52CD0">
        <w:rPr>
          <w:rFonts w:ascii="Times New Roman" w:hAnsi="Times New Roman" w:cs="Times New Roman"/>
        </w:rPr>
        <w:t>多</w:t>
      </w:r>
      <w:proofErr w:type="gramStart"/>
      <w:r w:rsidRPr="00E52CD0">
        <w:rPr>
          <w:rFonts w:ascii="Times New Roman" w:hAnsi="Times New Roman" w:cs="Times New Roman"/>
        </w:rPr>
        <w:t>步结构</w:t>
      </w:r>
      <w:proofErr w:type="gramEnd"/>
      <w:r w:rsidRPr="00E52CD0">
        <w:rPr>
          <w:rFonts w:ascii="Times New Roman" w:hAnsi="Times New Roman" w:cs="Times New Roman"/>
        </w:rPr>
        <w:t>转变广泛存在于形状记忆合金中，例如富</w:t>
      </w:r>
      <w:r w:rsidRPr="00E52CD0">
        <w:rPr>
          <w:rFonts w:ascii="Times New Roman" w:hAnsi="Times New Roman" w:cs="Times New Roman"/>
        </w:rPr>
        <w:t>Ni</w:t>
      </w:r>
      <w:r w:rsidRPr="00E52CD0">
        <w:rPr>
          <w:rFonts w:ascii="Times New Roman" w:hAnsi="Times New Roman" w:cs="Times New Roman"/>
        </w:rPr>
        <w:t>时效</w:t>
      </w:r>
      <w:proofErr w:type="spellStart"/>
      <w:r w:rsidRPr="00E52CD0">
        <w:rPr>
          <w:rFonts w:ascii="Times New Roman" w:hAnsi="Times New Roman" w:cs="Times New Roman"/>
        </w:rPr>
        <w:t>NiTi</w:t>
      </w:r>
      <w:proofErr w:type="spellEnd"/>
      <w:r w:rsidRPr="00E52CD0">
        <w:rPr>
          <w:rFonts w:ascii="Times New Roman" w:hAnsi="Times New Roman" w:cs="Times New Roman"/>
        </w:rPr>
        <w:t>合金的</w:t>
      </w:r>
      <w:r w:rsidRPr="00E52CD0">
        <w:rPr>
          <w:rFonts w:ascii="Times New Roman" w:hAnsi="Times New Roman" w:cs="Times New Roman"/>
        </w:rPr>
        <w:t>B2 → R → B19</w:t>
      </w:r>
      <w:proofErr w:type="gramStart"/>
      <w:r w:rsidRPr="00E52CD0">
        <w:rPr>
          <w:rFonts w:ascii="Times New Roman" w:hAnsi="Times New Roman" w:cs="Times New Roman"/>
        </w:rPr>
        <w:t>’</w:t>
      </w:r>
      <w:proofErr w:type="gramEnd"/>
      <w:r w:rsidRPr="00E52CD0">
        <w:rPr>
          <w:rFonts w:ascii="Times New Roman" w:hAnsi="Times New Roman" w:cs="Times New Roman"/>
        </w:rPr>
        <w:t>相变</w:t>
      </w:r>
      <w:r w:rsidR="00362DFD" w:rsidRPr="00BD366E">
        <w:rPr>
          <w:rFonts w:ascii="Times New Roman" w:hAnsi="Times New Roman" w:cs="Times New Roman"/>
        </w:rPr>
        <w:fldChar w:fldCharType="begin">
          <w:fldData xml:space="preserve">PEVuZE5vdGU+PENpdGU+PEF1dGhvcj5EbG91aHk8L0F1dGhvcj48WWVhcj4yMDAzPC9ZZWFyPjxS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==
</w:fldData>
        </w:fldChar>
      </w:r>
      <w:r w:rsidR="00362DFD">
        <w:rPr>
          <w:rFonts w:ascii="Times New Roman" w:hAnsi="Times New Roman" w:cs="Times New Roman"/>
        </w:rPr>
        <w:instrText xml:space="preserve"> ADDIN EN.CITE </w:instrText>
      </w:r>
      <w:r w:rsidR="00362DFD">
        <w:rPr>
          <w:rFonts w:ascii="Times New Roman" w:hAnsi="Times New Roman" w:cs="Times New Roman"/>
        </w:rPr>
        <w:fldChar w:fldCharType="begin">
          <w:fldData xml:space="preserve">PEVuZE5vdGU+PENpdGU+PEF1dGhvcj5EbG91aHk8L0F1dGhvcj48WWVhcj4yMDAzPC9ZZWFyPjxS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==
</w:fldData>
        </w:fldChar>
      </w:r>
      <w:r w:rsidR="00362DFD">
        <w:rPr>
          <w:rFonts w:ascii="Times New Roman" w:hAnsi="Times New Roman" w:cs="Times New Roman"/>
        </w:rPr>
        <w:instrText xml:space="preserve"> ADDIN EN.CITE.DATA </w:instrText>
      </w:r>
      <w:r w:rsidR="00362DFD">
        <w:rPr>
          <w:rFonts w:ascii="Times New Roman" w:hAnsi="Times New Roman" w:cs="Times New Roman"/>
        </w:rPr>
      </w:r>
      <w:r w:rsidR="00362DFD">
        <w:rPr>
          <w:rFonts w:ascii="Times New Roman" w:hAnsi="Times New Roman" w:cs="Times New Roman"/>
        </w:rPr>
        <w:fldChar w:fldCharType="end"/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[1-3]</w:t>
      </w:r>
      <w:r w:rsidR="00362DFD" w:rsidRPr="00BD366E">
        <w:rPr>
          <w:rFonts w:ascii="Times New Roman" w:hAnsi="Times New Roman" w:cs="Times New Roman"/>
        </w:rPr>
        <w:fldChar w:fldCharType="end"/>
      </w:r>
      <w:r w:rsidRPr="00E52CD0">
        <w:rPr>
          <w:rFonts w:ascii="Times New Roman" w:hAnsi="Times New Roman" w:cs="Times New Roman"/>
        </w:rPr>
        <w:t>、</w:t>
      </w:r>
      <w:proofErr w:type="spellStart"/>
      <w:r w:rsidRPr="00E52CD0">
        <w:rPr>
          <w:rFonts w:ascii="Times New Roman" w:hAnsi="Times New Roman" w:cs="Times New Roman"/>
        </w:rPr>
        <w:t>NiTiCu</w:t>
      </w:r>
      <w:proofErr w:type="spellEnd"/>
      <w:r w:rsidRPr="00E52CD0">
        <w:rPr>
          <w:rFonts w:ascii="Times New Roman" w:hAnsi="Times New Roman" w:cs="Times New Roman"/>
        </w:rPr>
        <w:t>合金的</w:t>
      </w:r>
      <w:r w:rsidRPr="00E52CD0">
        <w:rPr>
          <w:rFonts w:ascii="Times New Roman" w:hAnsi="Times New Roman" w:cs="Times New Roman"/>
        </w:rPr>
        <w:t>B2 → B19 → B19</w:t>
      </w:r>
      <w:proofErr w:type="gramStart"/>
      <w:r w:rsidRPr="00E52CD0">
        <w:rPr>
          <w:rFonts w:ascii="Times New Roman" w:hAnsi="Times New Roman" w:cs="Times New Roman"/>
        </w:rPr>
        <w:t>’</w:t>
      </w:r>
      <w:proofErr w:type="gramEnd"/>
      <w:r w:rsidRPr="00E52CD0">
        <w:rPr>
          <w:rFonts w:ascii="Times New Roman" w:hAnsi="Times New Roman" w:cs="Times New Roman"/>
        </w:rPr>
        <w:t>相变</w:t>
      </w:r>
      <w:r w:rsidR="00362DFD" w:rsidRPr="00BD366E">
        <w:rPr>
          <w:rFonts w:ascii="Times New Roman" w:hAnsi="Times New Roman" w:cs="Times New Roman"/>
        </w:rPr>
        <w:fldChar w:fldCharType="begin"/>
      </w:r>
      <w:r w:rsidR="00362DFD">
        <w:rPr>
          <w:rFonts w:ascii="Times New Roman" w:hAnsi="Times New Roman" w:cs="Times New Roman"/>
        </w:rPr>
        <w:instrText xml:space="preserve"> ADDIN EN.CITE &lt;EndNote&gt;&lt;Cite&gt;&lt;Author&gt;Fukuda&lt;/Author&gt;&lt;Year&gt;1995&lt;/Year&gt;&lt;RecNum&gt;1202&lt;/RecNum&gt;&lt;DisplayText&gt;[4, 5]&lt;/DisplayText&gt;&lt;record&gt;&lt;rec-number&gt;1202&lt;/rec-number&gt;&lt;foreign-keys&gt;&lt;key app="EN" db-id="z2fw2pvepdve0levpsaxwdt3epw5eaf02tz2" timestamp="1466692460"&gt;1202&lt;/key&gt;&lt;/foreign-keys&gt;&lt;ref-type name="Journal Article"&gt;17&lt;/ref-type&gt;&lt;contributors&gt;&lt;authors&gt;&lt;author&gt;Fukuda, Takashi&lt;/author&gt;&lt;author&gt;Saburi, Toshio&lt;/author&gt;&lt;author&gt;Chihara, Tomoyuki&lt;/author&gt;&lt;author&gt;Tsuzuki, Yoshikazu&lt;/author&gt;&lt;/authors&gt;&lt;/contributors&gt;&lt;t</w:instrText>
      </w:r>
      <w:r w:rsidR="00362DFD">
        <w:rPr>
          <w:rFonts w:ascii="Times New Roman" w:hAnsi="Times New Roman" w:cs="Times New Roman" w:hint="eastAsia"/>
        </w:rPr>
        <w:instrText>itles&gt;&lt;title&gt;Mechanism of B2-B19-B19</w:instrText>
      </w:r>
      <w:r w:rsidR="00362DFD">
        <w:rPr>
          <w:rFonts w:ascii="Times New Roman" w:hAnsi="Times New Roman" w:cs="Times New Roman" w:hint="eastAsia"/>
        </w:rPr>
        <w:instrText>′</w:instrText>
      </w:r>
      <w:r w:rsidR="00362DFD">
        <w:rPr>
          <w:rFonts w:ascii="Times New Roman" w:hAnsi="Times New Roman" w:cs="Times New Roman" w:hint="eastAsia"/>
        </w:rPr>
        <w:instrText xml:space="preserve"> Transformation in Shape Memory Ti</w:instrText>
      </w:r>
      <w:r w:rsidR="00362DFD">
        <w:rPr>
          <w:rFonts w:ascii="Times New Roman" w:hAnsi="Times New Roman" w:cs="Times New Roman" w:hint="eastAsia"/>
        </w:rPr>
        <w:instrText>–</w:instrText>
      </w:r>
      <w:r w:rsidR="00362DFD">
        <w:rPr>
          <w:rFonts w:ascii="Times New Roman" w:hAnsi="Times New Roman" w:cs="Times New Roman" w:hint="eastAsia"/>
        </w:rPr>
        <w:instrText>Ni</w:instrText>
      </w:r>
      <w:r w:rsidR="00362DFD">
        <w:rPr>
          <w:rFonts w:ascii="Times New Roman" w:hAnsi="Times New Roman" w:cs="Times New Roman" w:hint="eastAsia"/>
        </w:rPr>
        <w:instrText>–</w:instrText>
      </w:r>
      <w:r w:rsidR="00362DFD">
        <w:rPr>
          <w:rFonts w:ascii="Times New Roman" w:hAnsi="Times New Roman" w:cs="Times New Roman" w:hint="eastAsia"/>
        </w:rPr>
        <w:instrText>Cu Alloys&lt;/title&gt;&lt;secondary-title&gt;Materials Transactions, JIM&lt;/secondary-title&gt;&lt;/titles&gt;&lt;periodical&gt;&lt;full-title&gt;Materials Transactions, JIM&lt;/full-title&gt;&lt;abbr-1&gt;Mater. Trans., JIM&lt;/</w:instrText>
      </w:r>
      <w:r w:rsidR="00362DFD">
        <w:rPr>
          <w:rFonts w:ascii="Times New Roman" w:hAnsi="Times New Roman" w:cs="Times New Roman"/>
        </w:rPr>
        <w:instrText>abbr-1&gt;&lt;/periodical&gt;&lt;pages&gt;1244-1248&lt;/pages&gt;&lt;volume&gt;36&lt;/volume&gt;&lt;number&gt;10&lt;/number&gt;&lt;dates&gt;&lt;year&gt;1995&lt;/year&gt;&lt;/dates&gt;&lt;isbn&gt;0916-1821&lt;/isbn&gt;&lt;urls&gt;&lt;/urls&gt;&lt;/record&gt;&lt;/Cite&gt;&lt;Cite&gt;&lt;Author&gt;Miyamoto&lt;/Author&gt;&lt;Year&gt;2005&lt;/Year&gt;&lt;RecNum&gt;1210&lt;/RecNum&gt;&lt;record&gt;&lt;rec-number&gt;1210&lt;/rec-number&gt;&lt;foreign-keys&gt;&lt;key app="EN" db-id="z2fw2pvepdve0levpsaxwdt3epw5eaf02tz2" timestamp="1466820786"&gt;1210&lt;/key&gt;&lt;key app="ENWeb" db-id=""&gt;0&lt;/key&gt;&lt;/foreign-keys&gt;&lt;ref-type name="Journal Article"&gt;17&lt;/ref-type&gt;&lt;contributors&gt;&lt;authors&gt;&lt;author&gt;Miyamoto</w:instrText>
      </w:r>
      <w:r w:rsidR="00362DFD">
        <w:rPr>
          <w:rFonts w:ascii="Times New Roman" w:hAnsi="Times New Roman" w:cs="Times New Roman" w:hint="eastAsia"/>
        </w:rPr>
        <w:instrText>, H.&lt;/author&gt;&lt;author&gt;Taniwaki, T.&lt;/author&gt;&lt;author&gt;Ohba, T.&lt;/author&gt;&lt;author&gt;Otsuka, K.&lt;/author&gt;&lt;author&gt;Nishigori, S.&lt;/author&gt;&lt;author&gt;Kato, K.&lt;/author&gt;&lt;/authors&gt;&lt;/contributors&gt;&lt;titles&gt;&lt;title&gt;Two-stage B2</w:instrText>
      </w:r>
      <w:r w:rsidR="00362DFD">
        <w:rPr>
          <w:rFonts w:ascii="Times New Roman" w:hAnsi="Times New Roman" w:cs="Times New Roman" w:hint="eastAsia"/>
        </w:rPr>
        <w:instrText>–</w:instrText>
      </w:r>
      <w:r w:rsidR="00362DFD">
        <w:rPr>
          <w:rFonts w:ascii="Times New Roman" w:hAnsi="Times New Roman" w:cs="Times New Roman" w:hint="eastAsia"/>
        </w:rPr>
        <w:instrText>B19</w:instrText>
      </w:r>
      <w:r w:rsidR="00362DFD">
        <w:rPr>
          <w:rFonts w:ascii="Times New Roman" w:hAnsi="Times New Roman" w:cs="Times New Roman" w:hint="eastAsia"/>
        </w:rPr>
        <w:instrText>–</w:instrText>
      </w:r>
      <w:r w:rsidR="00362DFD">
        <w:rPr>
          <w:rFonts w:ascii="Times New Roman" w:hAnsi="Times New Roman" w:cs="Times New Roman" w:hint="eastAsia"/>
        </w:rPr>
        <w:instrText>B19</w:instrText>
      </w:r>
      <w:r w:rsidR="00362DFD">
        <w:rPr>
          <w:rFonts w:ascii="Times New Roman" w:hAnsi="Times New Roman" w:cs="Times New Roman" w:hint="eastAsia"/>
        </w:rPr>
        <w:instrText>′</w:instrText>
      </w:r>
      <w:r w:rsidR="00362DFD">
        <w:rPr>
          <w:rFonts w:ascii="Times New Roman" w:hAnsi="Times New Roman" w:cs="Times New Roman" w:hint="eastAsia"/>
        </w:rPr>
        <w:instrText xml:space="preserve"> martensitic transformation in a Ti50Ni30Cu20</w:instrText>
      </w:r>
      <w:r w:rsidR="00362DFD">
        <w:rPr>
          <w:rFonts w:ascii="Times New Roman" w:hAnsi="Times New Roman" w:cs="Times New Roman"/>
        </w:rPr>
        <w:instrText xml:space="preserve"> alloy observed by synchrotron radiation&lt;/title&gt;&lt;secondary-title&gt;Scripta Materialia&lt;/secondary-title&gt;&lt;/titles&gt;&lt;periodical&gt;&lt;full-title&gt;Scripta Materialia&lt;/full-title&gt;&lt;abbr-1&gt;Scripta Mater.&lt;/abbr-1&gt;&lt;/periodical&gt;&lt;pages&gt;171-175&lt;/pages&gt;&lt;volume&gt;53&lt;/volume&gt;&lt;number&gt;2&lt;/number&gt;&lt;dates&gt;&lt;year&gt;2005&lt;/year&gt;&lt;/dates&gt;&lt;isbn&gt;13596462&lt;/isbn&gt;&lt;urls&gt;&lt;/urls&gt;&lt;electronic-resource-num&gt;10.1016/j.scriptamat.2005.03.044&lt;/electronic-resource-num&gt;&lt;/record&gt;&lt;/Cite&gt;&lt;/EndNote&gt;</w:instrText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[4, 5]</w:t>
      </w:r>
      <w:r w:rsidR="00362DFD" w:rsidRPr="00BD366E">
        <w:rPr>
          <w:rFonts w:ascii="Times New Roman" w:hAnsi="Times New Roman" w:cs="Times New Roman"/>
        </w:rPr>
        <w:fldChar w:fldCharType="end"/>
      </w:r>
      <w:r w:rsidRPr="00E52CD0">
        <w:rPr>
          <w:rFonts w:ascii="Times New Roman" w:hAnsi="Times New Roman" w:cs="Times New Roman"/>
        </w:rPr>
        <w:t>、</w:t>
      </w:r>
      <w:proofErr w:type="spellStart"/>
      <w:r w:rsidRPr="00E52CD0">
        <w:rPr>
          <w:rFonts w:ascii="Times New Roman" w:hAnsi="Times New Roman" w:cs="Times New Roman"/>
        </w:rPr>
        <w:t>NiMnGa</w:t>
      </w:r>
      <w:proofErr w:type="spellEnd"/>
      <w:r w:rsidRPr="00E52CD0">
        <w:rPr>
          <w:rFonts w:ascii="Times New Roman" w:hAnsi="Times New Roman" w:cs="Times New Roman"/>
        </w:rPr>
        <w:t>合金的</w:t>
      </w:r>
      <w:r w:rsidRPr="00E52CD0">
        <w:rPr>
          <w:rFonts w:ascii="Times New Roman" w:hAnsi="Times New Roman" w:cs="Times New Roman"/>
        </w:rPr>
        <w:t>A → 14M → NM</w:t>
      </w:r>
      <w:r w:rsidRPr="00E52CD0">
        <w:rPr>
          <w:rFonts w:ascii="Times New Roman" w:hAnsi="Times New Roman" w:cs="Times New Roman"/>
        </w:rPr>
        <w:t>相变</w:t>
      </w:r>
      <w:r w:rsidR="00362DFD" w:rsidRPr="00BD366E">
        <w:rPr>
          <w:rFonts w:ascii="Times New Roman" w:hAnsi="Times New Roman" w:cs="Times New Roman"/>
        </w:rPr>
        <w:fldChar w:fldCharType="begin">
          <w:fldData xml:space="preserve">PEVuZE5vdGU+PENpdGU+PEF1dGhvcj5DaGVybmVua288L0F1dGhvcj48WWVhcj4xOTk4PC9ZZWFy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</w:fldData>
        </w:fldChar>
      </w:r>
      <w:r w:rsidR="00362DFD">
        <w:rPr>
          <w:rFonts w:ascii="Times New Roman" w:hAnsi="Times New Roman" w:cs="Times New Roman"/>
        </w:rPr>
        <w:instrText xml:space="preserve"> ADDIN EN.CITE </w:instrText>
      </w:r>
      <w:r w:rsidR="00362DFD">
        <w:rPr>
          <w:rFonts w:ascii="Times New Roman" w:hAnsi="Times New Roman" w:cs="Times New Roman"/>
        </w:rPr>
        <w:fldChar w:fldCharType="begin">
          <w:fldData xml:space="preserve">PEVuZE5vdGU+PENpdGU+PEF1dGhvcj5DaGVybmVua288L0F1dGhvcj48WWVhcj4xOTk4PC9ZZWFy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</w:fldData>
        </w:fldChar>
      </w:r>
      <w:r w:rsidR="00362DFD">
        <w:rPr>
          <w:rFonts w:ascii="Times New Roman" w:hAnsi="Times New Roman" w:cs="Times New Roman"/>
        </w:rPr>
        <w:instrText xml:space="preserve"> ADDIN EN.CITE.DATA </w:instrText>
      </w:r>
      <w:r w:rsidR="00362DFD">
        <w:rPr>
          <w:rFonts w:ascii="Times New Roman" w:hAnsi="Times New Roman" w:cs="Times New Roman"/>
        </w:rPr>
      </w:r>
      <w:r w:rsidR="00362DFD">
        <w:rPr>
          <w:rFonts w:ascii="Times New Roman" w:hAnsi="Times New Roman" w:cs="Times New Roman"/>
        </w:rPr>
        <w:fldChar w:fldCharType="end"/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[6-8]</w:t>
      </w:r>
      <w:r w:rsidR="00362DFD" w:rsidRPr="00BD366E">
        <w:rPr>
          <w:rFonts w:ascii="Times New Roman" w:hAnsi="Times New Roman" w:cs="Times New Roman"/>
        </w:rPr>
        <w:fldChar w:fldCharType="end"/>
      </w:r>
      <w:r w:rsidRPr="00E52CD0">
        <w:rPr>
          <w:rFonts w:ascii="Times New Roman" w:hAnsi="Times New Roman" w:cs="Times New Roman"/>
        </w:rPr>
        <w:t>、</w:t>
      </w:r>
      <w:r w:rsidRPr="00E52CD0">
        <w:rPr>
          <w:rFonts w:ascii="Times New Roman" w:hAnsi="Times New Roman" w:cs="Times New Roman"/>
        </w:rPr>
        <w:t>Cu</w:t>
      </w:r>
      <w:r w:rsidRPr="00E52CD0">
        <w:rPr>
          <w:rFonts w:ascii="Times New Roman" w:hAnsi="Times New Roman" w:cs="Times New Roman"/>
        </w:rPr>
        <w:t>基合金的</w:t>
      </w:r>
      <w:r w:rsidRPr="00E52CD0">
        <w:rPr>
          <w:rFonts w:ascii="Times New Roman" w:hAnsi="Times New Roman" w:cs="Times New Roman"/>
          <w:i/>
        </w:rPr>
        <w:t>β</w:t>
      </w:r>
      <w:r w:rsidRPr="00E52CD0">
        <w:rPr>
          <w:rFonts w:ascii="Times New Roman" w:hAnsi="Times New Roman" w:cs="Times New Roman"/>
          <w:vertAlign w:val="subscript"/>
        </w:rPr>
        <w:t>1</w:t>
      </w:r>
      <w:r w:rsidRPr="00E52CD0">
        <w:rPr>
          <w:rFonts w:ascii="Times New Roman" w:hAnsi="Times New Roman" w:cs="Times New Roman"/>
        </w:rPr>
        <w:t>→ 18R → 18R</w:t>
      </w:r>
      <w:proofErr w:type="gramStart"/>
      <w:r w:rsidRPr="00E52CD0">
        <w:rPr>
          <w:rFonts w:ascii="Times New Roman" w:hAnsi="Times New Roman" w:cs="Times New Roman"/>
        </w:rPr>
        <w:t>’</w:t>
      </w:r>
      <w:proofErr w:type="gramEnd"/>
      <w:r w:rsidRPr="00E52CD0">
        <w:rPr>
          <w:rFonts w:ascii="Times New Roman" w:hAnsi="Times New Roman" w:cs="Times New Roman"/>
        </w:rPr>
        <w:t xml:space="preserve"> → 6R</w:t>
      </w:r>
      <w:r w:rsidRPr="00E52CD0">
        <w:rPr>
          <w:rFonts w:ascii="Times New Roman" w:hAnsi="Times New Roman" w:cs="Times New Roman"/>
        </w:rPr>
        <w:t>应力诱发相变</w:t>
      </w:r>
      <w:r w:rsidR="00362DFD" w:rsidRPr="00BD366E">
        <w:rPr>
          <w:rFonts w:ascii="Times New Roman" w:hAnsi="Times New Roman" w:cs="Times New Roman"/>
        </w:rPr>
        <w:fldChar w:fldCharType="begin"/>
      </w:r>
      <w:r w:rsidR="00362DFD">
        <w:rPr>
          <w:rFonts w:ascii="Times New Roman" w:hAnsi="Times New Roman" w:cs="Times New Roman"/>
        </w:rPr>
        <w:instrText xml:space="preserve"> ADDIN EN.CITE &lt;EndNote&gt;&lt;Cite&gt;&lt;Author&gt;Otsuka&lt;/Author&gt;&lt;Year&gt;1979&lt;/Year&gt;&lt;RecNum&gt;1270&lt;/RecNum&gt;&lt;DisplayText&gt;[9, 10]&lt;/DisplayText&gt;&lt;record&gt;&lt;rec-number&gt;1270&lt;/rec-number&gt;&lt;foreign-keys&gt;&lt;key app="EN" db-id="z2fw2pvepdve0levpsaxwdt3epw5eaf02tz2" timestamp="1473061379"&gt;1270&lt;/key&gt;&lt;/foreign-keys&gt;&lt;ref-type name="Journal Article"&gt;17&lt;/ref-type&gt;&lt;contributors&gt;&lt;authors&gt;&lt;author&gt;Otsuka, K&lt;/author&gt;&lt;author&gt;Sakamoto, H&lt;/author&gt;&lt;author&gt;Shimizu, K&lt;/author&gt;&lt;/authors&gt;&lt;/contributors&gt;&lt;titles&gt;&lt;title&gt;Successive stress-induced martensitic transformations and associated transformation pseudoelasticity in Cu-Al-Ni alloys&lt;/title&gt;&lt;secondary-title&gt;Acta Metallurgica&lt;/secondary-title&gt;&lt;/titles&gt;&lt;periodical&gt;&lt;full-title&gt;Acta Metallurgica&lt;/full-title&gt;&lt;abbr-1&gt;Acta Metall.&lt;/abbr-1&gt;&lt;/periodical&gt;&lt;pages&gt;585-601&lt;/pages&gt;&lt;volume&gt;27&lt;/volume&gt;&lt;number&gt;4&lt;/number&gt;&lt;dates&gt;&lt;year&gt;1979&lt;/year&gt;&lt;/dates&gt;&lt;isbn&gt;0001-6160&lt;/isbn&gt;&lt;urls&gt;&lt;/urls&gt;&lt;/record&gt;&lt;/Cite&gt;&lt;Cite&gt;&lt;Author&gt;de Castro Bubani&lt;/Author&gt;&lt;Year&gt;2013&lt;/Year&gt;&lt;RecNum&gt;1267&lt;/RecNum&gt;&lt;record&gt;&lt;rec-number&gt;1267&lt;/rec-number&gt;&lt;foreign-keys&gt;&lt;key app="EN" db-id="z2fw2pvepdve0levpsaxwdt3epw5eaf02tz2" timestamp="1473061288"&gt;1267&lt;/key&gt;&lt;key app="ENWeb" db-id=""&gt;0&lt;/key&gt;&lt;/foreign-keys&gt;&lt;ref-type name="Journal Article"&gt;17&lt;/ref-type&gt;&lt;contributors&gt;&lt;authors&gt;&lt;author&gt;de Castro Bubani, F.&lt;/author&gt;&lt;author&gt;Sade, M.&lt;/author&gt;&lt;author&gt;Torra, V.&lt;/author&gt;&lt;author&gt;Lovey, F.&lt;/author&gt;&lt;author&gt;Yawny, A.&lt;/author&gt;&lt;/authors&gt;&lt;/contributors&gt;&lt;titles&gt;&lt;title&gt;Stress induced martensitic transformations and phases stability in Cu–Al–Be shape-memory single crystals&lt;/title&gt;&lt;secondary-title&gt;Materials Science and Engineering: A&lt;/secondary-title&gt;&lt;/titles&gt;&lt;periodical&gt;&lt;full-title&gt;Materials Science and Engineering: A&lt;/full-title&gt;&lt;abbr-1&gt;Mater. Sci. Eng., A&lt;/abbr-1&gt;&lt;/periodical&gt;&lt;pages&gt;129-139&lt;/pages&gt;&lt;volume&gt;583&lt;/volume&gt;&lt;dates&gt;&lt;year&gt;2013&lt;/year&gt;&lt;/dates&gt;&lt;isbn&gt;09215093&lt;/isbn&gt;&lt;urls&gt;&lt;/urls&gt;&lt;electronic-resource-num&gt;10.1016/j.msea.2013.06.071&lt;/electronic-resource-num&gt;&lt;/record&gt;&lt;/Cite&gt;&lt;/EndNote&gt;</w:instrText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[9, 10]</w:t>
      </w:r>
      <w:r w:rsidR="00362DFD" w:rsidRPr="00BD366E">
        <w:rPr>
          <w:rFonts w:ascii="Times New Roman" w:hAnsi="Times New Roman" w:cs="Times New Roman"/>
        </w:rPr>
        <w:fldChar w:fldCharType="end"/>
      </w:r>
      <w:r w:rsidRPr="00E52CD0">
        <w:rPr>
          <w:rFonts w:ascii="Times New Roman" w:hAnsi="Times New Roman" w:cs="Times New Roman"/>
        </w:rPr>
        <w:t>、</w:t>
      </w:r>
      <w:proofErr w:type="spellStart"/>
      <w:r w:rsidRPr="00E52CD0">
        <w:rPr>
          <w:rFonts w:ascii="Times New Roman" w:hAnsi="Times New Roman" w:cs="Times New Roman"/>
        </w:rPr>
        <w:t>γMn</w:t>
      </w:r>
      <w:proofErr w:type="spellEnd"/>
      <w:r w:rsidRPr="00E52CD0">
        <w:rPr>
          <w:rFonts w:ascii="Times New Roman" w:hAnsi="Times New Roman" w:cs="Times New Roman"/>
        </w:rPr>
        <w:t>基</w:t>
      </w:r>
      <w:proofErr w:type="spellStart"/>
      <w:r w:rsidRPr="00E52CD0">
        <w:rPr>
          <w:rFonts w:ascii="Times New Roman" w:hAnsi="Times New Roman" w:cs="Times New Roman"/>
        </w:rPr>
        <w:t>MnNi</w:t>
      </w:r>
      <w:proofErr w:type="spellEnd"/>
      <w:r w:rsidRPr="00E52CD0">
        <w:rPr>
          <w:rFonts w:ascii="Times New Roman" w:hAnsi="Times New Roman" w:cs="Times New Roman"/>
        </w:rPr>
        <w:t>和</w:t>
      </w:r>
      <w:proofErr w:type="spellStart"/>
      <w:r w:rsidRPr="00E52CD0">
        <w:rPr>
          <w:rFonts w:ascii="Times New Roman" w:hAnsi="Times New Roman" w:cs="Times New Roman"/>
        </w:rPr>
        <w:t>MnGe</w:t>
      </w:r>
      <w:proofErr w:type="spellEnd"/>
      <w:r w:rsidRPr="00E52CD0">
        <w:rPr>
          <w:rFonts w:ascii="Times New Roman" w:hAnsi="Times New Roman" w:cs="Times New Roman"/>
        </w:rPr>
        <w:t>合金的</w:t>
      </w:r>
      <w:r w:rsidRPr="00E52CD0">
        <w:rPr>
          <w:rFonts w:ascii="Times New Roman" w:hAnsi="Times New Roman" w:cs="Times New Roman"/>
        </w:rPr>
        <w:t>FCC → FCT → FCO</w:t>
      </w:r>
      <w:r w:rsidRPr="00E52CD0">
        <w:rPr>
          <w:rFonts w:ascii="Times New Roman" w:hAnsi="Times New Roman" w:cs="Times New Roman"/>
        </w:rPr>
        <w:t>相变</w:t>
      </w:r>
      <w:r w:rsidR="004200FF">
        <w:rPr>
          <w:rFonts w:ascii="Times New Roman" w:hAnsi="Times New Roman" w:cs="Times New Roman" w:hint="eastAsia"/>
        </w:rPr>
        <w:t>(</w:t>
      </w:r>
      <w:r w:rsidR="004200FF">
        <w:rPr>
          <w:rFonts w:ascii="Times New Roman" w:hAnsi="Times New Roman" w:cs="Times New Roman"/>
        </w:rPr>
        <w:t>FCC</w:t>
      </w:r>
      <w:r w:rsidR="004200FF">
        <w:rPr>
          <w:rFonts w:ascii="Times New Roman" w:hAnsi="Times New Roman" w:cs="Times New Roman" w:hint="eastAsia"/>
        </w:rPr>
        <w:t>、</w:t>
      </w:r>
      <w:r w:rsidR="004200FF">
        <w:rPr>
          <w:rFonts w:ascii="Times New Roman" w:hAnsi="Times New Roman" w:cs="Times New Roman" w:hint="eastAsia"/>
        </w:rPr>
        <w:t>FCT</w:t>
      </w:r>
      <w:r w:rsidR="004200FF">
        <w:rPr>
          <w:rFonts w:ascii="Times New Roman" w:hAnsi="Times New Roman" w:cs="Times New Roman" w:hint="eastAsia"/>
        </w:rPr>
        <w:t>、</w:t>
      </w:r>
      <w:r w:rsidR="004200FF">
        <w:rPr>
          <w:rFonts w:ascii="Times New Roman" w:hAnsi="Times New Roman" w:cs="Times New Roman" w:hint="eastAsia"/>
        </w:rPr>
        <w:t>FCO</w:t>
      </w:r>
      <w:r w:rsidR="004200FF">
        <w:rPr>
          <w:rFonts w:ascii="Times New Roman" w:hAnsi="Times New Roman" w:cs="Times New Roman" w:hint="eastAsia"/>
        </w:rPr>
        <w:t>分别</w:t>
      </w:r>
      <w:proofErr w:type="gramStart"/>
      <w:r w:rsidR="004200FF">
        <w:rPr>
          <w:rFonts w:ascii="Times New Roman" w:hAnsi="Times New Roman" w:cs="Times New Roman" w:hint="eastAsia"/>
        </w:rPr>
        <w:t>表示面</w:t>
      </w:r>
      <w:proofErr w:type="gramEnd"/>
      <w:r w:rsidR="004200FF">
        <w:rPr>
          <w:rFonts w:ascii="Times New Roman" w:hAnsi="Times New Roman" w:cs="Times New Roman" w:hint="eastAsia"/>
        </w:rPr>
        <w:t>心立方、面心四方、面心正交</w:t>
      </w:r>
      <w:r w:rsidR="004200FF">
        <w:rPr>
          <w:rFonts w:ascii="Times New Roman" w:hAnsi="Times New Roman" w:cs="Times New Roman"/>
        </w:rPr>
        <w:t>)</w:t>
      </w:r>
      <w:r w:rsidR="00362DFD" w:rsidRPr="00BD366E">
        <w:rPr>
          <w:rFonts w:ascii="Times New Roman" w:hAnsi="Times New Roman" w:cs="Times New Roman"/>
        </w:rPr>
        <w:fldChar w:fldCharType="begin">
          <w:fldData xml:space="preserve">PEVuZE5vdGU+PENpdGU+PEF1dGhvcj5Ib25kYTwvQXV0aG9yPjxZZWFyPjE5NzY8L1llYXI+PFJl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</w:fldData>
        </w:fldChar>
      </w:r>
      <w:r w:rsidR="00362DFD">
        <w:rPr>
          <w:rFonts w:ascii="Times New Roman" w:hAnsi="Times New Roman" w:cs="Times New Roman"/>
        </w:rPr>
        <w:instrText xml:space="preserve"> ADDIN EN.CITE </w:instrText>
      </w:r>
      <w:r w:rsidR="00362DFD">
        <w:rPr>
          <w:rFonts w:ascii="Times New Roman" w:hAnsi="Times New Roman" w:cs="Times New Roman"/>
        </w:rPr>
        <w:fldChar w:fldCharType="begin">
          <w:fldData xml:space="preserve">PEVuZE5vdGU+PENpdGU+PEF1dGhvcj5Ib25kYTwvQXV0aG9yPjxZZWFyPjE5NzY8L1llYXI+PFJl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</w:fldData>
        </w:fldChar>
      </w:r>
      <w:r w:rsidR="00362DFD">
        <w:rPr>
          <w:rFonts w:ascii="Times New Roman" w:hAnsi="Times New Roman" w:cs="Times New Roman"/>
        </w:rPr>
        <w:instrText xml:space="preserve"> ADDIN EN.CITE.DATA </w:instrText>
      </w:r>
      <w:r w:rsidR="00362DFD">
        <w:rPr>
          <w:rFonts w:ascii="Times New Roman" w:hAnsi="Times New Roman" w:cs="Times New Roman"/>
        </w:rPr>
      </w:r>
      <w:r w:rsidR="00362DFD">
        <w:rPr>
          <w:rFonts w:ascii="Times New Roman" w:hAnsi="Times New Roman" w:cs="Times New Roman"/>
        </w:rPr>
        <w:fldChar w:fldCharType="end"/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[11-13]</w:t>
      </w:r>
      <w:r w:rsidR="00362DFD" w:rsidRPr="00BD366E">
        <w:rPr>
          <w:rFonts w:ascii="Times New Roman" w:hAnsi="Times New Roman" w:cs="Times New Roman"/>
        </w:rPr>
        <w:fldChar w:fldCharType="end"/>
      </w:r>
      <w:r w:rsidRPr="00E52CD0">
        <w:rPr>
          <w:rFonts w:ascii="Times New Roman" w:hAnsi="Times New Roman" w:cs="Times New Roman"/>
        </w:rPr>
        <w:t>。</w:t>
      </w:r>
      <w:r w:rsidR="004200FF">
        <w:rPr>
          <w:rFonts w:ascii="Times New Roman" w:hAnsi="Times New Roman" w:cs="Times New Roman" w:hint="eastAsia"/>
        </w:rPr>
        <w:t>在包含准</w:t>
      </w:r>
      <w:proofErr w:type="gramStart"/>
      <w:r w:rsidR="004200FF">
        <w:rPr>
          <w:rFonts w:ascii="Times New Roman" w:hAnsi="Times New Roman" w:cs="Times New Roman" w:hint="eastAsia"/>
        </w:rPr>
        <w:t>同型相界的</w:t>
      </w:r>
      <w:proofErr w:type="gramEnd"/>
      <w:r w:rsidR="004200FF">
        <w:rPr>
          <w:rFonts w:ascii="Times New Roman" w:hAnsi="Times New Roman" w:cs="Times New Roman" w:hint="eastAsia"/>
        </w:rPr>
        <w:t>功能材料中也存在多步相变</w:t>
      </w:r>
      <w:r w:rsidR="00362DFD" w:rsidRPr="00BD366E">
        <w:rPr>
          <w:rFonts w:ascii="Times New Roman" w:hAnsi="Times New Roman" w:cs="Times New Roman"/>
        </w:rPr>
        <w:fldChar w:fldCharType="begin"/>
      </w:r>
      <w:r w:rsidR="00362DFD">
        <w:rPr>
          <w:rFonts w:ascii="Times New Roman" w:hAnsi="Times New Roman" w:cs="Times New Roman"/>
        </w:rPr>
        <w:instrText xml:space="preserve"> ADDIN EN.CITE &lt;EndNote&gt;&lt;Cite&gt;&lt;Author&gt;Yang&lt;/Author&gt;&lt;Year&gt;2010&lt;/Year&gt;&lt;RecNum&gt;1432&lt;/RecNum&gt;&lt;DisplayText&gt;[14]&lt;/DisplayText&gt;&lt;record&gt;&lt;rec-number&gt;1432&lt;/rec-number&gt;&lt;foreign-keys&gt;&lt;key app="EN" db-id="z2fw2pvepdve0levpsaxwdt3epw5eaf02tz2" timestamp="1479178655"&gt;1432&lt;/key&gt;&lt;key app="ENWeb" db-id=""&gt;0&lt;/key&gt;&lt;/foreign-keys&gt;&lt;ref-type name="Journal Article"&gt;17&lt;/ref-type&gt;&lt;contributors&gt;&lt;authors&gt;&lt;author&gt;Yang, S.&lt;/author&gt;&lt;author&gt;Bao, H.&lt;/author&gt;&lt;author&gt;Zhou, C.&lt;/author&gt;&lt;author&gt;Wang, Y.&lt;/author&gt;&lt;author&gt;Ren, X.&lt;/author&gt;&lt;author&gt;Matsushita, Y.&lt;/author&gt;&lt;author&gt;Katsuya, Y.&lt;/author&gt;&lt;author&gt;Tanaka, M.&lt;/author&gt;&lt;author&gt;Kobayashi, K.&lt;/author&gt;&lt;author&gt;Song, X.&lt;/author&gt;&lt;author&gt;Gao, J.&lt;/author&gt;&lt;/authors&gt;&lt;/contributors&gt;&lt;auth-address&gt;Multi-disciplinary Materials Research Center, Frontier Institute of Science and Technology, State Key Laboratory for Mechanical Behavior of Materials, Xi&amp;apos;an Jiaotong University, Xi&amp;apos;an 710049, China.&lt;/auth-address&gt;&lt;titles&gt;&lt;title&gt;Large magnetostriction from morphotropic phase boundary in ferromagnets&lt;/title&gt;&lt;secondary-title&gt;Phys Rev Lett&lt;/secondary-title&gt;&lt;/titles&gt;&lt;periodical&gt;&lt;full-title&gt;Phys Rev Lett&lt;/full-title&gt;&lt;/periodical&gt;&lt;pages&gt;197201&lt;/pages&gt;&lt;volume&gt;104&lt;/volume&gt;&lt;number&gt;19&lt;/number&gt;&lt;dates&gt;&lt;year&gt;2010&lt;/year&gt;&lt;pub-dates&gt;&lt;date&gt;May 14&lt;/date&gt;&lt;/pub-dates&gt;&lt;/dates&gt;&lt;isbn&gt;1079-7114 (Electronic)&amp;#xD;0031-9007 (Linking)&lt;/isbn&gt;&lt;accession-num&gt;20866993&lt;/accession-num&gt;&lt;urls&gt;&lt;related-urls&gt;&lt;url&gt;http://www.ncbi.nlm.nih.gov/pubmed/20866993&lt;/url&gt;&lt;/related-urls&gt;&lt;/urls&gt;&lt;electronic-resource-num&gt;10.1103/PhysRevLett.104.197201&lt;/electronic-resource-num&gt;&lt;/record&gt;&lt;/Cite&gt;&lt;/EndNote&gt;</w:instrText>
      </w:r>
      <w:r w:rsidR="00362DFD" w:rsidRPr="00BD366E">
        <w:rPr>
          <w:rFonts w:ascii="Times New Roman" w:hAnsi="Times New Roman" w:cs="Times New Roman"/>
        </w:rPr>
        <w:fldChar w:fldCharType="separate"/>
      </w:r>
      <w:r w:rsidR="00362DFD">
        <w:rPr>
          <w:rFonts w:ascii="Times New Roman" w:hAnsi="Times New Roman" w:cs="Times New Roman"/>
          <w:noProof/>
        </w:rPr>
        <w:t>[14]</w:t>
      </w:r>
      <w:r w:rsidR="00362DFD" w:rsidRPr="00BD366E">
        <w:rPr>
          <w:rFonts w:ascii="Times New Roman" w:hAnsi="Times New Roman" w:cs="Times New Roman"/>
        </w:rPr>
        <w:fldChar w:fldCharType="end"/>
      </w:r>
      <w:r w:rsidR="004200FF">
        <w:rPr>
          <w:rFonts w:ascii="Times New Roman" w:hAnsi="Times New Roman" w:cs="Times New Roman" w:hint="eastAsia"/>
        </w:rPr>
        <w:t>。不同合金中多步相变的物理机制有所不同。在</w:t>
      </w:r>
      <w:proofErr w:type="spellStart"/>
      <w:r w:rsidR="004200FF">
        <w:rPr>
          <w:rFonts w:ascii="Times New Roman" w:hAnsi="Times New Roman" w:cs="Times New Roman" w:hint="eastAsia"/>
        </w:rPr>
        <w:t>N</w:t>
      </w:r>
      <w:r w:rsidR="004200FF">
        <w:rPr>
          <w:rFonts w:ascii="Times New Roman" w:hAnsi="Times New Roman" w:cs="Times New Roman"/>
        </w:rPr>
        <w:t>iTi</w:t>
      </w:r>
      <w:proofErr w:type="spellEnd"/>
      <w:r w:rsidR="004200FF">
        <w:rPr>
          <w:rFonts w:ascii="Times New Roman" w:hAnsi="Times New Roman" w:cs="Times New Roman" w:hint="eastAsia"/>
        </w:rPr>
        <w:t>合金中，</w:t>
      </w:r>
      <w:r w:rsidR="00B70504">
        <w:rPr>
          <w:rFonts w:ascii="Times New Roman" w:hAnsi="Times New Roman" w:cs="Times New Roman" w:hint="eastAsia"/>
        </w:rPr>
        <w:t>析出物和位错提高了基体强度，抑制了相变应变偏大的</w:t>
      </w:r>
      <w:r w:rsidR="00B70504">
        <w:rPr>
          <w:rFonts w:ascii="Times New Roman" w:hAnsi="Times New Roman" w:cs="Times New Roman" w:hint="eastAsia"/>
        </w:rPr>
        <w:t>B</w:t>
      </w:r>
      <w:r w:rsidR="00B70504">
        <w:rPr>
          <w:rFonts w:ascii="Times New Roman" w:hAnsi="Times New Roman" w:cs="Times New Roman"/>
        </w:rPr>
        <w:t>19</w:t>
      </w:r>
      <w:proofErr w:type="gramStart"/>
      <w:r w:rsidR="00B70504">
        <w:rPr>
          <w:rFonts w:ascii="Times New Roman" w:hAnsi="Times New Roman" w:cs="Times New Roman"/>
        </w:rPr>
        <w:t>’</w:t>
      </w:r>
      <w:proofErr w:type="gramEnd"/>
      <w:r w:rsidR="00B70504">
        <w:rPr>
          <w:rFonts w:ascii="Times New Roman" w:hAnsi="Times New Roman" w:cs="Times New Roman" w:hint="eastAsia"/>
        </w:rPr>
        <w:t>相的出现，而首先形成相变应变较小</w:t>
      </w:r>
      <w:proofErr w:type="gramStart"/>
      <w:r w:rsidR="00B70504">
        <w:rPr>
          <w:rFonts w:ascii="Times New Roman" w:hAnsi="Times New Roman" w:cs="Times New Roman" w:hint="eastAsia"/>
        </w:rPr>
        <w:t>的</w:t>
      </w:r>
      <w:r w:rsidR="001E7CE8">
        <w:rPr>
          <w:rFonts w:ascii="Times New Roman" w:hAnsi="Times New Roman" w:cs="Times New Roman" w:hint="eastAsia"/>
        </w:rPr>
        <w:t>亚稳</w:t>
      </w:r>
      <w:proofErr w:type="gramEnd"/>
      <w:r w:rsidR="00B70504">
        <w:rPr>
          <w:rFonts w:ascii="Times New Roman" w:hAnsi="Times New Roman" w:cs="Times New Roman" w:hint="eastAsia"/>
        </w:rPr>
        <w:t>R</w:t>
      </w:r>
      <w:r w:rsidR="00B70504">
        <w:rPr>
          <w:rFonts w:ascii="Times New Roman" w:hAnsi="Times New Roman" w:cs="Times New Roman" w:hint="eastAsia"/>
        </w:rPr>
        <w:t>相</w:t>
      </w:r>
      <w:r w:rsidR="00410C90" w:rsidRPr="00BD366E">
        <w:rPr>
          <w:rFonts w:ascii="Times New Roman" w:hAnsi="Times New Roman" w:cs="Times New Roman"/>
        </w:rPr>
        <w:fldChar w:fldCharType="begin"/>
      </w:r>
      <w:r w:rsidR="00410C90">
        <w:rPr>
          <w:rFonts w:ascii="Times New Roman" w:hAnsi="Times New Roman" w:cs="Times New Roman"/>
        </w:rPr>
        <w:instrText xml:space="preserve"> ADDIN EN.CITE &lt;EndNote&gt;&lt;Cite&gt;&lt;Author&gt;Otsuka&lt;/Author&gt;&lt;Year&gt;2005&lt;/Year&gt;&lt;RecNum&gt;409&lt;/RecNum&gt;&lt;DisplayText&gt;[3]&lt;/DisplayText&gt;&lt;record&gt;&lt;rec-number&gt;409&lt;/rec-number&gt;&lt;foreign-keys&gt;&lt;key app="EN" db-id="z2fw2pvepdve0levpsaxwdt3epw5eaf02tz2" timestamp="1457081404"&gt;409&lt;/key&gt;&lt;key app="ENWeb" db-id=""&gt;0&lt;/key&gt;&lt;/foreign-keys&gt;&lt;ref-type name="Journal Article"&gt;17&lt;/ref-type&gt;&lt;contributors&gt;&lt;authors&gt;&lt;author&gt;Otsuka, K.&lt;/author&gt;&lt;author&gt;Ren, X.&lt;/author&gt;&lt;/authors&gt;&lt;/contributors&gt;&lt;titles&gt;&lt;title&gt;Physical metallurgy of Ti–Ni-based shape memory alloys&lt;/title&gt;&lt;secondary-title&gt;Progress in Materials Science&lt;/secondary-title&gt;&lt;/titles&gt;&lt;periodical&gt;&lt;full-title&gt;Progress in Materials Science&lt;/full-title&gt;&lt;abbr-1&gt;Prog. Mater. Sci.&lt;/abbr-1&gt;&lt;/periodical&gt;&lt;pages&gt;511-678&lt;/pages&gt;&lt;volume&gt;50&lt;/volume&gt;&lt;number&gt;5&lt;/number&gt;&lt;dates&gt;&lt;year&gt;2005&lt;/year&gt;&lt;/dates&gt;&lt;isbn&gt;00796425&lt;/isbn&gt;&lt;urls&gt;&lt;/urls&gt;&lt;electronic-resource-num&gt;10.1016/j.pmatsci.2004.10.001&lt;/electronic-resource-num&gt;&lt;/record&gt;&lt;/Cite&gt;&lt;/EndNote&gt;</w:instrText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[3]</w:t>
      </w:r>
      <w:r w:rsidR="00410C90" w:rsidRPr="00BD366E">
        <w:rPr>
          <w:rFonts w:ascii="Times New Roman" w:hAnsi="Times New Roman" w:cs="Times New Roman"/>
        </w:rPr>
        <w:fldChar w:fldCharType="end"/>
      </w:r>
      <w:r w:rsidR="00B70504">
        <w:rPr>
          <w:rFonts w:ascii="Times New Roman" w:hAnsi="Times New Roman" w:cs="Times New Roman" w:hint="eastAsia"/>
        </w:rPr>
        <w:t>。</w:t>
      </w:r>
      <w:r w:rsidR="001E7CE8">
        <w:rPr>
          <w:rFonts w:ascii="Times New Roman" w:hAnsi="Times New Roman" w:cs="Times New Roman" w:hint="eastAsia"/>
        </w:rPr>
        <w:t>在</w:t>
      </w:r>
      <w:proofErr w:type="spellStart"/>
      <w:r w:rsidR="001E7CE8">
        <w:rPr>
          <w:rFonts w:ascii="Times New Roman" w:hAnsi="Times New Roman" w:cs="Times New Roman" w:hint="eastAsia"/>
        </w:rPr>
        <w:t>N</w:t>
      </w:r>
      <w:r w:rsidR="001E7CE8">
        <w:rPr>
          <w:rFonts w:ascii="Times New Roman" w:hAnsi="Times New Roman" w:cs="Times New Roman"/>
        </w:rPr>
        <w:t>iMnGa</w:t>
      </w:r>
      <w:proofErr w:type="spellEnd"/>
      <w:r w:rsidR="001E7CE8">
        <w:rPr>
          <w:rFonts w:ascii="Times New Roman" w:hAnsi="Times New Roman" w:cs="Times New Roman" w:hint="eastAsia"/>
        </w:rPr>
        <w:t>合金中，调制马氏体被认为是孪晶界面能</w:t>
      </w:r>
      <w:proofErr w:type="gramStart"/>
      <w:r w:rsidR="001E7CE8">
        <w:rPr>
          <w:rFonts w:ascii="Times New Roman" w:hAnsi="Times New Roman" w:cs="Times New Roman" w:hint="eastAsia"/>
        </w:rPr>
        <w:t>很</w:t>
      </w:r>
      <w:proofErr w:type="gramEnd"/>
      <w:r w:rsidR="001E7CE8">
        <w:rPr>
          <w:rFonts w:ascii="Times New Roman" w:hAnsi="Times New Roman" w:cs="Times New Roman" w:hint="eastAsia"/>
        </w:rPr>
        <w:t>小时非调制马氏体</w:t>
      </w:r>
      <w:r w:rsidR="006D3662">
        <w:rPr>
          <w:rFonts w:ascii="Times New Roman" w:hAnsi="Times New Roman" w:cs="Times New Roman" w:hint="eastAsia"/>
        </w:rPr>
        <w:t>在纳米尺度的孪晶，而不属于平衡相</w:t>
      </w:r>
      <w:r w:rsidR="00410C90" w:rsidRPr="00BD366E">
        <w:rPr>
          <w:rFonts w:ascii="Times New Roman" w:hAnsi="Times New Roman" w:cs="Times New Roman"/>
        </w:rPr>
        <w:fldChar w:fldCharType="begin">
          <w:fldData xml:space="preserve">PEVuZE5vdGU+PENpdGU+PEF1dGhvcj5LaGFjaGF0dXJ5YW48L0F1dGhvcj48WWVhcj4xOTkxPC9Z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</w:fldData>
        </w:fldChar>
      </w:r>
      <w:r w:rsidR="00410C90">
        <w:rPr>
          <w:rFonts w:ascii="Times New Roman" w:hAnsi="Times New Roman" w:cs="Times New Roman"/>
        </w:rPr>
        <w:instrText xml:space="preserve"> ADDIN EN.CITE </w:instrText>
      </w:r>
      <w:r w:rsidR="00410C90">
        <w:rPr>
          <w:rFonts w:ascii="Times New Roman" w:hAnsi="Times New Roman" w:cs="Times New Roman"/>
        </w:rPr>
        <w:fldChar w:fldCharType="begin">
          <w:fldData xml:space="preserve">PEVuZE5vdGU+PENpdGU+PEF1dGhvcj5LaGFjaGF0dXJ5YW48L0F1dGhvcj48WWVhcj4xOTkxPC9Z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</w:fldData>
        </w:fldChar>
      </w:r>
      <w:r w:rsidR="00410C90">
        <w:rPr>
          <w:rFonts w:ascii="Times New Roman" w:hAnsi="Times New Roman" w:cs="Times New Roman"/>
        </w:rPr>
        <w:instrText xml:space="preserve"> ADDIN EN.CITE.DATA </w:instrText>
      </w:r>
      <w:r w:rsidR="00410C90">
        <w:rPr>
          <w:rFonts w:ascii="Times New Roman" w:hAnsi="Times New Roman" w:cs="Times New Roman"/>
        </w:rPr>
      </w:r>
      <w:r w:rsidR="00410C90">
        <w:rPr>
          <w:rFonts w:ascii="Times New Roman" w:hAnsi="Times New Roman" w:cs="Times New Roman"/>
        </w:rPr>
        <w:fldChar w:fldCharType="end"/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[15, 16]</w:t>
      </w:r>
      <w:r w:rsidR="00410C90" w:rsidRPr="00BD366E">
        <w:rPr>
          <w:rFonts w:ascii="Times New Roman" w:hAnsi="Times New Roman" w:cs="Times New Roman"/>
        </w:rPr>
        <w:fldChar w:fldCharType="end"/>
      </w:r>
      <w:r w:rsidR="006D3662">
        <w:rPr>
          <w:rFonts w:ascii="Times New Roman" w:hAnsi="Times New Roman" w:cs="Times New Roman" w:hint="eastAsia"/>
        </w:rPr>
        <w:t>。</w:t>
      </w:r>
      <w:proofErr w:type="spellStart"/>
      <w:r w:rsidR="006D3662">
        <w:rPr>
          <w:rFonts w:ascii="Times New Roman" w:hAnsi="Times New Roman" w:cs="Times New Roman" w:hint="eastAsia"/>
        </w:rPr>
        <w:t>N</w:t>
      </w:r>
      <w:r w:rsidR="006D3662">
        <w:rPr>
          <w:rFonts w:ascii="Times New Roman" w:hAnsi="Times New Roman" w:cs="Times New Roman"/>
        </w:rPr>
        <w:t>iTiCu</w:t>
      </w:r>
      <w:proofErr w:type="spellEnd"/>
      <w:r w:rsidR="006D3662">
        <w:rPr>
          <w:rFonts w:ascii="Times New Roman" w:hAnsi="Times New Roman" w:cs="Times New Roman" w:hint="eastAsia"/>
        </w:rPr>
        <w:t>合金的</w:t>
      </w:r>
      <w:r w:rsidR="006D3662">
        <w:rPr>
          <w:rFonts w:ascii="Times New Roman" w:hAnsi="Times New Roman" w:cs="Times New Roman" w:hint="eastAsia"/>
        </w:rPr>
        <w:t>B</w:t>
      </w:r>
      <w:r w:rsidR="006D3662">
        <w:rPr>
          <w:rFonts w:ascii="Times New Roman" w:hAnsi="Times New Roman" w:cs="Times New Roman"/>
        </w:rPr>
        <w:t>19</w:t>
      </w:r>
      <w:r w:rsidR="006D3662">
        <w:rPr>
          <w:rFonts w:ascii="Times New Roman" w:hAnsi="Times New Roman" w:cs="Times New Roman" w:hint="eastAsia"/>
        </w:rPr>
        <w:t>相和</w:t>
      </w:r>
      <w:r w:rsidR="006D3662">
        <w:rPr>
          <w:rFonts w:ascii="Times New Roman" w:hAnsi="Times New Roman" w:cs="Times New Roman"/>
        </w:rPr>
        <w:t>Mn</w:t>
      </w:r>
      <w:r w:rsidR="006D3662">
        <w:rPr>
          <w:rFonts w:ascii="Times New Roman" w:hAnsi="Times New Roman" w:cs="Times New Roman" w:hint="eastAsia"/>
        </w:rPr>
        <w:t>基合金的</w:t>
      </w:r>
      <w:r w:rsidR="006D3662">
        <w:rPr>
          <w:rFonts w:ascii="Times New Roman" w:hAnsi="Times New Roman" w:cs="Times New Roman" w:hint="eastAsia"/>
        </w:rPr>
        <w:t>FCO</w:t>
      </w:r>
      <w:r w:rsidR="006D3662">
        <w:rPr>
          <w:rFonts w:ascii="Times New Roman" w:hAnsi="Times New Roman" w:cs="Times New Roman" w:hint="eastAsia"/>
        </w:rPr>
        <w:t>相，都是在结构相图中某一温度范围的热力学平衡相</w:t>
      </w:r>
      <w:r w:rsidR="00410C90" w:rsidRPr="00BD366E">
        <w:rPr>
          <w:rFonts w:ascii="Times New Roman" w:hAnsi="Times New Roman" w:cs="Times New Roman"/>
        </w:rPr>
        <w:fldChar w:fldCharType="begin"/>
      </w:r>
      <w:r w:rsidR="00410C90">
        <w:rPr>
          <w:rFonts w:ascii="Times New Roman" w:hAnsi="Times New Roman" w:cs="Times New Roman"/>
        </w:rPr>
        <w:instrText xml:space="preserve"> ADDIN EN.CITE &lt;EndNote&gt;&lt;Cite&gt;&lt;Author&gt;Miyamoto&lt;/Author&gt;&lt;Year&gt;2005&lt;/Year&gt;&lt;RecNum&gt;1210&lt;/RecNum&gt;&lt;DisplayText&gt;[5, 11]&lt;/DisplayText&gt;&lt;record&gt;&lt;rec-number&gt;1210&lt;/rec-number&gt;&lt;foreign-keys&gt;&lt;key app="EN" db-id="z2fw2pvepdve0levpsaxwdt3epw5eaf02tz2" timestamp="1466820786"&gt;1210&lt;/key&gt;&lt;key app="ENWeb" db-id=""&gt;0&lt;/key&gt;&lt;/foreign-keys&gt;&lt;ref-type name="Journal Article"&gt;17&lt;/ref-type&gt;&lt;contributors&gt;&lt;authors&gt;&lt;author&gt;Miyamoto, H.&lt;/author&gt;&lt;author&gt;Taniwaki, T.&lt;/author&gt;&lt;author&gt;Ohba, T.&lt;/author&gt;&lt;author&gt;Otsuka, K.&lt;/author&gt;&lt;author&gt;Nishi</w:instrText>
      </w:r>
      <w:r w:rsidR="00410C90">
        <w:rPr>
          <w:rFonts w:ascii="Times New Roman" w:hAnsi="Times New Roman" w:cs="Times New Roman" w:hint="eastAsia"/>
        </w:rPr>
        <w:instrText>gori, S.&lt;/author&gt;&lt;author&gt;Kato, K.&lt;/author&gt;&lt;/authors&gt;&lt;/contributors&gt;&lt;titles&gt;&lt;title&gt;Two-stage B2</w:instrText>
      </w:r>
      <w:r w:rsidR="00410C90">
        <w:rPr>
          <w:rFonts w:ascii="Times New Roman" w:hAnsi="Times New Roman" w:cs="Times New Roman" w:hint="eastAsia"/>
        </w:rPr>
        <w:instrText>–</w:instrText>
      </w:r>
      <w:r w:rsidR="00410C90">
        <w:rPr>
          <w:rFonts w:ascii="Times New Roman" w:hAnsi="Times New Roman" w:cs="Times New Roman" w:hint="eastAsia"/>
        </w:rPr>
        <w:instrText>B19</w:instrText>
      </w:r>
      <w:r w:rsidR="00410C90">
        <w:rPr>
          <w:rFonts w:ascii="Times New Roman" w:hAnsi="Times New Roman" w:cs="Times New Roman" w:hint="eastAsia"/>
        </w:rPr>
        <w:instrText>–</w:instrText>
      </w:r>
      <w:r w:rsidR="00410C90">
        <w:rPr>
          <w:rFonts w:ascii="Times New Roman" w:hAnsi="Times New Roman" w:cs="Times New Roman" w:hint="eastAsia"/>
        </w:rPr>
        <w:instrText>B19</w:instrText>
      </w:r>
      <w:r w:rsidR="00410C90">
        <w:rPr>
          <w:rFonts w:ascii="Times New Roman" w:hAnsi="Times New Roman" w:cs="Times New Roman" w:hint="eastAsia"/>
        </w:rPr>
        <w:instrText>′</w:instrText>
      </w:r>
      <w:r w:rsidR="00410C90">
        <w:rPr>
          <w:rFonts w:ascii="Times New Roman" w:hAnsi="Times New Roman" w:cs="Times New Roman" w:hint="eastAsia"/>
        </w:rPr>
        <w:instrText xml:space="preserve"> martensitic transformation in a Ti50Ni30Cu20 alloy observed by synchrotron radiation&lt;/title&gt;&lt;secondary-title&gt;Scripta Materialia&lt;/secondary-title&gt;&lt;/titl</w:instrText>
      </w:r>
      <w:r w:rsidR="00410C90">
        <w:rPr>
          <w:rFonts w:ascii="Times New Roman" w:hAnsi="Times New Roman" w:cs="Times New Roman"/>
        </w:rPr>
        <w:instrText>es&gt;&lt;periodical&gt;&lt;full-title&gt;Scripta Materialia&lt;/full-title&gt;&lt;abbr-1&gt;Scripta Mater.&lt;/abbr-1&gt;&lt;/periodical&gt;&lt;pages&gt;171-175&lt;/pages&gt;&lt;volume&gt;53&lt;/volume&gt;&lt;number&gt;2&lt;/number&gt;&lt;dates&gt;&lt;year&gt;2005&lt;/year&gt;&lt;/dates&gt;&lt;isbn&gt;13596462&lt;/isbn&gt;&lt;urls&gt;&lt;/urls&gt;&lt;electronic-resource-num&gt;10.1016/j.scriptamat.2005.03.044&lt;/electronic-resource-num&gt;&lt;/record&gt;&lt;/Cite&gt;&lt;Cite&gt;&lt;Author&gt;Honda&lt;/Author&gt;&lt;Year&gt;1976&lt;/Year&gt;&lt;RecNum&gt;213&lt;/RecNum&gt;&lt;record&gt;&lt;rec-number&gt;213&lt;/rec-number&gt;&lt;foreign-keys&gt;&lt;key app="EN" db-id="z2fw2pvepdve0levpsaxwdt3epw5eaf02tz2" timestamp="1453078884"&gt;213&lt;/key&gt;&lt;/foreign-keys&gt;&lt;ref-type name="Journal Article"&gt;17&lt;/ref-type&gt;&lt;contributors&gt;&lt;authors&gt;&lt;author&gt;Honda, Naoki&lt;/author&gt;&lt;author&gt;Tanji, Yasunori&lt;/author&gt;&lt;author&gt;Nakagawa, Yasuaki&lt;/author&gt;&lt;/authors&gt;&lt;/contributors&gt;&lt;titles&gt;&lt;title&gt;Lattice Distortion and Elastic Properties of Antiferromagnetic γ Mn-Ni Alloys&lt;/title&gt;&lt;secondary-title&gt;Journal of the Physical Society of Japan&lt;/secondary-title&gt;&lt;/titles&gt;&lt;periodical&gt;&lt;full-title&gt;Journal of the Physical Society of Japan&lt;/full-title&gt;&lt;abbr-1&gt;J. Phys. Soc. Jpn.&lt;/abbr-1&gt;&lt;/periodical&gt;&lt;pages&gt;1931-1937&lt;/pages&gt;&lt;volume&gt;41&lt;/volume&gt;&lt;dates&gt;&lt;year&gt;1976&lt;/year&gt;&lt;/dates&gt;&lt;urls&gt;&lt;/urls&gt;&lt;/record&gt;&lt;/Cite&gt;&lt;/EndNote&gt;</w:instrText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[5, 11]</w:t>
      </w:r>
      <w:r w:rsidR="00410C90" w:rsidRPr="00BD366E">
        <w:rPr>
          <w:rFonts w:ascii="Times New Roman" w:hAnsi="Times New Roman" w:cs="Times New Roman"/>
        </w:rPr>
        <w:fldChar w:fldCharType="end"/>
      </w:r>
      <w:r w:rsidR="006D3662">
        <w:rPr>
          <w:rFonts w:ascii="Times New Roman" w:hAnsi="Times New Roman" w:cs="Times New Roman" w:hint="eastAsia"/>
        </w:rPr>
        <w:t>。</w:t>
      </w:r>
      <w:r w:rsidR="003E67BC">
        <w:rPr>
          <w:rFonts w:ascii="Times New Roman" w:hAnsi="Times New Roman" w:cs="Times New Roman" w:hint="eastAsia"/>
        </w:rPr>
        <w:t>多步相变的相变过程和特征被广泛关注。</w:t>
      </w:r>
      <w:r w:rsidR="00B56861">
        <w:rPr>
          <w:rFonts w:ascii="Times New Roman" w:hAnsi="Times New Roman" w:cs="Times New Roman" w:hint="eastAsia"/>
        </w:rPr>
        <w:t>通过透射电子显微镜，观察到了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2</w:t>
      </w:r>
      <w:r w:rsidR="00B56861">
        <w:rPr>
          <w:rFonts w:ascii="Times New Roman" w:hAnsi="Times New Roman" w:cs="Times New Roman" w:hint="eastAsia"/>
        </w:rPr>
        <w:t>、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19</w:t>
      </w:r>
      <w:r w:rsidR="00B56861">
        <w:rPr>
          <w:rFonts w:ascii="Times New Roman" w:hAnsi="Times New Roman" w:cs="Times New Roman" w:hint="eastAsia"/>
        </w:rPr>
        <w:t>和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19</w:t>
      </w:r>
      <w:proofErr w:type="gramStart"/>
      <w:r w:rsidR="00B56861">
        <w:rPr>
          <w:rFonts w:ascii="Times New Roman" w:hAnsi="Times New Roman" w:cs="Times New Roman"/>
        </w:rPr>
        <w:t>’</w:t>
      </w:r>
      <w:proofErr w:type="gramEnd"/>
      <w:r w:rsidR="00B56861">
        <w:rPr>
          <w:rFonts w:ascii="Times New Roman" w:hAnsi="Times New Roman" w:cs="Times New Roman" w:hint="eastAsia"/>
        </w:rPr>
        <w:t>三相共存，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19</w:t>
      </w:r>
      <w:r w:rsidR="00B56861">
        <w:rPr>
          <w:rFonts w:ascii="Times New Roman" w:hAnsi="Times New Roman" w:cs="Times New Roman" w:hint="eastAsia"/>
        </w:rPr>
        <w:t>相通过在</w:t>
      </w:r>
      <w:r w:rsidR="00B56861">
        <w:rPr>
          <w:rFonts w:ascii="Times New Roman" w:hAnsi="Times New Roman" w:cs="Times New Roman" w:hint="eastAsia"/>
        </w:rPr>
        <w:t>(</w:t>
      </w:r>
      <w:r w:rsidR="00B56861">
        <w:rPr>
          <w:rFonts w:ascii="Times New Roman" w:hAnsi="Times New Roman" w:cs="Times New Roman"/>
        </w:rPr>
        <w:t>0 0 1)</w:t>
      </w:r>
      <w:r w:rsidR="00B56861">
        <w:rPr>
          <w:rFonts w:ascii="Times New Roman" w:hAnsi="Times New Roman" w:cs="Times New Roman" w:hint="eastAsia"/>
        </w:rPr>
        <w:t>面上</w:t>
      </w:r>
      <w:r w:rsidR="00B56861">
        <w:rPr>
          <w:rFonts w:ascii="Times New Roman" w:hAnsi="Times New Roman" w:cs="Times New Roman" w:hint="eastAsia"/>
        </w:rPr>
        <w:t>[</w:t>
      </w:r>
      <w:r w:rsidR="00B56861">
        <w:rPr>
          <w:rFonts w:ascii="Times New Roman" w:hAnsi="Times New Roman" w:cs="Times New Roman"/>
        </w:rPr>
        <w:t>1 0 0]</w:t>
      </w:r>
      <w:r w:rsidR="00B56861">
        <w:rPr>
          <w:rFonts w:ascii="Times New Roman" w:hAnsi="Times New Roman" w:cs="Times New Roman" w:hint="eastAsia"/>
        </w:rPr>
        <w:t>方向切变，转变为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19</w:t>
      </w:r>
      <w:proofErr w:type="gramStart"/>
      <w:r w:rsidR="00B56861">
        <w:rPr>
          <w:rFonts w:ascii="Times New Roman" w:hAnsi="Times New Roman" w:cs="Times New Roman"/>
        </w:rPr>
        <w:t>’</w:t>
      </w:r>
      <w:proofErr w:type="gramEnd"/>
      <w:r w:rsidR="00B56861">
        <w:rPr>
          <w:rFonts w:ascii="Times New Roman" w:hAnsi="Times New Roman" w:cs="Times New Roman" w:hint="eastAsia"/>
        </w:rPr>
        <w:t>相</w:t>
      </w:r>
      <w:r w:rsidR="00410C90" w:rsidRPr="00BD366E">
        <w:rPr>
          <w:rFonts w:ascii="Times New Roman" w:hAnsi="Times New Roman" w:cs="Times New Roman"/>
        </w:rPr>
        <w:fldChar w:fldCharType="begin"/>
      </w:r>
      <w:r w:rsidR="00410C90">
        <w:rPr>
          <w:rFonts w:ascii="Times New Roman" w:hAnsi="Times New Roman" w:cs="Times New Roman"/>
        </w:rPr>
        <w:instrText xml:space="preserve"> ADDIN EN.CITE &lt;EndNote&gt;&lt;Cite&gt;&lt;Author&gt;Fukuda&lt;/Author&gt;&lt;Year&gt;1995&lt;/Year&gt;&lt;RecNum&gt;1202&lt;/RecNum&gt;&lt;DisplayText&gt;[4]&lt;/DisplayText&gt;&lt;record&gt;&lt;rec-number&gt;1202&lt;/rec-number&gt;&lt;foreign-keys&gt;&lt;key app="EN" db-id="z2fw2pvepdve0levpsaxwdt3epw5eaf02tz2" timestamp="1466692460"&gt;1202&lt;/key&gt;&lt;/foreign-keys&gt;&lt;ref-type name="Journal Article"&gt;17&lt;/ref-type&gt;&lt;contributors&gt;&lt;authors&gt;&lt;author&gt;Fukuda, Takashi&lt;/author&gt;&lt;author&gt;Saburi, Toshio&lt;/author&gt;&lt;author&gt;Chihara, Tomoyuki&lt;/author&gt;&lt;author&gt;Tsuzuki, Yoshikazu&lt;/author&gt;&lt;/authors&gt;&lt;/contributors&gt;&lt;titl</w:instrText>
      </w:r>
      <w:r w:rsidR="00410C90">
        <w:rPr>
          <w:rFonts w:ascii="Times New Roman" w:hAnsi="Times New Roman" w:cs="Times New Roman" w:hint="eastAsia"/>
        </w:rPr>
        <w:instrText>es&gt;&lt;title&gt;Mechanism of B2-B19-B19</w:instrText>
      </w:r>
      <w:r w:rsidR="00410C90">
        <w:rPr>
          <w:rFonts w:ascii="Times New Roman" w:hAnsi="Times New Roman" w:cs="Times New Roman" w:hint="eastAsia"/>
        </w:rPr>
        <w:instrText>′</w:instrText>
      </w:r>
      <w:r w:rsidR="00410C90">
        <w:rPr>
          <w:rFonts w:ascii="Times New Roman" w:hAnsi="Times New Roman" w:cs="Times New Roman" w:hint="eastAsia"/>
        </w:rPr>
        <w:instrText xml:space="preserve"> Transformation in Shape Memory Ti</w:instrText>
      </w:r>
      <w:r w:rsidR="00410C90">
        <w:rPr>
          <w:rFonts w:ascii="Times New Roman" w:hAnsi="Times New Roman" w:cs="Times New Roman" w:hint="eastAsia"/>
        </w:rPr>
        <w:instrText>–</w:instrText>
      </w:r>
      <w:r w:rsidR="00410C90">
        <w:rPr>
          <w:rFonts w:ascii="Times New Roman" w:hAnsi="Times New Roman" w:cs="Times New Roman" w:hint="eastAsia"/>
        </w:rPr>
        <w:instrText>Ni</w:instrText>
      </w:r>
      <w:r w:rsidR="00410C90">
        <w:rPr>
          <w:rFonts w:ascii="Times New Roman" w:hAnsi="Times New Roman" w:cs="Times New Roman" w:hint="eastAsia"/>
        </w:rPr>
        <w:instrText>–</w:instrText>
      </w:r>
      <w:r w:rsidR="00410C90">
        <w:rPr>
          <w:rFonts w:ascii="Times New Roman" w:hAnsi="Times New Roman" w:cs="Times New Roman" w:hint="eastAsia"/>
        </w:rPr>
        <w:instrText>Cu Alloys&lt;/title&gt;&lt;secondary-title&gt;Materials Transactions, JIM&lt;/secondary-title&gt;&lt;/titles&gt;&lt;periodical&gt;&lt;full-title&gt;Materials Transactions, JIM&lt;/full-title&gt;&lt;abbr-1&gt;Mater. Trans., JIM&lt;/abb</w:instrText>
      </w:r>
      <w:r w:rsidR="00410C90">
        <w:rPr>
          <w:rFonts w:ascii="Times New Roman" w:hAnsi="Times New Roman" w:cs="Times New Roman"/>
        </w:rPr>
        <w:instrText>r-1&gt;&lt;/periodical&gt;&lt;pages&gt;1244-1248&lt;/pages&gt;&lt;volume&gt;36&lt;/volume&gt;&lt;number&gt;10&lt;/number&gt;&lt;dates&gt;&lt;year&gt;1995&lt;/year&gt;&lt;/dates&gt;&lt;isbn&gt;0916-1821&lt;/isbn&gt;&lt;urls&gt;&lt;/urls&gt;&lt;/record&gt;&lt;/Cite&gt;&lt;/EndNote&gt;</w:instrText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[4]</w:t>
      </w:r>
      <w:r w:rsidR="00410C90" w:rsidRPr="00BD366E">
        <w:rPr>
          <w:rFonts w:ascii="Times New Roman" w:hAnsi="Times New Roman" w:cs="Times New Roman"/>
        </w:rPr>
        <w:fldChar w:fldCharType="end"/>
      </w:r>
      <w:r w:rsidR="00B56861">
        <w:rPr>
          <w:rFonts w:ascii="Times New Roman" w:hAnsi="Times New Roman" w:cs="Times New Roman" w:hint="eastAsia"/>
        </w:rPr>
        <w:t>。</w:t>
      </w:r>
      <w:r w:rsidR="00B56861">
        <w:rPr>
          <w:rFonts w:ascii="Times New Roman" w:hAnsi="Times New Roman" w:cs="Times New Roman" w:hint="eastAsia"/>
        </w:rPr>
        <w:t>Z</w:t>
      </w:r>
      <w:r w:rsidR="00B56861">
        <w:rPr>
          <w:rFonts w:ascii="Times New Roman" w:hAnsi="Times New Roman" w:cs="Times New Roman"/>
        </w:rPr>
        <w:t>hang</w:t>
      </w:r>
      <w:r w:rsidR="00B56861">
        <w:rPr>
          <w:rFonts w:ascii="Times New Roman" w:hAnsi="Times New Roman" w:cs="Times New Roman" w:hint="eastAsia"/>
        </w:rPr>
        <w:t>和</w:t>
      </w:r>
      <w:proofErr w:type="spellStart"/>
      <w:r w:rsidR="00B56861">
        <w:rPr>
          <w:rFonts w:ascii="Times New Roman" w:hAnsi="Times New Roman" w:cs="Times New Roman" w:hint="eastAsia"/>
        </w:rPr>
        <w:t>S</w:t>
      </w:r>
      <w:r w:rsidR="00B56861">
        <w:rPr>
          <w:rFonts w:ascii="Times New Roman" w:hAnsi="Times New Roman" w:cs="Times New Roman"/>
        </w:rPr>
        <w:t>ehitoglu</w:t>
      </w:r>
      <w:proofErr w:type="spellEnd"/>
      <w:r w:rsidR="00410C90" w:rsidRPr="00BD366E">
        <w:rPr>
          <w:rFonts w:ascii="Times New Roman" w:hAnsi="Times New Roman" w:cs="Times New Roman"/>
        </w:rPr>
        <w:fldChar w:fldCharType="begin"/>
      </w:r>
      <w:r w:rsidR="00410C90">
        <w:rPr>
          <w:rFonts w:ascii="Times New Roman" w:hAnsi="Times New Roman" w:cs="Times New Roman"/>
        </w:rPr>
        <w:instrText xml:space="preserve"> ADDIN EN.CITE &lt;EndNote&gt;&lt;Cite&gt;&lt;Author&gt;Zhang&lt;/Author&gt;&lt;Year&gt;2004&lt;/Year&gt;&lt;RecNum&gt;1205&lt;/RecNum&gt;&lt;DisplayText&gt;[17]&lt;/DisplayText&gt;&lt;record&gt;&lt;rec-number&gt;1205&lt;/rec-number&gt;&lt;foreign-keys&gt;&lt;key app="EN" db-id="z2fw2pvepdve0levpsaxwdt3epw5eaf02tz2" timestamp="1466779913"&gt;1</w:instrText>
      </w:r>
      <w:r w:rsidR="00410C90">
        <w:rPr>
          <w:rFonts w:ascii="Times New Roman" w:hAnsi="Times New Roman" w:cs="Times New Roman" w:hint="eastAsia"/>
        </w:rPr>
        <w:instrText>205&lt;/key&gt;&lt;/foreign-keys&gt;&lt;ref-type name="Journal Article"&gt;17&lt;/ref-type&gt;&lt;contributors&gt;&lt;authors&gt;&lt;author&gt;Zhang, Xiangyang&lt;/author&gt;&lt;author&gt;Sehitoglu, Huseyin&lt;/author&gt;&lt;/authors&gt;&lt;/contributors&gt;&lt;titles&gt;&lt;title&gt;Crystallography of the B2</w:instrText>
      </w:r>
      <w:r w:rsidR="00410C90">
        <w:rPr>
          <w:rFonts w:ascii="Times New Roman" w:hAnsi="Times New Roman" w:cs="Times New Roman" w:hint="eastAsia"/>
        </w:rPr>
        <w:instrText>→</w:instrText>
      </w:r>
      <w:r w:rsidR="00410C90">
        <w:rPr>
          <w:rFonts w:ascii="Times New Roman" w:hAnsi="Times New Roman" w:cs="Times New Roman" w:hint="eastAsia"/>
        </w:rPr>
        <w:instrText xml:space="preserve"> R</w:instrText>
      </w:r>
      <w:r w:rsidR="00410C90">
        <w:rPr>
          <w:rFonts w:ascii="Times New Roman" w:hAnsi="Times New Roman" w:cs="Times New Roman" w:hint="eastAsia"/>
        </w:rPr>
        <w:instrText>→</w:instrText>
      </w:r>
      <w:r w:rsidR="00410C90">
        <w:rPr>
          <w:rFonts w:ascii="Times New Roman" w:hAnsi="Times New Roman" w:cs="Times New Roman" w:hint="eastAsia"/>
        </w:rPr>
        <w:instrText xml:space="preserve"> B19</w:instrText>
      </w:r>
      <w:r w:rsidR="00410C90">
        <w:rPr>
          <w:rFonts w:ascii="Times New Roman" w:hAnsi="Times New Roman" w:cs="Times New Roman" w:hint="eastAsia"/>
        </w:rPr>
        <w:instrText>′</w:instrText>
      </w:r>
      <w:r w:rsidR="00410C90">
        <w:rPr>
          <w:rFonts w:ascii="Times New Roman" w:hAnsi="Times New Roman" w:cs="Times New Roman" w:hint="eastAsia"/>
        </w:rPr>
        <w:instrText xml:space="preserve"> phase transformatio</w:instrText>
      </w:r>
      <w:r w:rsidR="00410C90">
        <w:rPr>
          <w:rFonts w:ascii="Times New Roman" w:hAnsi="Times New Roman" w:cs="Times New Roman"/>
        </w:rPr>
        <w:instrText>ns in NiTi&lt;/title&gt;&lt;secondary-title&gt;Materials Science and Engineering: A&lt;/secondary-title&gt;&lt;/titles&gt;&lt;periodical&gt;&lt;full-title&gt;Materials Science and Engineering: A&lt;/full-title&gt;&lt;abbr-1&gt;Mater. Sci. Eng., A&lt;/abbr-1&gt;&lt;/periodical&gt;&lt;pages&gt;292-302&lt;/pages&gt;&lt;volume&gt;374&lt;/volume&gt;&lt;number&gt;1&lt;/number&gt;&lt;dates&gt;&lt;year&gt;2004&lt;/year&gt;&lt;/dates&gt;&lt;isbn&gt;0921-5093&lt;/isbn&gt;&lt;urls&gt;&lt;/urls&gt;&lt;/record&gt;&lt;/Cite&gt;&lt;/EndNote&gt;</w:instrText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[17]</w:t>
      </w:r>
      <w:r w:rsidR="00410C90" w:rsidRPr="00BD366E">
        <w:rPr>
          <w:rFonts w:ascii="Times New Roman" w:hAnsi="Times New Roman" w:cs="Times New Roman"/>
        </w:rPr>
        <w:fldChar w:fldCharType="end"/>
      </w:r>
      <w:r w:rsidR="00B56861">
        <w:rPr>
          <w:rFonts w:ascii="Times New Roman" w:hAnsi="Times New Roman" w:cs="Times New Roman" w:hint="eastAsia"/>
        </w:rPr>
        <w:t>研究了</w:t>
      </w:r>
      <w:r w:rsidR="00B56861" w:rsidRPr="00E52CD0">
        <w:rPr>
          <w:rFonts w:ascii="Times New Roman" w:hAnsi="Times New Roman" w:cs="Times New Roman"/>
        </w:rPr>
        <w:t>B2 → R → B19</w:t>
      </w:r>
      <w:proofErr w:type="gramStart"/>
      <w:r w:rsidR="00B56861" w:rsidRPr="00E52CD0">
        <w:rPr>
          <w:rFonts w:ascii="Times New Roman" w:hAnsi="Times New Roman" w:cs="Times New Roman"/>
        </w:rPr>
        <w:t>’</w:t>
      </w:r>
      <w:proofErr w:type="gramEnd"/>
      <w:r w:rsidR="00B56861">
        <w:rPr>
          <w:rFonts w:ascii="Times New Roman" w:hAnsi="Times New Roman" w:cs="Times New Roman" w:hint="eastAsia"/>
        </w:rPr>
        <w:t>的晶体学特征。</w:t>
      </w:r>
      <w:proofErr w:type="spellStart"/>
      <w:r w:rsidR="00B56861">
        <w:rPr>
          <w:rFonts w:ascii="Times New Roman" w:hAnsi="Times New Roman" w:cs="Times New Roman" w:hint="eastAsia"/>
        </w:rPr>
        <w:t>S</w:t>
      </w:r>
      <w:r w:rsidR="00B56861">
        <w:rPr>
          <w:rFonts w:ascii="Times New Roman" w:hAnsi="Times New Roman" w:cs="Times New Roman"/>
        </w:rPr>
        <w:t>oejima</w:t>
      </w:r>
      <w:proofErr w:type="spellEnd"/>
      <w:r w:rsidR="00B56861">
        <w:rPr>
          <w:rFonts w:ascii="Times New Roman" w:hAnsi="Times New Roman" w:cs="Times New Roman" w:hint="eastAsia"/>
        </w:rPr>
        <w:t>等</w:t>
      </w:r>
      <w:r w:rsidR="00410C90" w:rsidRPr="00BD366E">
        <w:rPr>
          <w:rFonts w:ascii="Times New Roman" w:hAnsi="Times New Roman" w:cs="Times New Roman"/>
        </w:rPr>
        <w:fldChar w:fldCharType="begin"/>
      </w:r>
      <w:r w:rsidR="00410C90">
        <w:rPr>
          <w:rFonts w:ascii="Times New Roman" w:hAnsi="Times New Roman" w:cs="Times New Roman"/>
        </w:rPr>
        <w:instrText xml:space="preserve"> ADDIN EN.CITE &lt;EndNote&gt;&lt;Cite&gt;&lt;Author&gt;Soejima&lt;/Author&gt;&lt;Year&gt;2016&lt;/Year&gt;&lt;RecNum&gt;11&lt;/RecNum&gt;&lt;DisplayText&gt;[18]&lt;/DisplayText&gt;&lt;record&gt;&lt;rec-number&gt;11&lt;/rec-number&gt;&lt;foreign-keys&gt;&lt;key app="EN" db-id="z2fw2pvepdve0levpsaxwdt3epw5eaf02tz2" timestamp="1448414186"&gt;11&lt;/key&gt;&lt;/foreign-keys&gt;&lt;ref-type name="Journal Article"&gt;17&lt;/ref-type&gt;&lt;contributors&gt;&lt;authors&gt;&lt;author&gt;Soejima, Y.&lt;/author&gt;&lt;author&gt;Motomura, S.&lt;/author&gt;&lt;author&gt;Mitsuhara, M.&lt;/author&gt;&lt;author&gt;Inamura, T.&lt;/author&gt;&lt;author&gt;Nishida, M.&lt;/author&gt;&lt;/authors&gt;&lt;/contributors&gt;&lt;titles&gt;&lt;title&gt;In situ scanning electron microscopy study of the thermoelastic martensitic transformation in Ti–Ni shape memory alloy&lt;/title&gt;&lt;secondary-title&gt;Acta Materialia&lt;/secondary-title&gt;&lt;/titles&gt;&lt;periodical&gt;&lt;full-title&gt;Acta Materialia&lt;/full-title&gt;&lt;abbr-1&gt;Acta Mater.&lt;/abbr-1&gt;&lt;/periodical&gt;&lt;pages&gt;352-360&lt;/pages&gt;&lt;volume&gt;103&lt;/volume&gt;&lt;keywords&gt;&lt;keyword&gt;Ti-Ni&lt;/keyword&gt;&lt;keyword&gt;Shape memory alloy&lt;/keyword&gt;&lt;keyword&gt;Thermoelastic martensitic transformation&lt;/keyword&gt;&lt;keyword&gt;In situ SEM&lt;/keyword&gt;&lt;keyword&gt;Nucleation site&lt;/keyword&gt;&lt;/keywords&gt;&lt;dates&gt;&lt;year&gt;2016&lt;/year&gt;&lt;pub-dates&gt;&lt;date&gt;1/15/&lt;/date&gt;&lt;/pub-dates&gt;&lt;/dates&gt;&lt;isbn&gt;1359-6454&lt;/isbn&gt;&lt;urls&gt;&lt;related-urls&gt;&lt;url&gt;http://www.sciencedirect.com/science/article/pii/S1359645415300136&lt;/url&gt;&lt;/related-urls&gt;&lt;/urls&gt;&lt;electronic-resource-num&gt;http://dx.doi.org/10.1016/j.actamat.2015.10.017&lt;/electronic-resource-num&gt;&lt;/record&gt;&lt;/Cite&gt;&lt;/EndNote&gt;</w:instrText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[18]</w:t>
      </w:r>
      <w:r w:rsidR="00410C90" w:rsidRPr="00BD366E">
        <w:rPr>
          <w:rFonts w:ascii="Times New Roman" w:hAnsi="Times New Roman" w:cs="Times New Roman"/>
        </w:rPr>
        <w:fldChar w:fldCharType="end"/>
      </w:r>
      <w:r w:rsidR="00B56861">
        <w:rPr>
          <w:rFonts w:ascii="Times New Roman" w:hAnsi="Times New Roman" w:cs="Times New Roman" w:hint="eastAsia"/>
        </w:rPr>
        <w:t>通过原位扫描电镜观察到</w:t>
      </w:r>
      <w:r w:rsidR="00B56861">
        <w:rPr>
          <w:rFonts w:ascii="Times New Roman" w:hAnsi="Times New Roman" w:cs="Times New Roman" w:hint="eastAsia"/>
        </w:rPr>
        <w:t>B</w:t>
      </w:r>
      <w:r w:rsidR="00B56861">
        <w:rPr>
          <w:rFonts w:ascii="Times New Roman" w:hAnsi="Times New Roman" w:cs="Times New Roman"/>
        </w:rPr>
        <w:t>2-B19</w:t>
      </w:r>
      <w:proofErr w:type="gramStart"/>
      <w:r w:rsidR="00B56861">
        <w:rPr>
          <w:rFonts w:ascii="Times New Roman" w:hAnsi="Times New Roman" w:cs="Times New Roman"/>
        </w:rPr>
        <w:t>’</w:t>
      </w:r>
      <w:proofErr w:type="gramEnd"/>
      <w:r w:rsidR="00B56861">
        <w:rPr>
          <w:rFonts w:ascii="Times New Roman" w:hAnsi="Times New Roman" w:cs="Times New Roman" w:hint="eastAsia"/>
        </w:rPr>
        <w:t>相变过程中应力诱发形成的</w:t>
      </w:r>
      <w:r w:rsidR="00B56861">
        <w:rPr>
          <w:rFonts w:ascii="Times New Roman" w:hAnsi="Times New Roman" w:cs="Times New Roman" w:hint="eastAsia"/>
        </w:rPr>
        <w:t>R</w:t>
      </w:r>
      <w:r w:rsidR="00B56861">
        <w:rPr>
          <w:rFonts w:ascii="Times New Roman" w:hAnsi="Times New Roman" w:cs="Times New Roman" w:hint="eastAsia"/>
        </w:rPr>
        <w:t>相。对于应力诱发多步相变，将呈现多步超弹性行为</w:t>
      </w:r>
      <w:r w:rsidR="00410C90" w:rsidRPr="00BD366E">
        <w:rPr>
          <w:rFonts w:ascii="Times New Roman" w:hAnsi="Times New Roman" w:cs="Times New Roman"/>
        </w:rPr>
        <w:fldChar w:fldCharType="begin">
          <w:fldData xml:space="preserve">PEVuZE5vdGU+PENpdGU+PEF1dGhvcj5DaGVybmVua288L0F1dGhvcj48WWVhcj4yMDE2PC9ZZWFy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</w:fldData>
        </w:fldChar>
      </w:r>
      <w:r w:rsidR="00410C90">
        <w:rPr>
          <w:rFonts w:ascii="Times New Roman" w:hAnsi="Times New Roman" w:cs="Times New Roman"/>
        </w:rPr>
        <w:instrText xml:space="preserve"> ADDIN EN.CITE </w:instrText>
      </w:r>
      <w:r w:rsidR="00410C90">
        <w:rPr>
          <w:rFonts w:ascii="Times New Roman" w:hAnsi="Times New Roman" w:cs="Times New Roman"/>
        </w:rPr>
        <w:fldChar w:fldCharType="begin">
          <w:fldData xml:space="preserve">PEVuZE5vdGU+PENpdGU+PEF1dGhvcj5DaGVybmVua288L0F1dGhvcj48WWVhcj4yMDE2PC9ZZWFy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</w:fldData>
        </w:fldChar>
      </w:r>
      <w:r w:rsidR="00410C90">
        <w:rPr>
          <w:rFonts w:ascii="Times New Roman" w:hAnsi="Times New Roman" w:cs="Times New Roman"/>
        </w:rPr>
        <w:instrText xml:space="preserve"> ADDIN EN.CITE.DATA </w:instrText>
      </w:r>
      <w:r w:rsidR="00410C90">
        <w:rPr>
          <w:rFonts w:ascii="Times New Roman" w:hAnsi="Times New Roman" w:cs="Times New Roman"/>
        </w:rPr>
      </w:r>
      <w:r w:rsidR="00410C90">
        <w:rPr>
          <w:rFonts w:ascii="Times New Roman" w:hAnsi="Times New Roman" w:cs="Times New Roman"/>
        </w:rPr>
        <w:fldChar w:fldCharType="end"/>
      </w:r>
      <w:r w:rsidR="00410C90" w:rsidRPr="00BD366E">
        <w:rPr>
          <w:rFonts w:ascii="Times New Roman" w:hAnsi="Times New Roman" w:cs="Times New Roman"/>
        </w:rPr>
        <w:fldChar w:fldCharType="separate"/>
      </w:r>
      <w:r w:rsidR="00410C90">
        <w:rPr>
          <w:rFonts w:ascii="Times New Roman" w:hAnsi="Times New Roman" w:cs="Times New Roman"/>
          <w:noProof/>
        </w:rPr>
        <w:t>[8, 10]</w:t>
      </w:r>
      <w:r w:rsidR="00410C90" w:rsidRPr="00BD366E">
        <w:rPr>
          <w:rFonts w:ascii="Times New Roman" w:hAnsi="Times New Roman" w:cs="Times New Roman"/>
        </w:rPr>
        <w:fldChar w:fldCharType="end"/>
      </w:r>
      <w:r w:rsidR="00B56861">
        <w:rPr>
          <w:rFonts w:ascii="Times New Roman" w:hAnsi="Times New Roman" w:cs="Times New Roman" w:hint="eastAsia"/>
        </w:rPr>
        <w:t>。</w:t>
      </w:r>
    </w:p>
    <w:p w:rsidR="00410C90" w:rsidRPr="00E52CD0" w:rsidRDefault="004350BE" w:rsidP="00E52CD0">
      <w:pPr>
        <w:spacing w:line="360" w:lineRule="auto"/>
        <w:ind w:firstLineChars="200" w:firstLine="440"/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 w:hint="eastAsia"/>
        </w:rPr>
        <w:t>基合金的</w:t>
      </w:r>
      <w:r>
        <w:rPr>
          <w:rFonts w:ascii="Times New Roman" w:hAnsi="Times New Roman" w:cs="Times New Roman" w:hint="eastAsia"/>
        </w:rPr>
        <w:t>FCC</w:t>
      </w:r>
      <w:r>
        <w:rPr>
          <w:rFonts w:ascii="Times New Roman" w:hAnsi="Times New Roman" w:cs="Times New Roman"/>
        </w:rPr>
        <w:t>-FC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 w:hint="eastAsia"/>
        </w:rPr>
        <w:t>相变受到广泛研究，而对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结构的研究较少。由于</w:t>
      </w:r>
      <w:proofErr w:type="spellStart"/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 w:hint="eastAsia"/>
        </w:rPr>
        <w:t>基合金中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结构和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结构之间的晶格畸变较小，目前只有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射线衍射分析的结果，而缺少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相形</w:t>
      </w:r>
      <w:proofErr w:type="gramStart"/>
      <w:r>
        <w:rPr>
          <w:rFonts w:ascii="Times New Roman" w:hAnsi="Times New Roman" w:cs="Times New Roman" w:hint="eastAsia"/>
        </w:rPr>
        <w:t>成过程</w:t>
      </w:r>
      <w:proofErr w:type="gramEnd"/>
      <w:r>
        <w:rPr>
          <w:rFonts w:ascii="Times New Roman" w:hAnsi="Times New Roman" w:cs="Times New Roman" w:hint="eastAsia"/>
        </w:rPr>
        <w:t>和微观组织的研究结果。作为</w:t>
      </w:r>
      <w:proofErr w:type="gramStart"/>
      <w:r>
        <w:rPr>
          <w:rFonts w:ascii="Times New Roman" w:hAnsi="Times New Roman" w:cs="Times New Roman" w:hint="eastAsia"/>
        </w:rPr>
        <w:t>介</w:t>
      </w:r>
      <w:proofErr w:type="gramEnd"/>
      <w:r>
        <w:rPr>
          <w:rFonts w:ascii="Times New Roman" w:hAnsi="Times New Roman" w:cs="Times New Roman" w:hint="eastAsia"/>
        </w:rPr>
        <w:t>观尺度的模拟工具，</w:t>
      </w:r>
      <w:proofErr w:type="gramStart"/>
      <w:r>
        <w:rPr>
          <w:rFonts w:ascii="Times New Roman" w:hAnsi="Times New Roman" w:cs="Times New Roman" w:hint="eastAsia"/>
        </w:rPr>
        <w:t>相场法在</w:t>
      </w:r>
      <w:proofErr w:type="gramEnd"/>
      <w:r>
        <w:rPr>
          <w:rFonts w:ascii="Times New Roman" w:hAnsi="Times New Roman" w:cs="Times New Roman" w:hint="eastAsia"/>
        </w:rPr>
        <w:t>微观组织模拟方面得到广泛应用。虽然多步相变在形状记忆合金中十分常见，但是目前还缺少模拟多步相变过程中组织演化的研究工作。</w:t>
      </w:r>
      <w:r w:rsidR="00464C4B">
        <w:rPr>
          <w:rFonts w:ascii="Times New Roman" w:hAnsi="Times New Roman" w:cs="Times New Roman" w:hint="eastAsia"/>
        </w:rPr>
        <w:t>本章</w:t>
      </w:r>
      <w:r>
        <w:rPr>
          <w:rFonts w:ascii="Times New Roman" w:hAnsi="Times New Roman" w:cs="Times New Roman" w:hint="eastAsia"/>
        </w:rPr>
        <w:t>利用相场模拟，研究了</w:t>
      </w:r>
      <w:proofErr w:type="spellStart"/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 w:hint="eastAsia"/>
        </w:rPr>
        <w:t>Mn</w:t>
      </w:r>
      <w:proofErr w:type="spellEnd"/>
      <w:r>
        <w:rPr>
          <w:rFonts w:ascii="Times New Roman" w:hAnsi="Times New Roman" w:cs="Times New Roman" w:hint="eastAsia"/>
        </w:rPr>
        <w:t>基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nNi</w:t>
      </w:r>
      <w:proofErr w:type="spellEnd"/>
      <w:r>
        <w:rPr>
          <w:rFonts w:ascii="Times New Roman" w:hAnsi="Times New Roman" w:cs="Times New Roman" w:hint="eastAsia"/>
        </w:rPr>
        <w:t>合金</w:t>
      </w:r>
      <w:r w:rsidR="004770DC">
        <w:rPr>
          <w:rFonts w:ascii="Times New Roman" w:hAnsi="Times New Roman" w:cs="Times New Roman" w:hint="eastAsia"/>
        </w:rPr>
        <w:t>的</w:t>
      </w:r>
      <w:r w:rsidR="004770DC" w:rsidRPr="00E52CD0">
        <w:rPr>
          <w:rFonts w:ascii="Times New Roman" w:hAnsi="Times New Roman" w:cs="Times New Roman"/>
        </w:rPr>
        <w:t>FCC → FCT → FCO</w:t>
      </w:r>
      <w:r w:rsidR="004770DC">
        <w:rPr>
          <w:rFonts w:ascii="Times New Roman" w:hAnsi="Times New Roman" w:cs="Times New Roman" w:hint="eastAsia"/>
        </w:rPr>
        <w:t>多步相变。</w:t>
      </w:r>
    </w:p>
    <w:p w:rsidR="00CE792B" w:rsidRPr="00464C4B" w:rsidRDefault="00CE792B" w:rsidP="00E52CD0">
      <w:pPr>
        <w:spacing w:line="360" w:lineRule="auto"/>
        <w:rPr>
          <w:rFonts w:ascii="黑体" w:eastAsia="黑体" w:hAnsi="黑体" w:cs="Times New Roman"/>
          <w:b/>
          <w:sz w:val="30"/>
          <w:szCs w:val="30"/>
        </w:rPr>
      </w:pPr>
      <w:r w:rsidRPr="00464C4B">
        <w:rPr>
          <w:rFonts w:ascii="黑体" w:eastAsia="黑体" w:hAnsi="黑体" w:cs="Times New Roman"/>
          <w:b/>
          <w:sz w:val="30"/>
          <w:szCs w:val="30"/>
        </w:rPr>
        <w:t>5.2 模拟方法</w:t>
      </w:r>
    </w:p>
    <w:p w:rsidR="00464C4B" w:rsidRDefault="00BB5057" w:rsidP="00BB2C37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1a</w:t>
      </w:r>
      <w:r>
        <w:rPr>
          <w:rFonts w:ascii="Times New Roman" w:hAnsi="Times New Roman" w:cs="Times New Roman" w:hint="eastAsia"/>
        </w:rPr>
        <w:t>是三相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ibbs</w:t>
      </w:r>
      <w:r>
        <w:rPr>
          <w:rFonts w:ascii="Times New Roman" w:hAnsi="Times New Roman" w:cs="Times New Roman" w:hint="eastAsia"/>
        </w:rPr>
        <w:t>自由能随温度变化的示意图，</w:t>
      </w:r>
      <w:r w:rsidR="007966AB">
        <w:rPr>
          <w:rFonts w:ascii="Times New Roman" w:hAnsi="Times New Roman" w:cs="Times New Roman" w:hint="eastAsia"/>
        </w:rPr>
        <w:t>F</w:t>
      </w:r>
      <w:r w:rsidR="007966AB">
        <w:rPr>
          <w:rFonts w:ascii="Times New Roman" w:hAnsi="Times New Roman" w:cs="Times New Roman"/>
        </w:rPr>
        <w:t>CC</w:t>
      </w:r>
      <w:r w:rsidR="007966AB">
        <w:rPr>
          <w:rFonts w:ascii="Times New Roman" w:hAnsi="Times New Roman" w:cs="Times New Roman" w:hint="eastAsia"/>
        </w:rPr>
        <w:t>、</w:t>
      </w:r>
      <w:r w:rsidR="007966AB">
        <w:rPr>
          <w:rFonts w:ascii="Times New Roman" w:hAnsi="Times New Roman" w:cs="Times New Roman" w:hint="eastAsia"/>
        </w:rPr>
        <w:t>FCT</w:t>
      </w:r>
      <w:r w:rsidR="007966AB">
        <w:rPr>
          <w:rFonts w:ascii="Times New Roman" w:hAnsi="Times New Roman" w:cs="Times New Roman" w:hint="eastAsia"/>
        </w:rPr>
        <w:t>、</w:t>
      </w:r>
      <w:r w:rsidR="007966AB">
        <w:rPr>
          <w:rFonts w:ascii="Times New Roman" w:hAnsi="Times New Roman" w:cs="Times New Roman" w:hint="eastAsia"/>
        </w:rPr>
        <w:t>FCO</w:t>
      </w:r>
      <w:r w:rsidR="007966AB">
        <w:rPr>
          <w:rFonts w:ascii="Times New Roman" w:hAnsi="Times New Roman" w:cs="Times New Roman" w:hint="eastAsia"/>
        </w:rPr>
        <w:t>相的热力学稳定温度范围分别为</w:t>
      </w:r>
      <w:r w:rsidR="007966AB" w:rsidRPr="00BD366E">
        <w:rPr>
          <w:rFonts w:ascii="Times New Roman" w:hAnsi="Times New Roman" w:cs="Times New Roman"/>
        </w:rPr>
        <w:t>&gt;</w:t>
      </w:r>
      <w:r w:rsidR="007966AB" w:rsidRPr="00BD366E">
        <w:rPr>
          <w:rFonts w:ascii="Times New Roman" w:hAnsi="Times New Roman" w:cs="Times New Roman"/>
          <w:i/>
        </w:rPr>
        <w:t>T</w:t>
      </w:r>
      <w:r w:rsidR="007966AB" w:rsidRPr="00BD366E">
        <w:rPr>
          <w:rFonts w:ascii="Times New Roman" w:hAnsi="Times New Roman" w:cs="Times New Roman"/>
          <w:vertAlign w:val="subscript"/>
        </w:rPr>
        <w:t>0</w:t>
      </w:r>
      <w:r w:rsidR="007966AB" w:rsidRPr="00BD366E">
        <w:rPr>
          <w:rFonts w:ascii="Times New Roman" w:hAnsi="Times New Roman" w:cs="Times New Roman"/>
          <w:vertAlign w:val="superscript"/>
        </w:rPr>
        <w:t>C-T</w:t>
      </w:r>
      <w:r w:rsidR="007966AB">
        <w:rPr>
          <w:rFonts w:ascii="Times New Roman" w:hAnsi="Times New Roman" w:cs="Times New Roman" w:hint="eastAsia"/>
        </w:rPr>
        <w:t>，</w:t>
      </w:r>
      <w:r w:rsidR="007966AB" w:rsidRPr="00BD366E">
        <w:rPr>
          <w:rFonts w:ascii="Times New Roman" w:hAnsi="Times New Roman" w:cs="Times New Roman"/>
          <w:i/>
        </w:rPr>
        <w:t>T</w:t>
      </w:r>
      <w:r w:rsidR="007966AB" w:rsidRPr="00BD366E">
        <w:rPr>
          <w:rFonts w:ascii="Times New Roman" w:hAnsi="Times New Roman" w:cs="Times New Roman"/>
          <w:vertAlign w:val="subscript"/>
        </w:rPr>
        <w:t>0</w:t>
      </w:r>
      <w:r w:rsidR="007966AB" w:rsidRPr="00BD366E">
        <w:rPr>
          <w:rFonts w:ascii="Times New Roman" w:hAnsi="Times New Roman" w:cs="Times New Roman"/>
          <w:vertAlign w:val="superscript"/>
        </w:rPr>
        <w:t>T-O</w:t>
      </w:r>
      <w:r w:rsidR="007966AB" w:rsidRPr="00BD366E">
        <w:rPr>
          <w:rFonts w:ascii="Times New Roman" w:hAnsi="Times New Roman" w:cs="Times New Roman"/>
        </w:rPr>
        <w:t xml:space="preserve"> ~ </w:t>
      </w:r>
      <w:r w:rsidR="007966AB" w:rsidRPr="00BD366E">
        <w:rPr>
          <w:rFonts w:ascii="Times New Roman" w:hAnsi="Times New Roman" w:cs="Times New Roman"/>
          <w:i/>
        </w:rPr>
        <w:t>T</w:t>
      </w:r>
      <w:r w:rsidR="007966AB" w:rsidRPr="00BD366E">
        <w:rPr>
          <w:rFonts w:ascii="Times New Roman" w:hAnsi="Times New Roman" w:cs="Times New Roman"/>
          <w:vertAlign w:val="subscript"/>
        </w:rPr>
        <w:t>0</w:t>
      </w:r>
      <w:r w:rsidR="007966AB" w:rsidRPr="00BD366E">
        <w:rPr>
          <w:rFonts w:ascii="Times New Roman" w:hAnsi="Times New Roman" w:cs="Times New Roman"/>
          <w:vertAlign w:val="superscript"/>
        </w:rPr>
        <w:t>C-T</w:t>
      </w:r>
      <w:r w:rsidR="007966AB">
        <w:rPr>
          <w:rFonts w:ascii="Times New Roman" w:hAnsi="Times New Roman" w:cs="Times New Roman" w:hint="eastAsia"/>
        </w:rPr>
        <w:t>，</w:t>
      </w:r>
      <w:r w:rsidR="007966AB" w:rsidRPr="00BD366E">
        <w:rPr>
          <w:rFonts w:ascii="Times New Roman" w:hAnsi="Times New Roman" w:cs="Times New Roman"/>
        </w:rPr>
        <w:t xml:space="preserve">&lt; </w:t>
      </w:r>
      <w:r w:rsidR="007966AB" w:rsidRPr="00BD366E">
        <w:rPr>
          <w:rFonts w:ascii="Times New Roman" w:hAnsi="Times New Roman" w:cs="Times New Roman"/>
          <w:i/>
        </w:rPr>
        <w:t>T</w:t>
      </w:r>
      <w:r w:rsidR="007966AB" w:rsidRPr="00BD366E">
        <w:rPr>
          <w:rFonts w:ascii="Times New Roman" w:hAnsi="Times New Roman" w:cs="Times New Roman"/>
          <w:vertAlign w:val="subscript"/>
        </w:rPr>
        <w:t>0</w:t>
      </w:r>
      <w:r w:rsidR="007966AB" w:rsidRPr="00BD366E">
        <w:rPr>
          <w:rFonts w:ascii="Times New Roman" w:hAnsi="Times New Roman" w:cs="Times New Roman"/>
          <w:vertAlign w:val="superscript"/>
        </w:rPr>
        <w:t>T-O</w:t>
      </w:r>
      <w:r w:rsidR="007966AB">
        <w:rPr>
          <w:rFonts w:ascii="Times New Roman" w:hAnsi="Times New Roman" w:cs="Times New Roman" w:hint="eastAsia"/>
        </w:rPr>
        <w:t>。序参量数和马氏体</w:t>
      </w:r>
      <w:proofErr w:type="gramStart"/>
      <w:r w:rsidR="007966AB">
        <w:rPr>
          <w:rFonts w:ascii="Times New Roman" w:hAnsi="Times New Roman" w:cs="Times New Roman" w:hint="eastAsia"/>
        </w:rPr>
        <w:t>变体</w:t>
      </w:r>
      <w:r w:rsidR="00CD745B">
        <w:rPr>
          <w:rFonts w:ascii="Times New Roman" w:hAnsi="Times New Roman" w:cs="Times New Roman" w:hint="eastAsia"/>
        </w:rPr>
        <w:t>数</w:t>
      </w:r>
      <w:proofErr w:type="gramEnd"/>
      <w:r w:rsidR="00CD745B">
        <w:rPr>
          <w:rFonts w:ascii="Times New Roman" w:hAnsi="Times New Roman" w:cs="Times New Roman" w:hint="eastAsia"/>
        </w:rPr>
        <w:t>相同，而</w:t>
      </w:r>
      <w:proofErr w:type="gramStart"/>
      <w:r w:rsidR="00CD745B">
        <w:rPr>
          <w:rFonts w:ascii="Times New Roman" w:hAnsi="Times New Roman" w:cs="Times New Roman" w:hint="eastAsia"/>
        </w:rPr>
        <w:t>变体数</w:t>
      </w:r>
      <w:proofErr w:type="gramEnd"/>
      <w:r w:rsidR="00CD745B">
        <w:rPr>
          <w:rFonts w:ascii="Times New Roman" w:hAnsi="Times New Roman" w:cs="Times New Roman" w:hint="eastAsia"/>
        </w:rPr>
        <w:t>取决于新相</w:t>
      </w:r>
      <w:r w:rsidR="00BB2C37">
        <w:rPr>
          <w:rFonts w:ascii="Times New Roman" w:hAnsi="Times New Roman" w:cs="Times New Roman" w:hint="eastAsia"/>
        </w:rPr>
        <w:t>的晶体结构。假定</w:t>
      </w:r>
      <w:r w:rsidR="00BB2C37">
        <w:rPr>
          <w:rFonts w:ascii="Times New Roman" w:hAnsi="Times New Roman" w:cs="Times New Roman" w:hint="eastAsia"/>
        </w:rPr>
        <w:t>F</w:t>
      </w:r>
      <w:r w:rsidR="00BB2C37">
        <w:rPr>
          <w:rFonts w:ascii="Times New Roman" w:hAnsi="Times New Roman" w:cs="Times New Roman"/>
        </w:rPr>
        <w:t>CO-FCT</w:t>
      </w:r>
      <w:r w:rsidR="00BB2C37">
        <w:rPr>
          <w:rFonts w:ascii="Times New Roman" w:hAnsi="Times New Roman" w:cs="Times New Roman" w:hint="eastAsia"/>
        </w:rPr>
        <w:t>的点阵对应关系类似于</w:t>
      </w:r>
      <w:r w:rsidR="00BB2C37">
        <w:rPr>
          <w:rFonts w:ascii="Times New Roman" w:hAnsi="Times New Roman" w:cs="Times New Roman" w:hint="eastAsia"/>
        </w:rPr>
        <w:t>FC</w:t>
      </w:r>
      <w:r w:rsidR="00BB2C37">
        <w:rPr>
          <w:rFonts w:ascii="Times New Roman" w:hAnsi="Times New Roman" w:cs="Times New Roman"/>
        </w:rPr>
        <w:t>T-FCC</w:t>
      </w:r>
      <w:r w:rsidR="00BB2C37">
        <w:rPr>
          <w:rFonts w:ascii="Times New Roman" w:hAnsi="Times New Roman" w:cs="Times New Roman" w:hint="eastAsia"/>
        </w:rPr>
        <w:t>，即</w:t>
      </w:r>
      <w:r w:rsidR="00BB2C37" w:rsidRPr="00BD366E">
        <w:rPr>
          <w:rFonts w:ascii="Times New Roman" w:hAnsi="Times New Roman" w:cs="Times New Roman"/>
        </w:rPr>
        <w:t>[100]</w:t>
      </w:r>
      <w:r w:rsidR="00BB2C37" w:rsidRPr="00BD366E">
        <w:rPr>
          <w:rFonts w:ascii="Times New Roman" w:hAnsi="Times New Roman" w:cs="Times New Roman"/>
          <w:vertAlign w:val="subscript"/>
        </w:rPr>
        <w:t>FCC</w:t>
      </w:r>
      <w:r w:rsidR="00BB2C37" w:rsidRPr="00BD366E">
        <w:rPr>
          <w:rFonts w:ascii="Times New Roman" w:hAnsi="Times New Roman" w:cs="Times New Roman"/>
        </w:rPr>
        <w:t xml:space="preserve"> ↔ [100]</w:t>
      </w:r>
      <w:r w:rsidR="00BB2C37" w:rsidRPr="00BD366E">
        <w:rPr>
          <w:rFonts w:ascii="Times New Roman" w:hAnsi="Times New Roman" w:cs="Times New Roman"/>
          <w:vertAlign w:val="subscript"/>
        </w:rPr>
        <w:t>FCT</w:t>
      </w:r>
      <w:r w:rsidR="00BB2C37" w:rsidRPr="00BD366E">
        <w:rPr>
          <w:rFonts w:ascii="Times New Roman" w:hAnsi="Times New Roman" w:cs="Times New Roman"/>
        </w:rPr>
        <w:t xml:space="preserve"> ↔ [100]</w:t>
      </w:r>
      <w:r w:rsidR="00BB2C37" w:rsidRPr="00BD366E">
        <w:rPr>
          <w:rFonts w:ascii="Times New Roman" w:hAnsi="Times New Roman" w:cs="Times New Roman"/>
          <w:vertAlign w:val="subscript"/>
        </w:rPr>
        <w:t>FCO</w:t>
      </w:r>
      <w:r w:rsidR="00BB2C37">
        <w:rPr>
          <w:rFonts w:ascii="Times New Roman" w:hAnsi="Times New Roman" w:cs="Times New Roman" w:hint="eastAsia"/>
        </w:rPr>
        <w:t>和</w:t>
      </w:r>
      <w:r w:rsidR="00BB2C37" w:rsidRPr="00BD366E">
        <w:rPr>
          <w:rFonts w:ascii="Times New Roman" w:hAnsi="Times New Roman" w:cs="Times New Roman"/>
        </w:rPr>
        <w:t>[010]</w:t>
      </w:r>
      <w:r w:rsidR="00BB2C37" w:rsidRPr="00BD366E">
        <w:rPr>
          <w:rFonts w:ascii="Times New Roman" w:hAnsi="Times New Roman" w:cs="Times New Roman"/>
          <w:vertAlign w:val="subscript"/>
        </w:rPr>
        <w:t>FCC</w:t>
      </w:r>
      <w:r w:rsidR="00BB2C37" w:rsidRPr="00BD366E">
        <w:rPr>
          <w:rFonts w:ascii="Times New Roman" w:hAnsi="Times New Roman" w:cs="Times New Roman"/>
        </w:rPr>
        <w:t xml:space="preserve"> ↔ [010]</w:t>
      </w:r>
      <w:r w:rsidR="00BB2C37" w:rsidRPr="00BD366E">
        <w:rPr>
          <w:rFonts w:ascii="Times New Roman" w:hAnsi="Times New Roman" w:cs="Times New Roman"/>
          <w:vertAlign w:val="subscript"/>
        </w:rPr>
        <w:t>FCT</w:t>
      </w:r>
      <w:r w:rsidR="00BB2C37" w:rsidRPr="00BD366E">
        <w:rPr>
          <w:rFonts w:ascii="Times New Roman" w:hAnsi="Times New Roman" w:cs="Times New Roman"/>
        </w:rPr>
        <w:t xml:space="preserve"> ↔ [010]</w:t>
      </w:r>
      <w:r w:rsidR="00BB2C37" w:rsidRPr="00BD366E">
        <w:rPr>
          <w:rFonts w:ascii="Times New Roman" w:hAnsi="Times New Roman" w:cs="Times New Roman"/>
          <w:vertAlign w:val="subscript"/>
        </w:rPr>
        <w:t>FCO</w:t>
      </w:r>
      <w:r w:rsidR="00BB2C37">
        <w:rPr>
          <w:rFonts w:ascii="Times New Roman" w:hAnsi="Times New Roman" w:cs="Times New Roman" w:hint="eastAsia"/>
        </w:rPr>
        <w:t>，因此</w:t>
      </w:r>
      <w:r w:rsidR="00BB2C37">
        <w:rPr>
          <w:rFonts w:ascii="Times New Roman" w:hAnsi="Times New Roman" w:cs="Times New Roman"/>
        </w:rPr>
        <w:t>FCT</w:t>
      </w:r>
      <w:r w:rsidR="00BB2C37">
        <w:rPr>
          <w:rFonts w:ascii="Times New Roman" w:hAnsi="Times New Roman" w:cs="Times New Roman" w:hint="eastAsia"/>
        </w:rPr>
        <w:t>相有</w:t>
      </w:r>
      <w:r w:rsidR="00BB2C37">
        <w:rPr>
          <w:rFonts w:ascii="Times New Roman" w:hAnsi="Times New Roman" w:cs="Times New Roman" w:hint="eastAsia"/>
        </w:rPr>
        <w:t>3</w:t>
      </w:r>
      <w:r w:rsidR="00BB2C37">
        <w:rPr>
          <w:rFonts w:ascii="Times New Roman" w:hAnsi="Times New Roman" w:cs="Times New Roman" w:hint="eastAsia"/>
        </w:rPr>
        <w:t>个变体，</w:t>
      </w:r>
      <w:r w:rsidR="00BB2C37">
        <w:rPr>
          <w:rFonts w:ascii="Times New Roman" w:hAnsi="Times New Roman" w:cs="Times New Roman" w:hint="eastAsia"/>
        </w:rPr>
        <w:t>FCO</w:t>
      </w:r>
      <w:r w:rsidR="00BB2C37">
        <w:rPr>
          <w:rFonts w:ascii="Times New Roman" w:hAnsi="Times New Roman" w:cs="Times New Roman" w:hint="eastAsia"/>
        </w:rPr>
        <w:t>相有</w:t>
      </w:r>
      <w:r w:rsidR="00BB2C37">
        <w:rPr>
          <w:rFonts w:ascii="Times New Roman" w:hAnsi="Times New Roman" w:cs="Times New Roman" w:hint="eastAsia"/>
        </w:rPr>
        <w:lastRenderedPageBreak/>
        <w:t>6</w:t>
      </w:r>
      <w:r w:rsidR="00BB2C37">
        <w:rPr>
          <w:rFonts w:ascii="Times New Roman" w:hAnsi="Times New Roman" w:cs="Times New Roman" w:hint="eastAsia"/>
        </w:rPr>
        <w:t>个变体。模型参数采用</w:t>
      </w:r>
      <w:r w:rsidR="00BB2C37">
        <w:rPr>
          <w:rFonts w:ascii="Times New Roman" w:hAnsi="Times New Roman" w:cs="Times New Roman"/>
        </w:rPr>
        <w:t>M</w:t>
      </w:r>
      <w:r w:rsidR="00BB2C37">
        <w:rPr>
          <w:rFonts w:ascii="Times New Roman" w:hAnsi="Times New Roman" w:cs="Times New Roman" w:hint="eastAsia"/>
        </w:rPr>
        <w:t>n</w:t>
      </w:r>
      <w:r w:rsidR="00BB2C37">
        <w:rPr>
          <w:rFonts w:ascii="Times New Roman" w:hAnsi="Times New Roman" w:cs="Times New Roman"/>
        </w:rPr>
        <w:t>-13.9at%Ni</w:t>
      </w:r>
      <w:r w:rsidR="00BB2C37">
        <w:rPr>
          <w:rFonts w:ascii="Times New Roman" w:hAnsi="Times New Roman" w:cs="Times New Roman" w:hint="eastAsia"/>
        </w:rPr>
        <w:t>合金的物理参数</w:t>
      </w:r>
      <w:r w:rsidR="00BB2C37" w:rsidRPr="00BD366E">
        <w:rPr>
          <w:rFonts w:ascii="Times New Roman" w:hAnsi="Times New Roman" w:cs="Times New Roman"/>
        </w:rPr>
        <w:fldChar w:fldCharType="begin"/>
      </w:r>
      <w:r w:rsidR="00BB2C37">
        <w:rPr>
          <w:rFonts w:ascii="Times New Roman" w:hAnsi="Times New Roman" w:cs="Times New Roman"/>
        </w:rPr>
        <w:instrText xml:space="preserve"> ADDIN EN.CITE &lt;EndNote&gt;&lt;Cite&gt;&lt;Author&gt;Honda&lt;/Author&gt;&lt;Year&gt;1976&lt;/Year&gt;&lt;RecNum&gt;213&lt;/RecNum&gt;&lt;DisplayText&gt;[11]&lt;/DisplayText&gt;&lt;record&gt;&lt;rec-number&gt;213&lt;/rec-number&gt;&lt;foreign-keys&gt;&lt;key app="EN" db-id="z2fw2pvepdve0levpsaxwdt3epw5eaf02tz2" timestamp="1453078884"&gt;213&lt;/key&gt;&lt;/foreign-keys&gt;&lt;ref-type name="Journal Article"&gt;17&lt;/ref-type&gt;&lt;contributors&gt;&lt;authors&gt;&lt;author&gt;Honda, Naoki&lt;/author&gt;&lt;author&gt;Tanji, Yasunori&lt;/author&gt;&lt;author&gt;Nakagawa, Yasuaki&lt;/author&gt;&lt;/authors&gt;&lt;/contributors&gt;&lt;titles&gt;&lt;title&gt;Lattice Distortion and Elastic Properties of Antiferromagnetic γ Mn-Ni Alloys&lt;/title&gt;&lt;secondary-title&gt;Journal of the Physical Society of Japan&lt;/secondary-title&gt;&lt;/titles&gt;&lt;periodical&gt;&lt;full-title&gt;Journal of the Physical Society of Japan&lt;/full-title&gt;&lt;abbr-1&gt;J. Phys. Soc. Jpn.&lt;/abbr-1&gt;&lt;/periodical&gt;&lt;pages&gt;1931-1937&lt;/pages&gt;&lt;volume&gt;41&lt;/volume&gt;&lt;dates&gt;&lt;year&gt;1976&lt;/year&gt;&lt;/dates&gt;&lt;urls&gt;&lt;/urls&gt;&lt;/record&gt;&lt;/Cite&gt;&lt;/EndNote&gt;</w:instrText>
      </w:r>
      <w:r w:rsidR="00BB2C37" w:rsidRPr="00BD366E">
        <w:rPr>
          <w:rFonts w:ascii="Times New Roman" w:hAnsi="Times New Roman" w:cs="Times New Roman"/>
        </w:rPr>
        <w:fldChar w:fldCharType="separate"/>
      </w:r>
      <w:r w:rsidR="00BB2C37">
        <w:rPr>
          <w:rFonts w:ascii="Times New Roman" w:hAnsi="Times New Roman" w:cs="Times New Roman"/>
          <w:noProof/>
        </w:rPr>
        <w:t>[11]</w:t>
      </w:r>
      <w:r w:rsidR="00BB2C37" w:rsidRPr="00BD366E">
        <w:rPr>
          <w:rFonts w:ascii="Times New Roman" w:hAnsi="Times New Roman" w:cs="Times New Roman"/>
        </w:rPr>
        <w:fldChar w:fldCharType="end"/>
      </w:r>
      <w:r w:rsidR="00BB2C37">
        <w:rPr>
          <w:rFonts w:ascii="Times New Roman" w:hAnsi="Times New Roman" w:cs="Times New Roman" w:hint="eastAsia"/>
        </w:rPr>
        <w:t>，同时假定各相的点阵常数不随温度变化。</w:t>
      </w:r>
      <w:r w:rsidR="00297993">
        <w:rPr>
          <w:rFonts w:ascii="Times New Roman" w:hAnsi="Times New Roman" w:cs="Times New Roman" w:hint="eastAsia"/>
        </w:rPr>
        <w:t>各变体对应的相变应变矩阵为</w:t>
      </w:r>
    </w:p>
    <w:p w:rsidR="00297993" w:rsidRDefault="00297993" w:rsidP="00297993">
      <w:pPr>
        <w:spacing w:after="0" w:line="36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T1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</m:mr>
            </m:m>
          </m:e>
        </m:d>
      </m:oMath>
      <w:r w:rsidRPr="00BD366E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T2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>,</w:t>
      </w:r>
    </w:p>
    <w:p w:rsidR="00297993" w:rsidRDefault="00297993" w:rsidP="00297993">
      <w:pPr>
        <w:spacing w:after="0" w:line="36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T3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0.72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 xml:space="preserve">                                                                    (5.1)</w:t>
      </w:r>
    </w:p>
    <w:p w:rsidR="00297993" w:rsidRDefault="00297993" w:rsidP="00297993">
      <w:pPr>
        <w:spacing w:after="0" w:line="360" w:lineRule="auto"/>
        <w:rPr>
          <w:rFonts w:ascii="Times New Roman" w:hAnsi="Times New Roman" w:cs="Times New Roman"/>
        </w:rPr>
      </w:pPr>
      <w:r w:rsidRPr="00BD366E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O1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O2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</m:mr>
            </m:m>
          </m:e>
        </m:d>
      </m:oMath>
      <w:r w:rsidRPr="00BD366E">
        <w:rPr>
          <w:rFonts w:ascii="Times New Roman" w:hAnsi="Times New Roman" w:cs="Times New Roman"/>
        </w:rPr>
        <w:t>,</w:t>
      </w:r>
    </w:p>
    <w:p w:rsidR="00297993" w:rsidRDefault="00297993" w:rsidP="00297993">
      <w:pPr>
        <w:spacing w:after="0" w:line="360" w:lineRule="auto"/>
        <w:rPr>
          <w:rFonts w:ascii="Times New Roman" w:hAnsi="Times New Roman" w:cs="Times New Roman"/>
        </w:rPr>
      </w:pPr>
      <w:r w:rsidRPr="00BD366E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O3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O4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</m:mr>
            </m:m>
          </m:e>
        </m:d>
      </m:oMath>
      <w:r w:rsidRPr="00BD366E">
        <w:rPr>
          <w:rFonts w:ascii="Times New Roman" w:hAnsi="Times New Roman" w:cs="Times New Roman"/>
        </w:rPr>
        <w:t>,</w:t>
      </w:r>
    </w:p>
    <w:p w:rsidR="00297993" w:rsidRPr="00BD366E" w:rsidRDefault="00297993" w:rsidP="00297993">
      <w:pPr>
        <w:spacing w:after="0" w:line="360" w:lineRule="auto"/>
        <w:rPr>
          <w:rFonts w:ascii="Times New Roman" w:hAnsi="Times New Roman" w:cs="Times New Roman"/>
        </w:rPr>
      </w:pPr>
      <w:r w:rsidRPr="00BD366E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O5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O6</m:t>
                </m:r>
              </m:sub>
            </m:sSub>
          </m:e>
        </m:d>
        <m:r>
          <w:rPr>
            <w:rFonts w:ascii="Cambria Math" w:hAnsi="Cambria Math" w:cs="Times New Roman"/>
          </w:rPr>
          <m:t>=0.01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0.42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1.02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-1.42</m:t>
                  </m:r>
                </m:e>
              </m:mr>
            </m:m>
          </m:e>
        </m:d>
      </m:oMath>
      <w:r>
        <w:rPr>
          <w:rFonts w:ascii="Times New Roman" w:hAnsi="Times New Roman" w:cs="Times New Roman"/>
        </w:rPr>
        <w:t xml:space="preserve">    (5.2)</w:t>
      </w:r>
    </w:p>
    <w:p w:rsidR="00297993" w:rsidRDefault="002616A4" w:rsidP="0029799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其中，</w:t>
      </w:r>
      <w:r w:rsidRPr="00BD366E">
        <w:rPr>
          <w:rFonts w:ascii="Times New Roman" w:hAnsi="Times New Roman" w:cs="Times New Roman"/>
          <w:i/>
        </w:rPr>
        <w:t>V</w:t>
      </w:r>
      <w:r w:rsidRPr="00BD366E">
        <w:rPr>
          <w:rFonts w:ascii="Times New Roman" w:hAnsi="Times New Roman" w:cs="Times New Roman"/>
          <w:vertAlign w:val="subscript"/>
        </w:rPr>
        <w:t>T1</w:t>
      </w:r>
      <w:r w:rsidRPr="00BD366E">
        <w:rPr>
          <w:rFonts w:ascii="Times New Roman" w:hAnsi="Times New Roman" w:cs="Times New Roman"/>
        </w:rPr>
        <w:t>-</w:t>
      </w:r>
      <w:r w:rsidRPr="00BD366E">
        <w:rPr>
          <w:rFonts w:ascii="Times New Roman" w:hAnsi="Times New Roman" w:cs="Times New Roman"/>
          <w:i/>
        </w:rPr>
        <w:t>V</w:t>
      </w:r>
      <w:r w:rsidRPr="00BD366E">
        <w:rPr>
          <w:rFonts w:ascii="Times New Roman" w:hAnsi="Times New Roman" w:cs="Times New Roman"/>
          <w:vertAlign w:val="subscript"/>
        </w:rPr>
        <w:t>T3</w:t>
      </w:r>
      <w:r>
        <w:rPr>
          <w:rFonts w:ascii="Times New Roman" w:hAnsi="Times New Roman" w:cs="Times New Roman" w:hint="eastAsia"/>
        </w:rPr>
        <w:t>分别表示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变体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– 3</w:t>
      </w:r>
      <w:r>
        <w:rPr>
          <w:rFonts w:ascii="Times New Roman" w:hAnsi="Times New Roman" w:cs="Times New Roman" w:hint="eastAsia"/>
        </w:rPr>
        <w:t>，</w:t>
      </w:r>
      <w:r w:rsidRPr="00BD366E">
        <w:rPr>
          <w:rFonts w:ascii="Times New Roman" w:hAnsi="Times New Roman" w:cs="Times New Roman"/>
          <w:i/>
        </w:rPr>
        <w:t>V</w:t>
      </w:r>
      <w:r w:rsidRPr="00BD366E">
        <w:rPr>
          <w:rFonts w:ascii="Times New Roman" w:hAnsi="Times New Roman" w:cs="Times New Roman"/>
          <w:vertAlign w:val="subscript"/>
        </w:rPr>
        <w:t>O1</w:t>
      </w:r>
      <w:r w:rsidRPr="00BD366E">
        <w:rPr>
          <w:rFonts w:ascii="Times New Roman" w:hAnsi="Times New Roman" w:cs="Times New Roman"/>
        </w:rPr>
        <w:t>-</w:t>
      </w:r>
      <w:r w:rsidRPr="00BD366E">
        <w:rPr>
          <w:rFonts w:ascii="Times New Roman" w:hAnsi="Times New Roman" w:cs="Times New Roman"/>
          <w:i/>
        </w:rPr>
        <w:t>V</w:t>
      </w:r>
      <w:r w:rsidRPr="00BD366E">
        <w:rPr>
          <w:rFonts w:ascii="Times New Roman" w:hAnsi="Times New Roman" w:cs="Times New Roman"/>
          <w:vertAlign w:val="subscript"/>
        </w:rPr>
        <w:t>O6</w:t>
      </w:r>
      <w:r>
        <w:rPr>
          <w:rFonts w:ascii="Times New Roman" w:hAnsi="Times New Roman" w:cs="Times New Roman" w:hint="eastAsia"/>
        </w:rPr>
        <w:t>分别表示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变体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– 6</w:t>
      </w:r>
      <w:r>
        <w:rPr>
          <w:rFonts w:ascii="Times New Roman" w:hAnsi="Times New Roman" w:cs="Times New Roman" w:hint="eastAsia"/>
        </w:rPr>
        <w:t>。</w:t>
      </w:r>
      <w:r w:rsidR="00130131">
        <w:rPr>
          <w:rFonts w:ascii="Times New Roman" w:hAnsi="Times New Roman" w:cs="Times New Roman" w:hint="eastAsia"/>
        </w:rPr>
        <w:t>FCC</w:t>
      </w:r>
      <w:r w:rsidR="00130131">
        <w:rPr>
          <w:rFonts w:ascii="Times New Roman" w:hAnsi="Times New Roman" w:cs="Times New Roman"/>
        </w:rPr>
        <w:t>-FCT</w:t>
      </w:r>
      <w:r w:rsidR="00130131">
        <w:rPr>
          <w:rFonts w:ascii="Times New Roman" w:hAnsi="Times New Roman" w:cs="Times New Roman" w:hint="eastAsia"/>
        </w:rPr>
        <w:t>相变相关模型参数如表</w:t>
      </w:r>
      <w:r w:rsidR="00130131">
        <w:rPr>
          <w:rFonts w:ascii="Times New Roman" w:hAnsi="Times New Roman" w:cs="Times New Roman" w:hint="eastAsia"/>
        </w:rPr>
        <w:t>5-</w:t>
      </w:r>
      <w:r w:rsidR="00130131">
        <w:rPr>
          <w:rFonts w:ascii="Times New Roman" w:hAnsi="Times New Roman" w:cs="Times New Roman"/>
        </w:rPr>
        <w:t>1</w:t>
      </w:r>
      <w:r w:rsidR="00130131">
        <w:rPr>
          <w:rFonts w:ascii="Times New Roman" w:hAnsi="Times New Roman" w:cs="Times New Roman" w:hint="eastAsia"/>
        </w:rPr>
        <w:t>所示。</w:t>
      </w:r>
    </w:p>
    <w:p w:rsidR="00130131" w:rsidRDefault="00130131" w:rsidP="00130131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/>
          <w:szCs w:val="21"/>
        </w:rPr>
        <w:t xml:space="preserve">5.1 </w:t>
      </w:r>
      <w:r>
        <w:rPr>
          <w:rFonts w:ascii="宋体" w:eastAsia="宋体" w:hAnsi="宋体" w:cs="Times New Roman" w:hint="eastAsia"/>
          <w:szCs w:val="21"/>
        </w:rPr>
        <w:t>FCC</w:t>
      </w:r>
      <w:r>
        <w:rPr>
          <w:rFonts w:ascii="宋体" w:eastAsia="宋体" w:hAnsi="宋体" w:cs="Times New Roman"/>
          <w:szCs w:val="21"/>
        </w:rPr>
        <w:t>-FCT</w:t>
      </w:r>
      <w:r>
        <w:rPr>
          <w:rFonts w:ascii="宋体" w:eastAsia="宋体" w:hAnsi="宋体" w:cs="Times New Roman" w:hint="eastAsia"/>
          <w:szCs w:val="21"/>
        </w:rPr>
        <w:t>相变的模型参数</w:t>
      </w:r>
    </w:p>
    <w:p w:rsidR="00130131" w:rsidRDefault="00130131" w:rsidP="00130131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T</w:t>
      </w:r>
      <w:r>
        <w:rPr>
          <w:rFonts w:ascii="宋体" w:eastAsia="宋体" w:hAnsi="宋体" w:cs="Times New Roman"/>
          <w:szCs w:val="21"/>
        </w:rPr>
        <w:t xml:space="preserve">able 5.1 Model Parameters </w:t>
      </w:r>
      <w:r>
        <w:rPr>
          <w:rFonts w:ascii="宋体" w:eastAsia="宋体" w:hAnsi="宋体" w:cs="Times New Roman" w:hint="eastAsia"/>
          <w:szCs w:val="21"/>
        </w:rPr>
        <w:t>of</w:t>
      </w:r>
      <w:r>
        <w:rPr>
          <w:rFonts w:ascii="宋体" w:eastAsia="宋体" w:hAnsi="宋体" w:cs="Times New Roman"/>
          <w:szCs w:val="21"/>
        </w:rPr>
        <w:t xml:space="preserve"> FCC-FCT transformation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30131" w:rsidTr="007B1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模型参数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符号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数值</w:t>
            </w:r>
            <w:r w:rsidRPr="007201E9">
              <w:rPr>
                <w:rFonts w:ascii="宋体" w:eastAsia="宋体" w:hAnsi="宋体" w:cs="Times New Roman"/>
                <w:szCs w:val="21"/>
              </w:rPr>
              <w:t>(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或表达式</w:t>
            </w:r>
            <w:r w:rsidRPr="007201E9">
              <w:rPr>
                <w:rFonts w:ascii="宋体" w:eastAsia="宋体" w:hAnsi="宋体" w:cs="Times New Roman"/>
                <w:szCs w:val="21"/>
              </w:rPr>
              <w:t>)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单位</w:t>
            </w:r>
          </w:p>
        </w:tc>
      </w:tr>
      <w:tr w:rsidR="00130131" w:rsidTr="007B1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两相平衡温度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T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245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K</w:t>
            </w:r>
          </w:p>
        </w:tc>
      </w:tr>
      <w:tr w:rsidR="00130131" w:rsidTr="007B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相变潜热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4.84×107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130131" w:rsidTr="007B1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晶格应变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3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 w:hint="eastAsia"/>
                <w:szCs w:val="21"/>
                <w:vertAlign w:val="subscript"/>
              </w:rPr>
              <w:t>1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.</w:t>
            </w:r>
            <w:r w:rsidRPr="007201E9">
              <w:rPr>
                <w:rFonts w:ascii="宋体" w:eastAsia="宋体" w:hAnsi="宋体" w:cs="Times New Roman"/>
                <w:szCs w:val="21"/>
              </w:rPr>
              <w:t>02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，0</w:t>
            </w:r>
            <w:r w:rsidRPr="007201E9">
              <w:rPr>
                <w:rFonts w:ascii="宋体" w:eastAsia="宋体" w:hAnsi="宋体" w:cs="Times New Roman"/>
                <w:szCs w:val="21"/>
              </w:rPr>
              <w:t>.01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130131" w:rsidTr="007B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弹性模量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E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0.72×10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11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P</w:t>
            </w:r>
            <w:r w:rsidRPr="007201E9">
              <w:rPr>
                <w:rFonts w:ascii="宋体" w:eastAsia="宋体" w:hAnsi="宋体" w:cs="Times New Roman"/>
                <w:szCs w:val="21"/>
              </w:rPr>
              <w:t>a</w:t>
            </w:r>
          </w:p>
        </w:tc>
      </w:tr>
      <w:tr w:rsidR="00130131" w:rsidTr="007B1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泊松比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ν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0</w:t>
            </w:r>
            <w:r w:rsidRPr="007201E9">
              <w:rPr>
                <w:rFonts w:ascii="宋体" w:eastAsia="宋体" w:hAnsi="宋体" w:cs="Times New Roman"/>
                <w:szCs w:val="21"/>
              </w:rPr>
              <w:t>.16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130131" w:rsidTr="007B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梯度能系数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β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  <w:r w:rsidRPr="007201E9">
              <w:rPr>
                <w:rFonts w:ascii="宋体" w:eastAsia="宋体" w:hAnsi="宋体" w:cs="Times New Roman"/>
                <w:szCs w:val="21"/>
              </w:rPr>
              <w:t>×10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10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</w:p>
        </w:tc>
      </w:tr>
      <w:tr w:rsidR="00130131" w:rsidTr="007B1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化学能系数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A，B，C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0.2Q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6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4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130131" w:rsidTr="007B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动力学系数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L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2074" w:type="dxa"/>
          </w:tcPr>
          <w:p w:rsidR="00130131" w:rsidRPr="007201E9" w:rsidRDefault="00130131" w:rsidP="007B1F1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  <w:r w:rsidRPr="007201E9">
              <w:rPr>
                <w:rFonts w:ascii="宋体" w:eastAsia="宋体" w:hAnsi="宋体" w:cs="Times New Roman"/>
                <w:szCs w:val="21"/>
              </w:rPr>
              <w:t>/s/J</w:t>
            </w:r>
          </w:p>
        </w:tc>
      </w:tr>
    </w:tbl>
    <w:p w:rsidR="00727497" w:rsidRDefault="00727497" w:rsidP="00297993">
      <w:pPr>
        <w:spacing w:line="360" w:lineRule="auto"/>
        <w:rPr>
          <w:rFonts w:ascii="Times New Roman" w:hAnsi="Times New Roman" w:cs="Times New Roman"/>
        </w:rPr>
      </w:pPr>
    </w:p>
    <w:p w:rsidR="00130131" w:rsidRDefault="00136C43" w:rsidP="001B0072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模拟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/>
        </w:rPr>
        <w:t>-FCO</w:t>
      </w:r>
      <w:r>
        <w:rPr>
          <w:rFonts w:ascii="Times New Roman" w:hAnsi="Times New Roman" w:cs="Times New Roman" w:hint="eastAsia"/>
        </w:rPr>
        <w:t>相变时，</w:t>
      </w:r>
      <w:r w:rsidR="00727497">
        <w:rPr>
          <w:rFonts w:ascii="Times New Roman" w:hAnsi="Times New Roman" w:cs="Times New Roman" w:hint="eastAsia"/>
        </w:rPr>
        <w:t>相场变量为对应于</w:t>
      </w:r>
      <w:r w:rsidR="00727497">
        <w:rPr>
          <w:rFonts w:ascii="Times New Roman" w:hAnsi="Times New Roman" w:cs="Times New Roman" w:hint="eastAsia"/>
        </w:rPr>
        <w:t>FCO</w:t>
      </w:r>
      <w:r w:rsidR="00727497">
        <w:rPr>
          <w:rFonts w:ascii="Times New Roman" w:hAnsi="Times New Roman" w:cs="Times New Roman" w:hint="eastAsia"/>
        </w:rPr>
        <w:t>变体的</w:t>
      </w:r>
      <w:r w:rsidR="00727497">
        <w:rPr>
          <w:rFonts w:ascii="Times New Roman" w:hAnsi="Times New Roman" w:cs="Times New Roman"/>
        </w:rPr>
        <w:t>6</w:t>
      </w:r>
      <w:r w:rsidR="00727497">
        <w:rPr>
          <w:rFonts w:ascii="Times New Roman" w:hAnsi="Times New Roman" w:cs="Times New Roman" w:hint="eastAsia"/>
        </w:rPr>
        <w:t>个序参量，由于初始条件包括</w:t>
      </w:r>
      <w:r w:rsidR="00727497">
        <w:rPr>
          <w:rFonts w:ascii="Times New Roman" w:hAnsi="Times New Roman" w:cs="Times New Roman" w:hint="eastAsia"/>
        </w:rPr>
        <w:t>3</w:t>
      </w:r>
      <w:r w:rsidR="00727497">
        <w:rPr>
          <w:rFonts w:ascii="Times New Roman" w:hAnsi="Times New Roman" w:cs="Times New Roman" w:hint="eastAsia"/>
        </w:rPr>
        <w:t>个</w:t>
      </w:r>
      <w:r w:rsidR="00727497">
        <w:rPr>
          <w:rFonts w:ascii="Times New Roman" w:hAnsi="Times New Roman" w:cs="Times New Roman" w:hint="eastAsia"/>
        </w:rPr>
        <w:t>FCT</w:t>
      </w:r>
      <w:r w:rsidR="00727497">
        <w:rPr>
          <w:rFonts w:ascii="Times New Roman" w:hAnsi="Times New Roman" w:cs="Times New Roman" w:hint="eastAsia"/>
        </w:rPr>
        <w:t>变体，所以需要用</w:t>
      </w:r>
      <w:r w:rsidR="00727497">
        <w:rPr>
          <w:rFonts w:ascii="Times New Roman" w:hAnsi="Times New Roman" w:cs="Times New Roman" w:hint="eastAsia"/>
        </w:rPr>
        <w:t>FCO</w:t>
      </w:r>
      <w:r w:rsidR="00727497">
        <w:rPr>
          <w:rFonts w:ascii="Times New Roman" w:hAnsi="Times New Roman" w:cs="Times New Roman" w:hint="eastAsia"/>
        </w:rPr>
        <w:t>序参量描述</w:t>
      </w:r>
      <w:r w:rsidR="00727497">
        <w:rPr>
          <w:rFonts w:ascii="Times New Roman" w:hAnsi="Times New Roman" w:cs="Times New Roman" w:hint="eastAsia"/>
        </w:rPr>
        <w:t>FCT</w:t>
      </w:r>
      <w:r w:rsidR="00727497">
        <w:rPr>
          <w:rFonts w:ascii="Times New Roman" w:hAnsi="Times New Roman" w:cs="Times New Roman" w:hint="eastAsia"/>
        </w:rPr>
        <w:t>变体。从相变应变的角度来看，有以</w:t>
      </w:r>
      <w:r w:rsidR="00727497">
        <w:rPr>
          <w:rFonts w:ascii="Times New Roman" w:hAnsi="Times New Roman" w:cs="Times New Roman" w:hint="eastAsia"/>
        </w:rPr>
        <w:lastRenderedPageBreak/>
        <w:t>下关系：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T1</m:t>
                </m:r>
              </m:sub>
            </m:sSub>
          </m:e>
        </m:d>
        <m:r>
          <w:rPr>
            <w:rFonts w:ascii="Cambria Math" w:hAnsi="Cambria Math" w:cs="Times New Roman"/>
          </w:rPr>
          <m:t>=0.5×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O1</m:t>
                </m:r>
              </m:sub>
            </m:sSub>
          </m:e>
        </m:d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0.5×ε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00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O2</m:t>
                </m:r>
              </m:sub>
            </m:sSub>
          </m:e>
        </m:d>
      </m:oMath>
      <w:r w:rsidR="00727497">
        <w:rPr>
          <w:rFonts w:ascii="Times New Roman" w:hAnsi="Times New Roman" w:cs="Times New Roman" w:hint="eastAsia"/>
        </w:rPr>
        <w:t>。低于</w:t>
      </w:r>
      <w:r w:rsidR="00727497" w:rsidRPr="001D2B09">
        <w:rPr>
          <w:rFonts w:ascii="Times New Roman" w:hAnsi="Times New Roman" w:cs="Times New Roman"/>
          <w:i/>
        </w:rPr>
        <w:t>T</w:t>
      </w:r>
      <w:r w:rsidR="00727497" w:rsidRPr="00BD366E">
        <w:rPr>
          <w:rFonts w:ascii="Times New Roman" w:hAnsi="Times New Roman" w:cs="Times New Roman"/>
          <w:vertAlign w:val="subscript"/>
        </w:rPr>
        <w:t>0</w:t>
      </w:r>
      <w:r w:rsidR="00727497" w:rsidRPr="00BD366E">
        <w:rPr>
          <w:rFonts w:ascii="Times New Roman" w:hAnsi="Times New Roman" w:cs="Times New Roman"/>
          <w:vertAlign w:val="superscript"/>
        </w:rPr>
        <w:t>T-O</w:t>
      </w:r>
      <w:r w:rsidR="00727497">
        <w:rPr>
          <w:rFonts w:ascii="Times New Roman" w:hAnsi="Times New Roman" w:cs="Times New Roman" w:hint="eastAsia"/>
        </w:rPr>
        <w:t>温度时，</w:t>
      </w:r>
      <w:r w:rsidR="00727497">
        <w:rPr>
          <w:rFonts w:ascii="Times New Roman" w:hAnsi="Times New Roman" w:cs="Times New Roman" w:hint="eastAsia"/>
        </w:rPr>
        <w:t>FCO</w:t>
      </w:r>
      <w:r w:rsidR="00727497">
        <w:rPr>
          <w:rFonts w:ascii="Times New Roman" w:hAnsi="Times New Roman" w:cs="Times New Roman" w:hint="eastAsia"/>
        </w:rPr>
        <w:t>相是稳定相，而</w:t>
      </w:r>
      <w:r w:rsidR="00727497">
        <w:rPr>
          <w:rFonts w:ascii="Times New Roman" w:hAnsi="Times New Roman" w:cs="Times New Roman" w:hint="eastAsia"/>
        </w:rPr>
        <w:t>FCT</w:t>
      </w:r>
      <w:r w:rsidR="00727497">
        <w:rPr>
          <w:rFonts w:ascii="Times New Roman" w:hAnsi="Times New Roman" w:cs="Times New Roman" w:hint="eastAsia"/>
        </w:rPr>
        <w:t>相是亚稳相。</w:t>
      </w:r>
      <w:r w:rsidR="001B0072">
        <w:rPr>
          <w:rFonts w:ascii="Times New Roman" w:hAnsi="Times New Roman" w:cs="Times New Roman" w:hint="eastAsia"/>
        </w:rPr>
        <w:t>为了满足以上需求，提出以下化学自由能表达式：</w:t>
      </w:r>
    </w:p>
    <w:p w:rsidR="001B0072" w:rsidRPr="00BD366E" w:rsidRDefault="001B0072" w:rsidP="001B0072">
      <w:pPr>
        <w:spacing w:after="0" w:line="360" w:lineRule="auto"/>
        <w:jc w:val="center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ch</m:t>
            </m:r>
          </m:sub>
          <m:sup>
            <m:r>
              <w:rPr>
                <w:rFonts w:ascii="Cambria Math" w:hAnsi="Cambria Math" w:cs="Times New Roman"/>
              </w:rPr>
              <m:t>T-O</m:t>
            </m:r>
          </m:sup>
        </m:sSubSup>
        <m:r>
          <w:rPr>
            <w:rFonts w:ascii="Cambria Math" w:hAnsi="Cambria Math" w:cs="Times New Roman"/>
          </w:rPr>
          <m:t>=</m:t>
        </m:r>
        <m:nary>
          <m:naryPr>
            <m:limLoc m:val="subSup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V</m:t>
            </m:r>
          </m:sub>
          <m:sup/>
          <m:e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d>
                <m:r>
                  <w:rPr>
                    <w:rFonts w:ascii="Cambria Math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p>
                        </m:sSubSup>
                      </m:e>
                    </m:nary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4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4</m:t>
                            </m:r>
                          </m:sup>
                        </m:sSubSup>
                      </m:e>
                    </m:nary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2i-1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i=3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6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d>
                    <m:r>
                      <w:rPr>
                        <w:rFonts w:ascii="Cambria Math" w:hAnsi="Cambria Math" w:cs="Times New Roman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i=3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4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i=5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6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  <m:e>
                    <m:r>
                      <w:rPr>
                        <w:rFonts w:ascii="Cambria Math" w:hAnsi="Cambria Math" w:cs="Times New Roman"/>
                      </w:rPr>
                      <m:t>[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2i-1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2i-1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</w:rPr>
                          <m:t>)(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(3+7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2i-1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den>
                    </m:f>
                    <m:r>
                      <w:rPr>
                        <w:rFonts w:ascii="Cambria Math" w:hAnsi="Cambria Math" w:cs="Times New Roman"/>
                      </w:rPr>
                      <m:t>]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)</m:t>
                </m:r>
              </m:e>
            </m:d>
            <m:r>
              <w:rPr>
                <w:rFonts w:ascii="Cambria Math" w:hAnsi="Cambria Math" w:cs="Times New Roman"/>
              </w:rPr>
              <m:t>dV</m:t>
            </m:r>
          </m:e>
        </m:nary>
      </m:oMath>
      <w:r>
        <w:rPr>
          <w:rFonts w:ascii="Times New Roman" w:hAnsi="Times New Roman" w:cs="Times New Roman"/>
        </w:rPr>
        <w:t xml:space="preserve">   (5.3)</w:t>
      </w:r>
    </w:p>
    <w:p w:rsidR="001B0072" w:rsidRPr="001B0072" w:rsidRDefault="001B0072" w:rsidP="001B0072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其中</w:t>
      </w:r>
      <w:proofErr w:type="spellStart"/>
      <w:r>
        <w:rPr>
          <w:rFonts w:ascii="Times New Roman" w:hAnsi="Times New Roman" w:cs="Times New Roman" w:hint="eastAsia"/>
        </w:rPr>
        <w:t>ni</w:t>
      </w:r>
      <w:proofErr w:type="spellEnd"/>
      <w:r>
        <w:rPr>
          <w:rFonts w:ascii="Times New Roman" w:hAnsi="Times New Roman" w:cs="Times New Roman" w:hint="eastAsia"/>
        </w:rPr>
        <w:t>表示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变体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 w:hint="eastAsia"/>
        </w:rPr>
        <w:t>对应的序参量。</w:t>
      </w:r>
      <w:r w:rsidR="003A3555">
        <w:rPr>
          <w:rFonts w:ascii="Times New Roman" w:hAnsi="Times New Roman" w:cs="Times New Roman" w:hint="eastAsia"/>
        </w:rPr>
        <w:t>在</w:t>
      </w:r>
      <w:r w:rsidR="003A3555">
        <w:rPr>
          <w:rFonts w:ascii="Times New Roman" w:hAnsi="Times New Roman" w:cs="Times New Roman" w:hint="eastAsia"/>
        </w:rPr>
        <w:t>FCC</w:t>
      </w:r>
      <w:r w:rsidR="003A3555">
        <w:rPr>
          <w:rFonts w:ascii="Times New Roman" w:hAnsi="Times New Roman" w:cs="Times New Roman"/>
        </w:rPr>
        <w:t>-FCT</w:t>
      </w:r>
      <w:r w:rsidR="003A3555">
        <w:rPr>
          <w:rFonts w:ascii="Times New Roman" w:hAnsi="Times New Roman" w:cs="Times New Roman" w:hint="eastAsia"/>
        </w:rPr>
        <w:t>模拟中得到的组织，用</w:t>
      </w:r>
      <w:proofErr w:type="spellStart"/>
      <w:r w:rsidR="003A3555">
        <w:rPr>
          <w:rFonts w:ascii="Times New Roman" w:hAnsi="Times New Roman" w:cs="Times New Roman" w:hint="eastAsia"/>
        </w:rPr>
        <w:t>ni</w:t>
      </w:r>
      <w:proofErr w:type="spellEnd"/>
      <w:r w:rsidR="003A3555">
        <w:rPr>
          <w:rFonts w:ascii="Times New Roman" w:hAnsi="Times New Roman" w:cs="Times New Roman" w:hint="eastAsia"/>
        </w:rPr>
        <w:t>描述，对应的转换式为</w:t>
      </w:r>
      <w:r w:rsidR="003A3555" w:rsidRPr="00BD366E">
        <w:rPr>
          <w:rFonts w:ascii="Times New Roman" w:hAnsi="Times New Roman" w:cs="Times New Roman"/>
        </w:rPr>
        <w:t>(</w:t>
      </w:r>
      <w:r w:rsidR="003A3555" w:rsidRPr="00BD366E">
        <w:rPr>
          <w:rFonts w:ascii="Times New Roman" w:hAnsi="Times New Roman" w:cs="Times New Roman"/>
          <w:i/>
        </w:rPr>
        <w:t>m</w:t>
      </w:r>
      <w:r w:rsidR="003A3555" w:rsidRPr="00BD366E">
        <w:rPr>
          <w:rFonts w:ascii="Times New Roman" w:hAnsi="Times New Roman" w:cs="Times New Roman"/>
          <w:vertAlign w:val="subscript"/>
        </w:rPr>
        <w:t>1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m</w:t>
      </w:r>
      <w:r w:rsidR="003A3555" w:rsidRPr="00BD366E">
        <w:rPr>
          <w:rFonts w:ascii="Times New Roman" w:hAnsi="Times New Roman" w:cs="Times New Roman"/>
          <w:vertAlign w:val="subscript"/>
        </w:rPr>
        <w:t>2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m</w:t>
      </w:r>
      <w:r w:rsidR="003A3555" w:rsidRPr="00BD366E">
        <w:rPr>
          <w:rFonts w:ascii="Times New Roman" w:hAnsi="Times New Roman" w:cs="Times New Roman"/>
          <w:vertAlign w:val="subscript"/>
        </w:rPr>
        <w:t>3</w:t>
      </w:r>
      <w:r w:rsidR="003A3555" w:rsidRPr="00BD366E">
        <w:rPr>
          <w:rFonts w:ascii="Times New Roman" w:hAnsi="Times New Roman" w:cs="Times New Roman"/>
        </w:rPr>
        <w:t>) = (1, 0, 0) → (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1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2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3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4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5</w:t>
      </w:r>
      <w:r w:rsidR="003A3555" w:rsidRPr="00BD366E">
        <w:rPr>
          <w:rFonts w:ascii="Times New Roman" w:hAnsi="Times New Roman" w:cs="Times New Roman"/>
        </w:rPr>
        <w:t xml:space="preserve">, </w:t>
      </w:r>
      <w:r w:rsidR="003A3555" w:rsidRPr="00BD366E">
        <w:rPr>
          <w:rFonts w:ascii="Times New Roman" w:hAnsi="Times New Roman" w:cs="Times New Roman"/>
          <w:i/>
        </w:rPr>
        <w:t>n</w:t>
      </w:r>
      <w:r w:rsidR="003A3555" w:rsidRPr="00BD366E">
        <w:rPr>
          <w:rFonts w:ascii="Times New Roman" w:hAnsi="Times New Roman" w:cs="Times New Roman"/>
          <w:vertAlign w:val="subscript"/>
        </w:rPr>
        <w:t>6</w:t>
      </w:r>
      <w:r w:rsidR="003A3555" w:rsidRPr="00BD366E">
        <w:rPr>
          <w:rFonts w:ascii="Times New Roman" w:hAnsi="Times New Roman" w:cs="Times New Roman"/>
        </w:rPr>
        <w:t>) = (0.5, 0.5, 0, 0, 0, 0)</w:t>
      </w:r>
      <w:r w:rsidR="007B1F18">
        <w:rPr>
          <w:rFonts w:ascii="Times New Roman" w:hAnsi="Times New Roman" w:cs="Times New Roman" w:hint="eastAsia"/>
        </w:rPr>
        <w:t>。自由能表达式需要考虑到三种结构之间的能量关系式，较为复杂，实际上式</w:t>
      </w:r>
      <w:r w:rsidR="007B1F18">
        <w:rPr>
          <w:rFonts w:ascii="Times New Roman" w:hAnsi="Times New Roman" w:cs="Times New Roman" w:hint="eastAsia"/>
        </w:rPr>
        <w:t>(</w:t>
      </w:r>
      <w:r w:rsidR="007B1F18">
        <w:rPr>
          <w:rFonts w:ascii="Times New Roman" w:hAnsi="Times New Roman" w:cs="Times New Roman"/>
        </w:rPr>
        <w:t>5.3)</w:t>
      </w:r>
      <w:r w:rsidR="007B1F18">
        <w:rPr>
          <w:rFonts w:ascii="Times New Roman" w:hAnsi="Times New Roman" w:cs="Times New Roman" w:hint="eastAsia"/>
        </w:rPr>
        <w:t>能够描述三相的相对稳定性，并非真实的能量表达式。式</w:t>
      </w:r>
      <w:r w:rsidR="007B1F18">
        <w:rPr>
          <w:rFonts w:ascii="Times New Roman" w:hAnsi="Times New Roman" w:cs="Times New Roman" w:hint="eastAsia"/>
        </w:rPr>
        <w:t>(</w:t>
      </w:r>
      <w:r w:rsidR="007B1F18">
        <w:rPr>
          <w:rFonts w:ascii="Times New Roman" w:hAnsi="Times New Roman" w:cs="Times New Roman"/>
        </w:rPr>
        <w:t>5.3)</w:t>
      </w:r>
      <w:r w:rsidR="007B1F18">
        <w:rPr>
          <w:rFonts w:ascii="Times New Roman" w:hAnsi="Times New Roman" w:cs="Times New Roman" w:hint="eastAsia"/>
        </w:rPr>
        <w:t>的</w:t>
      </w:r>
      <w:r w:rsidR="007B1F18">
        <w:rPr>
          <w:rFonts w:ascii="Times New Roman" w:hAnsi="Times New Roman" w:cs="Times New Roman"/>
        </w:rPr>
        <w:t>B6</w:t>
      </w:r>
      <w:r w:rsidR="007B1F18">
        <w:rPr>
          <w:rFonts w:ascii="Times New Roman" w:hAnsi="Times New Roman" w:cs="Times New Roman" w:hint="eastAsia"/>
        </w:rPr>
        <w:t>项如图</w:t>
      </w:r>
      <w:r w:rsidR="007B1F18">
        <w:rPr>
          <w:rFonts w:ascii="Times New Roman" w:hAnsi="Times New Roman" w:cs="Times New Roman" w:hint="eastAsia"/>
        </w:rPr>
        <w:t>5-</w:t>
      </w:r>
      <w:r w:rsidR="007B1F18">
        <w:rPr>
          <w:rFonts w:ascii="Times New Roman" w:hAnsi="Times New Roman" w:cs="Times New Roman"/>
        </w:rPr>
        <w:t>1</w:t>
      </w:r>
      <w:r w:rsidR="007B1F18">
        <w:rPr>
          <w:rFonts w:ascii="Times New Roman" w:hAnsi="Times New Roman" w:cs="Times New Roman" w:hint="eastAsia"/>
        </w:rPr>
        <w:t>c</w:t>
      </w:r>
      <w:r w:rsidR="007B1F18">
        <w:rPr>
          <w:rFonts w:ascii="Times New Roman" w:hAnsi="Times New Roman" w:cs="Times New Roman" w:hint="eastAsia"/>
        </w:rPr>
        <w:t>所示，而总的表达式如图</w:t>
      </w:r>
      <w:r w:rsidR="007B1F18">
        <w:rPr>
          <w:rFonts w:ascii="Times New Roman" w:hAnsi="Times New Roman" w:cs="Times New Roman" w:hint="eastAsia"/>
        </w:rPr>
        <w:t>5-</w:t>
      </w:r>
      <w:r w:rsidR="007B1F18">
        <w:rPr>
          <w:rFonts w:ascii="Times New Roman" w:hAnsi="Times New Roman" w:cs="Times New Roman"/>
        </w:rPr>
        <w:t>1d</w:t>
      </w:r>
      <w:r w:rsidR="007B1F18">
        <w:rPr>
          <w:rFonts w:ascii="Times New Roman" w:hAnsi="Times New Roman" w:cs="Times New Roman" w:hint="eastAsia"/>
        </w:rPr>
        <w:t>所示。</w:t>
      </w:r>
    </w:p>
    <w:p w:rsidR="00BB5057" w:rsidRDefault="00BB5057" w:rsidP="0047111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40000" cy="1413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EC2C5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10" w:rsidRPr="00471110" w:rsidRDefault="00BB5057" w:rsidP="007B1F18">
      <w:pPr>
        <w:spacing w:line="36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CC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相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ibbs</w:t>
      </w:r>
      <w:r>
        <w:rPr>
          <w:rFonts w:ascii="Times New Roman" w:hAnsi="Times New Roman" w:cs="Times New Roman" w:hint="eastAsia"/>
        </w:rPr>
        <w:t>自由能随温度变化的示意图</w:t>
      </w:r>
      <w:r w:rsidR="00471110">
        <w:rPr>
          <w:rFonts w:ascii="Times New Roman" w:hAnsi="Times New Roman" w:cs="Times New Roman" w:hint="eastAsia"/>
        </w:rPr>
        <w:t>(</w:t>
      </w:r>
      <w:r w:rsidR="00471110">
        <w:rPr>
          <w:rFonts w:ascii="Times New Roman" w:hAnsi="Times New Roman" w:cs="Times New Roman"/>
        </w:rPr>
        <w:t>a)</w:t>
      </w:r>
      <w:r w:rsidR="00471110">
        <w:rPr>
          <w:rFonts w:ascii="Times New Roman" w:hAnsi="Times New Roman" w:cs="Times New Roman" w:hint="eastAsia"/>
        </w:rPr>
        <w:t>，</w:t>
      </w:r>
      <w:r w:rsidR="00471110">
        <w:rPr>
          <w:rFonts w:ascii="Times New Roman" w:hAnsi="Times New Roman" w:cs="Times New Roman" w:hint="eastAsia"/>
        </w:rPr>
        <w:t>T</w:t>
      </w:r>
      <w:r w:rsidR="00471110">
        <w:rPr>
          <w:rFonts w:ascii="Times New Roman" w:hAnsi="Times New Roman" w:cs="Times New Roman"/>
        </w:rPr>
        <w:t>3</w:t>
      </w:r>
      <w:r w:rsidR="00471110">
        <w:rPr>
          <w:rFonts w:ascii="Times New Roman" w:hAnsi="Times New Roman" w:cs="Times New Roman" w:hint="eastAsia"/>
        </w:rPr>
        <w:t>温度时改进前</w:t>
      </w:r>
      <w:r w:rsidR="00471110">
        <w:rPr>
          <w:rFonts w:ascii="Times New Roman" w:hAnsi="Times New Roman" w:cs="Times New Roman" w:hint="eastAsia"/>
        </w:rPr>
        <w:t>(</w:t>
      </w:r>
      <w:r w:rsidR="00471110">
        <w:rPr>
          <w:rFonts w:ascii="Times New Roman" w:hAnsi="Times New Roman" w:cs="Times New Roman"/>
        </w:rPr>
        <w:t>b)</w:t>
      </w:r>
      <w:r w:rsidR="00471110">
        <w:rPr>
          <w:rFonts w:ascii="Times New Roman" w:hAnsi="Times New Roman" w:cs="Times New Roman" w:hint="eastAsia"/>
        </w:rPr>
        <w:t>、添加部分</w:t>
      </w:r>
      <w:r w:rsidR="00471110">
        <w:rPr>
          <w:rFonts w:ascii="Times New Roman" w:hAnsi="Times New Roman" w:cs="Times New Roman" w:hint="eastAsia"/>
        </w:rPr>
        <w:t>(</w:t>
      </w:r>
      <w:r w:rsidR="00471110">
        <w:rPr>
          <w:rFonts w:ascii="Times New Roman" w:hAnsi="Times New Roman" w:cs="Times New Roman"/>
        </w:rPr>
        <w:t>c)</w:t>
      </w:r>
      <w:r w:rsidR="00471110">
        <w:rPr>
          <w:rFonts w:ascii="Times New Roman" w:hAnsi="Times New Roman" w:cs="Times New Roman" w:hint="eastAsia"/>
        </w:rPr>
        <w:t>、改进后</w:t>
      </w:r>
      <w:r w:rsidR="00471110">
        <w:rPr>
          <w:rFonts w:ascii="Times New Roman" w:hAnsi="Times New Roman" w:cs="Times New Roman" w:hint="eastAsia"/>
        </w:rPr>
        <w:t>(</w:t>
      </w:r>
      <w:r w:rsidR="00471110">
        <w:rPr>
          <w:rFonts w:ascii="Times New Roman" w:hAnsi="Times New Roman" w:cs="Times New Roman"/>
        </w:rPr>
        <w:t>d)</w:t>
      </w:r>
      <w:r w:rsidR="00471110">
        <w:rPr>
          <w:rFonts w:ascii="Times New Roman" w:hAnsi="Times New Roman" w:cs="Times New Roman" w:hint="eastAsia"/>
        </w:rPr>
        <w:t>的体化学自由能</w:t>
      </w:r>
      <w:r w:rsidR="00471110">
        <w:rPr>
          <w:rFonts w:ascii="Times New Roman" w:hAnsi="Times New Roman" w:cs="Times New Roman" w:hint="eastAsia"/>
        </w:rPr>
        <w:t>-</w:t>
      </w:r>
      <w:r w:rsidR="00471110">
        <w:rPr>
          <w:rFonts w:ascii="Times New Roman" w:hAnsi="Times New Roman" w:cs="Times New Roman" w:hint="eastAsia"/>
        </w:rPr>
        <w:t>序参量关系</w:t>
      </w:r>
      <w:r>
        <w:rPr>
          <w:rFonts w:ascii="Times New Roman" w:hAnsi="Times New Roman" w:cs="Times New Roman" w:hint="eastAsia"/>
        </w:rPr>
        <w:t>。</w:t>
      </w:r>
    </w:p>
    <w:p w:rsidR="00CE792B" w:rsidRPr="007B1F18" w:rsidRDefault="00CE792B" w:rsidP="00E52CD0">
      <w:pPr>
        <w:spacing w:line="360" w:lineRule="auto"/>
        <w:rPr>
          <w:rFonts w:ascii="黑体" w:eastAsia="黑体" w:hAnsi="黑体" w:cs="Times New Roman"/>
          <w:b/>
          <w:sz w:val="30"/>
          <w:szCs w:val="30"/>
        </w:rPr>
      </w:pPr>
      <w:r w:rsidRPr="007B1F18">
        <w:rPr>
          <w:rFonts w:ascii="黑体" w:eastAsia="黑体" w:hAnsi="黑体" w:cs="Times New Roman"/>
          <w:b/>
          <w:sz w:val="30"/>
          <w:szCs w:val="30"/>
        </w:rPr>
        <w:t>5.3 组织演化</w:t>
      </w:r>
    </w:p>
    <w:p w:rsidR="007B1F18" w:rsidRDefault="00B30860" w:rsidP="00A01440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首先，模拟了</w:t>
      </w:r>
      <w:r>
        <w:rPr>
          <w:rFonts w:ascii="Times New Roman" w:hAnsi="Times New Roman" w:cs="Times New Roman" w:hint="eastAsia"/>
        </w:rPr>
        <w:t>FCC</w:t>
      </w:r>
      <w:r>
        <w:rPr>
          <w:rFonts w:ascii="Times New Roman" w:hAnsi="Times New Roman" w:cs="Times New Roman"/>
        </w:rPr>
        <w:t>-FCT</w:t>
      </w:r>
      <w:r>
        <w:rPr>
          <w:rFonts w:ascii="Times New Roman" w:hAnsi="Times New Roman" w:cs="Times New Roman" w:hint="eastAsia"/>
        </w:rPr>
        <w:t>相变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T = T2</w:t>
      </w:r>
      <w:r>
        <w:rPr>
          <w:rFonts w:ascii="Times New Roman" w:hAnsi="Times New Roman" w:cs="Times New Roman" w:hint="eastAsia"/>
        </w:rPr>
        <w:t>，即</w:t>
      </w:r>
      <w:r w:rsidRPr="00BD366E">
        <w:rPr>
          <w:rFonts w:ascii="Times New Roman" w:hAnsi="Times New Roman" w:cs="Times New Roman"/>
        </w:rPr>
        <w:t>∆</w:t>
      </w:r>
      <w:r w:rsidRPr="00BD366E">
        <w:rPr>
          <w:rFonts w:ascii="Times New Roman" w:hAnsi="Times New Roman" w:cs="Times New Roman"/>
          <w:i/>
        </w:rPr>
        <w:t>T</w:t>
      </w:r>
      <w:r w:rsidRPr="00BD366E">
        <w:rPr>
          <w:rFonts w:ascii="Times New Roman" w:hAnsi="Times New Roman" w:cs="Times New Roman"/>
        </w:rPr>
        <w:t>* = 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</w:t>
      </w:r>
      <w:r w:rsidR="00781F90">
        <w:rPr>
          <w:rFonts w:ascii="Times New Roman" w:hAnsi="Times New Roman" w:cs="Times New Roman" w:hint="eastAsia"/>
        </w:rPr>
        <w:t>采用固定约束边界条件，</w:t>
      </w:r>
      <w:r>
        <w:rPr>
          <w:rFonts w:ascii="Times New Roman" w:hAnsi="Times New Roman" w:cs="Times New Roman" w:hint="eastAsia"/>
        </w:rPr>
        <w:t>在模型中央预置一小片单变体，马氏体的长大过程如图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– c</w:t>
      </w:r>
      <w:r>
        <w:rPr>
          <w:rFonts w:ascii="Times New Roman" w:hAnsi="Times New Roman" w:cs="Times New Roman" w:hint="eastAsia"/>
        </w:rPr>
        <w:t>所示。</w:t>
      </w:r>
      <w:r w:rsidR="00CE6252">
        <w:rPr>
          <w:rFonts w:ascii="Times New Roman" w:hAnsi="Times New Roman" w:cs="Times New Roman" w:hint="eastAsia"/>
        </w:rPr>
        <w:t>在长大过程中，由单变体核胚变为多变体</w:t>
      </w:r>
      <w:proofErr w:type="gramStart"/>
      <w:r w:rsidR="00CE6252">
        <w:rPr>
          <w:rFonts w:ascii="Times New Roman" w:hAnsi="Times New Roman" w:cs="Times New Roman" w:hint="eastAsia"/>
        </w:rPr>
        <w:t>自协调</w:t>
      </w:r>
      <w:proofErr w:type="gramEnd"/>
      <w:r w:rsidR="00CE6252">
        <w:rPr>
          <w:rFonts w:ascii="Times New Roman" w:hAnsi="Times New Roman" w:cs="Times New Roman" w:hint="eastAsia"/>
        </w:rPr>
        <w:t>组织</w:t>
      </w:r>
      <w:r w:rsidR="00781F90">
        <w:rPr>
          <w:rFonts w:ascii="Times New Roman" w:hAnsi="Times New Roman" w:cs="Times New Roman" w:hint="eastAsia"/>
        </w:rPr>
        <w:t>，最终绝大部分奥氏体已转变为马氏体。</w:t>
      </w:r>
      <w:r w:rsidR="0068004D">
        <w:rPr>
          <w:rFonts w:ascii="Times New Roman" w:hAnsi="Times New Roman" w:cs="Times New Roman" w:hint="eastAsia"/>
        </w:rPr>
        <w:t>得到的</w:t>
      </w:r>
      <w:r w:rsidR="0068004D">
        <w:rPr>
          <w:rFonts w:ascii="Times New Roman" w:hAnsi="Times New Roman" w:cs="Times New Roman" w:hint="eastAsia"/>
        </w:rPr>
        <w:t>FCT</w:t>
      </w:r>
      <w:r w:rsidR="0068004D">
        <w:rPr>
          <w:rFonts w:ascii="Times New Roman" w:hAnsi="Times New Roman" w:cs="Times New Roman" w:hint="eastAsia"/>
        </w:rPr>
        <w:t>组织的特征性不强，本章采用热循环处理，即</w:t>
      </w:r>
      <w:r w:rsidR="0068004D" w:rsidRPr="00BD366E">
        <w:rPr>
          <w:rFonts w:ascii="Times New Roman" w:hAnsi="Times New Roman" w:cs="Times New Roman"/>
        </w:rPr>
        <w:t>∆</w:t>
      </w:r>
      <w:r w:rsidR="0068004D" w:rsidRPr="00BD366E">
        <w:rPr>
          <w:rFonts w:ascii="Times New Roman" w:hAnsi="Times New Roman" w:cs="Times New Roman"/>
          <w:i/>
        </w:rPr>
        <w:t>T</w:t>
      </w:r>
      <w:r w:rsidR="0068004D" w:rsidRPr="00BD366E">
        <w:rPr>
          <w:rFonts w:ascii="Times New Roman" w:hAnsi="Times New Roman" w:cs="Times New Roman"/>
        </w:rPr>
        <w:t>*</w:t>
      </w:r>
      <w:r w:rsidR="0068004D">
        <w:rPr>
          <w:rFonts w:ascii="Times New Roman" w:hAnsi="Times New Roman" w:cs="Times New Roman" w:hint="eastAsia"/>
        </w:rPr>
        <w:t>从</w:t>
      </w:r>
      <w:r w:rsidR="0068004D">
        <w:rPr>
          <w:rFonts w:ascii="Times New Roman" w:hAnsi="Times New Roman" w:cs="Times New Roman" w:hint="eastAsia"/>
        </w:rPr>
        <w:t>1</w:t>
      </w:r>
      <w:r w:rsidR="0068004D">
        <w:rPr>
          <w:rFonts w:ascii="Times New Roman" w:hAnsi="Times New Roman" w:cs="Times New Roman" w:hint="eastAsia"/>
        </w:rPr>
        <w:t>变为</w:t>
      </w:r>
      <w:r w:rsidR="0068004D">
        <w:rPr>
          <w:rFonts w:ascii="Times New Roman" w:hAnsi="Times New Roman" w:cs="Times New Roman" w:hint="eastAsia"/>
        </w:rPr>
        <w:t>0.</w:t>
      </w:r>
      <w:r w:rsidR="0068004D">
        <w:rPr>
          <w:rFonts w:ascii="Times New Roman" w:hAnsi="Times New Roman" w:cs="Times New Roman"/>
        </w:rPr>
        <w:t>2</w:t>
      </w:r>
      <w:r w:rsidR="0068004D">
        <w:rPr>
          <w:rFonts w:ascii="Times New Roman" w:hAnsi="Times New Roman" w:cs="Times New Roman" w:hint="eastAsia"/>
        </w:rPr>
        <w:t>，在变回</w:t>
      </w:r>
      <w:r w:rsidR="0068004D">
        <w:rPr>
          <w:rFonts w:ascii="Times New Roman" w:hAnsi="Times New Roman" w:cs="Times New Roman" w:hint="eastAsia"/>
        </w:rPr>
        <w:t>1</w:t>
      </w:r>
      <w:r w:rsidR="0068004D">
        <w:rPr>
          <w:rFonts w:ascii="Times New Roman" w:hAnsi="Times New Roman" w:cs="Times New Roman" w:hint="eastAsia"/>
        </w:rPr>
        <w:t>，对应图</w:t>
      </w:r>
      <w:r w:rsidR="0068004D">
        <w:rPr>
          <w:rFonts w:ascii="Times New Roman" w:hAnsi="Times New Roman" w:cs="Times New Roman" w:hint="eastAsia"/>
        </w:rPr>
        <w:t>1</w:t>
      </w:r>
      <w:r w:rsidR="0068004D">
        <w:rPr>
          <w:rFonts w:ascii="Times New Roman" w:hAnsi="Times New Roman" w:cs="Times New Roman" w:hint="eastAsia"/>
        </w:rPr>
        <w:t>中</w:t>
      </w:r>
      <w:r w:rsidR="0068004D" w:rsidRPr="00BD366E">
        <w:rPr>
          <w:rFonts w:ascii="Times New Roman" w:hAnsi="Times New Roman" w:cs="Times New Roman"/>
          <w:i/>
        </w:rPr>
        <w:t>T</w:t>
      </w:r>
      <w:r w:rsidR="0068004D" w:rsidRPr="00BD366E">
        <w:rPr>
          <w:rFonts w:ascii="Times New Roman" w:hAnsi="Times New Roman" w:cs="Times New Roman"/>
          <w:vertAlign w:val="subscript"/>
        </w:rPr>
        <w:t>2</w:t>
      </w:r>
      <w:r w:rsidR="0068004D" w:rsidRPr="00BD366E">
        <w:rPr>
          <w:rFonts w:ascii="Times New Roman" w:hAnsi="Times New Roman" w:cs="Times New Roman"/>
        </w:rPr>
        <w:t xml:space="preserve"> → </w:t>
      </w:r>
      <w:r w:rsidR="0068004D" w:rsidRPr="00BD366E">
        <w:rPr>
          <w:rFonts w:ascii="Times New Roman" w:hAnsi="Times New Roman" w:cs="Times New Roman"/>
          <w:i/>
        </w:rPr>
        <w:t>T</w:t>
      </w:r>
      <w:r w:rsidR="0068004D" w:rsidRPr="00BD366E">
        <w:rPr>
          <w:rFonts w:ascii="Times New Roman" w:hAnsi="Times New Roman" w:cs="Times New Roman"/>
          <w:vertAlign w:val="subscript"/>
        </w:rPr>
        <w:t>1</w:t>
      </w:r>
      <w:r w:rsidR="0068004D" w:rsidRPr="00BD366E">
        <w:rPr>
          <w:rFonts w:ascii="Times New Roman" w:hAnsi="Times New Roman" w:cs="Times New Roman"/>
        </w:rPr>
        <w:t xml:space="preserve"> → </w:t>
      </w:r>
      <w:r w:rsidR="0068004D" w:rsidRPr="00BD366E">
        <w:rPr>
          <w:rFonts w:ascii="Times New Roman" w:hAnsi="Times New Roman" w:cs="Times New Roman"/>
          <w:i/>
        </w:rPr>
        <w:t>T</w:t>
      </w:r>
      <w:r w:rsidR="0068004D" w:rsidRPr="00BD366E">
        <w:rPr>
          <w:rFonts w:ascii="Times New Roman" w:hAnsi="Times New Roman" w:cs="Times New Roman"/>
          <w:vertAlign w:val="subscript"/>
        </w:rPr>
        <w:t>2</w:t>
      </w:r>
      <w:r w:rsidR="0068004D">
        <w:rPr>
          <w:rFonts w:ascii="Times New Roman" w:hAnsi="Times New Roman" w:cs="Times New Roman" w:hint="eastAsia"/>
        </w:rPr>
        <w:t>。当改变系统温度为</w:t>
      </w:r>
      <w:r w:rsidR="0068004D">
        <w:rPr>
          <w:rFonts w:ascii="Times New Roman" w:hAnsi="Times New Roman" w:cs="Times New Roman" w:hint="eastAsia"/>
        </w:rPr>
        <w:t>T</w:t>
      </w:r>
      <w:r w:rsidR="0068004D">
        <w:rPr>
          <w:rFonts w:ascii="Times New Roman" w:hAnsi="Times New Roman" w:cs="Times New Roman"/>
        </w:rPr>
        <w:t>1</w:t>
      </w:r>
      <w:r w:rsidR="0068004D">
        <w:rPr>
          <w:rFonts w:ascii="Times New Roman" w:hAnsi="Times New Roman" w:cs="Times New Roman" w:hint="eastAsia"/>
        </w:rPr>
        <w:t>后，在弹性应变能降低的驱动下</w:t>
      </w:r>
      <w:r w:rsidR="005537C3">
        <w:rPr>
          <w:rFonts w:ascii="Times New Roman" w:hAnsi="Times New Roman" w:cs="Times New Roman" w:hint="eastAsia"/>
        </w:rPr>
        <w:t>马氏体变体发生重排，即变体选择的程度随过冷度减小而增强</w:t>
      </w:r>
      <w:r w:rsidR="005537C3" w:rsidRPr="00BD366E">
        <w:rPr>
          <w:rFonts w:ascii="Times New Roman" w:hAnsi="Times New Roman" w:cs="Times New Roman"/>
        </w:rPr>
        <w:fldChar w:fldCharType="begin"/>
      </w:r>
      <w:r w:rsidR="005537C3">
        <w:rPr>
          <w:rFonts w:ascii="Times New Roman" w:hAnsi="Times New Roman" w:cs="Times New Roman"/>
        </w:rPr>
        <w:instrText xml:space="preserve"> ADDIN EN.CITE &lt;EndNote&gt;&lt;Cite&gt;&lt;Author&gt;Qiu&lt;/Author&gt;&lt;Year&gt;2015&lt;/Year&gt;&lt;RecNum&gt;985&lt;/RecNum&gt;&lt;DisplayText&gt;[19]&lt;/DisplayText&gt;&lt;record&gt;&lt;rec-number&gt;985&lt;/rec-number&gt;&lt;foreign-keys&gt;&lt;key app="EN" db-id="z2fw2pvepdve0levpsaxwdt3epw5eaf02tz2" timestamp="1463575301"&gt;985&lt;/key&gt;&lt;key app="ENWeb" db-id=""&gt;0&lt;/key&gt;&lt;/foreign-keys&gt;&lt;ref-type name="Journal Article"&gt;17&lt;/ref-type&gt;&lt;contributors&gt;&lt;authors&gt;&lt;author&gt;Qiu, D.&lt;/author&gt;&lt;author&gt;Shi, R.&lt;/author&gt;&lt;author&gt;Zhang, D.&lt;/author&gt;&lt;author&gt;Lu, W.&lt;/author&gt;&lt;author&gt;Wang, Y.&lt;/author&gt;&lt;/authors&gt;&lt;/contributors&gt;&lt;titles&gt;&lt;title&gt;Variant selection by dislocations during α precipitation in α/β titanium alloys&lt;/title&gt;&lt;secondary-title&gt;Acta Materialia&lt;/secondary-title&gt;&lt;/titles&gt;&lt;periodical&gt;&lt;full-title&gt;Acta Materialia&lt;/full-title&gt;&lt;abbr-1&gt;Acta Mater.&lt;/abbr-1&gt;&lt;/periodical&gt;&lt;pages&gt;218-231&lt;/pages&gt;&lt;volume&gt;88&lt;/volume&gt;&lt;dates&gt;&lt;year&gt;2015&lt;/year&gt;&lt;/dates&gt;&lt;isbn&gt;13596454&lt;/isbn&gt;&lt;urls&gt;&lt;/urls&gt;&lt;electronic-resource-num&gt;10.1016/j.actamat.2014.12.044&lt;/electronic-resource-num&gt;&lt;/record&gt;&lt;/Cite&gt;&lt;/EndNote&gt;</w:instrText>
      </w:r>
      <w:r w:rsidR="005537C3" w:rsidRPr="00BD366E">
        <w:rPr>
          <w:rFonts w:ascii="Times New Roman" w:hAnsi="Times New Roman" w:cs="Times New Roman"/>
        </w:rPr>
        <w:fldChar w:fldCharType="separate"/>
      </w:r>
      <w:r w:rsidR="005537C3">
        <w:rPr>
          <w:rFonts w:ascii="Times New Roman" w:hAnsi="Times New Roman" w:cs="Times New Roman"/>
          <w:noProof/>
        </w:rPr>
        <w:t>[19]</w:t>
      </w:r>
      <w:r w:rsidR="005537C3" w:rsidRPr="00BD366E">
        <w:rPr>
          <w:rFonts w:ascii="Times New Roman" w:hAnsi="Times New Roman" w:cs="Times New Roman"/>
        </w:rPr>
        <w:fldChar w:fldCharType="end"/>
      </w:r>
      <w:r w:rsidR="005537C3">
        <w:rPr>
          <w:rFonts w:ascii="Times New Roman" w:hAnsi="Times New Roman" w:cs="Times New Roman" w:hint="eastAsia"/>
        </w:rPr>
        <w:t>。在热循环后，立方马氏体包括两类孪晶带，即分别由</w:t>
      </w:r>
      <w:r w:rsidR="005537C3">
        <w:rPr>
          <w:rFonts w:ascii="Times New Roman" w:hAnsi="Times New Roman" w:cs="Times New Roman" w:hint="eastAsia"/>
        </w:rPr>
        <w:t>V</w:t>
      </w:r>
      <w:r w:rsidR="005537C3">
        <w:rPr>
          <w:rFonts w:ascii="Times New Roman" w:hAnsi="Times New Roman" w:cs="Times New Roman"/>
        </w:rPr>
        <w:t>T1</w:t>
      </w:r>
      <w:r w:rsidR="005537C3">
        <w:rPr>
          <w:rFonts w:ascii="Times New Roman" w:hAnsi="Times New Roman" w:cs="Times New Roman" w:hint="eastAsia"/>
        </w:rPr>
        <w:t>和</w:t>
      </w:r>
      <w:r w:rsidR="005537C3">
        <w:rPr>
          <w:rFonts w:ascii="Times New Roman" w:hAnsi="Times New Roman" w:cs="Times New Roman" w:hint="eastAsia"/>
        </w:rPr>
        <w:t>V</w:t>
      </w:r>
      <w:r w:rsidR="005537C3">
        <w:rPr>
          <w:rFonts w:ascii="Times New Roman" w:hAnsi="Times New Roman" w:cs="Times New Roman"/>
        </w:rPr>
        <w:t>T2</w:t>
      </w:r>
      <w:r w:rsidR="005537C3">
        <w:rPr>
          <w:rFonts w:ascii="Times New Roman" w:hAnsi="Times New Roman" w:cs="Times New Roman" w:hint="eastAsia"/>
        </w:rPr>
        <w:t>、</w:t>
      </w:r>
      <w:r w:rsidR="005537C3">
        <w:rPr>
          <w:rFonts w:ascii="Times New Roman" w:hAnsi="Times New Roman" w:cs="Times New Roman"/>
        </w:rPr>
        <w:t>VT3</w:t>
      </w:r>
      <w:r w:rsidR="005537C3">
        <w:rPr>
          <w:rFonts w:ascii="Times New Roman" w:hAnsi="Times New Roman" w:cs="Times New Roman" w:hint="eastAsia"/>
        </w:rPr>
        <w:t>和</w:t>
      </w:r>
      <w:r w:rsidR="005537C3">
        <w:rPr>
          <w:rFonts w:ascii="Times New Roman" w:hAnsi="Times New Roman" w:cs="Times New Roman" w:hint="eastAsia"/>
        </w:rPr>
        <w:t>V</w:t>
      </w:r>
      <w:r w:rsidR="005537C3">
        <w:rPr>
          <w:rFonts w:ascii="Times New Roman" w:hAnsi="Times New Roman" w:cs="Times New Roman"/>
        </w:rPr>
        <w:t>T2</w:t>
      </w:r>
      <w:r w:rsidR="005537C3">
        <w:rPr>
          <w:rFonts w:ascii="Times New Roman" w:hAnsi="Times New Roman" w:cs="Times New Roman" w:hint="eastAsia"/>
        </w:rPr>
        <w:t>组成的孪晶带。</w:t>
      </w:r>
      <w:r w:rsidR="005537C3">
        <w:rPr>
          <w:rFonts w:ascii="Times New Roman" w:hAnsi="Times New Roman" w:cs="Times New Roman" w:hint="eastAsia"/>
        </w:rPr>
        <w:t>TW</w:t>
      </w:r>
      <w:r w:rsidR="005537C3">
        <w:rPr>
          <w:rFonts w:ascii="Times New Roman" w:hAnsi="Times New Roman" w:cs="Times New Roman"/>
        </w:rPr>
        <w:t>T1T2</w:t>
      </w:r>
      <w:r w:rsidR="005537C3">
        <w:rPr>
          <w:rFonts w:ascii="Times New Roman" w:hAnsi="Times New Roman" w:cs="Times New Roman" w:hint="eastAsia"/>
        </w:rPr>
        <w:t>和</w:t>
      </w:r>
      <w:r w:rsidR="005537C3">
        <w:rPr>
          <w:rFonts w:ascii="Times New Roman" w:hAnsi="Times New Roman" w:cs="Times New Roman" w:hint="eastAsia"/>
        </w:rPr>
        <w:t>TW</w:t>
      </w:r>
      <w:r w:rsidR="005537C3">
        <w:rPr>
          <w:rFonts w:ascii="Times New Roman" w:hAnsi="Times New Roman" w:cs="Times New Roman"/>
        </w:rPr>
        <w:t>T3T2</w:t>
      </w:r>
      <w:r w:rsidR="005537C3">
        <w:rPr>
          <w:rFonts w:ascii="Times New Roman" w:hAnsi="Times New Roman" w:cs="Times New Roman" w:hint="eastAsia"/>
        </w:rPr>
        <w:t>的孪晶面分别为</w:t>
      </w:r>
      <w:r w:rsidR="005537C3">
        <w:rPr>
          <w:rFonts w:ascii="Times New Roman" w:hAnsi="Times New Roman" w:cs="Times New Roman" w:hint="eastAsia"/>
        </w:rPr>
        <w:t>(</w:t>
      </w:r>
      <w:r w:rsidR="005537C3">
        <w:rPr>
          <w:rFonts w:ascii="Times New Roman" w:hAnsi="Times New Roman" w:cs="Times New Roman"/>
        </w:rPr>
        <w:t>1 1 0)</w:t>
      </w:r>
      <w:r w:rsidR="005537C3">
        <w:rPr>
          <w:rFonts w:ascii="Times New Roman" w:hAnsi="Times New Roman" w:cs="Times New Roman" w:hint="eastAsia"/>
        </w:rPr>
        <w:t>和</w:t>
      </w:r>
      <w:r w:rsidR="005537C3">
        <w:rPr>
          <w:rFonts w:ascii="Times New Roman" w:hAnsi="Times New Roman" w:cs="Times New Roman" w:hint="eastAsia"/>
        </w:rPr>
        <w:t>(</w:t>
      </w:r>
      <w:r w:rsidR="005537C3">
        <w:rPr>
          <w:rFonts w:ascii="Times New Roman" w:hAnsi="Times New Roman" w:cs="Times New Roman"/>
        </w:rPr>
        <w:t>0 1 1)</w:t>
      </w:r>
      <w:r w:rsidR="005537C3">
        <w:rPr>
          <w:rFonts w:ascii="Times New Roman" w:hAnsi="Times New Roman" w:cs="Times New Roman" w:hint="eastAsia"/>
        </w:rPr>
        <w:t>。</w:t>
      </w:r>
      <w:r w:rsidR="00A01440">
        <w:rPr>
          <w:rFonts w:ascii="Times New Roman" w:hAnsi="Times New Roman" w:cs="Times New Roman" w:hint="eastAsia"/>
        </w:rPr>
        <w:t>孪晶带之间的界面为</w:t>
      </w:r>
      <w:r w:rsidR="00A01440">
        <w:rPr>
          <w:rFonts w:ascii="Times New Roman" w:hAnsi="Times New Roman" w:cs="Times New Roman" w:hint="eastAsia"/>
        </w:rPr>
        <w:t>(</w:t>
      </w:r>
      <w:r w:rsidR="00A01440">
        <w:rPr>
          <w:rFonts w:ascii="Times New Roman" w:hAnsi="Times New Roman" w:cs="Times New Roman"/>
        </w:rPr>
        <w:t>1 0 1)</w:t>
      </w:r>
      <w:r w:rsidR="00A01440">
        <w:rPr>
          <w:rFonts w:ascii="Times New Roman" w:hAnsi="Times New Roman" w:cs="Times New Roman" w:hint="eastAsia"/>
        </w:rPr>
        <w:t>面。在孪晶带中，</w:t>
      </w:r>
      <w:r w:rsidR="00A01440">
        <w:rPr>
          <w:rFonts w:ascii="Times New Roman" w:hAnsi="Times New Roman" w:cs="Times New Roman" w:hint="eastAsia"/>
        </w:rPr>
        <w:t>VT</w:t>
      </w:r>
      <w:r w:rsidR="00A01440">
        <w:rPr>
          <w:rFonts w:ascii="Times New Roman" w:hAnsi="Times New Roman" w:cs="Times New Roman"/>
        </w:rPr>
        <w:t>2</w:t>
      </w:r>
      <w:r w:rsidR="00A01440">
        <w:rPr>
          <w:rFonts w:ascii="Times New Roman" w:hAnsi="Times New Roman" w:cs="Times New Roman" w:hint="eastAsia"/>
        </w:rPr>
        <w:t>的含量明显低于</w:t>
      </w:r>
      <w:r w:rsidR="00A01440">
        <w:rPr>
          <w:rFonts w:ascii="Times New Roman" w:hAnsi="Times New Roman" w:cs="Times New Roman" w:hint="eastAsia"/>
        </w:rPr>
        <w:t>VT</w:t>
      </w:r>
      <w:r w:rsidR="00A01440">
        <w:rPr>
          <w:rFonts w:ascii="Times New Roman" w:hAnsi="Times New Roman" w:cs="Times New Roman"/>
        </w:rPr>
        <w:t>1</w:t>
      </w:r>
      <w:r w:rsidR="00A01440">
        <w:rPr>
          <w:rFonts w:ascii="Times New Roman" w:hAnsi="Times New Roman" w:cs="Times New Roman" w:hint="eastAsia"/>
        </w:rPr>
        <w:t>或</w:t>
      </w:r>
      <w:r w:rsidR="00A01440">
        <w:rPr>
          <w:rFonts w:ascii="Times New Roman" w:hAnsi="Times New Roman" w:cs="Times New Roman" w:hint="eastAsia"/>
        </w:rPr>
        <w:t>VT</w:t>
      </w:r>
      <w:r w:rsidR="00A01440">
        <w:rPr>
          <w:rFonts w:ascii="Times New Roman" w:hAnsi="Times New Roman" w:cs="Times New Roman"/>
        </w:rPr>
        <w:t>3</w:t>
      </w:r>
      <w:r w:rsidR="00A01440">
        <w:rPr>
          <w:rFonts w:ascii="Times New Roman" w:hAnsi="Times New Roman" w:cs="Times New Roman" w:hint="eastAsia"/>
        </w:rPr>
        <w:t>。可见，模拟得到的马氏体组织十分符合文献中的实验</w:t>
      </w:r>
      <w:r w:rsidR="00A01440" w:rsidRPr="00BD366E">
        <w:rPr>
          <w:rFonts w:ascii="Times New Roman" w:hAnsi="Times New Roman" w:cs="Times New Roman"/>
        </w:rPr>
        <w:fldChar w:fldCharType="begin"/>
      </w:r>
      <w:r w:rsidR="00A01440">
        <w:rPr>
          <w:rFonts w:ascii="Times New Roman" w:hAnsi="Times New Roman" w:cs="Times New Roman"/>
        </w:rPr>
        <w:instrText xml:space="preserve"> ADDIN EN.CITE &lt;EndNote&gt;&lt;Cite&gt;&lt;Author&gt;Yin&lt;/Author&gt;&lt;Year&gt;2005&lt;/Year&gt;&lt;RecNum&gt;873&lt;/RecNum&gt;&lt;DisplayText&gt;[20]&lt;/DisplayText&gt;&lt;record&gt;&lt;rec-number&gt;873&lt;/rec-number&gt;&lt;foreign-keys&gt;&lt;key app="EN" db-id="z2fw2pvepdve0levpsaxwdt3epw5eaf02tz2" timestamp="1462442102"&gt;873&lt;/key&gt;&lt;/foreign-keys&gt;&lt;ref-type name="Journal Article"&gt;17&lt;/ref-type&gt;&lt;contributors&gt;&lt;authors&gt;&lt;author&gt;Yin, Fuxing&lt;/author&gt;&lt;author&gt;Sakaguchi, Takuya&lt;/author&gt;&lt;author&gt;Tian, Qingchao&lt;/author&gt;&lt;author&gt;Sakurai, Atsuko&lt;/author&gt;&lt;author&gt;Nagai, Kotobu&lt;/author&gt;&lt;/authors&gt;&lt;/contributors&gt;&lt;titles&gt;&lt;title&gt;The twinning microstructure and damping behavior in Mn-30Cu (at%) alloy&lt;/title&gt;&lt;secondary-title&gt;Materials transactions&lt;/secondary-title&gt;&lt;/titles&gt;&lt;periodical&gt;&lt;full-title&gt;Materials transactions&lt;/full-title&gt;&lt;abbr-1&gt;Mater. Trans.&lt;/abbr-1&gt;&lt;/periodical&gt;&lt;pages&gt;2164-2168&lt;/pages&gt;&lt;volume&gt;46&lt;/volume&gt;&lt;number&gt;10&lt;/number&gt;&lt;dates&gt;&lt;year&gt;2005&lt;/year&gt;&lt;/dates&gt;&lt;isbn&gt;1345-9678&lt;/isbn&gt;&lt;urls&gt;&lt;/urls&gt;&lt;/record&gt;&lt;/Cite&gt;&lt;/EndNote&gt;</w:instrText>
      </w:r>
      <w:r w:rsidR="00A01440" w:rsidRPr="00BD366E">
        <w:rPr>
          <w:rFonts w:ascii="Times New Roman" w:hAnsi="Times New Roman" w:cs="Times New Roman"/>
        </w:rPr>
        <w:fldChar w:fldCharType="separate"/>
      </w:r>
      <w:r w:rsidR="00A01440">
        <w:rPr>
          <w:rFonts w:ascii="Times New Roman" w:hAnsi="Times New Roman" w:cs="Times New Roman"/>
          <w:noProof/>
        </w:rPr>
        <w:t>[20]</w:t>
      </w:r>
      <w:r w:rsidR="00A01440" w:rsidRPr="00BD366E">
        <w:rPr>
          <w:rFonts w:ascii="Times New Roman" w:hAnsi="Times New Roman" w:cs="Times New Roman"/>
        </w:rPr>
        <w:fldChar w:fldCharType="end"/>
      </w:r>
      <w:r w:rsidR="00A01440">
        <w:rPr>
          <w:rFonts w:ascii="Times New Roman" w:hAnsi="Times New Roman" w:cs="Times New Roman" w:hint="eastAsia"/>
        </w:rPr>
        <w:t>和模拟</w:t>
      </w:r>
      <w:r w:rsidR="00A01440" w:rsidRPr="00BD366E">
        <w:rPr>
          <w:rFonts w:ascii="Times New Roman" w:hAnsi="Times New Roman" w:cs="Times New Roman"/>
        </w:rPr>
        <w:fldChar w:fldCharType="begin"/>
      </w:r>
      <w:r w:rsidR="00A01440">
        <w:rPr>
          <w:rFonts w:ascii="Times New Roman" w:hAnsi="Times New Roman" w:cs="Times New Roman"/>
        </w:rPr>
        <w:instrText xml:space="preserve"> ADDIN EN.CITE &lt;EndNote&gt;&lt;Cite&gt;&lt;Author&gt;Kato&lt;/Author&gt;&lt;Year&gt;2002&lt;/Year&gt;&lt;RecNum&gt;419&lt;/RecNum&gt;&lt;DisplayText&gt;[21]&lt;/DisplayText&gt;&lt;record&gt;&lt;rec-number&gt;419&lt;/rec-number&gt;&lt;foreign-keys&gt;&lt;key app="EN" db-id="z2fw2pvepdve0levpsaxwdt3epw5eaf02tz2" timestamp="1457083562"&gt;419&lt;/key&gt;&lt;/foreign-keys&gt;&lt;ref-type name="Journal Article"&gt;17&lt;/ref-type&gt;&lt;contributors&gt;&lt;authors&gt;&lt;author&gt;Kato, Hiroyuki&lt;/author&gt;&lt;author&gt;Wada, Taishi&lt;/author&gt;&lt;author&gt;Liang, Yuanchang&lt;/author&gt;&lt;author&gt;Tagawa, Tetsuya&lt;/author&gt;&lt;author&gt;Taya, Minoru&lt;/author&gt;&lt;author&gt;Mori, T.&lt;/author&gt;&lt;/authors&gt;&lt;/contributors&gt;&lt;titles&gt;&lt;title&gt;Martensite structure in polycrystalline Fe–Pd&lt;/title&gt;&lt;secondary-title&gt;Materials Science &amp;amp; Engineering A&lt;/secondary-title&gt;&lt;/titles&gt;&lt;periodical&gt;&lt;full-title&gt;Materials Science &amp;amp; Engineering A&lt;/full-title&gt;&lt;abbr-1&gt;Mater. Sci. Eng., A&lt;/abbr-1&gt;&lt;/periodical&gt;&lt;pages&gt;134-139&lt;/pages&gt;&lt;volume&gt;332&lt;/volume&gt;&lt;number&gt;s 1–2&lt;/number&gt;&lt;dates&gt;&lt;year&gt;2002&lt;/year&gt;&lt;/dates&gt;&lt;urls&gt;&lt;/urls&gt;&lt;/record&gt;&lt;/Cite&gt;&lt;/EndNote&gt;</w:instrText>
      </w:r>
      <w:r w:rsidR="00A01440" w:rsidRPr="00BD366E">
        <w:rPr>
          <w:rFonts w:ascii="Times New Roman" w:hAnsi="Times New Roman" w:cs="Times New Roman"/>
        </w:rPr>
        <w:fldChar w:fldCharType="separate"/>
      </w:r>
      <w:r w:rsidR="00A01440">
        <w:rPr>
          <w:rFonts w:ascii="Times New Roman" w:hAnsi="Times New Roman" w:cs="Times New Roman"/>
          <w:noProof/>
        </w:rPr>
        <w:t>[21]</w:t>
      </w:r>
      <w:r w:rsidR="00A01440" w:rsidRPr="00BD366E">
        <w:rPr>
          <w:rFonts w:ascii="Times New Roman" w:hAnsi="Times New Roman" w:cs="Times New Roman"/>
        </w:rPr>
        <w:fldChar w:fldCharType="end"/>
      </w:r>
      <w:r w:rsidR="00A01440">
        <w:rPr>
          <w:rFonts w:ascii="Times New Roman" w:hAnsi="Times New Roman" w:cs="Times New Roman" w:hint="eastAsia"/>
        </w:rPr>
        <w:t>结果。</w:t>
      </w:r>
    </w:p>
    <w:p w:rsidR="002238D4" w:rsidRDefault="002238D4" w:rsidP="00A01440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模拟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/>
        </w:rPr>
        <w:t>-FCO</w:t>
      </w:r>
      <w:r>
        <w:rPr>
          <w:rFonts w:ascii="Times New Roman" w:hAnsi="Times New Roman" w:cs="Times New Roman" w:hint="eastAsia"/>
        </w:rPr>
        <w:t>相变之前，先对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组织进行标准化处理，作为下一步模拟的初始条件。标准化时，假定所有格点都是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相，序参量值为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。以图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2d</w:t>
      </w:r>
      <w:r>
        <w:rPr>
          <w:rFonts w:ascii="Times New Roman" w:hAnsi="Times New Roman" w:cs="Times New Roman" w:hint="eastAsia"/>
        </w:rPr>
        <w:t>为初始组织，模拟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温度时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组织演化的结果如图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 – h</w:t>
      </w:r>
      <w:r>
        <w:rPr>
          <w:rFonts w:ascii="Times New Roman" w:hAnsi="Times New Roman" w:cs="Times New Roman" w:hint="eastAsia"/>
        </w:rPr>
        <w:t>所示。</w:t>
      </w:r>
      <w:r w:rsidR="00486DF4">
        <w:rPr>
          <w:rFonts w:ascii="Times New Roman" w:hAnsi="Times New Roman" w:cs="Times New Roman" w:hint="eastAsia"/>
        </w:rPr>
        <w:t>从图</w:t>
      </w:r>
      <w:r w:rsidR="00486DF4">
        <w:rPr>
          <w:rFonts w:ascii="Times New Roman" w:hAnsi="Times New Roman" w:cs="Times New Roman" w:hint="eastAsia"/>
        </w:rPr>
        <w:t>5-</w:t>
      </w:r>
      <w:r w:rsidR="00486DF4">
        <w:rPr>
          <w:rFonts w:ascii="Times New Roman" w:hAnsi="Times New Roman" w:cs="Times New Roman"/>
        </w:rPr>
        <w:t>2</w:t>
      </w:r>
      <w:r w:rsidR="00486DF4">
        <w:rPr>
          <w:rFonts w:ascii="Times New Roman" w:hAnsi="Times New Roman" w:cs="Times New Roman" w:hint="eastAsia"/>
        </w:rPr>
        <w:t>h</w:t>
      </w:r>
      <w:r w:rsidR="00486DF4">
        <w:rPr>
          <w:rFonts w:ascii="Times New Roman" w:hAnsi="Times New Roman" w:cs="Times New Roman" w:hint="eastAsia"/>
        </w:rPr>
        <w:t>可知，大部分</w:t>
      </w:r>
      <w:r w:rsidR="00486DF4">
        <w:rPr>
          <w:rFonts w:ascii="Times New Roman" w:hAnsi="Times New Roman" w:cs="Times New Roman" w:hint="eastAsia"/>
        </w:rPr>
        <w:t>V</w:t>
      </w:r>
      <w:r w:rsidR="00486DF4">
        <w:rPr>
          <w:rFonts w:ascii="Times New Roman" w:hAnsi="Times New Roman" w:cs="Times New Roman"/>
        </w:rPr>
        <w:t>T1</w:t>
      </w:r>
      <w:r w:rsidR="00486DF4">
        <w:rPr>
          <w:rFonts w:ascii="Times New Roman" w:hAnsi="Times New Roman" w:cs="Times New Roman" w:hint="eastAsia"/>
        </w:rPr>
        <w:t>转变为了</w:t>
      </w:r>
      <w:r w:rsidR="00486DF4">
        <w:rPr>
          <w:rFonts w:ascii="Times New Roman" w:hAnsi="Times New Roman" w:cs="Times New Roman" w:hint="eastAsia"/>
        </w:rPr>
        <w:t>V</w:t>
      </w:r>
      <w:r w:rsidR="00486DF4">
        <w:rPr>
          <w:rFonts w:ascii="Times New Roman" w:hAnsi="Times New Roman" w:cs="Times New Roman"/>
        </w:rPr>
        <w:t>O1</w:t>
      </w:r>
      <w:r w:rsidR="00486DF4">
        <w:rPr>
          <w:rFonts w:ascii="Times New Roman" w:hAnsi="Times New Roman" w:cs="Times New Roman" w:hint="eastAsia"/>
        </w:rPr>
        <w:t>或</w:t>
      </w:r>
      <w:r w:rsidR="00486DF4">
        <w:rPr>
          <w:rFonts w:ascii="Times New Roman" w:hAnsi="Times New Roman" w:cs="Times New Roman" w:hint="eastAsia"/>
        </w:rPr>
        <w:t>V</w:t>
      </w:r>
      <w:r w:rsidR="00486DF4">
        <w:rPr>
          <w:rFonts w:ascii="Times New Roman" w:hAnsi="Times New Roman" w:cs="Times New Roman"/>
        </w:rPr>
        <w:t>O2</w:t>
      </w:r>
      <w:r w:rsidR="00486DF4">
        <w:rPr>
          <w:rFonts w:ascii="Times New Roman" w:hAnsi="Times New Roman" w:cs="Times New Roman" w:hint="eastAsia"/>
        </w:rPr>
        <w:t>，</w:t>
      </w:r>
      <w:r w:rsidR="00486DF4">
        <w:rPr>
          <w:rFonts w:ascii="Times New Roman" w:hAnsi="Times New Roman" w:cs="Times New Roman" w:hint="eastAsia"/>
        </w:rPr>
        <w:t>V</w:t>
      </w:r>
      <w:r w:rsidR="00486DF4">
        <w:rPr>
          <w:rFonts w:ascii="Times New Roman" w:hAnsi="Times New Roman" w:cs="Times New Roman"/>
        </w:rPr>
        <w:t>T2</w:t>
      </w:r>
      <w:r w:rsidR="00486DF4">
        <w:rPr>
          <w:rFonts w:ascii="Times New Roman" w:hAnsi="Times New Roman" w:cs="Times New Roman" w:hint="eastAsia"/>
        </w:rPr>
        <w:t>和</w:t>
      </w:r>
      <w:r w:rsidR="00486DF4">
        <w:rPr>
          <w:rFonts w:ascii="Times New Roman" w:hAnsi="Times New Roman" w:cs="Times New Roman" w:hint="eastAsia"/>
        </w:rPr>
        <w:t>V</w:t>
      </w:r>
      <w:r w:rsidR="00486DF4">
        <w:rPr>
          <w:rFonts w:ascii="Times New Roman" w:hAnsi="Times New Roman" w:cs="Times New Roman"/>
        </w:rPr>
        <w:t>T3</w:t>
      </w:r>
      <w:r w:rsidR="00486DF4">
        <w:rPr>
          <w:rFonts w:ascii="Times New Roman" w:hAnsi="Times New Roman" w:cs="Times New Roman" w:hint="eastAsia"/>
        </w:rPr>
        <w:t>也有类似的结果。</w:t>
      </w:r>
      <w:r w:rsidR="000E322B">
        <w:rPr>
          <w:rFonts w:ascii="Times New Roman" w:hAnsi="Times New Roman" w:cs="Times New Roman" w:hint="eastAsia"/>
        </w:rPr>
        <w:t>这种转变不是随机的，例如在</w:t>
      </w:r>
      <w:r w:rsidR="000E322B">
        <w:rPr>
          <w:rFonts w:ascii="Times New Roman" w:hAnsi="Times New Roman" w:cs="Times New Roman" w:hint="eastAsia"/>
        </w:rPr>
        <w:t>TW</w:t>
      </w:r>
      <w:r w:rsidR="000E322B">
        <w:rPr>
          <w:rFonts w:ascii="Times New Roman" w:hAnsi="Times New Roman" w:cs="Times New Roman"/>
        </w:rPr>
        <w:t>T1T2</w:t>
      </w:r>
      <w:r w:rsidR="000E322B">
        <w:rPr>
          <w:rFonts w:ascii="Times New Roman" w:hAnsi="Times New Roman" w:cs="Times New Roman" w:hint="eastAsia"/>
        </w:rPr>
        <w:t>和</w:t>
      </w:r>
      <w:r w:rsidR="000E322B">
        <w:rPr>
          <w:rFonts w:ascii="Times New Roman" w:hAnsi="Times New Roman" w:cs="Times New Roman" w:hint="eastAsia"/>
        </w:rPr>
        <w:t>TW</w:t>
      </w:r>
      <w:r w:rsidR="000E322B">
        <w:rPr>
          <w:rFonts w:ascii="Times New Roman" w:hAnsi="Times New Roman" w:cs="Times New Roman"/>
        </w:rPr>
        <w:t>T3T2</w:t>
      </w:r>
      <w:r w:rsidR="000E322B">
        <w:rPr>
          <w:rFonts w:ascii="Times New Roman" w:hAnsi="Times New Roman" w:cs="Times New Roman" w:hint="eastAsia"/>
        </w:rPr>
        <w:t>中的</w:t>
      </w:r>
      <w:r w:rsidR="000E322B">
        <w:rPr>
          <w:rFonts w:ascii="Times New Roman" w:hAnsi="Times New Roman" w:cs="Times New Roman" w:hint="eastAsia"/>
        </w:rPr>
        <w:t>V</w:t>
      </w:r>
      <w:r w:rsidR="000E322B">
        <w:rPr>
          <w:rFonts w:ascii="Times New Roman" w:hAnsi="Times New Roman" w:cs="Times New Roman"/>
        </w:rPr>
        <w:t>T2</w:t>
      </w:r>
      <w:r w:rsidR="000E322B">
        <w:rPr>
          <w:rFonts w:ascii="Times New Roman" w:hAnsi="Times New Roman" w:cs="Times New Roman" w:hint="eastAsia"/>
        </w:rPr>
        <w:t>分别转变成</w:t>
      </w:r>
      <w:r w:rsidR="000E322B">
        <w:rPr>
          <w:rFonts w:ascii="Times New Roman" w:hAnsi="Times New Roman" w:cs="Times New Roman" w:hint="eastAsia"/>
        </w:rPr>
        <w:t>V</w:t>
      </w:r>
      <w:r w:rsidR="000E322B">
        <w:rPr>
          <w:rFonts w:ascii="Times New Roman" w:hAnsi="Times New Roman" w:cs="Times New Roman"/>
        </w:rPr>
        <w:t>O4</w:t>
      </w:r>
      <w:r w:rsidR="000E322B">
        <w:rPr>
          <w:rFonts w:ascii="Times New Roman" w:hAnsi="Times New Roman" w:cs="Times New Roman" w:hint="eastAsia"/>
        </w:rPr>
        <w:t>和</w:t>
      </w:r>
      <w:r w:rsidR="000E322B">
        <w:rPr>
          <w:rFonts w:ascii="Times New Roman" w:hAnsi="Times New Roman" w:cs="Times New Roman" w:hint="eastAsia"/>
        </w:rPr>
        <w:t>V</w:t>
      </w:r>
      <w:r w:rsidR="000E322B">
        <w:rPr>
          <w:rFonts w:ascii="Times New Roman" w:hAnsi="Times New Roman" w:cs="Times New Roman"/>
        </w:rPr>
        <w:t>O3</w:t>
      </w:r>
      <w:r w:rsidR="000E322B">
        <w:rPr>
          <w:rFonts w:ascii="Times New Roman" w:hAnsi="Times New Roman" w:cs="Times New Roman" w:hint="eastAsia"/>
        </w:rPr>
        <w:t>。也存在例外，如少量</w:t>
      </w:r>
      <w:r w:rsidR="000E322B">
        <w:rPr>
          <w:rFonts w:ascii="Times New Roman" w:hAnsi="Times New Roman" w:cs="Times New Roman" w:hint="eastAsia"/>
        </w:rPr>
        <w:t>VT</w:t>
      </w:r>
      <w:r w:rsidR="000E322B">
        <w:rPr>
          <w:rFonts w:ascii="Times New Roman" w:hAnsi="Times New Roman" w:cs="Times New Roman"/>
        </w:rPr>
        <w:t>2</w:t>
      </w:r>
      <w:r w:rsidR="000E322B">
        <w:rPr>
          <w:rFonts w:ascii="Times New Roman" w:hAnsi="Times New Roman" w:cs="Times New Roman" w:hint="eastAsia"/>
        </w:rPr>
        <w:t>转变成了</w:t>
      </w:r>
      <w:r w:rsidR="000E322B">
        <w:rPr>
          <w:rFonts w:ascii="Times New Roman" w:hAnsi="Times New Roman" w:cs="Times New Roman" w:hint="eastAsia"/>
        </w:rPr>
        <w:t>V</w:t>
      </w:r>
      <w:r w:rsidR="000E322B">
        <w:rPr>
          <w:rFonts w:ascii="Times New Roman" w:hAnsi="Times New Roman" w:cs="Times New Roman"/>
        </w:rPr>
        <w:t>O5</w:t>
      </w:r>
      <w:r w:rsidR="000E322B">
        <w:rPr>
          <w:rFonts w:ascii="Times New Roman" w:hAnsi="Times New Roman" w:cs="Times New Roman" w:hint="eastAsia"/>
        </w:rPr>
        <w:t>，而不是</w:t>
      </w:r>
      <w:r w:rsidR="000E322B">
        <w:rPr>
          <w:rFonts w:ascii="Times New Roman" w:hAnsi="Times New Roman" w:cs="Times New Roman" w:hint="eastAsia"/>
        </w:rPr>
        <w:t>V</w:t>
      </w:r>
      <w:r w:rsidR="000E322B">
        <w:rPr>
          <w:rFonts w:ascii="Times New Roman" w:hAnsi="Times New Roman" w:cs="Times New Roman"/>
        </w:rPr>
        <w:t>O3</w:t>
      </w:r>
      <w:r w:rsidR="000E322B">
        <w:rPr>
          <w:rFonts w:ascii="Times New Roman" w:hAnsi="Times New Roman" w:cs="Times New Roman" w:hint="eastAsia"/>
        </w:rPr>
        <w:t>和</w:t>
      </w:r>
      <w:r w:rsidR="000E322B">
        <w:rPr>
          <w:rFonts w:ascii="Times New Roman" w:hAnsi="Times New Roman" w:cs="Times New Roman" w:hint="eastAsia"/>
        </w:rPr>
        <w:t>VO</w:t>
      </w:r>
      <w:r w:rsidR="000E322B">
        <w:rPr>
          <w:rFonts w:ascii="Times New Roman" w:hAnsi="Times New Roman" w:cs="Times New Roman"/>
        </w:rPr>
        <w:t>4</w:t>
      </w:r>
      <w:r w:rsidR="000E322B">
        <w:rPr>
          <w:rFonts w:ascii="Times New Roman" w:hAnsi="Times New Roman" w:cs="Times New Roman" w:hint="eastAsia"/>
        </w:rPr>
        <w:t>。</w:t>
      </w:r>
      <w:r w:rsidR="00D22E72">
        <w:rPr>
          <w:rFonts w:ascii="Times New Roman" w:hAnsi="Times New Roman" w:cs="Times New Roman" w:hint="eastAsia"/>
        </w:rPr>
        <w:t>初始阶段，少量</w:t>
      </w:r>
      <w:r w:rsidR="00D22E72">
        <w:rPr>
          <w:rFonts w:ascii="Times New Roman" w:hAnsi="Times New Roman" w:cs="Times New Roman" w:hint="eastAsia"/>
        </w:rPr>
        <w:t>FCO</w:t>
      </w:r>
      <w:r w:rsidR="00D22E72">
        <w:rPr>
          <w:rFonts w:ascii="Times New Roman" w:hAnsi="Times New Roman" w:cs="Times New Roman" w:hint="eastAsia"/>
        </w:rPr>
        <w:t>相在孪晶带之间的界面附近形成，即</w:t>
      </w:r>
      <w:r w:rsidR="00D22E72">
        <w:rPr>
          <w:rFonts w:ascii="Times New Roman" w:hAnsi="Times New Roman" w:cs="Times New Roman" w:hint="eastAsia"/>
        </w:rPr>
        <w:t>V</w:t>
      </w:r>
      <w:r w:rsidR="00D22E72">
        <w:rPr>
          <w:rFonts w:ascii="Times New Roman" w:hAnsi="Times New Roman" w:cs="Times New Roman"/>
        </w:rPr>
        <w:t>O2</w:t>
      </w:r>
      <w:r w:rsidR="00D22E72">
        <w:rPr>
          <w:rFonts w:ascii="Times New Roman" w:hAnsi="Times New Roman" w:cs="Times New Roman" w:hint="eastAsia"/>
        </w:rPr>
        <w:t>、</w:t>
      </w:r>
      <w:r w:rsidR="00D22E72">
        <w:rPr>
          <w:rFonts w:ascii="Times New Roman" w:hAnsi="Times New Roman" w:cs="Times New Roman" w:hint="eastAsia"/>
        </w:rPr>
        <w:t>V</w:t>
      </w:r>
      <w:r w:rsidR="00D22E72">
        <w:rPr>
          <w:rFonts w:ascii="Times New Roman" w:hAnsi="Times New Roman" w:cs="Times New Roman"/>
        </w:rPr>
        <w:t>O3</w:t>
      </w:r>
      <w:r w:rsidR="00D22E72">
        <w:rPr>
          <w:rFonts w:ascii="Times New Roman" w:hAnsi="Times New Roman" w:cs="Times New Roman" w:hint="eastAsia"/>
        </w:rPr>
        <w:t>、</w:t>
      </w:r>
      <w:r w:rsidR="00D22E72">
        <w:rPr>
          <w:rFonts w:ascii="Times New Roman" w:hAnsi="Times New Roman" w:cs="Times New Roman" w:hint="eastAsia"/>
        </w:rPr>
        <w:t>V</w:t>
      </w:r>
      <w:r w:rsidR="00D22E72">
        <w:rPr>
          <w:rFonts w:ascii="Times New Roman" w:hAnsi="Times New Roman" w:cs="Times New Roman"/>
        </w:rPr>
        <w:t>O5</w:t>
      </w:r>
      <w:r w:rsidR="00B218C7">
        <w:rPr>
          <w:rFonts w:ascii="Times New Roman" w:hAnsi="Times New Roman" w:cs="Times New Roman" w:hint="eastAsia"/>
        </w:rPr>
        <w:t>分别由</w:t>
      </w:r>
      <w:r w:rsidR="00B218C7">
        <w:rPr>
          <w:rFonts w:ascii="Times New Roman" w:hAnsi="Times New Roman" w:cs="Times New Roman" w:hint="eastAsia"/>
        </w:rPr>
        <w:t>V</w:t>
      </w:r>
      <w:r w:rsidR="00B218C7">
        <w:rPr>
          <w:rFonts w:ascii="Times New Roman" w:hAnsi="Times New Roman" w:cs="Times New Roman"/>
        </w:rPr>
        <w:t>T1</w:t>
      </w:r>
      <w:r w:rsidR="00B218C7">
        <w:rPr>
          <w:rFonts w:ascii="Times New Roman" w:hAnsi="Times New Roman" w:cs="Times New Roman" w:hint="eastAsia"/>
        </w:rPr>
        <w:t>、</w:t>
      </w:r>
      <w:r w:rsidR="00B218C7">
        <w:rPr>
          <w:rFonts w:ascii="Times New Roman" w:hAnsi="Times New Roman" w:cs="Times New Roman" w:hint="eastAsia"/>
        </w:rPr>
        <w:t>V</w:t>
      </w:r>
      <w:r w:rsidR="00B218C7">
        <w:rPr>
          <w:rFonts w:ascii="Times New Roman" w:hAnsi="Times New Roman" w:cs="Times New Roman"/>
        </w:rPr>
        <w:t>T2</w:t>
      </w:r>
      <w:r w:rsidR="00B218C7">
        <w:rPr>
          <w:rFonts w:ascii="Times New Roman" w:hAnsi="Times New Roman" w:cs="Times New Roman" w:hint="eastAsia"/>
        </w:rPr>
        <w:t>、</w:t>
      </w:r>
      <w:r w:rsidR="00B218C7">
        <w:rPr>
          <w:rFonts w:ascii="Times New Roman" w:hAnsi="Times New Roman" w:cs="Times New Roman" w:hint="eastAsia"/>
        </w:rPr>
        <w:t>V</w:t>
      </w:r>
      <w:r w:rsidR="00B218C7">
        <w:rPr>
          <w:rFonts w:ascii="Times New Roman" w:hAnsi="Times New Roman" w:cs="Times New Roman"/>
        </w:rPr>
        <w:t>T3</w:t>
      </w:r>
      <w:r w:rsidR="00B218C7">
        <w:rPr>
          <w:rFonts w:ascii="Times New Roman" w:hAnsi="Times New Roman" w:cs="Times New Roman" w:hint="eastAsia"/>
        </w:rPr>
        <w:t>转变</w:t>
      </w:r>
      <w:r w:rsidR="00061209">
        <w:rPr>
          <w:rFonts w:ascii="Times New Roman" w:hAnsi="Times New Roman" w:cs="Times New Roman" w:hint="eastAsia"/>
        </w:rPr>
        <w:t>而来，类似于在小角度晶界附近生成析出物</w:t>
      </w:r>
      <w:r w:rsidR="00061209">
        <w:rPr>
          <w:rFonts w:ascii="Times New Roman" w:hAnsi="Times New Roman" w:cs="Times New Roman"/>
        </w:rPr>
        <w:fldChar w:fldCharType="begin"/>
      </w:r>
      <w:r w:rsidR="00061209">
        <w:rPr>
          <w:rFonts w:ascii="Times New Roman" w:hAnsi="Times New Roman" w:cs="Times New Roman" w:hint="eastAsia"/>
        </w:rPr>
        <w:instrText xml:space="preserve"> ADDIN EN.CITE &lt;EndNote&gt;&lt;Cite&gt;&lt;Author&gt;</w:instrText>
      </w:r>
      <w:r w:rsidR="00061209">
        <w:rPr>
          <w:rFonts w:ascii="Times New Roman" w:hAnsi="Times New Roman" w:cs="Times New Roman" w:hint="eastAsia"/>
        </w:rPr>
        <w:instrText>邱嫡</w:instrText>
      </w:r>
      <w:r w:rsidR="00061209">
        <w:rPr>
          <w:rFonts w:ascii="Times New Roman" w:hAnsi="Times New Roman" w:cs="Times New Roman" w:hint="eastAsia"/>
        </w:rPr>
        <w:instrText>&lt;/Author&gt;&lt;Year&gt;2016&lt;/Year&gt;&lt;RecNum&gt;1942&lt;/RecNum&gt;&lt;DisplayText&gt;[22]&lt;/DisplayText&gt;&lt;record&gt;&lt;rec-number&gt;1942&lt;/rec-number&gt;&lt;foreign-keys&gt;&lt;key app="EN" db-id="z2fw2pvepdve0levpsaxwdt3epw5eaf02tz2" timestamp="1532393889"&gt;1942&lt;/key&gt;&lt;/foreign-keys&gt;&lt;ref-type name="Journal Article"&gt;17&lt;/ref-type&gt;&lt;contributors&gt;&lt;authors&gt;&lt;author&gt;&lt;style face="normal" font="default" charset="134" size="100%"&gt;</w:instrText>
      </w:r>
      <w:r w:rsidR="00061209">
        <w:rPr>
          <w:rFonts w:ascii="Times New Roman" w:hAnsi="Times New Roman" w:cs="Times New Roman" w:hint="eastAsia"/>
        </w:rPr>
        <w:instrText>邱嫡</w:instrText>
      </w:r>
      <w:r w:rsidR="00061209">
        <w:rPr>
          <w:rFonts w:ascii="Times New Roman" w:hAnsi="Times New Roman" w:cs="Times New Roman" w:hint="eastAsia"/>
        </w:rPr>
        <w:instrText>&lt;/style&gt;&lt;/author&gt;&lt;/authors&gt;&lt;/contributors&gt;&lt;titles&gt;&lt;title&gt;&lt;style face="normal" font="default" charset="134" size="100%"&gt;</w:instrText>
      </w:r>
      <w:r w:rsidR="00061209">
        <w:rPr>
          <w:rFonts w:ascii="Times New Roman" w:hAnsi="Times New Roman" w:cs="Times New Roman" w:hint="eastAsia"/>
        </w:rPr>
        <w:instrText>钛合金晶体缺陷附近析出相场法</w:instrText>
      </w:r>
      <w:r w:rsidR="00061209">
        <w:rPr>
          <w:rFonts w:ascii="Times New Roman" w:hAnsi="Times New Roman" w:cs="Times New Roman" w:hint="eastAsia"/>
        </w:rPr>
        <w:instrText>&lt;/style&gt;&lt;/title&gt;&lt;secondary-title&gt;&lt;style face="normal" font="default" charset="134" size="100%"&gt;</w:instrText>
      </w:r>
      <w:r w:rsidR="00061209">
        <w:rPr>
          <w:rFonts w:ascii="Times New Roman" w:hAnsi="Times New Roman" w:cs="Times New Roman" w:hint="eastAsia"/>
        </w:rPr>
        <w:instrText>博士学位论文</w:instrText>
      </w:r>
      <w:r w:rsidR="00061209">
        <w:rPr>
          <w:rFonts w:ascii="Times New Roman" w:hAnsi="Times New Roman" w:cs="Times New Roman" w:hint="eastAsia"/>
        </w:rPr>
        <w:instrText>&lt;/style&gt;&lt;/secondary-title&gt;&lt;/titles&gt;&lt;periodical&gt;&lt;full-title&gt;</w:instrText>
      </w:r>
      <w:r w:rsidR="00061209">
        <w:rPr>
          <w:rFonts w:ascii="Times New Roman" w:hAnsi="Times New Roman" w:cs="Times New Roman" w:hint="eastAsia"/>
        </w:rPr>
        <w:instrText>博士学位论文</w:instrText>
      </w:r>
      <w:r w:rsidR="00061209">
        <w:rPr>
          <w:rFonts w:ascii="Times New Roman" w:hAnsi="Times New Roman" w:cs="Times New Roman" w:hint="eastAsia"/>
        </w:rPr>
        <w:instrText>&lt;/full-title&gt;&lt;/periodical&gt;&lt;dates&gt;&lt;year&gt;2016&lt;/year</w:instrText>
      </w:r>
      <w:r w:rsidR="00061209">
        <w:rPr>
          <w:rFonts w:ascii="Times New Roman" w:hAnsi="Times New Roman" w:cs="Times New Roman"/>
        </w:rPr>
        <w:instrText>&gt;&lt;/dates&gt;&lt;urls&gt;&lt;/urls&gt;&lt;/record&gt;&lt;/Cite&gt;&lt;/EndNote&gt;</w:instrText>
      </w:r>
      <w:r w:rsidR="00061209">
        <w:rPr>
          <w:rFonts w:ascii="Times New Roman" w:hAnsi="Times New Roman" w:cs="Times New Roman"/>
        </w:rPr>
        <w:fldChar w:fldCharType="separate"/>
      </w:r>
      <w:r w:rsidR="00061209">
        <w:rPr>
          <w:rFonts w:ascii="Times New Roman" w:hAnsi="Times New Roman" w:cs="Times New Roman"/>
          <w:noProof/>
        </w:rPr>
        <w:t>[22]</w:t>
      </w:r>
      <w:r w:rsidR="00061209">
        <w:rPr>
          <w:rFonts w:ascii="Times New Roman" w:hAnsi="Times New Roman" w:cs="Times New Roman"/>
        </w:rPr>
        <w:fldChar w:fldCharType="end"/>
      </w:r>
      <w:r w:rsidR="00061209">
        <w:rPr>
          <w:rFonts w:ascii="Times New Roman" w:hAnsi="Times New Roman" w:cs="Times New Roman" w:hint="eastAsia"/>
        </w:rPr>
        <w:t>。图</w:t>
      </w:r>
      <w:r w:rsidR="00061209">
        <w:rPr>
          <w:rFonts w:ascii="Times New Roman" w:hAnsi="Times New Roman" w:cs="Times New Roman" w:hint="eastAsia"/>
        </w:rPr>
        <w:t>5</w:t>
      </w:r>
      <w:r w:rsidR="00061209">
        <w:rPr>
          <w:rFonts w:ascii="Times New Roman" w:hAnsi="Times New Roman" w:cs="Times New Roman"/>
        </w:rPr>
        <w:t>-2e</w:t>
      </w:r>
      <w:r w:rsidR="00061209">
        <w:rPr>
          <w:rFonts w:ascii="Times New Roman" w:hAnsi="Times New Roman" w:cs="Times New Roman" w:hint="eastAsia"/>
        </w:rPr>
        <w:t>中的</w:t>
      </w:r>
      <w:r w:rsidR="00061209">
        <w:rPr>
          <w:rFonts w:ascii="Times New Roman" w:hAnsi="Times New Roman" w:cs="Times New Roman" w:hint="eastAsia"/>
        </w:rPr>
        <w:t>FCO</w:t>
      </w:r>
      <w:r w:rsidR="00061209">
        <w:rPr>
          <w:rFonts w:ascii="Times New Roman" w:hAnsi="Times New Roman" w:cs="Times New Roman" w:hint="eastAsia"/>
        </w:rPr>
        <w:t>核胚为沿</w:t>
      </w:r>
      <w:r w:rsidR="00061209">
        <w:rPr>
          <w:rFonts w:ascii="Times New Roman" w:hAnsi="Times New Roman" w:cs="Times New Roman" w:hint="eastAsia"/>
        </w:rPr>
        <w:t>[</w:t>
      </w:r>
      <w:r w:rsidR="00061209">
        <w:rPr>
          <w:rFonts w:ascii="Times New Roman" w:hAnsi="Times New Roman" w:cs="Times New Roman"/>
        </w:rPr>
        <w:t>1 1 1]</w:t>
      </w:r>
      <w:r w:rsidR="00061209">
        <w:rPr>
          <w:rFonts w:ascii="Times New Roman" w:hAnsi="Times New Roman" w:cs="Times New Roman" w:hint="eastAsia"/>
        </w:rPr>
        <w:t>方向的棒状。对比</w:t>
      </w:r>
      <w:r w:rsidR="00061209">
        <w:rPr>
          <w:rFonts w:ascii="Times New Roman" w:hAnsi="Times New Roman" w:cs="Times New Roman" w:hint="eastAsia"/>
        </w:rPr>
        <w:t>FCO</w:t>
      </w:r>
      <w:r w:rsidR="00061209">
        <w:rPr>
          <w:rFonts w:ascii="Times New Roman" w:hAnsi="Times New Roman" w:cs="Times New Roman" w:hint="eastAsia"/>
        </w:rPr>
        <w:t>和</w:t>
      </w:r>
      <w:r w:rsidR="00061209">
        <w:rPr>
          <w:rFonts w:ascii="Times New Roman" w:hAnsi="Times New Roman" w:cs="Times New Roman" w:hint="eastAsia"/>
        </w:rPr>
        <w:t>FCT</w:t>
      </w:r>
      <w:r w:rsidR="00061209">
        <w:rPr>
          <w:rFonts w:ascii="Times New Roman" w:hAnsi="Times New Roman" w:cs="Times New Roman" w:hint="eastAsia"/>
        </w:rPr>
        <w:t>的</w:t>
      </w:r>
      <w:r w:rsidR="00982026">
        <w:rPr>
          <w:rFonts w:ascii="Times New Roman" w:hAnsi="Times New Roman" w:cs="Times New Roman" w:hint="eastAsia"/>
        </w:rPr>
        <w:t>晶格常数</w:t>
      </w:r>
      <w:r w:rsidR="00061209">
        <w:rPr>
          <w:rFonts w:ascii="Times New Roman" w:hAnsi="Times New Roman" w:cs="Times New Roman" w:hint="eastAsia"/>
        </w:rPr>
        <w:t>可知，</w:t>
      </w:r>
      <w:r w:rsidR="00982026">
        <w:rPr>
          <w:rFonts w:ascii="Times New Roman" w:hAnsi="Times New Roman" w:cs="Times New Roman" w:hint="eastAsia"/>
        </w:rPr>
        <w:t>FCT</w:t>
      </w:r>
      <w:r w:rsidR="00982026">
        <w:rPr>
          <w:rFonts w:ascii="Times New Roman" w:hAnsi="Times New Roman" w:cs="Times New Roman"/>
        </w:rPr>
        <w:t>-FCO</w:t>
      </w:r>
      <w:r w:rsidR="00982026">
        <w:rPr>
          <w:rFonts w:ascii="Times New Roman" w:hAnsi="Times New Roman" w:cs="Times New Roman" w:hint="eastAsia"/>
        </w:rPr>
        <w:t>相变时体积不改变、相变应变矩阵的中间值为</w:t>
      </w:r>
      <w:r w:rsidR="00982026">
        <w:rPr>
          <w:rFonts w:ascii="Times New Roman" w:hAnsi="Times New Roman" w:cs="Times New Roman" w:hint="eastAsia"/>
        </w:rPr>
        <w:t>0</w:t>
      </w:r>
      <w:r w:rsidR="00982026">
        <w:rPr>
          <w:rFonts w:ascii="Times New Roman" w:hAnsi="Times New Roman" w:cs="Times New Roman" w:hint="eastAsia"/>
        </w:rPr>
        <w:t>。因此，理论上讲相变时</w:t>
      </w:r>
      <w:r w:rsidR="00982026">
        <w:rPr>
          <w:rFonts w:ascii="Times New Roman" w:hAnsi="Times New Roman" w:cs="Times New Roman" w:hint="eastAsia"/>
        </w:rPr>
        <w:t>FCO</w:t>
      </w:r>
      <w:proofErr w:type="gramStart"/>
      <w:r w:rsidR="00982026">
        <w:rPr>
          <w:rFonts w:ascii="Times New Roman" w:hAnsi="Times New Roman" w:cs="Times New Roman" w:hint="eastAsia"/>
        </w:rPr>
        <w:t>相满足</w:t>
      </w:r>
      <w:proofErr w:type="gramEnd"/>
      <w:r w:rsidR="00982026">
        <w:rPr>
          <w:rFonts w:ascii="Times New Roman" w:hAnsi="Times New Roman" w:cs="Times New Roman" w:hint="eastAsia"/>
        </w:rPr>
        <w:t>不变平面应力，惯习面为</w:t>
      </w:r>
      <w:r w:rsidR="00982026">
        <w:rPr>
          <w:rFonts w:ascii="Times New Roman" w:hAnsi="Times New Roman" w:cs="Times New Roman" w:hint="eastAsia"/>
        </w:rPr>
        <w:t>(</w:t>
      </w:r>
      <w:r w:rsidR="00982026">
        <w:rPr>
          <w:rFonts w:ascii="Times New Roman" w:hAnsi="Times New Roman" w:cs="Times New Roman"/>
        </w:rPr>
        <w:t>0 1 1)</w:t>
      </w:r>
      <w:r w:rsidR="00982026">
        <w:rPr>
          <w:rFonts w:ascii="Times New Roman" w:hAnsi="Times New Roman" w:cs="Times New Roman" w:hint="eastAsia"/>
        </w:rPr>
        <w:t>面。</w:t>
      </w:r>
      <w:r w:rsidR="0027703D">
        <w:rPr>
          <w:rFonts w:ascii="Times New Roman" w:hAnsi="Times New Roman" w:cs="Times New Roman" w:hint="eastAsia"/>
        </w:rPr>
        <w:t>本章得到的棒状</w:t>
      </w:r>
      <w:proofErr w:type="gramStart"/>
      <w:r w:rsidR="0027703D">
        <w:rPr>
          <w:rFonts w:ascii="Times New Roman" w:hAnsi="Times New Roman" w:cs="Times New Roman" w:hint="eastAsia"/>
        </w:rPr>
        <w:t>核胚不具有</w:t>
      </w:r>
      <w:proofErr w:type="gramEnd"/>
      <w:r w:rsidR="0027703D">
        <w:rPr>
          <w:rFonts w:ascii="Times New Roman" w:hAnsi="Times New Roman" w:cs="Times New Roman" w:hint="eastAsia"/>
        </w:rPr>
        <w:t>明显的惯习面，其原因主要是相变应变约为</w:t>
      </w:r>
      <w:r w:rsidR="0027703D">
        <w:rPr>
          <w:rFonts w:ascii="Times New Roman" w:hAnsi="Times New Roman" w:cs="Times New Roman" w:hint="eastAsia"/>
        </w:rPr>
        <w:t>0.</w:t>
      </w:r>
      <w:r w:rsidR="0027703D">
        <w:rPr>
          <w:rFonts w:ascii="Times New Roman" w:hAnsi="Times New Roman" w:cs="Times New Roman"/>
        </w:rPr>
        <w:t>003</w:t>
      </w:r>
      <w:r w:rsidR="0027703D">
        <w:rPr>
          <w:rFonts w:ascii="Times New Roman" w:hAnsi="Times New Roman" w:cs="Times New Roman" w:hint="eastAsia"/>
        </w:rPr>
        <w:t>，弹性应变能的约束效应不明显。</w:t>
      </w:r>
    </w:p>
    <w:p w:rsidR="00244957" w:rsidRDefault="0027703D" w:rsidP="00244957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由于在动力学方程中未添加</w:t>
      </w:r>
      <w:proofErr w:type="spellStart"/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angevin</w:t>
      </w:r>
      <w:proofErr w:type="spellEnd"/>
      <w:r>
        <w:rPr>
          <w:rFonts w:ascii="Times New Roman" w:hAnsi="Times New Roman" w:cs="Times New Roman" w:hint="eastAsia"/>
        </w:rPr>
        <w:t>噪声项，推测</w:t>
      </w:r>
      <w:r w:rsidR="000D687C">
        <w:rPr>
          <w:rFonts w:ascii="Times New Roman" w:hAnsi="Times New Roman" w:cs="Times New Roman" w:hint="eastAsia"/>
        </w:rPr>
        <w:t>FCT</w:t>
      </w:r>
      <w:r w:rsidR="000D687C">
        <w:rPr>
          <w:rFonts w:ascii="Times New Roman" w:hAnsi="Times New Roman" w:cs="Times New Roman" w:hint="eastAsia"/>
        </w:rPr>
        <w:t>组织中的内应力场诱发了</w:t>
      </w:r>
      <w:r w:rsidR="000D687C">
        <w:rPr>
          <w:rFonts w:ascii="Times New Roman" w:hAnsi="Times New Roman" w:cs="Times New Roman" w:hint="eastAsia"/>
        </w:rPr>
        <w:t>FCO</w:t>
      </w:r>
      <w:r w:rsidR="000D687C">
        <w:rPr>
          <w:rFonts w:ascii="Times New Roman" w:hAnsi="Times New Roman" w:cs="Times New Roman" w:hint="eastAsia"/>
        </w:rPr>
        <w:t>相的形核。为了研究内应力场对相变形核的影响，考察不同模型参数下是否发生形核，其结果如表</w:t>
      </w:r>
      <w:r w:rsidR="000D687C">
        <w:rPr>
          <w:rFonts w:ascii="Times New Roman" w:hAnsi="Times New Roman" w:cs="Times New Roman" w:hint="eastAsia"/>
        </w:rPr>
        <w:t>5-</w:t>
      </w:r>
      <w:r w:rsidR="000D687C">
        <w:rPr>
          <w:rFonts w:ascii="Times New Roman" w:hAnsi="Times New Roman" w:cs="Times New Roman"/>
        </w:rPr>
        <w:t>2</w:t>
      </w:r>
      <w:r w:rsidR="000D687C">
        <w:rPr>
          <w:rFonts w:ascii="Times New Roman" w:hAnsi="Times New Roman" w:cs="Times New Roman" w:hint="eastAsia"/>
        </w:rPr>
        <w:t>所示，其中</w:t>
      </w:r>
      <w:r w:rsidR="000D687C">
        <w:rPr>
          <w:rFonts w:ascii="Times New Roman" w:hAnsi="Times New Roman" w:cs="Times New Roman" w:hint="eastAsia"/>
        </w:rPr>
        <w:t>C</w:t>
      </w:r>
      <w:r w:rsidR="000D687C">
        <w:rPr>
          <w:rFonts w:ascii="Times New Roman" w:hAnsi="Times New Roman" w:cs="Times New Roman"/>
        </w:rPr>
        <w:t>ase 1</w:t>
      </w:r>
      <w:r w:rsidR="000D687C">
        <w:rPr>
          <w:rFonts w:ascii="Times New Roman" w:hAnsi="Times New Roman" w:cs="Times New Roman" w:hint="eastAsia"/>
        </w:rPr>
        <w:t>对应图</w:t>
      </w:r>
      <w:r w:rsidR="000D687C">
        <w:rPr>
          <w:rFonts w:ascii="Times New Roman" w:hAnsi="Times New Roman" w:cs="Times New Roman" w:hint="eastAsia"/>
        </w:rPr>
        <w:t>5-</w:t>
      </w:r>
      <w:r w:rsidR="000D687C">
        <w:rPr>
          <w:rFonts w:ascii="Times New Roman" w:hAnsi="Times New Roman" w:cs="Times New Roman"/>
        </w:rPr>
        <w:t>2</w:t>
      </w:r>
      <w:r w:rsidR="000D687C">
        <w:rPr>
          <w:rFonts w:ascii="Times New Roman" w:hAnsi="Times New Roman" w:cs="Times New Roman" w:hint="eastAsia"/>
        </w:rPr>
        <w:t>中的结果。对比</w:t>
      </w:r>
      <w:r w:rsidR="000D687C">
        <w:rPr>
          <w:rFonts w:ascii="Times New Roman" w:hAnsi="Times New Roman" w:cs="Times New Roman" w:hint="eastAsia"/>
        </w:rPr>
        <w:t>C</w:t>
      </w:r>
      <w:r w:rsidR="000D687C">
        <w:rPr>
          <w:rFonts w:ascii="Times New Roman" w:hAnsi="Times New Roman" w:cs="Times New Roman"/>
        </w:rPr>
        <w:t>ase 3</w:t>
      </w:r>
      <w:r w:rsidR="000D687C">
        <w:rPr>
          <w:rFonts w:ascii="Times New Roman" w:hAnsi="Times New Roman" w:cs="Times New Roman" w:hint="eastAsia"/>
        </w:rPr>
        <w:t>和</w:t>
      </w:r>
      <w:r w:rsidR="000D687C">
        <w:rPr>
          <w:rFonts w:ascii="Times New Roman" w:hAnsi="Times New Roman" w:cs="Times New Roman" w:hint="eastAsia"/>
        </w:rPr>
        <w:t>C</w:t>
      </w:r>
      <w:r w:rsidR="000D687C">
        <w:rPr>
          <w:rFonts w:ascii="Times New Roman" w:hAnsi="Times New Roman" w:cs="Times New Roman"/>
        </w:rPr>
        <w:t>ase 6</w:t>
      </w:r>
      <w:r w:rsidR="000D687C">
        <w:rPr>
          <w:rFonts w:ascii="Times New Roman" w:hAnsi="Times New Roman" w:cs="Times New Roman" w:hint="eastAsia"/>
        </w:rPr>
        <w:t>，当</w:t>
      </w:r>
      <w:r w:rsidR="000D687C">
        <w:rPr>
          <w:rFonts w:ascii="Times New Roman" w:hAnsi="Times New Roman" w:cs="Times New Roman" w:hint="eastAsia"/>
        </w:rPr>
        <w:t>L</w:t>
      </w:r>
      <w:r w:rsidR="000D687C">
        <w:rPr>
          <w:rFonts w:ascii="Times New Roman" w:hAnsi="Times New Roman" w:cs="Times New Roman"/>
        </w:rPr>
        <w:t>andau</w:t>
      </w:r>
      <w:r w:rsidR="000D687C">
        <w:rPr>
          <w:rFonts w:ascii="Times New Roman" w:hAnsi="Times New Roman" w:cs="Times New Roman" w:hint="eastAsia"/>
        </w:rPr>
        <w:t>自由能能垒偏高时，只能借助</w:t>
      </w:r>
      <w:proofErr w:type="spellStart"/>
      <w:r w:rsidR="000D687C">
        <w:rPr>
          <w:rFonts w:ascii="Times New Roman" w:hAnsi="Times New Roman" w:cs="Times New Roman" w:hint="eastAsia"/>
        </w:rPr>
        <w:t>L</w:t>
      </w:r>
      <w:r w:rsidR="000D687C">
        <w:rPr>
          <w:rFonts w:ascii="Times New Roman" w:hAnsi="Times New Roman" w:cs="Times New Roman"/>
        </w:rPr>
        <w:t>angevin</w:t>
      </w:r>
      <w:proofErr w:type="spellEnd"/>
      <w:r w:rsidR="000D687C">
        <w:rPr>
          <w:rFonts w:ascii="Times New Roman" w:hAnsi="Times New Roman" w:cs="Times New Roman" w:hint="eastAsia"/>
        </w:rPr>
        <w:t>噪声项才能形核。当设置界面能不存在时，在弹性应变能的驱动下也能形核</w:t>
      </w:r>
      <w:r w:rsidR="000D687C">
        <w:rPr>
          <w:rFonts w:ascii="Times New Roman" w:hAnsi="Times New Roman" w:cs="Times New Roman" w:hint="eastAsia"/>
        </w:rPr>
        <w:t>(</w:t>
      </w:r>
      <w:r w:rsidR="000D687C">
        <w:rPr>
          <w:rFonts w:ascii="Times New Roman" w:hAnsi="Times New Roman" w:cs="Times New Roman"/>
        </w:rPr>
        <w:t>Case 4)</w:t>
      </w:r>
      <w:r w:rsidR="000D687C">
        <w:rPr>
          <w:rFonts w:ascii="Times New Roman" w:hAnsi="Times New Roman" w:cs="Times New Roman" w:hint="eastAsia"/>
        </w:rPr>
        <w:t>。将</w:t>
      </w:r>
      <w:proofErr w:type="gramStart"/>
      <w:r w:rsidR="000D687C">
        <w:rPr>
          <w:rFonts w:ascii="Times New Roman" w:hAnsi="Times New Roman" w:cs="Times New Roman" w:hint="eastAsia"/>
        </w:rPr>
        <w:t>无维化</w:t>
      </w:r>
      <w:proofErr w:type="gramEnd"/>
      <w:r w:rsidR="000D687C">
        <w:rPr>
          <w:rFonts w:ascii="Times New Roman" w:hAnsi="Times New Roman" w:cs="Times New Roman" w:hint="eastAsia"/>
        </w:rPr>
        <w:t>弹性模量从</w:t>
      </w:r>
      <w:r w:rsidR="000D687C">
        <w:rPr>
          <w:rFonts w:ascii="Times New Roman" w:hAnsi="Times New Roman" w:cs="Times New Roman" w:hint="eastAsia"/>
        </w:rPr>
        <w:t>2</w:t>
      </w:r>
      <w:r w:rsidR="000D687C">
        <w:rPr>
          <w:rFonts w:ascii="Times New Roman" w:hAnsi="Times New Roman" w:cs="Times New Roman"/>
        </w:rPr>
        <w:t>380</w:t>
      </w:r>
      <w:r w:rsidR="000D687C">
        <w:rPr>
          <w:rFonts w:ascii="Times New Roman" w:hAnsi="Times New Roman" w:cs="Times New Roman" w:hint="eastAsia"/>
        </w:rPr>
        <w:t>降低至</w:t>
      </w:r>
      <w:r w:rsidR="000D687C">
        <w:rPr>
          <w:rFonts w:ascii="Times New Roman" w:hAnsi="Times New Roman" w:cs="Times New Roman" w:hint="eastAsia"/>
        </w:rPr>
        <w:t>2</w:t>
      </w:r>
      <w:r w:rsidR="000D687C">
        <w:rPr>
          <w:rFonts w:ascii="Times New Roman" w:hAnsi="Times New Roman" w:cs="Times New Roman"/>
        </w:rPr>
        <w:t>38</w:t>
      </w:r>
      <w:r w:rsidR="000D687C">
        <w:rPr>
          <w:rFonts w:ascii="Times New Roman" w:hAnsi="Times New Roman" w:cs="Times New Roman" w:hint="eastAsia"/>
        </w:rPr>
        <w:t>时，由于内应力场的强度降低，形核也不会出现。通过以上分析，可以推断</w:t>
      </w:r>
      <w:r w:rsidR="00244957">
        <w:rPr>
          <w:rFonts w:ascii="Times New Roman" w:hAnsi="Times New Roman" w:cs="Times New Roman" w:hint="eastAsia"/>
        </w:rPr>
        <w:t>FCT</w:t>
      </w:r>
      <w:r w:rsidR="00244957">
        <w:rPr>
          <w:rFonts w:ascii="Times New Roman" w:hAnsi="Times New Roman" w:cs="Times New Roman" w:hint="eastAsia"/>
        </w:rPr>
        <w:t>组织中的内应力场诱发了</w:t>
      </w:r>
      <w:r w:rsidR="00244957">
        <w:rPr>
          <w:rFonts w:ascii="Times New Roman" w:hAnsi="Times New Roman" w:cs="Times New Roman" w:hint="eastAsia"/>
        </w:rPr>
        <w:t>FCO</w:t>
      </w:r>
      <w:r w:rsidR="00244957">
        <w:rPr>
          <w:rFonts w:ascii="Times New Roman" w:hAnsi="Times New Roman" w:cs="Times New Roman" w:hint="eastAsia"/>
        </w:rPr>
        <w:t>相的形核。通过相界面的迁移，</w:t>
      </w:r>
      <w:r w:rsidR="00244957">
        <w:rPr>
          <w:rFonts w:ascii="Times New Roman" w:hAnsi="Times New Roman" w:cs="Times New Roman" w:hint="eastAsia"/>
        </w:rPr>
        <w:t>FCO</w:t>
      </w:r>
      <w:r w:rsidR="00244957">
        <w:rPr>
          <w:rFonts w:ascii="Times New Roman" w:hAnsi="Times New Roman" w:cs="Times New Roman" w:hint="eastAsia"/>
        </w:rPr>
        <w:t>相开始长大。在长大过程中，出现了新的</w:t>
      </w:r>
      <w:r w:rsidR="00244957">
        <w:rPr>
          <w:rFonts w:ascii="Times New Roman" w:hAnsi="Times New Roman" w:cs="Times New Roman" w:hint="eastAsia"/>
        </w:rPr>
        <w:t>V</w:t>
      </w:r>
      <w:r w:rsidR="00244957">
        <w:rPr>
          <w:rFonts w:ascii="Times New Roman" w:hAnsi="Times New Roman" w:cs="Times New Roman"/>
        </w:rPr>
        <w:t>O1</w:t>
      </w:r>
      <w:r w:rsidR="00244957">
        <w:rPr>
          <w:rFonts w:ascii="Times New Roman" w:hAnsi="Times New Roman" w:cs="Times New Roman" w:hint="eastAsia"/>
        </w:rPr>
        <w:t>、</w:t>
      </w:r>
      <w:r w:rsidR="00244957">
        <w:rPr>
          <w:rFonts w:ascii="Times New Roman" w:hAnsi="Times New Roman" w:cs="Times New Roman" w:hint="eastAsia"/>
        </w:rPr>
        <w:t>V</w:t>
      </w:r>
      <w:r w:rsidR="00244957">
        <w:rPr>
          <w:rFonts w:ascii="Times New Roman" w:hAnsi="Times New Roman" w:cs="Times New Roman"/>
        </w:rPr>
        <w:t>O4</w:t>
      </w:r>
      <w:r w:rsidR="00244957">
        <w:rPr>
          <w:rFonts w:ascii="Times New Roman" w:hAnsi="Times New Roman" w:cs="Times New Roman" w:hint="eastAsia"/>
        </w:rPr>
        <w:t>、</w:t>
      </w:r>
      <w:r w:rsidR="00244957">
        <w:rPr>
          <w:rFonts w:ascii="Times New Roman" w:hAnsi="Times New Roman" w:cs="Times New Roman" w:hint="eastAsia"/>
        </w:rPr>
        <w:t>VO</w:t>
      </w:r>
      <w:r w:rsidR="00244957">
        <w:rPr>
          <w:rFonts w:ascii="Times New Roman" w:hAnsi="Times New Roman" w:cs="Times New Roman"/>
        </w:rPr>
        <w:t>6</w:t>
      </w:r>
      <w:r w:rsidR="00244957">
        <w:rPr>
          <w:rFonts w:ascii="Times New Roman" w:hAnsi="Times New Roman" w:cs="Times New Roman" w:hint="eastAsia"/>
        </w:rPr>
        <w:t>核胚，即自促</w:t>
      </w:r>
      <w:proofErr w:type="gramStart"/>
      <w:r w:rsidR="00244957">
        <w:rPr>
          <w:rFonts w:ascii="Times New Roman" w:hAnsi="Times New Roman" w:cs="Times New Roman" w:hint="eastAsia"/>
        </w:rPr>
        <w:t>发形</w:t>
      </w:r>
      <w:proofErr w:type="gramEnd"/>
      <w:r w:rsidR="00244957">
        <w:rPr>
          <w:rFonts w:ascii="Times New Roman" w:hAnsi="Times New Roman" w:cs="Times New Roman" w:hint="eastAsia"/>
        </w:rPr>
        <w:t>核现象，类似于析出物长大产生的内应力场诱发了其它析出物变体的产生、从而形成</w:t>
      </w:r>
      <w:proofErr w:type="gramStart"/>
      <w:r w:rsidR="00244957">
        <w:rPr>
          <w:rFonts w:ascii="Times New Roman" w:hAnsi="Times New Roman" w:cs="Times New Roman" w:hint="eastAsia"/>
        </w:rPr>
        <w:t>自协调</w:t>
      </w:r>
      <w:proofErr w:type="gramEnd"/>
      <w:r w:rsidR="00244957">
        <w:rPr>
          <w:rFonts w:ascii="Times New Roman" w:hAnsi="Times New Roman" w:cs="Times New Roman" w:hint="eastAsia"/>
        </w:rPr>
        <w:t>组织</w:t>
      </w:r>
      <w:r w:rsidR="00244957" w:rsidRPr="00BD366E">
        <w:rPr>
          <w:rFonts w:ascii="Times New Roman" w:hAnsi="Times New Roman" w:cs="Times New Roman"/>
        </w:rPr>
        <w:fldChar w:fldCharType="begin"/>
      </w:r>
      <w:r w:rsidR="00244957">
        <w:rPr>
          <w:rFonts w:ascii="Times New Roman" w:hAnsi="Times New Roman" w:cs="Times New Roman"/>
        </w:rPr>
        <w:instrText xml:space="preserve"> ADDIN EN.CITE &lt;EndNote&gt;&lt;Cite&gt;&lt;Author&gt;Shi&lt;/Author&gt;&lt;Year&gt;2013&lt;/Year&gt;&lt;RecNum&gt;1466&lt;/RecNum&gt;&lt;DisplayText&gt;[19, 23]&lt;/DisplayText&gt;&lt;record&gt;&lt;rec-number&gt;1466&lt;/rec-number&gt;&lt;foreign-keys&gt;&lt;key app="EN" db-id="z2fw2pvepdve0levpsaxwdt3epw5eaf02tz2" timestamp="1480312150"&gt;1466&lt;/key&gt;&lt;key app="ENWeb" db-id=""&gt;0&lt;/key&gt;&lt;/foreign-keys&gt;&lt;ref-type name="Journal Article"&gt;17&lt;/ref-type&gt;&lt;contributors&gt;&lt;authors&gt;&lt;author&gt;Shi, R.&lt;/author&gt;&lt;author&gt;Wang, Y.&lt;/author&gt;&lt;/authors&gt;&lt;/contributors&gt;&lt;titles&gt;&lt;title&gt;Variant selection during α precipitation in Ti–6Al–4V under the influence of local stress – A simulation study&lt;/title&gt;&lt;secondary-title&gt;Acta Materialia&lt;/secondary-title&gt;&lt;/titles&gt;&lt;periodical&gt;&lt;full-title&gt;Acta Materialia&lt;/full-title&gt;&lt;abbr-1&gt;Acta Mater.&lt;/abbr-1&gt;&lt;/periodical&gt;&lt;pages&gt;6006-6024&lt;/pages&gt;&lt;volume&gt;61&lt;/volume&gt;&lt;number&gt;16&lt;/number&gt;&lt;dates&gt;&lt;year&gt;2013&lt;/year&gt;&lt;/dates&gt;&lt;isbn&gt;13596454&lt;/isbn&gt;&lt;urls&gt;&lt;/urls&gt;&lt;electronic-resource-num&gt;10.1016/j.actamat.2013.06.042&lt;/electronic-resource-num&gt;&lt;/record&gt;&lt;/Cite&gt;&lt;Cite&gt;&lt;Author&gt;Qiu&lt;/Author&gt;&lt;Year&gt;2015&lt;/Year&gt;&lt;RecNum&gt;985&lt;/RecNum&gt;&lt;record&gt;&lt;rec-number&gt;985&lt;/rec-number&gt;&lt;foreign-keys&gt;&lt;key app="EN" db-id="z2fw2pvepdve0levpsaxwdt3epw5eaf02tz2" timestamp="1463575301"&gt;985&lt;/key&gt;&lt;key app="ENWeb" db-id=""&gt;0&lt;/key&gt;&lt;/foreign-keys&gt;&lt;ref-type name="Journal Article"&gt;17&lt;/ref-type&gt;&lt;contributors&gt;&lt;authors&gt;&lt;author&gt;Qiu, D.&lt;/author&gt;&lt;author&gt;Shi, R.&lt;/author&gt;&lt;author&gt;Zhang, D.&lt;/author&gt;&lt;author&gt;Lu, W.&lt;/author&gt;&lt;author&gt;Wang, Y.&lt;/author&gt;&lt;/authors&gt;&lt;/contributors&gt;&lt;titles&gt;&lt;title&gt;Variant selection by dislocations during α precipitation in α/β titanium alloys&lt;/title&gt;&lt;secondary-title&gt;Acta Materialia&lt;/secondary-title&gt;&lt;/titles&gt;&lt;periodical&gt;&lt;full-title&gt;Acta Materialia&lt;/full-title&gt;&lt;abbr-1&gt;Acta Mater.&lt;/abbr-1&gt;&lt;/periodical&gt;&lt;pages&gt;218-231&lt;/pages&gt;&lt;volume&gt;88&lt;/volume&gt;&lt;dates&gt;&lt;year&gt;2015&lt;/year&gt;&lt;/dates&gt;&lt;isbn&gt;13596454&lt;/isbn&gt;&lt;urls&gt;&lt;/urls&gt;&lt;electronic-resource-num&gt;10.1016/j.actamat.2014.12.044&lt;/electronic-resource-num&gt;&lt;/record&gt;&lt;/Cite&gt;&lt;/EndNote&gt;</w:instrText>
      </w:r>
      <w:r w:rsidR="00244957" w:rsidRPr="00BD366E">
        <w:rPr>
          <w:rFonts w:ascii="Times New Roman" w:hAnsi="Times New Roman" w:cs="Times New Roman"/>
        </w:rPr>
        <w:fldChar w:fldCharType="separate"/>
      </w:r>
      <w:r w:rsidR="00244957">
        <w:rPr>
          <w:rFonts w:ascii="Times New Roman" w:hAnsi="Times New Roman" w:cs="Times New Roman"/>
          <w:noProof/>
        </w:rPr>
        <w:t>[19, 23]</w:t>
      </w:r>
      <w:r w:rsidR="00244957" w:rsidRPr="00BD366E">
        <w:rPr>
          <w:rFonts w:ascii="Times New Roman" w:hAnsi="Times New Roman" w:cs="Times New Roman"/>
        </w:rPr>
        <w:fldChar w:fldCharType="end"/>
      </w:r>
      <w:r w:rsidR="00244957">
        <w:rPr>
          <w:rFonts w:ascii="Times New Roman" w:hAnsi="Times New Roman" w:cs="Times New Roman" w:hint="eastAsia"/>
        </w:rPr>
        <w:t>。</w:t>
      </w:r>
    </w:p>
    <w:p w:rsidR="00244957" w:rsidRPr="0068004D" w:rsidRDefault="00244957" w:rsidP="00244957">
      <w:pPr>
        <w:spacing w:line="360" w:lineRule="auto"/>
        <w:ind w:firstLineChars="200" w:firstLine="4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本章也模拟了</w:t>
      </w:r>
      <w:r w:rsidR="00F00B7F"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未经热循环处理的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CT</w:t>
      </w:r>
      <w:r>
        <w:rPr>
          <w:rFonts w:ascii="Times New Roman" w:hAnsi="Times New Roman" w:cs="Times New Roman" w:hint="eastAsia"/>
        </w:rPr>
        <w:t>组织</w:t>
      </w:r>
      <w:r w:rsidR="00F00B7F">
        <w:rPr>
          <w:rFonts w:ascii="Times New Roman" w:hAnsi="Times New Roman" w:cs="Times New Roman" w:hint="eastAsia"/>
        </w:rPr>
        <w:t>为初始条件的</w:t>
      </w:r>
      <w:r w:rsidR="00F00B7F">
        <w:rPr>
          <w:rFonts w:ascii="Times New Roman" w:hAnsi="Times New Roman" w:cs="Times New Roman" w:hint="eastAsia"/>
        </w:rPr>
        <w:t>FCT</w:t>
      </w:r>
      <w:r w:rsidR="00F00B7F">
        <w:rPr>
          <w:rFonts w:ascii="Times New Roman" w:hAnsi="Times New Roman" w:cs="Times New Roman"/>
        </w:rPr>
        <w:t>-FCO</w:t>
      </w:r>
      <w:r w:rsidR="00F00B7F">
        <w:rPr>
          <w:rFonts w:ascii="Times New Roman" w:hAnsi="Times New Roman" w:cs="Times New Roman" w:hint="eastAsia"/>
        </w:rPr>
        <w:t>相变，得到的</w:t>
      </w:r>
      <w:r w:rsidR="00F00B7F">
        <w:rPr>
          <w:rFonts w:ascii="Times New Roman" w:hAnsi="Times New Roman" w:cs="Times New Roman" w:hint="eastAsia"/>
        </w:rPr>
        <w:t>FCO</w:t>
      </w:r>
      <w:r w:rsidR="00F00B7F">
        <w:rPr>
          <w:rFonts w:ascii="Times New Roman" w:hAnsi="Times New Roman" w:cs="Times New Roman" w:hint="eastAsia"/>
        </w:rPr>
        <w:t>组织示于图</w:t>
      </w:r>
      <w:r w:rsidR="00F00B7F">
        <w:rPr>
          <w:rFonts w:ascii="Times New Roman" w:hAnsi="Times New Roman" w:cs="Times New Roman" w:hint="eastAsia"/>
        </w:rPr>
        <w:t>5-</w:t>
      </w:r>
      <w:r w:rsidR="00F00B7F">
        <w:rPr>
          <w:rFonts w:ascii="Times New Roman" w:hAnsi="Times New Roman" w:cs="Times New Roman"/>
        </w:rPr>
        <w:t>2</w:t>
      </w:r>
      <w:r w:rsidR="00F00B7F">
        <w:rPr>
          <w:rFonts w:ascii="Times New Roman" w:hAnsi="Times New Roman" w:cs="Times New Roman" w:hint="eastAsia"/>
        </w:rPr>
        <w:t>i</w:t>
      </w:r>
      <w:r w:rsidR="00F00B7F">
        <w:rPr>
          <w:rFonts w:ascii="Times New Roman" w:hAnsi="Times New Roman" w:cs="Times New Roman" w:hint="eastAsia"/>
        </w:rPr>
        <w:t>中。可见初始组织对相变后的组织具有重要</w:t>
      </w:r>
      <w:r w:rsidR="005D0C2E">
        <w:rPr>
          <w:rFonts w:ascii="Times New Roman" w:hAnsi="Times New Roman" w:cs="Times New Roman" w:hint="eastAsia"/>
        </w:rPr>
        <w:t>影响，大部分</w:t>
      </w:r>
      <w:r w:rsidR="005D0C2E">
        <w:rPr>
          <w:rFonts w:ascii="Times New Roman" w:hAnsi="Times New Roman" w:cs="Times New Roman" w:hint="eastAsia"/>
        </w:rPr>
        <w:t>FCO</w:t>
      </w:r>
      <w:r w:rsidR="005D0C2E">
        <w:rPr>
          <w:rFonts w:ascii="Times New Roman" w:hAnsi="Times New Roman" w:cs="Times New Roman" w:hint="eastAsia"/>
        </w:rPr>
        <w:t>变体源自于取向相似的</w:t>
      </w:r>
      <w:r w:rsidR="005D0C2E">
        <w:rPr>
          <w:rFonts w:ascii="Times New Roman" w:hAnsi="Times New Roman" w:cs="Times New Roman" w:hint="eastAsia"/>
        </w:rPr>
        <w:t>FCT</w:t>
      </w:r>
      <w:r w:rsidR="005D0C2E">
        <w:rPr>
          <w:rFonts w:ascii="Times New Roman" w:hAnsi="Times New Roman" w:cs="Times New Roman" w:hint="eastAsia"/>
        </w:rPr>
        <w:t>变体。</w:t>
      </w:r>
      <w:r w:rsidR="00333B69">
        <w:rPr>
          <w:rFonts w:ascii="Times New Roman" w:hAnsi="Times New Roman" w:cs="Times New Roman" w:hint="eastAsia"/>
        </w:rPr>
        <w:t>也存在例外，如图</w:t>
      </w:r>
      <w:r w:rsidR="00333B69">
        <w:rPr>
          <w:rFonts w:ascii="Times New Roman" w:hAnsi="Times New Roman" w:cs="Times New Roman" w:hint="eastAsia"/>
        </w:rPr>
        <w:t>5-</w:t>
      </w:r>
      <w:r w:rsidR="00333B69">
        <w:rPr>
          <w:rFonts w:ascii="Times New Roman" w:hAnsi="Times New Roman" w:cs="Times New Roman"/>
        </w:rPr>
        <w:t>2j</w:t>
      </w:r>
      <w:r w:rsidR="00333B69">
        <w:rPr>
          <w:rFonts w:ascii="Times New Roman" w:hAnsi="Times New Roman" w:cs="Times New Roman" w:hint="eastAsia"/>
        </w:rPr>
        <w:t>所示的某个格点的序参量变化，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T1</w:t>
      </w:r>
      <w:r w:rsidR="00333B69">
        <w:rPr>
          <w:rFonts w:ascii="Times New Roman" w:hAnsi="Times New Roman" w:cs="Times New Roman" w:hint="eastAsia"/>
        </w:rPr>
        <w:t>相变时快速转变为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O2</w:t>
      </w:r>
      <w:r w:rsidR="00333B69">
        <w:rPr>
          <w:rFonts w:ascii="Times New Roman" w:hAnsi="Times New Roman" w:cs="Times New Roman" w:hint="eastAsia"/>
        </w:rPr>
        <w:t>，稳定一段时间后又转变为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O4</w:t>
      </w:r>
      <w:r w:rsidR="00333B69">
        <w:rPr>
          <w:rFonts w:ascii="Times New Roman" w:hAnsi="Times New Roman" w:cs="Times New Roman" w:hint="eastAsia"/>
        </w:rPr>
        <w:t>，即发生了变体重排。理论上，</w:t>
      </w:r>
      <w:r w:rsidR="00333B69">
        <w:rPr>
          <w:rFonts w:ascii="Times New Roman" w:hAnsi="Times New Roman" w:cs="Times New Roman" w:hint="eastAsia"/>
        </w:rPr>
        <w:t>[</w:t>
      </w:r>
      <w:r w:rsidR="00333B69">
        <w:rPr>
          <w:rFonts w:ascii="Times New Roman" w:hAnsi="Times New Roman" w:cs="Times New Roman"/>
        </w:rPr>
        <w:t>1 0 0]</w:t>
      </w:r>
      <w:r w:rsidR="00333B69">
        <w:rPr>
          <w:rFonts w:ascii="Times New Roman" w:hAnsi="Times New Roman" w:cs="Times New Roman" w:hint="eastAsia"/>
        </w:rPr>
        <w:t>方向的单轴压缩有利于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O1</w:t>
      </w:r>
      <w:r w:rsidR="00333B69">
        <w:rPr>
          <w:rFonts w:ascii="Times New Roman" w:hAnsi="Times New Roman" w:cs="Times New Roman" w:hint="eastAsia"/>
        </w:rPr>
        <w:t>和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O2</w:t>
      </w:r>
      <w:r w:rsidR="00333B69">
        <w:rPr>
          <w:rFonts w:ascii="Times New Roman" w:hAnsi="Times New Roman" w:cs="Times New Roman" w:hint="eastAsia"/>
        </w:rPr>
        <w:t>的形成，然而模拟变体重排只得到了</w:t>
      </w:r>
      <w:r w:rsidR="00333B69">
        <w:rPr>
          <w:rFonts w:ascii="Times New Roman" w:hAnsi="Times New Roman" w:cs="Times New Roman" w:hint="eastAsia"/>
        </w:rPr>
        <w:t>V</w:t>
      </w:r>
      <w:r w:rsidR="00333B69">
        <w:rPr>
          <w:rFonts w:ascii="Times New Roman" w:hAnsi="Times New Roman" w:cs="Times New Roman"/>
        </w:rPr>
        <w:t>O2</w:t>
      </w:r>
      <w:r w:rsidR="00333B69">
        <w:rPr>
          <w:rFonts w:ascii="Times New Roman" w:hAnsi="Times New Roman" w:cs="Times New Roman" w:hint="eastAsia"/>
        </w:rPr>
        <w:t>单变体组织，主要是因为</w:t>
      </w:r>
      <w:r w:rsidR="000D48A7">
        <w:rPr>
          <w:rFonts w:ascii="Times New Roman" w:hAnsi="Times New Roman" w:cs="Times New Roman" w:hint="eastAsia"/>
        </w:rPr>
        <w:t>重排前的</w:t>
      </w:r>
      <w:r w:rsidR="000D48A7">
        <w:rPr>
          <w:rFonts w:ascii="Times New Roman" w:hAnsi="Times New Roman" w:cs="Times New Roman" w:hint="eastAsia"/>
        </w:rPr>
        <w:t>FCO</w:t>
      </w:r>
      <w:r w:rsidR="000D48A7">
        <w:rPr>
          <w:rFonts w:ascii="Times New Roman" w:hAnsi="Times New Roman" w:cs="Times New Roman" w:hint="eastAsia"/>
        </w:rPr>
        <w:t>组织中</w:t>
      </w:r>
      <w:r w:rsidR="000D48A7">
        <w:rPr>
          <w:rFonts w:ascii="Times New Roman" w:hAnsi="Times New Roman" w:cs="Times New Roman" w:hint="eastAsia"/>
        </w:rPr>
        <w:t>V</w:t>
      </w:r>
      <w:r w:rsidR="000D48A7">
        <w:rPr>
          <w:rFonts w:ascii="Times New Roman" w:hAnsi="Times New Roman" w:cs="Times New Roman"/>
        </w:rPr>
        <w:t>O2</w:t>
      </w:r>
      <w:r w:rsidR="000D48A7">
        <w:rPr>
          <w:rFonts w:ascii="Times New Roman" w:hAnsi="Times New Roman" w:cs="Times New Roman" w:hint="eastAsia"/>
        </w:rPr>
        <w:t>的含量高于</w:t>
      </w:r>
      <w:r w:rsidR="000D48A7">
        <w:rPr>
          <w:rFonts w:ascii="Times New Roman" w:hAnsi="Times New Roman" w:cs="Times New Roman" w:hint="eastAsia"/>
        </w:rPr>
        <w:t>VO</w:t>
      </w:r>
      <w:r w:rsidR="000D48A7">
        <w:rPr>
          <w:rFonts w:ascii="Times New Roman" w:hAnsi="Times New Roman" w:cs="Times New Roman"/>
        </w:rPr>
        <w:t>1</w:t>
      </w:r>
      <w:r w:rsidR="000D48A7">
        <w:rPr>
          <w:rFonts w:ascii="Times New Roman" w:hAnsi="Times New Roman" w:cs="Times New Roman" w:hint="eastAsia"/>
        </w:rPr>
        <w:t>，重排时</w:t>
      </w:r>
      <w:r w:rsidR="000D48A7">
        <w:rPr>
          <w:rFonts w:ascii="Times New Roman" w:hAnsi="Times New Roman" w:cs="Times New Roman" w:hint="eastAsia"/>
        </w:rPr>
        <w:t>VO</w:t>
      </w:r>
      <w:r w:rsidR="000D48A7">
        <w:rPr>
          <w:rFonts w:ascii="Times New Roman" w:hAnsi="Times New Roman" w:cs="Times New Roman"/>
        </w:rPr>
        <w:t>2</w:t>
      </w:r>
      <w:r w:rsidR="000D48A7">
        <w:rPr>
          <w:rFonts w:ascii="Times New Roman" w:hAnsi="Times New Roman" w:cs="Times New Roman" w:hint="eastAsia"/>
        </w:rPr>
        <w:t>逐渐吞并掉</w:t>
      </w:r>
      <w:r w:rsidR="000D48A7">
        <w:rPr>
          <w:rFonts w:ascii="Times New Roman" w:hAnsi="Times New Roman" w:cs="Times New Roman" w:hint="eastAsia"/>
        </w:rPr>
        <w:t>VO</w:t>
      </w:r>
      <w:r w:rsidR="000D48A7">
        <w:rPr>
          <w:rFonts w:ascii="Times New Roman" w:hAnsi="Times New Roman" w:cs="Times New Roman"/>
        </w:rPr>
        <w:t>1</w:t>
      </w:r>
      <w:r w:rsidR="000D48A7">
        <w:rPr>
          <w:rFonts w:ascii="Times New Roman" w:hAnsi="Times New Roman" w:cs="Times New Roman" w:hint="eastAsia"/>
        </w:rPr>
        <w:t>。</w:t>
      </w:r>
    </w:p>
    <w:p w:rsidR="00B30860" w:rsidRDefault="00B30860" w:rsidP="00CE625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040000" cy="4207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C938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60" w:rsidRDefault="00B30860" w:rsidP="00CE625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FCC</w:t>
      </w:r>
      <w:r>
        <w:rPr>
          <w:rFonts w:ascii="Times New Roman" w:hAnsi="Times New Roman" w:cs="Times New Roman"/>
        </w:rPr>
        <w:t>-FCT</w:t>
      </w:r>
      <w:r>
        <w:rPr>
          <w:rFonts w:ascii="Times New Roman" w:hAnsi="Times New Roman" w:cs="Times New Roman" w:hint="eastAsia"/>
        </w:rPr>
        <w:t>相变过程中的组织演化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 – c)</w:t>
      </w:r>
      <w:r>
        <w:rPr>
          <w:rFonts w:ascii="Times New Roman" w:hAnsi="Times New Roman" w:cs="Times New Roman" w:hint="eastAsia"/>
        </w:rPr>
        <w:t>，经过热循环后的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组织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  <w:r>
        <w:rPr>
          <w:rFonts w:ascii="Times New Roman" w:hAnsi="Times New Roman" w:cs="Times New Roman" w:hint="eastAsia"/>
        </w:rPr>
        <w:t>，</w:t>
      </w:r>
      <w:r w:rsidR="00CE6252">
        <w:rPr>
          <w:rFonts w:ascii="Times New Roman" w:hAnsi="Times New Roman" w:cs="Times New Roman" w:hint="eastAsia"/>
        </w:rPr>
        <w:t>始于</w:t>
      </w:r>
      <w:r w:rsidR="00CE6252">
        <w:rPr>
          <w:rFonts w:ascii="Times New Roman" w:hAnsi="Times New Roman" w:cs="Times New Roman"/>
        </w:rPr>
        <w:t>(d)</w:t>
      </w:r>
      <w:r w:rsidR="00CE6252">
        <w:rPr>
          <w:rFonts w:ascii="Times New Roman" w:hAnsi="Times New Roman" w:cs="Times New Roman" w:hint="eastAsia"/>
        </w:rPr>
        <w:t>中组织时</w:t>
      </w:r>
      <w:r w:rsidR="00CE6252">
        <w:rPr>
          <w:rFonts w:ascii="Times New Roman" w:hAnsi="Times New Roman" w:cs="Times New Roman" w:hint="eastAsia"/>
        </w:rPr>
        <w:t>FCT</w:t>
      </w:r>
      <w:r w:rsidR="00CE6252">
        <w:rPr>
          <w:rFonts w:ascii="Times New Roman" w:hAnsi="Times New Roman" w:cs="Times New Roman"/>
        </w:rPr>
        <w:t>-FCO</w:t>
      </w:r>
      <w:r w:rsidR="00CE6252">
        <w:rPr>
          <w:rFonts w:ascii="Times New Roman" w:hAnsi="Times New Roman" w:cs="Times New Roman" w:hint="eastAsia"/>
        </w:rPr>
        <w:t>相变过程中的组织演化</w:t>
      </w:r>
      <w:r w:rsidR="00CE6252">
        <w:rPr>
          <w:rFonts w:ascii="Times New Roman" w:hAnsi="Times New Roman" w:cs="Times New Roman" w:hint="eastAsia"/>
        </w:rPr>
        <w:t>(</w:t>
      </w:r>
      <w:r w:rsidR="00CE6252">
        <w:rPr>
          <w:rFonts w:ascii="Times New Roman" w:hAnsi="Times New Roman" w:cs="Times New Roman"/>
        </w:rPr>
        <w:t>e – h)</w:t>
      </w:r>
      <w:r w:rsidR="00CE6252">
        <w:rPr>
          <w:rFonts w:ascii="Times New Roman" w:hAnsi="Times New Roman" w:cs="Times New Roman" w:hint="eastAsia"/>
        </w:rPr>
        <w:t>，始于</w:t>
      </w:r>
      <w:r w:rsidR="00CE6252">
        <w:rPr>
          <w:rFonts w:ascii="Times New Roman" w:hAnsi="Times New Roman" w:cs="Times New Roman"/>
        </w:rPr>
        <w:t>(c)</w:t>
      </w:r>
      <w:r w:rsidR="00CE6252">
        <w:rPr>
          <w:rFonts w:ascii="Times New Roman" w:hAnsi="Times New Roman" w:cs="Times New Roman" w:hint="eastAsia"/>
        </w:rPr>
        <w:t>中组织时得到的</w:t>
      </w:r>
      <w:r w:rsidR="00CE6252">
        <w:rPr>
          <w:rFonts w:ascii="Times New Roman" w:hAnsi="Times New Roman" w:cs="Times New Roman" w:hint="eastAsia"/>
        </w:rPr>
        <w:t>FCO</w:t>
      </w:r>
      <w:r w:rsidR="00CE6252">
        <w:rPr>
          <w:rFonts w:ascii="Times New Roman" w:hAnsi="Times New Roman" w:cs="Times New Roman" w:hint="eastAsia"/>
        </w:rPr>
        <w:t>组织</w:t>
      </w:r>
      <w:r w:rsidR="00CE6252">
        <w:rPr>
          <w:rFonts w:ascii="Times New Roman" w:hAnsi="Times New Roman" w:cs="Times New Roman" w:hint="eastAsia"/>
        </w:rPr>
        <w:t>(</w:t>
      </w:r>
      <w:proofErr w:type="spellStart"/>
      <w:r w:rsidR="00CE6252">
        <w:rPr>
          <w:rFonts w:ascii="Times New Roman" w:hAnsi="Times New Roman" w:cs="Times New Roman"/>
        </w:rPr>
        <w:t>i</w:t>
      </w:r>
      <w:proofErr w:type="spellEnd"/>
      <w:r w:rsidR="00CE6252">
        <w:rPr>
          <w:rFonts w:ascii="Times New Roman" w:hAnsi="Times New Roman" w:cs="Times New Roman"/>
        </w:rPr>
        <w:t>)</w:t>
      </w:r>
      <w:r w:rsidR="00CE6252">
        <w:rPr>
          <w:rFonts w:ascii="Times New Roman" w:hAnsi="Times New Roman" w:cs="Times New Roman" w:hint="eastAsia"/>
        </w:rPr>
        <w:t>，相变过程中某格点的序参量和相变应变随时间的变化</w:t>
      </w:r>
      <w:r w:rsidR="00CE6252">
        <w:rPr>
          <w:rFonts w:ascii="Times New Roman" w:hAnsi="Times New Roman" w:cs="Times New Roman" w:hint="eastAsia"/>
        </w:rPr>
        <w:t>(</w:t>
      </w:r>
      <w:r w:rsidR="00CE6252">
        <w:rPr>
          <w:rFonts w:ascii="Times New Roman" w:hAnsi="Times New Roman" w:cs="Times New Roman"/>
        </w:rPr>
        <w:t>j)</w:t>
      </w:r>
      <w:r w:rsidR="00CE6252">
        <w:rPr>
          <w:rFonts w:ascii="Times New Roman" w:hAnsi="Times New Roman" w:cs="Times New Roman" w:hint="eastAsia"/>
        </w:rPr>
        <w:t>，</w:t>
      </w:r>
      <w:r w:rsidR="00CE6252">
        <w:rPr>
          <w:rFonts w:ascii="Times New Roman" w:hAnsi="Times New Roman" w:cs="Times New Roman" w:hint="eastAsia"/>
        </w:rPr>
        <w:t>(</w:t>
      </w:r>
      <w:r w:rsidR="00CE6252">
        <w:rPr>
          <w:rFonts w:ascii="Times New Roman" w:hAnsi="Times New Roman" w:cs="Times New Roman"/>
        </w:rPr>
        <w:t>h)</w:t>
      </w:r>
      <w:r w:rsidR="00CE6252">
        <w:rPr>
          <w:rFonts w:ascii="Times New Roman" w:hAnsi="Times New Roman" w:cs="Times New Roman" w:hint="eastAsia"/>
        </w:rPr>
        <w:t>中组织在</w:t>
      </w:r>
      <w:r w:rsidR="00CE6252">
        <w:rPr>
          <w:rFonts w:ascii="Times New Roman" w:hAnsi="Times New Roman" w:cs="Times New Roman" w:hint="eastAsia"/>
        </w:rPr>
        <w:t>[</w:t>
      </w:r>
      <w:r w:rsidR="00CE6252">
        <w:rPr>
          <w:rFonts w:ascii="Times New Roman" w:hAnsi="Times New Roman" w:cs="Times New Roman"/>
        </w:rPr>
        <w:t>1 0 0]</w:t>
      </w:r>
      <w:r w:rsidR="00CE6252">
        <w:rPr>
          <w:rFonts w:ascii="Times New Roman" w:hAnsi="Times New Roman" w:cs="Times New Roman" w:hint="eastAsia"/>
        </w:rPr>
        <w:t>方向受到</w:t>
      </w:r>
      <w:r w:rsidR="00CE6252">
        <w:rPr>
          <w:rFonts w:ascii="Times New Roman" w:hAnsi="Times New Roman" w:cs="Times New Roman" w:hint="eastAsia"/>
        </w:rPr>
        <w:t>1</w:t>
      </w:r>
      <w:r w:rsidR="00CE6252">
        <w:rPr>
          <w:rFonts w:ascii="Times New Roman" w:hAnsi="Times New Roman" w:cs="Times New Roman"/>
        </w:rPr>
        <w:t>94</w:t>
      </w:r>
      <w:r w:rsidR="00CE6252">
        <w:rPr>
          <w:rFonts w:ascii="Times New Roman" w:hAnsi="Times New Roman" w:cs="Times New Roman" w:hint="eastAsia"/>
        </w:rPr>
        <w:t>MPa</w:t>
      </w:r>
      <w:r w:rsidR="00CE6252">
        <w:rPr>
          <w:rFonts w:ascii="Times New Roman" w:hAnsi="Times New Roman" w:cs="Times New Roman" w:hint="eastAsia"/>
        </w:rPr>
        <w:t>压应力下的变体重排过程</w:t>
      </w:r>
      <w:r w:rsidR="00CE6252">
        <w:rPr>
          <w:rFonts w:ascii="Times New Roman" w:hAnsi="Times New Roman" w:cs="Times New Roman" w:hint="eastAsia"/>
        </w:rPr>
        <w:t>(</w:t>
      </w:r>
      <w:r w:rsidR="00CE6252">
        <w:rPr>
          <w:rFonts w:ascii="Times New Roman" w:hAnsi="Times New Roman" w:cs="Times New Roman"/>
        </w:rPr>
        <w:t>k</w:t>
      </w:r>
      <w:r w:rsidR="00CE6252">
        <w:rPr>
          <w:rFonts w:ascii="Times New Roman" w:hAnsi="Times New Roman" w:cs="Times New Roman" w:hint="eastAsia"/>
        </w:rPr>
        <w:t>，</w:t>
      </w:r>
      <w:r w:rsidR="00CE6252">
        <w:rPr>
          <w:rFonts w:ascii="Times New Roman" w:hAnsi="Times New Roman" w:cs="Times New Roman" w:hint="eastAsia"/>
        </w:rPr>
        <w:t>l)</w:t>
      </w:r>
      <w:r w:rsidR="00CE6252">
        <w:rPr>
          <w:rFonts w:ascii="Times New Roman" w:hAnsi="Times New Roman" w:cs="Times New Roman" w:hint="eastAsia"/>
        </w:rPr>
        <w:t>。</w:t>
      </w:r>
    </w:p>
    <w:p w:rsidR="00CE6252" w:rsidRDefault="000D687C" w:rsidP="000D687C">
      <w:pPr>
        <w:spacing w:line="36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不同模型参数下是否出现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/>
        </w:rPr>
        <w:t>-FCO</w:t>
      </w:r>
      <w:r>
        <w:rPr>
          <w:rFonts w:ascii="Times New Roman" w:hAnsi="Times New Roman" w:cs="Times New Roman" w:hint="eastAsia"/>
        </w:rPr>
        <w:t>相变形核的结果</w:t>
      </w:r>
    </w:p>
    <w:p w:rsidR="000D687C" w:rsidRPr="00BD366E" w:rsidRDefault="000D687C" w:rsidP="000D687C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BD366E">
        <w:rPr>
          <w:rFonts w:ascii="Times New Roman" w:hAnsi="Times New Roman" w:cs="Times New Roman"/>
          <w:b/>
        </w:rPr>
        <w:t>Table I. Simulation results of FCT-FCO transformation for different physical parameters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75"/>
        <w:gridCol w:w="993"/>
        <w:gridCol w:w="1559"/>
        <w:gridCol w:w="1134"/>
        <w:gridCol w:w="1134"/>
        <w:gridCol w:w="1655"/>
        <w:gridCol w:w="1706"/>
      </w:tblGrid>
      <w:tr w:rsidR="000D687C" w:rsidRPr="00BD366E" w:rsidTr="00333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Case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bookmarkStart w:id="0" w:name="OLE_LINK3"/>
            <w:bookmarkStart w:id="1" w:name="OLE_LINK4"/>
            <w:r w:rsidRPr="00BD366E">
              <w:rPr>
                <w:rFonts w:ascii="Times New Roman" w:hAnsi="Times New Roman" w:cs="Times New Roman"/>
                <w:b w:val="0"/>
              </w:rPr>
              <w:t>∆</w:t>
            </w:r>
            <w:r w:rsidRPr="00BD366E">
              <w:rPr>
                <w:rFonts w:ascii="Times New Roman" w:hAnsi="Times New Roman" w:cs="Times New Roman"/>
                <w:b w:val="0"/>
                <w:i/>
              </w:rPr>
              <w:t>G</w:t>
            </w:r>
            <w:r w:rsidRPr="00BD366E">
              <w:rPr>
                <w:rFonts w:ascii="Times New Roman" w:hAnsi="Times New Roman" w:cs="Times New Roman"/>
                <w:b w:val="0"/>
              </w:rPr>
              <w:t>*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Energy barrier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  <w:i/>
              </w:rPr>
              <w:t>E</w:t>
            </w:r>
            <w:r w:rsidRPr="00BD366E">
              <w:rPr>
                <w:rFonts w:ascii="Times New Roman" w:hAnsi="Times New Roman" w:cs="Times New Roman"/>
                <w:b w:val="0"/>
              </w:rPr>
              <w:t>*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  <w:i/>
              </w:rPr>
              <w:t>β</w:t>
            </w:r>
            <w:r w:rsidRPr="00BD366E">
              <w:rPr>
                <w:rFonts w:ascii="Times New Roman" w:hAnsi="Times New Roman" w:cs="Times New Roman"/>
                <w:b w:val="0"/>
              </w:rPr>
              <w:t>*</w:t>
            </w:r>
          </w:p>
        </w:tc>
        <w:tc>
          <w:tcPr>
            <w:tcW w:w="1655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Noise term</w:t>
            </w:r>
          </w:p>
        </w:tc>
        <w:tc>
          <w:tcPr>
            <w:tcW w:w="1706" w:type="dxa"/>
            <w:tcBorders>
              <w:top w:val="single" w:sz="12" w:space="0" w:color="auto"/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Transformation</w:t>
            </w:r>
          </w:p>
        </w:tc>
      </w:tr>
      <w:tr w:rsidR="000D687C" w:rsidRPr="00BD366E" w:rsidTr="00333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993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-0.045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1655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  <w:tcBorders>
              <w:top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Yes</w:t>
            </w:r>
          </w:p>
        </w:tc>
      </w:tr>
      <w:tr w:rsidR="000D687C" w:rsidRPr="00BD366E" w:rsidTr="00333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993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-0.035</w:t>
            </w:r>
          </w:p>
        </w:tc>
        <w:tc>
          <w:tcPr>
            <w:tcW w:w="1559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4 × 10</w:t>
            </w:r>
            <w:r w:rsidRPr="00BD366E">
              <w:rPr>
                <w:rFonts w:ascii="Times New Roman" w:hAnsi="Times New Roman" w:cs="Times New Roman"/>
                <w:vertAlign w:val="superscript"/>
              </w:rPr>
              <w:t>-4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2380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1655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Yes</w:t>
            </w:r>
          </w:p>
        </w:tc>
      </w:tr>
      <w:tr w:rsidR="000D687C" w:rsidRPr="00BD366E" w:rsidTr="00333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993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-0.025</w:t>
            </w:r>
          </w:p>
        </w:tc>
        <w:tc>
          <w:tcPr>
            <w:tcW w:w="1559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bookmarkStart w:id="2" w:name="OLE_LINK5"/>
            <w:bookmarkStart w:id="3" w:name="OLE_LINK6"/>
            <w:r w:rsidRPr="00BD366E">
              <w:rPr>
                <w:rFonts w:ascii="Times New Roman" w:hAnsi="Times New Roman" w:cs="Times New Roman"/>
              </w:rPr>
              <w:t>1.6 × 10</w:t>
            </w:r>
            <w:r w:rsidRPr="00BD366E">
              <w:rPr>
                <w:rFonts w:ascii="Times New Roman" w:hAnsi="Times New Roman" w:cs="Times New Roman"/>
                <w:vertAlign w:val="superscript"/>
              </w:rPr>
              <w:t>-3</w:t>
            </w:r>
            <w:bookmarkEnd w:id="2"/>
            <w:bookmarkEnd w:id="3"/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2380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1655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</w:tr>
      <w:tr w:rsidR="000D687C" w:rsidRPr="00BD366E" w:rsidTr="00333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993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-0.035</w:t>
            </w:r>
          </w:p>
        </w:tc>
        <w:tc>
          <w:tcPr>
            <w:tcW w:w="1559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4 × 10</w:t>
            </w:r>
            <w:r w:rsidRPr="00BD366E">
              <w:rPr>
                <w:rFonts w:ascii="Times New Roman" w:hAnsi="Times New Roman" w:cs="Times New Roman"/>
                <w:vertAlign w:val="superscript"/>
              </w:rPr>
              <w:t>-4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2380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655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Yes</w:t>
            </w:r>
          </w:p>
        </w:tc>
      </w:tr>
      <w:tr w:rsidR="000D687C" w:rsidRPr="00BD366E" w:rsidTr="00333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993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-0.035</w:t>
            </w:r>
          </w:p>
        </w:tc>
        <w:tc>
          <w:tcPr>
            <w:tcW w:w="1559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1.6 × 10</w:t>
            </w:r>
            <w:r w:rsidRPr="00BD366E">
              <w:rPr>
                <w:rFonts w:ascii="Times New Roman" w:hAnsi="Times New Roman" w:cs="Times New Roman"/>
                <w:vertAlign w:val="superscript"/>
              </w:rPr>
              <w:t>-3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</w:t>
            </w:r>
          </w:p>
        </w:tc>
        <w:tc>
          <w:tcPr>
            <w:tcW w:w="1134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1655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6" w:type="dxa"/>
          </w:tcPr>
          <w:p w:rsidR="000D687C" w:rsidRPr="00BD366E" w:rsidRDefault="000D687C" w:rsidP="00333B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No</w:t>
            </w:r>
          </w:p>
        </w:tc>
      </w:tr>
      <w:tr w:rsidR="000D687C" w:rsidRPr="00BD366E" w:rsidTr="00333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BD366E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993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-0.025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1.6 × 10</w:t>
            </w:r>
            <w:r w:rsidRPr="00BD366E">
              <w:rPr>
                <w:rFonts w:ascii="Times New Roman" w:hAnsi="Times New Roman" w:cs="Times New Roman"/>
                <w:vertAlign w:val="superscript"/>
              </w:rPr>
              <w:t>-3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2380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1655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706" w:type="dxa"/>
            <w:tcBorders>
              <w:bottom w:val="single" w:sz="12" w:space="0" w:color="auto"/>
            </w:tcBorders>
          </w:tcPr>
          <w:p w:rsidR="000D687C" w:rsidRPr="00BD366E" w:rsidRDefault="000D687C" w:rsidP="00333B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D366E">
              <w:rPr>
                <w:rFonts w:ascii="Times New Roman" w:hAnsi="Times New Roman" w:cs="Times New Roman"/>
              </w:rPr>
              <w:t>Yes</w:t>
            </w:r>
          </w:p>
        </w:tc>
      </w:tr>
      <w:bookmarkEnd w:id="0"/>
      <w:bookmarkEnd w:id="1"/>
    </w:tbl>
    <w:p w:rsidR="000D687C" w:rsidRPr="00CE6252" w:rsidRDefault="000D687C" w:rsidP="00E52CD0">
      <w:pPr>
        <w:spacing w:line="360" w:lineRule="auto"/>
        <w:rPr>
          <w:rFonts w:ascii="Times New Roman" w:hAnsi="Times New Roman" w:cs="Times New Roman" w:hint="eastAsia"/>
        </w:rPr>
      </w:pPr>
    </w:p>
    <w:p w:rsidR="00CE792B" w:rsidRPr="00957406" w:rsidRDefault="00CE792B" w:rsidP="00E52CD0">
      <w:pPr>
        <w:spacing w:line="360" w:lineRule="auto"/>
        <w:rPr>
          <w:rFonts w:ascii="黑体" w:eastAsia="黑体" w:hAnsi="黑体" w:cs="Times New Roman"/>
          <w:b/>
          <w:sz w:val="30"/>
          <w:szCs w:val="30"/>
        </w:rPr>
      </w:pPr>
      <w:r w:rsidRPr="00957406">
        <w:rPr>
          <w:rFonts w:ascii="黑体" w:eastAsia="黑体" w:hAnsi="黑体" w:cs="Times New Roman"/>
          <w:b/>
          <w:sz w:val="30"/>
          <w:szCs w:val="30"/>
        </w:rPr>
        <w:lastRenderedPageBreak/>
        <w:t>5.4 内应力场和能量变化</w:t>
      </w:r>
    </w:p>
    <w:p w:rsidR="000D48A7" w:rsidRDefault="000D48A7" w:rsidP="00957406">
      <w:pPr>
        <w:spacing w:line="360" w:lineRule="auto"/>
        <w:ind w:firstLineChars="200" w:firstLine="4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结构相变通常伴随着内应力场的变化，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/>
        </w:rPr>
        <w:t>-FCO</w:t>
      </w:r>
      <w:r>
        <w:rPr>
          <w:rFonts w:ascii="Times New Roman" w:hAnsi="Times New Roman" w:cs="Times New Roman" w:hint="eastAsia"/>
        </w:rPr>
        <w:t>相变过程中内应力场的演化示于图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中。对于具有很好变体</w:t>
      </w:r>
      <w:proofErr w:type="gramStart"/>
      <w:r>
        <w:rPr>
          <w:rFonts w:ascii="Times New Roman" w:hAnsi="Times New Roman" w:cs="Times New Roman" w:hint="eastAsia"/>
        </w:rPr>
        <w:t>自协调</w:t>
      </w:r>
      <w:proofErr w:type="gramEnd"/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组织中，</w:t>
      </w:r>
      <w:r w:rsidR="006C649E">
        <w:rPr>
          <w:rFonts w:ascii="Times New Roman" w:hAnsi="Times New Roman" w:cs="Times New Roman" w:hint="eastAsia"/>
        </w:rPr>
        <w:t>内应力场的强度较弱，</w:t>
      </w:r>
      <w:r w:rsidR="006C649E">
        <w:rPr>
          <w:rFonts w:ascii="Times New Roman" w:hAnsi="Times New Roman" w:cs="Times New Roman" w:hint="eastAsia"/>
        </w:rPr>
        <w:t>在孪晶带之间的界面</w:t>
      </w:r>
      <w:r w:rsidR="006C649E">
        <w:rPr>
          <w:rFonts w:ascii="Times New Roman" w:hAnsi="Times New Roman" w:cs="Times New Roman" w:hint="eastAsia"/>
        </w:rPr>
        <w:t>附近</w:t>
      </w:r>
      <w:r w:rsidR="006C649E">
        <w:rPr>
          <w:rFonts w:ascii="Times New Roman" w:hAnsi="Times New Roman" w:cs="Times New Roman" w:hint="eastAsia"/>
        </w:rPr>
        <w:t>出现了较大的应力集中</w:t>
      </w:r>
      <w:r w:rsidR="006C649E">
        <w:rPr>
          <w:rFonts w:ascii="Times New Roman" w:hAnsi="Times New Roman" w:cs="Times New Roman" w:hint="eastAsia"/>
        </w:rPr>
        <w:t>，其分布和文献中的模拟结果相似</w:t>
      </w:r>
      <w:r w:rsidR="006C649E" w:rsidRPr="00BD366E">
        <w:rPr>
          <w:rFonts w:ascii="Times New Roman" w:hAnsi="Times New Roman" w:cs="Times New Roman"/>
        </w:rPr>
        <w:fldChar w:fldCharType="begin"/>
      </w:r>
      <w:r w:rsidR="006C649E">
        <w:rPr>
          <w:rFonts w:ascii="Times New Roman" w:hAnsi="Times New Roman" w:cs="Times New Roman"/>
        </w:rPr>
        <w:instrText xml:space="preserve"> ADDIN EN.CITE &lt;EndNote&gt;&lt;Cite&gt;&lt;Author&gt;Reinholz&lt;/Author&gt;&lt;Year&gt;2016&lt;/Year&gt;&lt;RecNum&gt;379&lt;/RecNum&gt;&lt;DisplayText&gt;[24]&lt;/DisplayText&gt;&lt;record&gt;&lt;rec-number&gt;379&lt;/rec-number&gt;&lt;foreign-keys&gt;&lt;key app="EN" db-id="z2fw2pvepdve0levpsaxwdt3epw5eaf02tz2" timestamp="1456834129"&gt;379&lt;/key&gt;&lt;key app="ENWeb" db-id=""&gt;0&lt;/key&gt;&lt;/foreign-keys&gt;&lt;ref-type name="Journal Article"&gt;17&lt;/ref-type&gt;&lt;contributors&gt;&lt;authors&gt;&lt;author&gt;Reinholz, Benjamin&lt;/author&gt;&lt;author&gt;Brinckmann, Steffen&lt;/author&gt;&lt;author&gt;Hartmaier, Alexander&lt;/author&gt;&lt;author&gt;Muntifering, Brittany&lt;/author&gt;&lt;author&gt;Knowlton, William B.&lt;/author&gt;&lt;author&gt;Müllner, Peter&lt;/author&gt;&lt;/authors&gt;&lt;/contributors&gt;&lt;titles&gt;&lt;title&gt;Influence of the twin microstructure on the mechanical properties in magnetic shape memory alloys&lt;/title&gt;&lt;secondary-title&gt;Acta Materialia&lt;/secondary-title&gt;&lt;/titles&gt;&lt;periodical&gt;&lt;full-title&gt;Acta Materialia&lt;/full-title&gt;&lt;abbr-1&gt;Acta Mater.&lt;/abbr-1&gt;&lt;/periodical&gt;&lt;pages&gt;197-206&lt;/pages&gt;&lt;volume&gt;108&lt;/volume&gt;&lt;dates&gt;&lt;year&gt;2016&lt;/year&gt;&lt;/dates&gt;&lt;isbn&gt;13596454&lt;/isbn&gt;&lt;urls&gt;&lt;/urls&gt;&lt;electronic-resource-num&gt;10.1016/j.actamat.2016.02.007&lt;/electronic-resource-num&gt;&lt;/record&gt;&lt;/Cite&gt;&lt;/EndNote&gt;</w:instrText>
      </w:r>
      <w:r w:rsidR="006C649E" w:rsidRPr="00BD366E">
        <w:rPr>
          <w:rFonts w:ascii="Times New Roman" w:hAnsi="Times New Roman" w:cs="Times New Roman"/>
        </w:rPr>
        <w:fldChar w:fldCharType="separate"/>
      </w:r>
      <w:r w:rsidR="006C649E">
        <w:rPr>
          <w:rFonts w:ascii="Times New Roman" w:hAnsi="Times New Roman" w:cs="Times New Roman"/>
          <w:noProof/>
        </w:rPr>
        <w:t>[24]</w:t>
      </w:r>
      <w:r w:rsidR="006C649E" w:rsidRPr="00BD366E">
        <w:rPr>
          <w:rFonts w:ascii="Times New Roman" w:hAnsi="Times New Roman" w:cs="Times New Roman"/>
        </w:rPr>
        <w:fldChar w:fldCharType="end"/>
      </w:r>
      <w:r w:rsidR="006C649E">
        <w:rPr>
          <w:rFonts w:ascii="Times New Roman" w:hAnsi="Times New Roman" w:cs="Times New Roman" w:hint="eastAsia"/>
        </w:rPr>
        <w:t>。伴随着微观组织的改变，内应力场发生相应的变化。对于</w:t>
      </w:r>
      <w:r w:rsidR="006C649E">
        <w:rPr>
          <w:rFonts w:ascii="Times New Roman" w:hAnsi="Times New Roman" w:cs="Times New Roman" w:hint="eastAsia"/>
        </w:rPr>
        <w:t>FCC</w:t>
      </w:r>
      <w:r w:rsidR="006C649E">
        <w:rPr>
          <w:rFonts w:ascii="Times New Roman" w:hAnsi="Times New Roman" w:cs="Times New Roman"/>
        </w:rPr>
        <w:t>-FCT</w:t>
      </w:r>
      <w:r w:rsidR="006C649E">
        <w:rPr>
          <w:rFonts w:ascii="Times New Roman" w:hAnsi="Times New Roman" w:cs="Times New Roman" w:hint="eastAsia"/>
        </w:rPr>
        <w:t>相变，相变过程中将出现明显的非均匀应力分布</w:t>
      </w:r>
      <w:r w:rsidR="006C649E" w:rsidRPr="00BD366E">
        <w:rPr>
          <w:rFonts w:ascii="Times New Roman" w:hAnsi="Times New Roman" w:cs="Times New Roman"/>
        </w:rPr>
        <w:fldChar w:fldCharType="begin"/>
      </w:r>
      <w:r w:rsidR="006C649E">
        <w:rPr>
          <w:rFonts w:ascii="Times New Roman" w:hAnsi="Times New Roman" w:cs="Times New Roman"/>
        </w:rPr>
        <w:instrText xml:space="preserve"> ADDIN EN.CITE &lt;EndNote&gt;&lt;Cite&gt;&lt;Author&gt;Cui&lt;/Author&gt;&lt;Year&gt;2016&lt;/Year&gt;&lt;RecNum&gt;1248&lt;/RecNum&gt;&lt;DisplayText&gt;[25]&lt;/DisplayText&gt;&lt;record&gt;&lt;rec-number&gt;1248&lt;/rec-number&gt;&lt;foreign-keys&gt;&lt;key app="EN" db-id="z2fw2pvepdve0levpsaxwdt3epw5eaf02tz2" timestamp="1469103075"&gt;1248&lt;/key&gt;&lt;key app="ENWeb" db-id=""&gt;0&lt;/key&gt;&lt;/foreign-keys&gt;&lt;ref-type name="Journal Article"&gt;17&lt;/ref-type&gt;&lt;contributors&gt;&lt;authors&gt;&lt;author&gt;Cui, Shushan&lt;/author&gt;&lt;author&gt;Wan, Jianfeng&lt;/author&gt;&lt;author&gt;Zuo, Xunwei&lt;/author&gt;&lt;author&gt;Chen, Nailu&lt;/author&gt;&lt;author&gt;Rong, Yonghua&lt;/author&gt;&lt;/authors&gt;&lt;/contributors&gt;&lt;titles&gt;&lt;title&gt;Interface stress evolution of martensitic transformation in MnCu alloys: A phase-field study&lt;/title&gt;&lt;secondary-title&gt;Materials &amp;amp; Design&lt;/secondary-title&gt;&lt;/titles&gt;&lt;periodical&gt;&lt;full-title&gt;Materials &amp;amp; Design&lt;/full-title&gt;&lt;abbr-1&gt;Mater. Des.&lt;/abbr-1&gt;&lt;/periodical&gt;&lt;pages&gt;88-97&lt;/pages&gt;&lt;volume&gt;109&lt;/volume&gt;&lt;dates&gt;&lt;year&gt;2016&lt;/year&gt;&lt;/dates&gt;&lt;isbn&gt;02641275&lt;/isbn&gt;&lt;urls&gt;&lt;/urls&gt;&lt;electronic-resource-num&gt;10.1016/j.matdes.2016.07.057&lt;/electronic-resource-num&gt;&lt;/record&gt;&lt;/Cite&gt;&lt;/EndNote&gt;</w:instrText>
      </w:r>
      <w:r w:rsidR="006C649E" w:rsidRPr="00BD366E">
        <w:rPr>
          <w:rFonts w:ascii="Times New Roman" w:hAnsi="Times New Roman" w:cs="Times New Roman"/>
        </w:rPr>
        <w:fldChar w:fldCharType="separate"/>
      </w:r>
      <w:r w:rsidR="006C649E">
        <w:rPr>
          <w:rFonts w:ascii="Times New Roman" w:hAnsi="Times New Roman" w:cs="Times New Roman"/>
          <w:noProof/>
        </w:rPr>
        <w:t>[25]</w:t>
      </w:r>
      <w:r w:rsidR="006C649E" w:rsidRPr="00BD366E">
        <w:rPr>
          <w:rFonts w:ascii="Times New Roman" w:hAnsi="Times New Roman" w:cs="Times New Roman"/>
        </w:rPr>
        <w:fldChar w:fldCharType="end"/>
      </w:r>
      <w:r w:rsidR="00957406">
        <w:rPr>
          <w:rFonts w:ascii="Times New Roman" w:hAnsi="Times New Roman" w:cs="Times New Roman" w:hint="eastAsia"/>
        </w:rPr>
        <w:t>。然而，由于模型中多个核</w:t>
      </w:r>
      <w:proofErr w:type="gramStart"/>
      <w:r w:rsidR="00957406">
        <w:rPr>
          <w:rFonts w:ascii="Times New Roman" w:hAnsi="Times New Roman" w:cs="Times New Roman" w:hint="eastAsia"/>
        </w:rPr>
        <w:t>胚同时</w:t>
      </w:r>
      <w:proofErr w:type="gramEnd"/>
      <w:r w:rsidR="00957406">
        <w:rPr>
          <w:rFonts w:ascii="Times New Roman" w:hAnsi="Times New Roman" w:cs="Times New Roman" w:hint="eastAsia"/>
        </w:rPr>
        <w:t>形核长大、以及</w:t>
      </w:r>
      <w:r w:rsidR="00957406">
        <w:rPr>
          <w:rFonts w:ascii="Times New Roman" w:hAnsi="Times New Roman" w:cs="Times New Roman" w:hint="eastAsia"/>
        </w:rPr>
        <w:t>FC</w:t>
      </w:r>
      <w:r w:rsidR="00957406">
        <w:rPr>
          <w:rFonts w:ascii="Times New Roman" w:hAnsi="Times New Roman" w:cs="Times New Roman"/>
        </w:rPr>
        <w:t>T-FCO</w:t>
      </w:r>
      <w:r w:rsidR="00957406">
        <w:rPr>
          <w:rFonts w:ascii="Times New Roman" w:hAnsi="Times New Roman" w:cs="Times New Roman" w:hint="eastAsia"/>
        </w:rPr>
        <w:t>相变的晶格畸变偏小，</w:t>
      </w:r>
      <w:r w:rsidR="00957406">
        <w:rPr>
          <w:rFonts w:ascii="Times New Roman" w:hAnsi="Times New Roman" w:cs="Times New Roman" w:hint="eastAsia"/>
        </w:rPr>
        <w:t>FC</w:t>
      </w:r>
      <w:r w:rsidR="00957406">
        <w:rPr>
          <w:rFonts w:ascii="Times New Roman" w:hAnsi="Times New Roman" w:cs="Times New Roman"/>
        </w:rPr>
        <w:t>T-FCO</w:t>
      </w:r>
      <w:r w:rsidR="00957406">
        <w:rPr>
          <w:rFonts w:ascii="Times New Roman" w:hAnsi="Times New Roman" w:cs="Times New Roman" w:hint="eastAsia"/>
        </w:rPr>
        <w:t>相变没有引起内应力场的剧烈改变，而是出现局域性的变化。</w:t>
      </w:r>
    </w:p>
    <w:p w:rsidR="000D48A7" w:rsidRDefault="000D48A7" w:rsidP="000D48A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774032" cy="16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ECBFA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0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800000" cy="16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ECEDE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798803" cy="162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EC215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0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A7" w:rsidRDefault="000D48A7" w:rsidP="000D48A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669706" cy="154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EC139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706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856546" cy="15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EC613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546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808602" cy="154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ECB73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602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A7" w:rsidRDefault="000D48A7" w:rsidP="000D48A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CT-FCO</w:t>
      </w:r>
      <w:r>
        <w:rPr>
          <w:rFonts w:ascii="Times New Roman" w:hAnsi="Times New Roman" w:cs="Times New Roman" w:hint="eastAsia"/>
        </w:rPr>
        <w:t>相变过程中，</w:t>
      </w:r>
      <w:r>
        <w:rPr>
          <w:rFonts w:ascii="Times New Roman" w:hAnsi="Times New Roman" w:cs="Times New Roman"/>
        </w:rPr>
        <w:t>(0 1 0)</w:t>
      </w:r>
      <w:r>
        <w:rPr>
          <w:rFonts w:ascii="Times New Roman" w:hAnsi="Times New Roman" w:cs="Times New Roman" w:hint="eastAsia"/>
        </w:rPr>
        <w:t>截面上的组织及其对应的内应力场的演化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 – c)</w:t>
      </w:r>
      <w:r>
        <w:rPr>
          <w:rFonts w:ascii="Times New Roman" w:hAnsi="Times New Roman" w:cs="Times New Roman" w:hint="eastAsia"/>
        </w:rPr>
        <w:t>。</w:t>
      </w:r>
    </w:p>
    <w:p w:rsidR="000D48A7" w:rsidRDefault="000D5F65" w:rsidP="00F0057D">
      <w:pPr>
        <w:spacing w:line="360" w:lineRule="auto"/>
        <w:ind w:firstLineChars="200" w:firstLine="4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模拟过程中，系统能量变化情况如图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所示。热循环处理后，归功于变体重排，系统弹性能从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/>
        </w:rPr>
        <w:t>004</w:t>
      </w:r>
      <w:r>
        <w:rPr>
          <w:rFonts w:ascii="Times New Roman" w:hAnsi="Times New Roman" w:cs="Times New Roman" w:hint="eastAsia"/>
        </w:rPr>
        <w:t>降至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/>
        </w:rPr>
        <w:t>002</w:t>
      </w:r>
      <w:r>
        <w:rPr>
          <w:rFonts w:ascii="Times New Roman" w:hAnsi="Times New Roman" w:cs="Times New Roman" w:hint="eastAsia"/>
        </w:rPr>
        <w:t>。然而，由于相界面增多，梯度能有所升高。序参量标准化后，体化学自由能降低，而梯度能和弹性能升高。</w:t>
      </w:r>
      <w:r w:rsidR="00F0057D">
        <w:rPr>
          <w:rFonts w:ascii="Times New Roman" w:hAnsi="Times New Roman" w:cs="Times New Roman" w:hint="eastAsia"/>
        </w:rPr>
        <w:t>不同于单步相变</w:t>
      </w:r>
      <w:r w:rsidR="00F0057D" w:rsidRPr="00BD366E">
        <w:rPr>
          <w:rFonts w:ascii="Times New Roman" w:hAnsi="Times New Roman" w:cs="Times New Roman"/>
        </w:rPr>
        <w:fldChar w:fldCharType="begin"/>
      </w:r>
      <w:r w:rsidR="00F0057D">
        <w:rPr>
          <w:rFonts w:ascii="Times New Roman" w:hAnsi="Times New Roman" w:cs="Times New Roman"/>
        </w:rPr>
        <w:instrText xml:space="preserve"> ADDIN EN.CITE &lt;EndNote&gt;&lt;Cite&gt;&lt;Author&gt;Cui&lt;/Author&gt;&lt;Year&gt;2012&lt;/Year&gt;&lt;RecNum&gt;62&lt;/RecNum&gt;&lt;DisplayText&gt;[26]&lt;/DisplayText&gt;&lt;record&gt;&lt;rec-number&gt;62&lt;/rec-number&gt;&lt;foreign-keys&gt;&lt;key app="EN" db-id="z2fw2pvepdve0levpsaxwdt3epw5eaf02tz2" timestamp="1449572276"&gt;62&lt;/key&gt;&lt;/foreign-keys&gt;&lt;ref-type name="Journal Article"&gt;17&lt;/ref-type&gt;&lt;contributors&gt;&lt;authors&gt;&lt;author&gt;Cui, YG&lt;/author&gt;&lt;author&gt;Wan, JF&lt;/author&gt;&lt;author&gt;Zhang, JH&lt;/author&gt;&lt;author&gt;Rong, YH&lt;/author&gt;&lt;/authors&gt;&lt;/contributors&gt;&lt;titles&gt;&lt;title&gt;Kinetics, mechanism, and pathway of reorientation of multi-variants in Ni-Mn-Ga shape memory alloys under continuous compressive stress: Phase-field simulation&lt;/title&gt;&lt;secondary-title&gt;Journal of Applied Physics&lt;/secondary-title&gt;&lt;/titles&gt;&lt;periodical&gt;&lt;full-title&gt;Journal of Applied Physics&lt;/full-title&gt;&lt;abbr-1&gt;J. Appl. Phys.&lt;/abbr-1&gt;&lt;/periodical&gt;&lt;pages&gt;094908&lt;/pages&gt;&lt;volume&gt;112&lt;/volume&gt;&lt;number&gt;9&lt;/number&gt;&lt;dates&gt;&lt;year&gt;2012&lt;/year&gt;&lt;/dates&gt;&lt;isbn&gt;0021-8979&lt;/isbn&gt;&lt;urls&gt;&lt;/urls&gt;&lt;/record&gt;&lt;/Cite&gt;&lt;/EndNote&gt;</w:instrText>
      </w:r>
      <w:r w:rsidR="00F0057D" w:rsidRPr="00BD366E">
        <w:rPr>
          <w:rFonts w:ascii="Times New Roman" w:hAnsi="Times New Roman" w:cs="Times New Roman"/>
        </w:rPr>
        <w:fldChar w:fldCharType="separate"/>
      </w:r>
      <w:r w:rsidR="00F0057D">
        <w:rPr>
          <w:rFonts w:ascii="Times New Roman" w:hAnsi="Times New Roman" w:cs="Times New Roman"/>
          <w:noProof/>
        </w:rPr>
        <w:t>[26]</w:t>
      </w:r>
      <w:r w:rsidR="00F0057D" w:rsidRPr="00BD366E">
        <w:rPr>
          <w:rFonts w:ascii="Times New Roman" w:hAnsi="Times New Roman" w:cs="Times New Roman"/>
        </w:rPr>
        <w:fldChar w:fldCharType="end"/>
      </w:r>
      <w:r w:rsidR="00F0057D">
        <w:rPr>
          <w:rFonts w:ascii="Times New Roman" w:hAnsi="Times New Roman" w:cs="Times New Roman" w:hint="eastAsia"/>
        </w:rPr>
        <w:t>，</w:t>
      </w:r>
      <w:r w:rsidR="00F0057D">
        <w:rPr>
          <w:rFonts w:ascii="Times New Roman" w:hAnsi="Times New Roman" w:cs="Times New Roman" w:hint="eastAsia"/>
        </w:rPr>
        <w:t>F</w:t>
      </w:r>
      <w:r w:rsidR="00F0057D">
        <w:rPr>
          <w:rFonts w:ascii="Times New Roman" w:hAnsi="Times New Roman" w:cs="Times New Roman"/>
        </w:rPr>
        <w:t>CT-FCO</w:t>
      </w:r>
      <w:r w:rsidR="00F0057D">
        <w:rPr>
          <w:rFonts w:ascii="Times New Roman" w:hAnsi="Times New Roman" w:cs="Times New Roman" w:hint="eastAsia"/>
        </w:rPr>
        <w:t>相变并未导致弹性应变能升高。由于出现了更多相界面，梯度能有所升高。在热循环处理中，由于假定弹性常数不随温度变化，弹性应变能随时间连续变化，而梯度系数和</w:t>
      </w:r>
      <w:r w:rsidR="00F0057D">
        <w:rPr>
          <w:rFonts w:ascii="Times New Roman" w:hAnsi="Times New Roman" w:cs="Times New Roman" w:hint="eastAsia"/>
        </w:rPr>
        <w:t>L</w:t>
      </w:r>
      <w:r w:rsidR="00F0057D">
        <w:rPr>
          <w:rFonts w:ascii="Times New Roman" w:hAnsi="Times New Roman" w:cs="Times New Roman"/>
        </w:rPr>
        <w:t>andau</w:t>
      </w:r>
      <w:r w:rsidR="00F0057D">
        <w:rPr>
          <w:rFonts w:ascii="Times New Roman" w:hAnsi="Times New Roman" w:cs="Times New Roman" w:hint="eastAsia"/>
        </w:rPr>
        <w:t>系数和温度有关，因此在变温后出现间断改变。</w:t>
      </w:r>
    </w:p>
    <w:p w:rsidR="000D5F65" w:rsidRDefault="000D5F65" w:rsidP="000D5F6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824000" cy="44895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EC242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44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65" w:rsidRPr="00E52CD0" w:rsidRDefault="000D5F65" w:rsidP="00F0057D">
      <w:pPr>
        <w:spacing w:line="36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 w:hint="eastAsia"/>
        </w:rPr>
        <w:t>整个模拟过程中，系统的能量</w:t>
      </w:r>
      <w:r>
        <w:rPr>
          <w:rFonts w:ascii="Times New Roman" w:hAnsi="Times New Roman" w:cs="Times New Roman" w:hint="eastAsia"/>
        </w:rPr>
        <w:t>(</w:t>
      </w:r>
      <w:proofErr w:type="gramStart"/>
      <w:r>
        <w:rPr>
          <w:rFonts w:ascii="Times New Roman" w:hAnsi="Times New Roman" w:cs="Times New Roman" w:hint="eastAsia"/>
        </w:rPr>
        <w:t>无维化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随模拟时间的变化。整个过程为：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温度时的</w:t>
      </w:r>
      <w:r>
        <w:rPr>
          <w:rFonts w:ascii="Times New Roman" w:hAnsi="Times New Roman" w:cs="Times New Roman" w:hint="eastAsia"/>
        </w:rPr>
        <w:t>FCC</w:t>
      </w:r>
      <w:r>
        <w:rPr>
          <w:rFonts w:ascii="Times New Roman" w:hAnsi="Times New Roman" w:cs="Times New Roman"/>
        </w:rPr>
        <w:t>-FCT</w:t>
      </w:r>
      <w:r>
        <w:rPr>
          <w:rFonts w:ascii="Times New Roman" w:hAnsi="Times New Roman" w:cs="Times New Roman" w:hint="eastAsia"/>
        </w:rPr>
        <w:t>相变→</w:t>
      </w:r>
      <w:r>
        <w:rPr>
          <w:rFonts w:ascii="Times New Roman" w:hAnsi="Times New Roman" w:cs="Times New Roman"/>
        </w:rPr>
        <w:t>T1</w:t>
      </w:r>
      <w:r>
        <w:rPr>
          <w:rFonts w:ascii="Times New Roman" w:hAnsi="Times New Roman" w:cs="Times New Roman" w:hint="eastAsia"/>
        </w:rPr>
        <w:t>温度时的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CC-FCT</w:t>
      </w:r>
      <w:r>
        <w:rPr>
          <w:rFonts w:ascii="Times New Roman" w:hAnsi="Times New Roman" w:cs="Times New Roman" w:hint="eastAsia"/>
        </w:rPr>
        <w:t>相变→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温度时的</w:t>
      </w:r>
      <w:r>
        <w:rPr>
          <w:rFonts w:ascii="Times New Roman" w:hAnsi="Times New Roman" w:cs="Times New Roman" w:hint="eastAsia"/>
        </w:rPr>
        <w:t>FCC</w:t>
      </w:r>
      <w:r>
        <w:rPr>
          <w:rFonts w:ascii="Times New Roman" w:hAnsi="Times New Roman" w:cs="Times New Roman"/>
        </w:rPr>
        <w:t>-FCT</w:t>
      </w:r>
      <w:r>
        <w:rPr>
          <w:rFonts w:ascii="Times New Roman" w:hAnsi="Times New Roman" w:cs="Times New Roman" w:hint="eastAsia"/>
        </w:rPr>
        <w:t>相变</w:t>
      </w:r>
      <w:r>
        <w:rPr>
          <w:rFonts w:ascii="Times New Roman" w:hAnsi="Times New Roman" w:cs="Times New Roman" w:hint="eastAsia"/>
        </w:rPr>
        <w:t>→序参量标准化→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温度时的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CT-FCO</w:t>
      </w:r>
      <w:r>
        <w:rPr>
          <w:rFonts w:ascii="Times New Roman" w:hAnsi="Times New Roman" w:cs="Times New Roman" w:hint="eastAsia"/>
        </w:rPr>
        <w:t>相变。</w:t>
      </w:r>
    </w:p>
    <w:p w:rsidR="00CE792B" w:rsidRPr="003C44E8" w:rsidRDefault="00CE792B" w:rsidP="00E52CD0">
      <w:pPr>
        <w:spacing w:line="360" w:lineRule="auto"/>
        <w:rPr>
          <w:rFonts w:ascii="黑体" w:eastAsia="黑体" w:hAnsi="黑体" w:cs="Times New Roman"/>
          <w:b/>
          <w:sz w:val="30"/>
          <w:szCs w:val="30"/>
        </w:rPr>
      </w:pPr>
      <w:r w:rsidRPr="003C44E8">
        <w:rPr>
          <w:rFonts w:ascii="黑体" w:eastAsia="黑体" w:hAnsi="黑体" w:cs="Times New Roman"/>
          <w:b/>
          <w:sz w:val="30"/>
          <w:szCs w:val="30"/>
        </w:rPr>
        <w:t>5.5 本章小结</w:t>
      </w:r>
    </w:p>
    <w:p w:rsidR="00F0057D" w:rsidRDefault="003C44E8" w:rsidP="002058DB">
      <w:pPr>
        <w:spacing w:line="360" w:lineRule="auto"/>
        <w:ind w:firstLineChars="200" w:firstLine="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基于改进的相场模型，本章实现了</w:t>
      </w:r>
      <w:proofErr w:type="spellStart"/>
      <w:r>
        <w:rPr>
          <w:rFonts w:ascii="Times New Roman" w:hAnsi="Times New Roman" w:cs="Times New Roman"/>
        </w:rPr>
        <w:t>γM</w:t>
      </w:r>
      <w:r>
        <w:rPr>
          <w:rFonts w:ascii="Times New Roman" w:hAnsi="Times New Roman" w:cs="Times New Roman" w:hint="eastAsia"/>
        </w:rPr>
        <w:t>n</w:t>
      </w:r>
      <w:proofErr w:type="spellEnd"/>
      <w:r>
        <w:rPr>
          <w:rFonts w:ascii="Times New Roman" w:hAnsi="Times New Roman" w:cs="Times New Roman" w:hint="eastAsia"/>
        </w:rPr>
        <w:t>基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nNi</w:t>
      </w:r>
      <w:proofErr w:type="spellEnd"/>
      <w:r>
        <w:rPr>
          <w:rFonts w:ascii="Times New Roman" w:hAnsi="Times New Roman" w:cs="Times New Roman" w:hint="eastAsia"/>
        </w:rPr>
        <w:t>合金中多步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CC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>FCT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>FCO</w:t>
      </w:r>
      <w:r>
        <w:rPr>
          <w:rFonts w:ascii="Times New Roman" w:hAnsi="Times New Roman" w:cs="Times New Roman" w:hint="eastAsia"/>
        </w:rPr>
        <w:t>相变的相场模拟。为了利用</w:t>
      </w:r>
      <w:r>
        <w:rPr>
          <w:rFonts w:ascii="Times New Roman" w:hAnsi="Times New Roman" w:cs="Times New Roman" w:hint="eastAsia"/>
        </w:rPr>
        <w:t>FCO</w:t>
      </w:r>
      <w:r>
        <w:rPr>
          <w:rFonts w:ascii="Times New Roman" w:hAnsi="Times New Roman" w:cs="Times New Roman" w:hint="eastAsia"/>
        </w:rPr>
        <w:t>变体的序参量描述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组织，</w:t>
      </w:r>
      <w:r w:rsidR="002058DB">
        <w:rPr>
          <w:rFonts w:ascii="Times New Roman" w:hAnsi="Times New Roman" w:cs="Times New Roman" w:hint="eastAsia"/>
        </w:rPr>
        <w:t>对</w:t>
      </w:r>
      <w:r w:rsidR="002058DB">
        <w:rPr>
          <w:rFonts w:ascii="Times New Roman" w:hAnsi="Times New Roman" w:cs="Times New Roman" w:hint="eastAsia"/>
        </w:rPr>
        <w:t>L</w:t>
      </w:r>
      <w:r w:rsidR="002058DB">
        <w:rPr>
          <w:rFonts w:ascii="Times New Roman" w:hAnsi="Times New Roman" w:cs="Times New Roman"/>
        </w:rPr>
        <w:t>andau</w:t>
      </w:r>
      <w:r w:rsidR="002058DB">
        <w:rPr>
          <w:rFonts w:ascii="Times New Roman" w:hAnsi="Times New Roman" w:cs="Times New Roman" w:hint="eastAsia"/>
        </w:rPr>
        <w:t>自由能多项式进行了修改。主要的发现和结论有：</w:t>
      </w:r>
    </w:p>
    <w:p w:rsidR="002058DB" w:rsidRPr="00FA0799" w:rsidRDefault="00FA0799" w:rsidP="00FA079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FA0799">
        <w:rPr>
          <w:rFonts w:ascii="Times New Roman" w:hAnsi="Times New Roman" w:cs="Times New Roman" w:hint="eastAsia"/>
        </w:rPr>
        <w:t>模拟时经过热循环处理后得到的</w:t>
      </w:r>
      <w:r w:rsidRPr="00FA0799">
        <w:rPr>
          <w:rFonts w:ascii="Times New Roman" w:hAnsi="Times New Roman" w:cs="Times New Roman" w:hint="eastAsia"/>
        </w:rPr>
        <w:t>FCT</w:t>
      </w:r>
      <w:r w:rsidRPr="00FA0799">
        <w:rPr>
          <w:rFonts w:ascii="Times New Roman" w:hAnsi="Times New Roman" w:cs="Times New Roman" w:hint="eastAsia"/>
        </w:rPr>
        <w:t>组织，由孪晶带组成，孪晶带中两种变体的比例有差异，孪晶面和孪晶带之间的相界面均属于</w:t>
      </w:r>
      <w:r w:rsidRPr="00FA0799">
        <w:rPr>
          <w:rFonts w:ascii="Times New Roman" w:hAnsi="Times New Roman" w:cs="Times New Roman" w:hint="eastAsia"/>
        </w:rPr>
        <w:t>(</w:t>
      </w:r>
      <w:r w:rsidRPr="00FA0799">
        <w:rPr>
          <w:rFonts w:ascii="Times New Roman" w:hAnsi="Times New Roman" w:cs="Times New Roman"/>
        </w:rPr>
        <w:t>1 1 0)</w:t>
      </w:r>
      <w:r w:rsidRPr="00FA0799">
        <w:rPr>
          <w:rFonts w:ascii="Times New Roman" w:hAnsi="Times New Roman" w:cs="Times New Roman" w:hint="eastAsia"/>
        </w:rPr>
        <w:t>面，符合实验结果。组织内部存在较小的内应力场，在孪晶带</w:t>
      </w:r>
      <w:bookmarkStart w:id="4" w:name="_GoBack"/>
      <w:bookmarkEnd w:id="4"/>
      <w:r w:rsidRPr="00FA0799">
        <w:rPr>
          <w:rFonts w:ascii="Times New Roman" w:hAnsi="Times New Roman" w:cs="Times New Roman" w:hint="eastAsia"/>
        </w:rPr>
        <w:t>之间的界面附近存在应力集中。</w:t>
      </w:r>
    </w:p>
    <w:p w:rsidR="00FA0799" w:rsidRPr="00FA0799" w:rsidRDefault="00FA0799" w:rsidP="00FA079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在内</w:t>
      </w:r>
      <w:proofErr w:type="gramStart"/>
      <w:r>
        <w:rPr>
          <w:rFonts w:ascii="Times New Roman" w:hAnsi="Times New Roman" w:cs="Times New Roman" w:hint="eastAsia"/>
        </w:rPr>
        <w:t>应力场</w:t>
      </w:r>
      <w:proofErr w:type="gramEnd"/>
      <w:r>
        <w:rPr>
          <w:rFonts w:ascii="Times New Roman" w:hAnsi="Times New Roman" w:cs="Times New Roman" w:hint="eastAsia"/>
        </w:rPr>
        <w:t>的协助下，棒状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 w:hint="eastAsia"/>
        </w:rPr>
        <w:t>核胚在</w:t>
      </w:r>
      <w:r>
        <w:rPr>
          <w:rFonts w:ascii="Times New Roman" w:hAnsi="Times New Roman" w:cs="Times New Roman" w:hint="eastAsia"/>
        </w:rPr>
        <w:t>FCT</w:t>
      </w:r>
      <w:r>
        <w:rPr>
          <w:rFonts w:ascii="Times New Roman" w:hAnsi="Times New Roman" w:cs="Times New Roman" w:hint="eastAsia"/>
        </w:rPr>
        <w:t>孪晶带之间的相界面附近出现。</w:t>
      </w:r>
      <w:r w:rsidR="0026135B">
        <w:rPr>
          <w:rFonts w:ascii="Times New Roman" w:hAnsi="Times New Roman" w:cs="Times New Roman" w:hint="eastAsia"/>
        </w:rPr>
        <w:t>FCO</w:t>
      </w:r>
      <w:r w:rsidR="0026135B">
        <w:rPr>
          <w:rFonts w:ascii="Times New Roman" w:hAnsi="Times New Roman" w:cs="Times New Roman" w:hint="eastAsia"/>
        </w:rPr>
        <w:t>变体首先具有相似取向的</w:t>
      </w:r>
      <w:r w:rsidR="0026135B">
        <w:rPr>
          <w:rFonts w:ascii="Times New Roman" w:hAnsi="Times New Roman" w:cs="Times New Roman" w:hint="eastAsia"/>
        </w:rPr>
        <w:t>F</w:t>
      </w:r>
      <w:r w:rsidR="0026135B">
        <w:rPr>
          <w:rFonts w:ascii="Times New Roman" w:hAnsi="Times New Roman" w:cs="Times New Roman"/>
        </w:rPr>
        <w:t>CT</w:t>
      </w:r>
      <w:r w:rsidR="0026135B">
        <w:rPr>
          <w:rFonts w:ascii="Times New Roman" w:hAnsi="Times New Roman" w:cs="Times New Roman" w:hint="eastAsia"/>
        </w:rPr>
        <w:t>变体，之后出现少量的变体重排。由于形成各变体的</w:t>
      </w:r>
      <w:proofErr w:type="gramStart"/>
      <w:r w:rsidR="0026135B">
        <w:rPr>
          <w:rFonts w:ascii="Times New Roman" w:hAnsi="Times New Roman" w:cs="Times New Roman" w:hint="eastAsia"/>
        </w:rPr>
        <w:t>核胚数较多</w:t>
      </w:r>
      <w:proofErr w:type="gramEnd"/>
      <w:r w:rsidR="0026135B">
        <w:rPr>
          <w:rFonts w:ascii="Times New Roman" w:hAnsi="Times New Roman" w:cs="Times New Roman" w:hint="eastAsia"/>
        </w:rPr>
        <w:t>，</w:t>
      </w:r>
      <w:r w:rsidR="0026135B">
        <w:rPr>
          <w:rFonts w:ascii="Times New Roman" w:hAnsi="Times New Roman" w:cs="Times New Roman" w:hint="eastAsia"/>
        </w:rPr>
        <w:t>F</w:t>
      </w:r>
      <w:r w:rsidR="0026135B">
        <w:rPr>
          <w:rFonts w:ascii="Times New Roman" w:hAnsi="Times New Roman" w:cs="Times New Roman"/>
        </w:rPr>
        <w:t>CT-FCO</w:t>
      </w:r>
      <w:proofErr w:type="gramStart"/>
      <w:r w:rsidR="0026135B">
        <w:rPr>
          <w:rFonts w:ascii="Times New Roman" w:hAnsi="Times New Roman" w:cs="Times New Roman" w:hint="eastAsia"/>
        </w:rPr>
        <w:t>相变未</w:t>
      </w:r>
      <w:proofErr w:type="gramEnd"/>
      <w:r w:rsidR="0026135B">
        <w:rPr>
          <w:rFonts w:ascii="Times New Roman" w:hAnsi="Times New Roman" w:cs="Times New Roman" w:hint="eastAsia"/>
        </w:rPr>
        <w:t>引起内应力场的宏观改变，而是呈局域性变化。</w:t>
      </w:r>
    </w:p>
    <w:p w:rsidR="00362DFD" w:rsidRPr="00F0057D" w:rsidRDefault="00CE792B" w:rsidP="00E52CD0">
      <w:pPr>
        <w:spacing w:line="360" w:lineRule="auto"/>
        <w:rPr>
          <w:rFonts w:ascii="黑体" w:eastAsia="黑体" w:hAnsi="黑体" w:cs="Times New Roman" w:hint="eastAsia"/>
          <w:b/>
          <w:sz w:val="30"/>
          <w:szCs w:val="30"/>
        </w:rPr>
      </w:pPr>
      <w:r w:rsidRPr="00F0057D">
        <w:rPr>
          <w:rFonts w:ascii="黑体" w:eastAsia="黑体" w:hAnsi="黑体" w:cs="Times New Roman"/>
          <w:b/>
          <w:sz w:val="30"/>
          <w:szCs w:val="30"/>
        </w:rPr>
        <w:t>参考文献</w:t>
      </w:r>
    </w:p>
    <w:p w:rsidR="00F0057D" w:rsidRPr="00F0057D" w:rsidRDefault="00362DFD" w:rsidP="00F0057D">
      <w:pPr>
        <w:pStyle w:val="EndNoteBibliography"/>
        <w:spacing w:after="0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r w:rsidR="00F0057D" w:rsidRPr="00F0057D">
        <w:t>[1]</w:t>
      </w:r>
      <w:r w:rsidR="00F0057D" w:rsidRPr="00F0057D">
        <w:tab/>
        <w:t>A. Dlouhy, J. Khalil-Allafi, G. Eggeler. Multiple-step martensitic transformations in Ni-rich NiTi alloys--an in-situ transmission electron microscopy investigation, Philos. Mag. 83 (2003) 339-363.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[2]</w:t>
      </w:r>
      <w:r w:rsidRPr="00F0057D">
        <w:tab/>
        <w:t>L. Tan, W.C. Crone. In situ TEM observation of two-step martensitic transformation in aged NiTi shape memory alloy, Scripta Mater. 50 (2004) 819-823.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[3]</w:t>
      </w:r>
      <w:r w:rsidRPr="00F0057D">
        <w:tab/>
        <w:t>K. Otsuka, X. Ren. Physical metallurgy of Ti–Ni-based shape memory alloys, Prog. Mater. Sci. 50 (2005) 511-678.</w:t>
      </w:r>
    </w:p>
    <w:p w:rsidR="00F0057D" w:rsidRPr="00F0057D" w:rsidRDefault="00F0057D" w:rsidP="00F0057D">
      <w:pPr>
        <w:pStyle w:val="EndNoteBibliography"/>
        <w:spacing w:after="0"/>
        <w:rPr>
          <w:rFonts w:hint="eastAsia"/>
        </w:rPr>
      </w:pPr>
      <w:r w:rsidRPr="00F0057D">
        <w:t>[4]</w:t>
      </w:r>
      <w:r w:rsidRPr="00F0057D">
        <w:tab/>
        <w:t xml:space="preserve">T. Fukuda, T. Saburi, T. Chihara, </w:t>
      </w:r>
      <w:r w:rsidRPr="00F0057D">
        <w:rPr>
          <w:rFonts w:hint="eastAsia"/>
        </w:rPr>
        <w:t>Y. Tsuzuki. Mechanism of B2-B19-B19</w:t>
      </w:r>
      <w:r w:rsidRPr="00F0057D">
        <w:rPr>
          <w:rFonts w:hint="eastAsia"/>
        </w:rPr>
        <w:t>′</w:t>
      </w:r>
      <w:r w:rsidRPr="00F0057D">
        <w:rPr>
          <w:rFonts w:hint="eastAsia"/>
        </w:rPr>
        <w:t xml:space="preserve"> Transformation in Shape Memory Ti</w:t>
      </w:r>
      <w:r w:rsidRPr="00F0057D">
        <w:rPr>
          <w:rFonts w:hint="eastAsia"/>
        </w:rPr>
        <w:t>–</w:t>
      </w:r>
      <w:r w:rsidRPr="00F0057D">
        <w:rPr>
          <w:rFonts w:hint="eastAsia"/>
        </w:rPr>
        <w:t>Ni</w:t>
      </w:r>
      <w:r w:rsidRPr="00F0057D">
        <w:rPr>
          <w:rFonts w:hint="eastAsia"/>
        </w:rPr>
        <w:t>–</w:t>
      </w:r>
      <w:r w:rsidRPr="00F0057D">
        <w:rPr>
          <w:rFonts w:hint="eastAsia"/>
        </w:rPr>
        <w:t>Cu Alloys, Mater. Trans., JIM 36 (1995) 1244-1248.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rPr>
          <w:rFonts w:hint="eastAsia"/>
        </w:rPr>
        <w:t>[5]</w:t>
      </w:r>
      <w:r w:rsidRPr="00F0057D">
        <w:rPr>
          <w:rFonts w:hint="eastAsia"/>
        </w:rPr>
        <w:tab/>
        <w:t>H. Miyamoto, T. Taniwaki, T. Ohba, K. Otsuka, S. Nishigori, K. Kato. Two-stage B2</w:t>
      </w:r>
      <w:r w:rsidRPr="00F0057D">
        <w:rPr>
          <w:rFonts w:hint="eastAsia"/>
        </w:rPr>
        <w:t>–</w:t>
      </w:r>
      <w:r w:rsidRPr="00F0057D">
        <w:rPr>
          <w:rFonts w:hint="eastAsia"/>
        </w:rPr>
        <w:t>B19</w:t>
      </w:r>
      <w:r w:rsidRPr="00F0057D">
        <w:rPr>
          <w:rFonts w:hint="eastAsia"/>
        </w:rPr>
        <w:t>–</w:t>
      </w:r>
      <w:r w:rsidRPr="00F0057D">
        <w:rPr>
          <w:rFonts w:hint="eastAsia"/>
        </w:rPr>
        <w:t>B19</w:t>
      </w:r>
      <w:r w:rsidRPr="00F0057D">
        <w:rPr>
          <w:rFonts w:hint="eastAsia"/>
        </w:rPr>
        <w:t>′</w:t>
      </w:r>
      <w:r w:rsidRPr="00F0057D">
        <w:rPr>
          <w:rFonts w:hint="eastAsia"/>
        </w:rPr>
        <w:t xml:space="preserve"> martensitic transformation in a Ti5</w:t>
      </w:r>
      <w:r w:rsidRPr="00F0057D">
        <w:t>0Ni30Cu20 alloy observed by synchrotron radiation, Scripta Mater. 53 (2005) 171-175.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[6]</w:t>
      </w:r>
      <w:r w:rsidRPr="00F0057D">
        <w:tab/>
        <w:t>V.A. Chernenko, C. Seguí, E. Cesari, J. Pons, V.V. Kokorin. Sequence of martensitic transformations in Ni-Mn-Ga alloys, Phys. Rev. B 57 (1998) 2659-2662.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[7]</w:t>
      </w:r>
      <w:r w:rsidRPr="00F0057D">
        <w:tab/>
        <w:t>Y. Ge, N. Zárubová, O. Heczko, S.P. Hannula. Stress-induced transition from modulated 14M to non-modulated martensite in Ni–Mn–Ga alloy, Acta Mater. 90 (2015) 151-160.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[8]</w:t>
      </w:r>
      <w:r w:rsidRPr="00F0057D">
        <w:tab/>
        <w:t>V.A. Chernenko, E. Villa, D. Salazar, J.M. Barandiaran. Large tensile superelasticity from intermartensitic transformations in Ni49Mn28Ga23 single crystal, Appl. Phys. Lett. 108 (2016) 071903.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[9]</w:t>
      </w:r>
      <w:r w:rsidRPr="00F0057D">
        <w:tab/>
        <w:t>K. Otsuka, H. Sakamoto, K. Shimizu. Successive stress-induced martensitic transformations and associated transformation pseudoelasticity in Cu-Al-Ni alloys, Acta Metall. 27 (1979) 585-601.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[10]</w:t>
      </w:r>
      <w:r w:rsidRPr="00F0057D">
        <w:tab/>
        <w:t>F. de Castro Bubani, M. Sade, V. Torra, F. Lovey, A. Yawny. Stress induced martensitic transformations and phases stability in Cu–Al–Be shape-memory single crystals, Mater. Sci. Eng., A 583 (2013) 129-139.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[11]</w:t>
      </w:r>
      <w:r w:rsidRPr="00F0057D">
        <w:tab/>
        <w:t>N. Honda, Y. Tanji, Y. Nakagawa. Lattice Distortion and Elastic Properties of Antiferromagnetic γ Mn-Ni Alloys, J. Phys. Soc. Jpn. 41 (1976) 1931-1937.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[12]</w:t>
      </w:r>
      <w:r w:rsidRPr="00F0057D">
        <w:tab/>
        <w:t>R.S. Fishman, W.T. Lee, S.H. Liu, D. Mandrus, J.L. Robertson, K.J. Song, J.R. Thompson. Structural and magnetic phase transitions in Mn-Ni alloys, Phys. Rev. B 61 (2000) 12159-12168.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[13]</w:t>
      </w:r>
      <w:r w:rsidRPr="00F0057D">
        <w:tab/>
        <w:t>E.Z. Vintaikin, V.M. Sakhno, V.A. Udovenko. Tetragonal manganese-germanium alloys, Sov. Phys. J. 22 (1979) 1228-1230.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[14]</w:t>
      </w:r>
      <w:r w:rsidRPr="00F0057D">
        <w:tab/>
        <w:t>S. Yang, H. Bao, C. Zhou, Y. Wang, X. Ren, Y. Matsushita, Y. Katsuya, M. Tanaka, K. Kobayashi, X. Song, J. Gao. Large magnetostriction from morphotropic phase boundary in ferromagnets, Phys Rev Lett 104 (2010) 197201.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[15]</w:t>
      </w:r>
      <w:r w:rsidRPr="00F0057D">
        <w:tab/>
        <w:t>A.G. Khachaturyan, S.M. Shapiro, S. Semenovskaya. Adaptive phase formation in martensitic transformation, Phys. Rev. B 43 (1991) 10832-10843.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[16]</w:t>
      </w:r>
      <w:r w:rsidRPr="00F0057D">
        <w:tab/>
        <w:t>R. Niemann, U.K. Rößler, M.E. Gruner, O. Heczko, L. Schultz, S. Fähler. The Role of Adaptive Martensite in Magnetic Shape Memory Alloys, Adv. Eng. Mater. 14 (2012) 562-581.</w:t>
      </w:r>
    </w:p>
    <w:p w:rsidR="00F0057D" w:rsidRPr="00F0057D" w:rsidRDefault="00F0057D" w:rsidP="00F0057D">
      <w:pPr>
        <w:pStyle w:val="EndNoteBibliography"/>
        <w:spacing w:after="0"/>
        <w:rPr>
          <w:rFonts w:hint="eastAsia"/>
        </w:rPr>
      </w:pPr>
      <w:r w:rsidRPr="00F0057D">
        <w:lastRenderedPageBreak/>
        <w:t>[17]</w:t>
      </w:r>
      <w:r w:rsidRPr="00F0057D">
        <w:tab/>
        <w:t xml:space="preserve">X. </w:t>
      </w:r>
      <w:r w:rsidRPr="00F0057D">
        <w:rPr>
          <w:rFonts w:hint="eastAsia"/>
        </w:rPr>
        <w:t>Zhang, H. Sehitoglu. Crystallography of the B2</w:t>
      </w:r>
      <w:r w:rsidRPr="00F0057D">
        <w:rPr>
          <w:rFonts w:hint="eastAsia"/>
        </w:rPr>
        <w:t>→</w:t>
      </w:r>
      <w:r w:rsidRPr="00F0057D">
        <w:rPr>
          <w:rFonts w:hint="eastAsia"/>
        </w:rPr>
        <w:t xml:space="preserve"> R</w:t>
      </w:r>
      <w:r w:rsidRPr="00F0057D">
        <w:rPr>
          <w:rFonts w:hint="eastAsia"/>
        </w:rPr>
        <w:t>→</w:t>
      </w:r>
      <w:r w:rsidRPr="00F0057D">
        <w:rPr>
          <w:rFonts w:hint="eastAsia"/>
        </w:rPr>
        <w:t xml:space="preserve"> B19</w:t>
      </w:r>
      <w:r w:rsidRPr="00F0057D">
        <w:rPr>
          <w:rFonts w:hint="eastAsia"/>
        </w:rPr>
        <w:t>′</w:t>
      </w:r>
      <w:r w:rsidRPr="00F0057D">
        <w:rPr>
          <w:rFonts w:hint="eastAsia"/>
        </w:rPr>
        <w:t xml:space="preserve"> phase transformations in NiTi, Mater. Sci. Eng., A 374 (2004) 292-302.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[18]</w:t>
      </w:r>
      <w:r w:rsidRPr="00F0057D">
        <w:tab/>
        <w:t>Y. Soejima, S. Motomura, M. Mitsuhara, T. Inamura, M. Nishida. In situ scanning electron microscopy study of the thermoelastic martensitic transformation in Ti–Ni shape memory alloy, Acta Mater. 103 (2016) 352-360.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[19]</w:t>
      </w:r>
      <w:r w:rsidRPr="00F0057D">
        <w:tab/>
        <w:t>D. Qiu, R. Shi, D. Zhang, W. Lu, Y. Wang. Variant selection by dislocations during α precipitation in α/β titanium alloys, Acta Mater. 88 (2015) 218-231.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[20]</w:t>
      </w:r>
      <w:r w:rsidRPr="00F0057D">
        <w:tab/>
        <w:t>F. Yin, T. Sakaguchi, Q. Tian, A. Sakurai, K. Nagai. The twinning microstructure and damping behavior in Mn-30Cu (at%) alloy, Mater. Trans. 46 (2005) 2164-2168.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[21]</w:t>
      </w:r>
      <w:r w:rsidRPr="00F0057D">
        <w:tab/>
        <w:t>H. Kato, T. Wada, Y. Liang, T. Tagawa, M. Taya, T. Mori. Martensite structure in polycrystalline Fe–Pd, Mater. Sci. Eng., A 332 (2002) 134-139.</w:t>
      </w:r>
    </w:p>
    <w:p w:rsidR="00F0057D" w:rsidRPr="00F0057D" w:rsidRDefault="00F0057D" w:rsidP="00F0057D">
      <w:pPr>
        <w:pStyle w:val="EndNoteBibliography"/>
        <w:spacing w:after="0"/>
        <w:rPr>
          <w:rFonts w:hint="eastAsia"/>
        </w:rPr>
      </w:pPr>
      <w:r w:rsidRPr="00F0057D">
        <w:rPr>
          <w:rFonts w:hint="eastAsia"/>
        </w:rPr>
        <w:t>[22]</w:t>
      </w:r>
      <w:r w:rsidRPr="00F0057D">
        <w:rPr>
          <w:rFonts w:hint="eastAsia"/>
        </w:rPr>
        <w:tab/>
      </w:r>
      <w:r w:rsidRPr="00F0057D">
        <w:rPr>
          <w:rFonts w:hint="eastAsia"/>
        </w:rPr>
        <w:t>邱嫡</w:t>
      </w:r>
      <w:r w:rsidRPr="00F0057D">
        <w:rPr>
          <w:rFonts w:hint="eastAsia"/>
        </w:rPr>
        <w:t xml:space="preserve">. </w:t>
      </w:r>
      <w:r w:rsidRPr="00F0057D">
        <w:rPr>
          <w:rFonts w:hint="eastAsia"/>
        </w:rPr>
        <w:t>钛合金晶体缺陷附近析出相场法</w:t>
      </w:r>
      <w:r w:rsidRPr="00F0057D">
        <w:rPr>
          <w:rFonts w:hint="eastAsia"/>
        </w:rPr>
        <w:t xml:space="preserve">, </w:t>
      </w:r>
      <w:r w:rsidRPr="00F0057D">
        <w:rPr>
          <w:rFonts w:hint="eastAsia"/>
        </w:rPr>
        <w:t>博士学位论文</w:t>
      </w:r>
      <w:r w:rsidRPr="00F0057D">
        <w:rPr>
          <w:rFonts w:hint="eastAsia"/>
        </w:rPr>
        <w:t xml:space="preserve">  (2016).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[23]</w:t>
      </w:r>
      <w:r w:rsidRPr="00F0057D">
        <w:tab/>
        <w:t>R. Shi, Y. Wang. Variant selection during α precipitation in Ti–6Al–4V under the influence of local stress – A simulation study, Acta Mater. 61 (2013) 6006-6024.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[24]</w:t>
      </w:r>
      <w:r w:rsidRPr="00F0057D">
        <w:tab/>
        <w:t>B. Reinholz, S. Brinckmann, A. Hartmaier, B. Muntifering, W.B. Knowlton, P. Müllner. Influence of the twin microstructure on the mechanical properties in magnetic shape memory alloys, Acta Mater. 108 (2016) 197-206.</w:t>
      </w:r>
    </w:p>
    <w:p w:rsidR="00F0057D" w:rsidRPr="00F0057D" w:rsidRDefault="00F0057D" w:rsidP="00F0057D">
      <w:pPr>
        <w:pStyle w:val="EndNoteBibliography"/>
        <w:spacing w:after="0"/>
      </w:pPr>
      <w:r w:rsidRPr="00F0057D">
        <w:t>[25]</w:t>
      </w:r>
      <w:r w:rsidRPr="00F0057D">
        <w:tab/>
        <w:t>S. Cui, J. Wan, X. Zuo, N. Chen, Y. Rong. Interface stress evolution of martensitic transformation in MnCu alloys: A phase-field study, Mater. Des. 109 (2016) 88-97.</w:t>
      </w:r>
    </w:p>
    <w:p w:rsidR="00F0057D" w:rsidRPr="00F0057D" w:rsidRDefault="00F0057D" w:rsidP="00F0057D">
      <w:pPr>
        <w:pStyle w:val="EndNoteBibliography"/>
      </w:pPr>
      <w:r w:rsidRPr="00F0057D">
        <w:t>[26]</w:t>
      </w:r>
      <w:r w:rsidRPr="00F0057D">
        <w:tab/>
        <w:t>Y. Cui, J. Wan, J. Zhang, Y. Rong. Kinetics, mechanism, and pathway of reorientation of multi-variants in Ni-Mn-Ga shape memory alloys under continuous compressive stress: Phase-field simulation, J. Appl. Phys. 112 (2012) 094908.</w:t>
      </w:r>
    </w:p>
    <w:p w:rsidR="00CE792B" w:rsidRPr="00E52CD0" w:rsidRDefault="00362DFD" w:rsidP="00E52CD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sectPr w:rsidR="00CE792B" w:rsidRPr="00E52CD0" w:rsidSect="005E4E3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E4E92"/>
    <w:multiLevelType w:val="hybridMultilevel"/>
    <w:tmpl w:val="0E449318"/>
    <w:lvl w:ilvl="0" w:tplc="AD5E9B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ta Materialia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2fw2pvepdve0levpsaxwdt3epw5eaf02tz2&quot;&gt;崔书山的文献库&lt;record-ids&gt;&lt;item&gt;11&lt;/item&gt;&lt;item&gt;62&lt;/item&gt;&lt;item&gt;213&lt;/item&gt;&lt;item&gt;220&lt;/item&gt;&lt;item&gt;379&lt;/item&gt;&lt;item&gt;384&lt;/item&gt;&lt;item&gt;409&lt;/item&gt;&lt;item&gt;419&lt;/item&gt;&lt;item&gt;873&lt;/item&gt;&lt;item&gt;886&lt;/item&gt;&lt;item&gt;985&lt;/item&gt;&lt;item&gt;1054&lt;/item&gt;&lt;item&gt;1066&lt;/item&gt;&lt;item&gt;1068&lt;/item&gt;&lt;item&gt;1200&lt;/item&gt;&lt;item&gt;1202&lt;/item&gt;&lt;item&gt;1205&lt;/item&gt;&lt;item&gt;1207&lt;/item&gt;&lt;item&gt;1210&lt;/item&gt;&lt;item&gt;1213&lt;/item&gt;&lt;item&gt;1248&lt;/item&gt;&lt;item&gt;1267&lt;/item&gt;&lt;item&gt;1270&lt;/item&gt;&lt;item&gt;1432&lt;/item&gt;&lt;item&gt;1466&lt;/item&gt;&lt;item&gt;1942&lt;/item&gt;&lt;/record-ids&gt;&lt;/item&gt;&lt;/Libraries&gt;"/>
  </w:docVars>
  <w:rsids>
    <w:rsidRoot w:val="00E74940"/>
    <w:rsid w:val="00061209"/>
    <w:rsid w:val="000D48A7"/>
    <w:rsid w:val="000D5F65"/>
    <w:rsid w:val="000D687C"/>
    <w:rsid w:val="000E322B"/>
    <w:rsid w:val="00130131"/>
    <w:rsid w:val="00136C43"/>
    <w:rsid w:val="001877F6"/>
    <w:rsid w:val="001B0072"/>
    <w:rsid w:val="001E7CE8"/>
    <w:rsid w:val="002058DB"/>
    <w:rsid w:val="002238D4"/>
    <w:rsid w:val="00244957"/>
    <w:rsid w:val="0026135B"/>
    <w:rsid w:val="002616A4"/>
    <w:rsid w:val="0027703D"/>
    <w:rsid w:val="00297993"/>
    <w:rsid w:val="00333B69"/>
    <w:rsid w:val="00362DFD"/>
    <w:rsid w:val="003A3555"/>
    <w:rsid w:val="003C44E8"/>
    <w:rsid w:val="003E67BC"/>
    <w:rsid w:val="00410C90"/>
    <w:rsid w:val="004200FF"/>
    <w:rsid w:val="004350BE"/>
    <w:rsid w:val="00464C4B"/>
    <w:rsid w:val="00471110"/>
    <w:rsid w:val="004770DC"/>
    <w:rsid w:val="00486DF4"/>
    <w:rsid w:val="005537C3"/>
    <w:rsid w:val="005D0C2E"/>
    <w:rsid w:val="005E4E30"/>
    <w:rsid w:val="0068004D"/>
    <w:rsid w:val="006C649E"/>
    <w:rsid w:val="006D3662"/>
    <w:rsid w:val="00727497"/>
    <w:rsid w:val="00781F90"/>
    <w:rsid w:val="007966AB"/>
    <w:rsid w:val="007A458C"/>
    <w:rsid w:val="007B1F18"/>
    <w:rsid w:val="00957406"/>
    <w:rsid w:val="00982026"/>
    <w:rsid w:val="00A01440"/>
    <w:rsid w:val="00B218C7"/>
    <w:rsid w:val="00B30860"/>
    <w:rsid w:val="00B56861"/>
    <w:rsid w:val="00B70504"/>
    <w:rsid w:val="00BB2C37"/>
    <w:rsid w:val="00BB5057"/>
    <w:rsid w:val="00CD745B"/>
    <w:rsid w:val="00CE6252"/>
    <w:rsid w:val="00CE792B"/>
    <w:rsid w:val="00D22E72"/>
    <w:rsid w:val="00DA116A"/>
    <w:rsid w:val="00E52CD0"/>
    <w:rsid w:val="00E74940"/>
    <w:rsid w:val="00EC4A66"/>
    <w:rsid w:val="00F0057D"/>
    <w:rsid w:val="00F00B7F"/>
    <w:rsid w:val="00F6354D"/>
    <w:rsid w:val="00FA07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A5FCF2"/>
  <w14:defaultImageDpi w14:val="330"/>
  <w15:chartTrackingRefBased/>
  <w15:docId w15:val="{E6F98EC1-4CEA-4B44-804A-0F87E3F13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E3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Title">
    <w:name w:val="EndNote Bibliography Title"/>
    <w:basedOn w:val="a"/>
    <w:link w:val="EndNoteBibliographyTitle0"/>
    <w:rsid w:val="00362DFD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362DFD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0"/>
    <w:rsid w:val="00362DFD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0">
    <w:name w:val="EndNote Bibliography 字符"/>
    <w:basedOn w:val="a0"/>
    <w:link w:val="EndNoteBibliography"/>
    <w:rsid w:val="00362DFD"/>
    <w:rPr>
      <w:rFonts w:ascii="Calibri" w:hAnsi="Calibri" w:cs="Calibri"/>
      <w:noProof/>
    </w:rPr>
  </w:style>
  <w:style w:type="table" w:styleId="2">
    <w:name w:val="Plain Table 2"/>
    <w:basedOn w:val="a1"/>
    <w:uiPriority w:val="42"/>
    <w:rsid w:val="00130131"/>
    <w:pPr>
      <w:spacing w:after="0" w:line="240" w:lineRule="auto"/>
    </w:pPr>
    <w:rPr>
      <w:kern w:val="2"/>
      <w:sz w:val="21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0D6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3">
    <w:name w:val="List Paragraph"/>
    <w:basedOn w:val="a"/>
    <w:uiPriority w:val="34"/>
    <w:qFormat/>
    <w:rsid w:val="00FA07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9</Pages>
  <Words>4777</Words>
  <Characters>27233</Characters>
  <Application>Microsoft Office Word</Application>
  <DocSecurity>0</DocSecurity>
  <Lines>226</Lines>
  <Paragraphs>63</Paragraphs>
  <ScaleCrop>false</ScaleCrop>
  <Company/>
  <LinksUpToDate>false</LinksUpToDate>
  <CharactersWithSpaces>31947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cuishushan</dc:creator>
  <cp:keywords/>
  <dc:description/>
  <cp:lastModifiedBy>cuishushan</cp:lastModifiedBy>
  <cp:revision>22</cp:revision>
  <dcterms:created xsi:type="dcterms:W3CDTF">2018-08-03T01:16:00Z</dcterms:created>
  <dcterms:modified xsi:type="dcterms:W3CDTF">2018-08-03T15:05:00Z</dcterms:modified>
</cp:coreProperties>
</file>