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FD2F" w14:textId="4C94215F" w:rsidR="00A477FF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CSC </w:t>
      </w:r>
      <w:r w:rsidR="009A4BB8">
        <w:rPr>
          <w:rFonts w:ascii="Times" w:hAnsi="Times"/>
          <w:b/>
        </w:rPr>
        <w:t>630 Introduction to Data Science</w:t>
      </w:r>
      <w:bookmarkStart w:id="0" w:name="_GoBack"/>
      <w:bookmarkEnd w:id="0"/>
    </w:p>
    <w:p w14:paraId="4CC6CD8A" w14:textId="3C5ACEF2" w:rsidR="00BF03CA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Exercise</w:t>
      </w:r>
      <w:r w:rsidR="00566417">
        <w:rPr>
          <w:rFonts w:ascii="Times" w:hAnsi="Times"/>
          <w:b/>
        </w:rPr>
        <w:t>: Calculate the Pearson’s correlation coefficient for two variables</w:t>
      </w:r>
    </w:p>
    <w:p w14:paraId="01C7FC55" w14:textId="77777777" w:rsidR="00A477FF" w:rsidRDefault="00A477FF">
      <w:pPr>
        <w:jc w:val="center"/>
        <w:rPr>
          <w:rFonts w:ascii="Times" w:hAnsi="Times"/>
          <w:b/>
        </w:rPr>
      </w:pPr>
    </w:p>
    <w:p w14:paraId="464E8029" w14:textId="77777777" w:rsidR="00371183" w:rsidRDefault="00371183" w:rsidP="00BF03CA">
      <w:pPr>
        <w:rPr>
          <w:rFonts w:ascii="Times" w:hAnsi="Times"/>
          <w:b/>
        </w:rPr>
      </w:pPr>
      <w:r>
        <w:rPr>
          <w:rFonts w:ascii="Times" w:hAnsi="Times"/>
          <w:b/>
        </w:rPr>
        <w:t>Goals</w:t>
      </w:r>
    </w:p>
    <w:p w14:paraId="4C9772E5" w14:textId="1EF83841" w:rsidR="00371183" w:rsidRDefault="00CF3BB1" w:rsidP="00371183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>Use the csv module</w:t>
      </w:r>
    </w:p>
    <w:p w14:paraId="691F9866" w14:textId="70D26803" w:rsidR="00371183" w:rsidRDefault="00CF3BB1" w:rsidP="00371183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>Practice Python programming</w:t>
      </w:r>
    </w:p>
    <w:p w14:paraId="0C1AAAC6" w14:textId="45D85B4F" w:rsidR="00C00EE8" w:rsidRDefault="00CF3BB1" w:rsidP="00CF3BB1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>Learn to calculate Pearson’s correlation coefficient</w:t>
      </w:r>
    </w:p>
    <w:p w14:paraId="1833C6CF" w14:textId="20561599" w:rsidR="00CF3BB1" w:rsidRDefault="00CF3BB1" w:rsidP="00CF3BB1">
      <w:pPr>
        <w:rPr>
          <w:rFonts w:ascii="Times" w:hAnsi="Times"/>
        </w:rPr>
      </w:pPr>
    </w:p>
    <w:p w14:paraId="21874F8C" w14:textId="2205B9A1" w:rsidR="00CF3BB1" w:rsidRDefault="00CF3BB1" w:rsidP="00CF3BB1">
      <w:pPr>
        <w:rPr>
          <w:rFonts w:ascii="Times" w:hAnsi="Times"/>
        </w:rPr>
      </w:pPr>
      <w:r>
        <w:rPr>
          <w:rFonts w:ascii="Times" w:hAnsi="Times"/>
          <w:b/>
          <w:bCs/>
        </w:rPr>
        <w:t>Background</w:t>
      </w:r>
    </w:p>
    <w:p w14:paraId="50AF1C26" w14:textId="3E5A2647" w:rsidR="00CF3BB1" w:rsidRPr="00CF3BB1" w:rsidRDefault="00CF3BB1" w:rsidP="00CF3BB1">
      <w:pPr>
        <w:rPr>
          <w:rFonts w:ascii="Times" w:hAnsi="Times"/>
        </w:rPr>
      </w:pPr>
      <w:r>
        <w:rPr>
          <w:rFonts w:ascii="Times" w:hAnsi="Times"/>
        </w:rPr>
        <w:t xml:space="preserve">Correlation tells us how strongly two variables are related and, therefore, help us better understand our data. Correlation can also help in data mining – some data mining algorithms need variables (in data mining, they’re often called </w:t>
      </w:r>
      <w:r>
        <w:rPr>
          <w:rFonts w:ascii="Times" w:hAnsi="Times"/>
          <w:i/>
          <w:iCs/>
        </w:rPr>
        <w:t>features</w:t>
      </w:r>
      <w:r>
        <w:rPr>
          <w:rFonts w:ascii="Times" w:hAnsi="Times"/>
        </w:rPr>
        <w:t>) that are uncorrelated. Hands-On Example 3.4, in our text, shows an example calculation of Pearson’s correlation coefficient for a data set holding the measured heights and corresponding weights of people. In this exercise, we’ll calculate the coefficient and see if our results match those shown in the example</w:t>
      </w:r>
    </w:p>
    <w:p w14:paraId="3E62E119" w14:textId="77777777" w:rsidR="00123226" w:rsidRPr="00123226" w:rsidRDefault="00123226" w:rsidP="00706F50">
      <w:pPr>
        <w:rPr>
          <w:rFonts w:ascii="Times" w:hAnsi="Times"/>
          <w:bCs/>
        </w:rPr>
      </w:pPr>
    </w:p>
    <w:p w14:paraId="46D4438B" w14:textId="7D044583" w:rsidR="006E45D1" w:rsidRDefault="00371183" w:rsidP="00CF3BB1">
      <w:pPr>
        <w:rPr>
          <w:rFonts w:ascii="Times" w:hAnsi="Times"/>
          <w:bCs/>
        </w:rPr>
      </w:pPr>
      <w:r>
        <w:rPr>
          <w:rFonts w:ascii="Times" w:hAnsi="Times"/>
          <w:b/>
        </w:rPr>
        <w:t>Procedure</w:t>
      </w:r>
    </w:p>
    <w:p w14:paraId="27EBBD49" w14:textId="6BF0DEA2" w:rsidR="00CF3BB1" w:rsidRDefault="00CF3BB1" w:rsidP="00CF3BB1">
      <w:pPr>
        <w:pStyle w:val="ListParagraph"/>
        <w:numPr>
          <w:ilvl w:val="0"/>
          <w:numId w:val="3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 xml:space="preserve">Open </w:t>
      </w:r>
      <w:r w:rsidRPr="00C1224E">
        <w:rPr>
          <w:rFonts w:ascii="Times" w:hAnsi="Times"/>
          <w:bCs/>
          <w:i/>
          <w:iCs/>
        </w:rPr>
        <w:t>Ex02_Correlation.py</w:t>
      </w:r>
      <w:r>
        <w:rPr>
          <w:rFonts w:ascii="Times" w:hAnsi="Times"/>
          <w:bCs/>
        </w:rPr>
        <w:t xml:space="preserve"> in your IDE or text editor</w:t>
      </w:r>
      <w:r w:rsidR="00C1224E">
        <w:rPr>
          <w:rFonts w:ascii="Times" w:hAnsi="Times"/>
          <w:bCs/>
        </w:rPr>
        <w:t>.</w:t>
      </w:r>
    </w:p>
    <w:p w14:paraId="7AF4F466" w14:textId="2CFCC492" w:rsidR="00CF3BB1" w:rsidRDefault="00C1224E" w:rsidP="00CF3BB1">
      <w:pPr>
        <w:pStyle w:val="ListParagraph"/>
        <w:numPr>
          <w:ilvl w:val="0"/>
          <w:numId w:val="3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>Note that the skeleton code imports the csv and math modules.</w:t>
      </w:r>
    </w:p>
    <w:p w14:paraId="42CA2686" w14:textId="3C01E300" w:rsidR="00CF3BB1" w:rsidRDefault="00C1224E" w:rsidP="00CF3BB1">
      <w:pPr>
        <w:pStyle w:val="ListParagraph"/>
        <w:numPr>
          <w:ilvl w:val="0"/>
          <w:numId w:val="3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>Examine the main function. You are given the filename. Translate the pseudocode comments into Python:</w:t>
      </w:r>
    </w:p>
    <w:p w14:paraId="2F6E3ABD" w14:textId="7CB16008" w:rsidR="00C1224E" w:rsidRDefault="00C1224E" w:rsidP="00C1224E">
      <w:pPr>
        <w:pStyle w:val="ListParagraph"/>
        <w:numPr>
          <w:ilvl w:val="1"/>
          <w:numId w:val="3"/>
        </w:numPr>
        <w:ind w:left="720"/>
        <w:rPr>
          <w:rFonts w:ascii="Times" w:hAnsi="Times"/>
          <w:bCs/>
        </w:rPr>
      </w:pPr>
      <w:r>
        <w:rPr>
          <w:rFonts w:ascii="Times" w:hAnsi="Times"/>
          <w:bCs/>
        </w:rPr>
        <w:t xml:space="preserve">Call </w:t>
      </w:r>
      <w:proofErr w:type="gramStart"/>
      <w:r>
        <w:rPr>
          <w:rFonts w:ascii="Times" w:hAnsi="Times"/>
          <w:bCs/>
        </w:rPr>
        <w:t>readcsv(</w:t>
      </w:r>
      <w:proofErr w:type="gramEnd"/>
      <w:r>
        <w:rPr>
          <w:rFonts w:ascii="Times" w:hAnsi="Times"/>
          <w:bCs/>
        </w:rPr>
        <w:t xml:space="preserve">) to get the data. You are given the </w:t>
      </w:r>
      <w:proofErr w:type="gramStart"/>
      <w:r>
        <w:rPr>
          <w:rFonts w:ascii="Times" w:hAnsi="Times"/>
          <w:bCs/>
        </w:rPr>
        <w:t>readcsv(</w:t>
      </w:r>
      <w:proofErr w:type="gramEnd"/>
      <w:r>
        <w:rPr>
          <w:rFonts w:ascii="Times" w:hAnsi="Times"/>
          <w:bCs/>
        </w:rPr>
        <w:t>) function. Note that it returns a list of lines from the file.</w:t>
      </w:r>
    </w:p>
    <w:p w14:paraId="3BBE1E6C" w14:textId="0750534E" w:rsidR="00C1224E" w:rsidRDefault="00C1224E" w:rsidP="00C1224E">
      <w:pPr>
        <w:pStyle w:val="ListParagraph"/>
        <w:numPr>
          <w:ilvl w:val="1"/>
          <w:numId w:val="3"/>
        </w:numPr>
        <w:ind w:left="720"/>
        <w:rPr>
          <w:rFonts w:ascii="Times" w:hAnsi="Times"/>
          <w:bCs/>
        </w:rPr>
      </w:pPr>
      <w:r>
        <w:rPr>
          <w:rFonts w:ascii="Times" w:hAnsi="Times"/>
          <w:bCs/>
        </w:rPr>
        <w:t>Call calc_</w:t>
      </w:r>
      <w:proofErr w:type="gramStart"/>
      <w:r>
        <w:rPr>
          <w:rFonts w:ascii="Times" w:hAnsi="Times"/>
          <w:bCs/>
        </w:rPr>
        <w:t>coeff(</w:t>
      </w:r>
      <w:proofErr w:type="gramEnd"/>
      <w:r>
        <w:rPr>
          <w:rFonts w:ascii="Times" w:hAnsi="Times"/>
          <w:bCs/>
        </w:rPr>
        <w:t>) to calculate and return the coefficient. Send the data from the file to the function.</w:t>
      </w:r>
    </w:p>
    <w:p w14:paraId="2F987B74" w14:textId="0A74C5C2" w:rsidR="00C1224E" w:rsidRDefault="00C1224E" w:rsidP="00C1224E">
      <w:pPr>
        <w:pStyle w:val="ListParagraph"/>
        <w:numPr>
          <w:ilvl w:val="1"/>
          <w:numId w:val="3"/>
        </w:numPr>
        <w:ind w:left="720"/>
        <w:rPr>
          <w:rFonts w:ascii="Times" w:hAnsi="Times"/>
          <w:bCs/>
        </w:rPr>
      </w:pPr>
      <w:r>
        <w:rPr>
          <w:rFonts w:ascii="Times" w:hAnsi="Times"/>
          <w:bCs/>
        </w:rPr>
        <w:t>Print the coefficient and compare it with the coefficient published in the text.</w:t>
      </w:r>
    </w:p>
    <w:p w14:paraId="3CD3518F" w14:textId="74ECE139" w:rsidR="00C1224E" w:rsidRDefault="00C1224E" w:rsidP="00C1224E">
      <w:pPr>
        <w:pStyle w:val="ListParagraph"/>
        <w:numPr>
          <w:ilvl w:val="0"/>
          <w:numId w:val="3"/>
        </w:numPr>
        <w:ind w:left="360"/>
        <w:rPr>
          <w:rFonts w:ascii="Times" w:hAnsi="Times"/>
          <w:bCs/>
        </w:rPr>
      </w:pPr>
      <w:r>
        <w:rPr>
          <w:rFonts w:ascii="Times" w:hAnsi="Times"/>
          <w:bCs/>
        </w:rPr>
        <w:t>Write the code in calc_</w:t>
      </w:r>
      <w:proofErr w:type="gramStart"/>
      <w:r>
        <w:rPr>
          <w:rFonts w:ascii="Times" w:hAnsi="Times"/>
          <w:bCs/>
        </w:rPr>
        <w:t>coeff(</w:t>
      </w:r>
      <w:proofErr w:type="gramEnd"/>
      <w:r>
        <w:rPr>
          <w:rFonts w:ascii="Times" w:hAnsi="Times"/>
          <w:bCs/>
        </w:rPr>
        <w:t>):</w:t>
      </w:r>
    </w:p>
    <w:p w14:paraId="3E89310E" w14:textId="104B378D" w:rsidR="00C1224E" w:rsidRDefault="00C1224E" w:rsidP="00C1224E">
      <w:pPr>
        <w:pStyle w:val="ListParagraph"/>
        <w:numPr>
          <w:ilvl w:val="1"/>
          <w:numId w:val="3"/>
        </w:numPr>
        <w:ind w:left="720"/>
        <w:rPr>
          <w:rFonts w:ascii="Times" w:hAnsi="Times"/>
          <w:bCs/>
        </w:rPr>
      </w:pPr>
      <w:r>
        <w:rPr>
          <w:rFonts w:ascii="Times" w:hAnsi="Times"/>
          <w:bCs/>
        </w:rPr>
        <w:t>Get the number of data points. You can assume that each row of the data (after the header row) holds one height and one weight value.</w:t>
      </w:r>
    </w:p>
    <w:p w14:paraId="3B867460" w14:textId="6CAEA716" w:rsidR="00A53339" w:rsidRDefault="00A53339" w:rsidP="00C1224E">
      <w:pPr>
        <w:pStyle w:val="ListParagraph"/>
        <w:numPr>
          <w:ilvl w:val="1"/>
          <w:numId w:val="3"/>
        </w:numPr>
        <w:ind w:left="720"/>
        <w:rPr>
          <w:rFonts w:ascii="Times" w:hAnsi="Times"/>
          <w:bCs/>
        </w:rPr>
      </w:pPr>
      <w:r>
        <w:rPr>
          <w:rFonts w:ascii="Times" w:hAnsi="Times"/>
          <w:bCs/>
        </w:rPr>
        <w:t xml:space="preserve">Examine the correlation formula, given in the text. The formula uses x and y as generic variable names. In </w:t>
      </w:r>
      <w:r w:rsidR="00566417">
        <w:rPr>
          <w:rFonts w:ascii="Times" w:hAnsi="Times"/>
          <w:bCs/>
        </w:rPr>
        <w:t>y</w:t>
      </w:r>
      <w:r>
        <w:rPr>
          <w:rFonts w:ascii="Times" w:hAnsi="Times"/>
          <w:bCs/>
        </w:rPr>
        <w:t>our program, height will be the x values and weight will be the y values. You can see that you’ll need:</w:t>
      </w:r>
    </w:p>
    <w:p w14:paraId="296868BC" w14:textId="15C1F317" w:rsidR="00A53339" w:rsidRDefault="00C1224E" w:rsidP="00A53339">
      <w:pPr>
        <w:pStyle w:val="ListParagraph"/>
        <w:numPr>
          <w:ilvl w:val="2"/>
          <w:numId w:val="3"/>
        </w:numPr>
        <w:ind w:left="990"/>
        <w:rPr>
          <w:rFonts w:ascii="Times" w:hAnsi="Times"/>
          <w:bCs/>
        </w:rPr>
      </w:pPr>
      <w:r>
        <w:rPr>
          <w:rFonts w:ascii="Times" w:hAnsi="Times"/>
          <w:bCs/>
        </w:rPr>
        <w:t>the sum of pairwise products</w:t>
      </w:r>
      <w:r w:rsidR="00A53339">
        <w:rPr>
          <w:rFonts w:ascii="Times" w:hAnsi="Times"/>
          <w:bCs/>
        </w:rPr>
        <w:t xml:space="preserve"> (sum of height[i] * weight[i] for i ranging from 0 to the number of data points)</w:t>
      </w:r>
    </w:p>
    <w:p w14:paraId="60B3F5E7" w14:textId="77777777" w:rsidR="00A53339" w:rsidRDefault="00C1224E" w:rsidP="00A53339">
      <w:pPr>
        <w:pStyle w:val="ListParagraph"/>
        <w:numPr>
          <w:ilvl w:val="2"/>
          <w:numId w:val="3"/>
        </w:numPr>
        <w:ind w:left="990"/>
        <w:rPr>
          <w:rFonts w:ascii="Times" w:hAnsi="Times"/>
          <w:bCs/>
        </w:rPr>
      </w:pPr>
      <w:r>
        <w:rPr>
          <w:rFonts w:ascii="Times" w:hAnsi="Times"/>
          <w:bCs/>
        </w:rPr>
        <w:t xml:space="preserve">the sum of the </w:t>
      </w:r>
      <w:r w:rsidR="00A53339">
        <w:rPr>
          <w:rFonts w:ascii="Times" w:hAnsi="Times"/>
          <w:bCs/>
        </w:rPr>
        <w:t>heights</w:t>
      </w:r>
    </w:p>
    <w:p w14:paraId="48B36A2F" w14:textId="377A0268" w:rsidR="00C1224E" w:rsidRDefault="00C1224E" w:rsidP="00A53339">
      <w:pPr>
        <w:pStyle w:val="ListParagraph"/>
        <w:numPr>
          <w:ilvl w:val="2"/>
          <w:numId w:val="3"/>
        </w:numPr>
        <w:ind w:left="990"/>
        <w:rPr>
          <w:rFonts w:ascii="Times" w:hAnsi="Times"/>
          <w:bCs/>
        </w:rPr>
      </w:pPr>
      <w:r>
        <w:rPr>
          <w:rFonts w:ascii="Times" w:hAnsi="Times"/>
          <w:bCs/>
        </w:rPr>
        <w:t xml:space="preserve">the sum of the </w:t>
      </w:r>
      <w:r w:rsidR="00A53339">
        <w:rPr>
          <w:rFonts w:ascii="Times" w:hAnsi="Times"/>
          <w:bCs/>
        </w:rPr>
        <w:t>weights</w:t>
      </w:r>
    </w:p>
    <w:p w14:paraId="5EBB2174" w14:textId="4C9778AB" w:rsidR="00A53339" w:rsidRDefault="00A53339" w:rsidP="00A53339">
      <w:pPr>
        <w:pStyle w:val="ListParagraph"/>
        <w:numPr>
          <w:ilvl w:val="2"/>
          <w:numId w:val="3"/>
        </w:numPr>
        <w:ind w:left="990"/>
        <w:rPr>
          <w:rFonts w:ascii="Times" w:hAnsi="Times"/>
          <w:bCs/>
        </w:rPr>
      </w:pPr>
      <w:r>
        <w:rPr>
          <w:rFonts w:ascii="Times" w:hAnsi="Times"/>
          <w:bCs/>
        </w:rPr>
        <w:t>the sum of the squares of the heights</w:t>
      </w:r>
    </w:p>
    <w:p w14:paraId="69FD249D" w14:textId="2962122A" w:rsidR="00A53339" w:rsidRDefault="00A53339" w:rsidP="00A53339">
      <w:pPr>
        <w:pStyle w:val="ListParagraph"/>
        <w:numPr>
          <w:ilvl w:val="2"/>
          <w:numId w:val="3"/>
        </w:numPr>
        <w:ind w:left="990"/>
        <w:rPr>
          <w:rFonts w:ascii="Times" w:hAnsi="Times"/>
          <w:bCs/>
        </w:rPr>
      </w:pPr>
      <w:r>
        <w:rPr>
          <w:rFonts w:ascii="Times" w:hAnsi="Times"/>
          <w:bCs/>
        </w:rPr>
        <w:t>the sum of the squares of the weights</w:t>
      </w:r>
    </w:p>
    <w:p w14:paraId="325F933A" w14:textId="02FCD4C9" w:rsidR="00A53339" w:rsidRDefault="00A53339" w:rsidP="00A53339">
      <w:pPr>
        <w:ind w:left="709"/>
        <w:rPr>
          <w:rFonts w:ascii="Times" w:hAnsi="Times"/>
          <w:bCs/>
        </w:rPr>
      </w:pPr>
      <w:r>
        <w:rPr>
          <w:rFonts w:ascii="Times" w:hAnsi="Times"/>
          <w:bCs/>
        </w:rPr>
        <w:t xml:space="preserve">Use a loop to get </w:t>
      </w:r>
      <w:proofErr w:type="gramStart"/>
      <w:r>
        <w:rPr>
          <w:rFonts w:ascii="Times" w:hAnsi="Times"/>
          <w:bCs/>
        </w:rPr>
        <w:t>all of</w:t>
      </w:r>
      <w:proofErr w:type="gramEnd"/>
      <w:r>
        <w:rPr>
          <w:rFonts w:ascii="Times" w:hAnsi="Times"/>
          <w:bCs/>
        </w:rPr>
        <w:t xml:space="preserve"> these values.</w:t>
      </w:r>
    </w:p>
    <w:p w14:paraId="387BD24D" w14:textId="11666F10" w:rsidR="00A53339" w:rsidRDefault="00A53339" w:rsidP="00A53339">
      <w:pPr>
        <w:pStyle w:val="ListParagraph"/>
        <w:numPr>
          <w:ilvl w:val="1"/>
          <w:numId w:val="3"/>
        </w:numPr>
        <w:tabs>
          <w:tab w:val="left" w:pos="1080"/>
        </w:tabs>
        <w:ind w:left="720"/>
        <w:rPr>
          <w:rFonts w:ascii="Times" w:hAnsi="Times"/>
          <w:bCs/>
        </w:rPr>
      </w:pPr>
      <w:r>
        <w:rPr>
          <w:rFonts w:ascii="Times" w:hAnsi="Times"/>
          <w:bCs/>
        </w:rPr>
        <w:t>Calculate the coefficient. I suggest you break it down and calculate the numerator, then the two parts of the denominator, then carry out the division.</w:t>
      </w:r>
    </w:p>
    <w:p w14:paraId="21BF6A0B" w14:textId="6DF50ADD" w:rsidR="00A53339" w:rsidRPr="00A53339" w:rsidRDefault="00A53339" w:rsidP="00A53339">
      <w:pPr>
        <w:pStyle w:val="ListParagraph"/>
        <w:numPr>
          <w:ilvl w:val="1"/>
          <w:numId w:val="3"/>
        </w:numPr>
        <w:tabs>
          <w:tab w:val="left" w:pos="1080"/>
        </w:tabs>
        <w:ind w:left="720"/>
        <w:rPr>
          <w:rFonts w:ascii="Times" w:hAnsi="Times"/>
          <w:bCs/>
        </w:rPr>
      </w:pPr>
      <w:r>
        <w:rPr>
          <w:rFonts w:ascii="Times" w:hAnsi="Times"/>
          <w:bCs/>
        </w:rPr>
        <w:t xml:space="preserve">The example in the text shows the values of all these </w:t>
      </w:r>
      <w:r w:rsidR="00566417">
        <w:rPr>
          <w:rFonts w:ascii="Times" w:hAnsi="Times"/>
          <w:bCs/>
        </w:rPr>
        <w:t>calculations. It’s a good idea to print them to see if your results match the values shown in the text.</w:t>
      </w:r>
    </w:p>
    <w:p w14:paraId="54CC44E5" w14:textId="5BC1964D" w:rsidR="00CF3BB1" w:rsidRPr="00CF3BB1" w:rsidRDefault="00CF3BB1" w:rsidP="00CF3BB1">
      <w:pPr>
        <w:rPr>
          <w:rFonts w:ascii="Times" w:hAnsi="Times"/>
          <w:bCs/>
        </w:rPr>
      </w:pPr>
    </w:p>
    <w:p w14:paraId="10E3467A" w14:textId="7CAF04CF" w:rsidR="00A73EA6" w:rsidRDefault="00C00EE8" w:rsidP="00A2703A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  <w:b/>
          <w:bCs/>
        </w:rPr>
        <w:t>Deliverables</w:t>
      </w:r>
    </w:p>
    <w:p w14:paraId="61586731" w14:textId="74840701" w:rsidR="00C00EE8" w:rsidRPr="00C00EE8" w:rsidRDefault="00C00EE8" w:rsidP="00A2703A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Submit your .py file on Blackboard.</w:t>
      </w:r>
    </w:p>
    <w:p w14:paraId="7A1382AB" w14:textId="77777777" w:rsidR="00A73EA6" w:rsidRPr="004E7854" w:rsidRDefault="00A73EA6" w:rsidP="004E7854">
      <w:pPr>
        <w:tabs>
          <w:tab w:val="left" w:pos="280"/>
          <w:tab w:val="left" w:pos="560"/>
        </w:tabs>
        <w:rPr>
          <w:rFonts w:ascii="Times" w:hAnsi="Times"/>
        </w:rPr>
      </w:pPr>
    </w:p>
    <w:sectPr w:rsidR="00A73EA6" w:rsidRPr="004E7854" w:rsidSect="005E5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A03C5" w14:textId="77777777" w:rsidR="006A012D" w:rsidRDefault="006A012D">
      <w:r>
        <w:separator/>
      </w:r>
    </w:p>
  </w:endnote>
  <w:endnote w:type="continuationSeparator" w:id="0">
    <w:p w14:paraId="18AA8C1C" w14:textId="77777777" w:rsidR="006A012D" w:rsidRDefault="006A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08FBB" w14:textId="77777777" w:rsidR="008108DB" w:rsidRDefault="00810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41F99" w14:textId="77777777" w:rsidR="008108DB" w:rsidRDefault="00810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353D2" w14:textId="77777777" w:rsidR="008108DB" w:rsidRDefault="00810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5EEDD" w14:textId="77777777" w:rsidR="006A012D" w:rsidRDefault="006A012D">
      <w:r>
        <w:separator/>
      </w:r>
    </w:p>
  </w:footnote>
  <w:footnote w:type="continuationSeparator" w:id="0">
    <w:p w14:paraId="5B124DE4" w14:textId="77777777" w:rsidR="006A012D" w:rsidRDefault="006A0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AE205" w14:textId="77777777" w:rsidR="008108DB" w:rsidRDefault="00810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EFA54" w14:textId="77777777" w:rsidR="008108DB" w:rsidRPr="008108DB" w:rsidRDefault="008108DB">
    <w:pPr>
      <w:pStyle w:val="Header"/>
      <w:rPr>
        <w:u w:val="single"/>
      </w:rPr>
    </w:pPr>
    <w:r>
      <w:t>Name</w:t>
    </w:r>
    <w:r>
      <w:rPr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861AC" w14:textId="77777777" w:rsidR="008108DB" w:rsidRDefault="00810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E7F"/>
    <w:multiLevelType w:val="hybridMultilevel"/>
    <w:tmpl w:val="0CF0A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245C6"/>
    <w:multiLevelType w:val="hybridMultilevel"/>
    <w:tmpl w:val="40B49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34181"/>
    <w:multiLevelType w:val="hybridMultilevel"/>
    <w:tmpl w:val="3768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7FF"/>
    <w:rsid w:val="00020636"/>
    <w:rsid w:val="00045F48"/>
    <w:rsid w:val="000D5A86"/>
    <w:rsid w:val="000E397F"/>
    <w:rsid w:val="001075B6"/>
    <w:rsid w:val="00123226"/>
    <w:rsid w:val="001302BD"/>
    <w:rsid w:val="001357D0"/>
    <w:rsid w:val="00136452"/>
    <w:rsid w:val="00144811"/>
    <w:rsid w:val="001657B1"/>
    <w:rsid w:val="00193B89"/>
    <w:rsid w:val="00197654"/>
    <w:rsid w:val="001E06BD"/>
    <w:rsid w:val="00217082"/>
    <w:rsid w:val="002E04AE"/>
    <w:rsid w:val="00307096"/>
    <w:rsid w:val="003166BD"/>
    <w:rsid w:val="003608AE"/>
    <w:rsid w:val="00371183"/>
    <w:rsid w:val="003B32BE"/>
    <w:rsid w:val="003B380A"/>
    <w:rsid w:val="00401EE7"/>
    <w:rsid w:val="00437AA1"/>
    <w:rsid w:val="004414D6"/>
    <w:rsid w:val="00451CB0"/>
    <w:rsid w:val="0046130D"/>
    <w:rsid w:val="00461DE7"/>
    <w:rsid w:val="00490CAC"/>
    <w:rsid w:val="004D1160"/>
    <w:rsid w:val="004D2B82"/>
    <w:rsid w:val="004E7854"/>
    <w:rsid w:val="00557E0D"/>
    <w:rsid w:val="00566417"/>
    <w:rsid w:val="005A459F"/>
    <w:rsid w:val="005B17A4"/>
    <w:rsid w:val="005E5391"/>
    <w:rsid w:val="005E7755"/>
    <w:rsid w:val="00601CA6"/>
    <w:rsid w:val="006A012D"/>
    <w:rsid w:val="006B32B3"/>
    <w:rsid w:val="006C06B3"/>
    <w:rsid w:val="006C75D0"/>
    <w:rsid w:val="006E0693"/>
    <w:rsid w:val="006E45D1"/>
    <w:rsid w:val="00706F50"/>
    <w:rsid w:val="00725DE3"/>
    <w:rsid w:val="00763492"/>
    <w:rsid w:val="007726F6"/>
    <w:rsid w:val="00776421"/>
    <w:rsid w:val="007832CD"/>
    <w:rsid w:val="007A199B"/>
    <w:rsid w:val="007F154C"/>
    <w:rsid w:val="008108DB"/>
    <w:rsid w:val="00861054"/>
    <w:rsid w:val="008B18F5"/>
    <w:rsid w:val="008E7EB0"/>
    <w:rsid w:val="00934FE7"/>
    <w:rsid w:val="00982408"/>
    <w:rsid w:val="009A0680"/>
    <w:rsid w:val="009A4BB8"/>
    <w:rsid w:val="009B3EF4"/>
    <w:rsid w:val="00A2703A"/>
    <w:rsid w:val="00A43ABD"/>
    <w:rsid w:val="00A47368"/>
    <w:rsid w:val="00A477FF"/>
    <w:rsid w:val="00A53339"/>
    <w:rsid w:val="00A66F03"/>
    <w:rsid w:val="00A73EA6"/>
    <w:rsid w:val="00A974ED"/>
    <w:rsid w:val="00A978C0"/>
    <w:rsid w:val="00AB692C"/>
    <w:rsid w:val="00AB7EE9"/>
    <w:rsid w:val="00B16BB2"/>
    <w:rsid w:val="00B26DC5"/>
    <w:rsid w:val="00BB40BA"/>
    <w:rsid w:val="00BB7714"/>
    <w:rsid w:val="00BF03CA"/>
    <w:rsid w:val="00C00EE8"/>
    <w:rsid w:val="00C1224E"/>
    <w:rsid w:val="00C82B19"/>
    <w:rsid w:val="00C91369"/>
    <w:rsid w:val="00C9276B"/>
    <w:rsid w:val="00CA4A55"/>
    <w:rsid w:val="00CF3BB1"/>
    <w:rsid w:val="00CF647A"/>
    <w:rsid w:val="00D0163F"/>
    <w:rsid w:val="00D01ACB"/>
    <w:rsid w:val="00D15736"/>
    <w:rsid w:val="00D35A3D"/>
    <w:rsid w:val="00D50C62"/>
    <w:rsid w:val="00D53DD2"/>
    <w:rsid w:val="00D70F5B"/>
    <w:rsid w:val="00D75B27"/>
    <w:rsid w:val="00D77414"/>
    <w:rsid w:val="00D91F30"/>
    <w:rsid w:val="00D97C53"/>
    <w:rsid w:val="00DE314F"/>
    <w:rsid w:val="00E3475D"/>
    <w:rsid w:val="00E4262C"/>
    <w:rsid w:val="00E55869"/>
    <w:rsid w:val="00E95BFC"/>
    <w:rsid w:val="00EB0071"/>
    <w:rsid w:val="00EB458F"/>
    <w:rsid w:val="00EC7466"/>
    <w:rsid w:val="00EE032E"/>
    <w:rsid w:val="00EE7A00"/>
    <w:rsid w:val="00F139F0"/>
    <w:rsid w:val="00F4781D"/>
    <w:rsid w:val="00F54801"/>
    <w:rsid w:val="00F67075"/>
    <w:rsid w:val="00F83FF8"/>
    <w:rsid w:val="00FC565C"/>
    <w:rsid w:val="00FD2F46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5F581"/>
  <w15:docId w15:val="{8D0D35FC-7B33-458A-9663-F975BF4F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E5391"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E53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810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108DB"/>
    <w:rPr>
      <w:rFonts w:ascii="Bookman" w:hAnsi="Book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38</cp:revision>
  <cp:lastPrinted>2009-02-09T17:00:00Z</cp:lastPrinted>
  <dcterms:created xsi:type="dcterms:W3CDTF">2012-01-25T22:40:00Z</dcterms:created>
  <dcterms:modified xsi:type="dcterms:W3CDTF">2022-02-08T07:17:00Z</dcterms:modified>
</cp:coreProperties>
</file>