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D0D2" w14:textId="77777777" w:rsidR="008B6FA2" w:rsidRDefault="008B6FA2" w:rsidP="008B6FA2">
      <w:pPr>
        <w:spacing w:line="0" w:lineRule="atLeast"/>
        <w:ind w:right="-245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Start w:id="1" w:name="_Hlk52730735"/>
      <w:bookmarkEnd w:id="0"/>
      <w:r>
        <w:rPr>
          <w:rFonts w:ascii="Times New Roman" w:eastAsia="Times New Roman" w:hAnsi="Times New Roman"/>
          <w:sz w:val="28"/>
        </w:rPr>
        <w:t>Universitatea Tehnică a Moldovei</w:t>
      </w:r>
    </w:p>
    <w:p w14:paraId="3F3BB180" w14:textId="77777777" w:rsidR="008B6FA2" w:rsidRDefault="008B6FA2" w:rsidP="008B6FA2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14:paraId="70155D17" w14:textId="77777777" w:rsidR="008B6FA2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Facultatea Calculatoare, Informatică şi Microelectronică</w:t>
      </w:r>
    </w:p>
    <w:p w14:paraId="7EA127EC" w14:textId="77777777" w:rsidR="008B6FA2" w:rsidRDefault="008B6FA2" w:rsidP="008B6FA2">
      <w:pPr>
        <w:spacing w:line="0" w:lineRule="atLeast"/>
        <w:ind w:left="2200"/>
        <w:jc w:val="center"/>
        <w:rPr>
          <w:rFonts w:ascii="Times New Roman" w:eastAsia="Times New Roman" w:hAnsi="Times New Roman"/>
          <w:sz w:val="24"/>
        </w:rPr>
      </w:pPr>
    </w:p>
    <w:p w14:paraId="07859095" w14:textId="77777777" w:rsidR="008B6FA2" w:rsidRDefault="008B6FA2" w:rsidP="008B6FA2">
      <w:pPr>
        <w:spacing w:line="0" w:lineRule="atLeast"/>
        <w:ind w:left="18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Departamentul Ingineria Software și Automatică</w:t>
      </w:r>
    </w:p>
    <w:p w14:paraId="2A0863BF" w14:textId="77777777" w:rsidR="008B6FA2" w:rsidRDefault="008B6FA2" w:rsidP="008B6FA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EE75208" w14:textId="77777777" w:rsidR="008B6FA2" w:rsidRDefault="008B6FA2" w:rsidP="008B6FA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B42C6DD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D3CA7A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0B7B05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7B3A59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7A1F67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139FAB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E1104E" w14:textId="77777777" w:rsidR="008B6FA2" w:rsidRDefault="008B6FA2" w:rsidP="008B6FA2">
      <w:pPr>
        <w:spacing w:line="342" w:lineRule="exact"/>
        <w:rPr>
          <w:rFonts w:ascii="Times New Roman" w:eastAsia="Times New Roman" w:hAnsi="Times New Roman"/>
          <w:sz w:val="24"/>
        </w:rPr>
      </w:pPr>
    </w:p>
    <w:p w14:paraId="543B481E" w14:textId="77777777" w:rsidR="008B6FA2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100"/>
        </w:rPr>
      </w:pPr>
      <w:r>
        <w:rPr>
          <w:rFonts w:ascii="Times New Roman" w:eastAsia="Times New Roman" w:hAnsi="Times New Roman"/>
          <w:sz w:val="100"/>
        </w:rPr>
        <w:t>RAPORT</w:t>
      </w:r>
    </w:p>
    <w:p w14:paraId="014A8ED9" w14:textId="3AB8B4FB" w:rsidR="008B6FA2" w:rsidRDefault="00ED2D7F" w:rsidP="008B6FA2">
      <w:pPr>
        <w:spacing w:line="235" w:lineRule="auto"/>
        <w:ind w:left="2140"/>
        <w:rPr>
          <w:rFonts w:ascii="Times New Roman" w:eastAsia="Times New Roman" w:hAnsi="Times New Roman"/>
          <w:sz w:val="56"/>
        </w:rPr>
      </w:pPr>
      <w:proofErr w:type="spellStart"/>
      <w:r>
        <w:rPr>
          <w:rFonts w:ascii="Times New Roman" w:eastAsia="Times New Roman" w:hAnsi="Times New Roman"/>
          <w:sz w:val="56"/>
        </w:rPr>
        <w:t>Lucrare</w:t>
      </w:r>
      <w:proofErr w:type="spellEnd"/>
      <w:r>
        <w:rPr>
          <w:rFonts w:ascii="Times New Roman" w:eastAsia="Times New Roman" w:hAnsi="Times New Roman"/>
          <w:sz w:val="56"/>
        </w:rPr>
        <w:t xml:space="preserve"> de </w:t>
      </w:r>
      <w:proofErr w:type="spellStart"/>
      <w:r>
        <w:rPr>
          <w:rFonts w:ascii="Times New Roman" w:eastAsia="Times New Roman" w:hAnsi="Times New Roman"/>
          <w:sz w:val="56"/>
        </w:rPr>
        <w:t>laborator</w:t>
      </w:r>
      <w:proofErr w:type="spellEnd"/>
      <w:r>
        <w:rPr>
          <w:rFonts w:ascii="Times New Roman" w:eastAsia="Times New Roman" w:hAnsi="Times New Roman"/>
          <w:sz w:val="56"/>
        </w:rPr>
        <w:t xml:space="preserve"> nr.2</w:t>
      </w:r>
    </w:p>
    <w:p w14:paraId="2456C3F8" w14:textId="77777777" w:rsidR="008B6FA2" w:rsidRDefault="008B6FA2" w:rsidP="008B6FA2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2FA8D038" w14:textId="2DCE8FFD" w:rsidR="008B6FA2" w:rsidRPr="004860D5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36"/>
          <w:lang w:val="es-ES"/>
        </w:rPr>
      </w:pPr>
      <w:r w:rsidRPr="004860D5">
        <w:rPr>
          <w:rFonts w:ascii="Times New Roman" w:eastAsia="Times New Roman" w:hAnsi="Times New Roman"/>
          <w:sz w:val="36"/>
          <w:lang w:val="es-ES"/>
        </w:rPr>
        <w:t xml:space="preserve">Disciplina: </w:t>
      </w:r>
      <w:r w:rsidR="008C37A2">
        <w:rPr>
          <w:rFonts w:ascii="Times New Roman" w:eastAsia="Times New Roman" w:hAnsi="Times New Roman"/>
          <w:sz w:val="36"/>
          <w:lang w:val="es-ES"/>
        </w:rPr>
        <w:t>Programarea aplicatiilor mobile</w:t>
      </w:r>
    </w:p>
    <w:p w14:paraId="7A48D27D" w14:textId="77777777" w:rsidR="008B6FA2" w:rsidRPr="004860D5" w:rsidRDefault="008B6FA2" w:rsidP="008B6FA2">
      <w:pPr>
        <w:spacing w:line="279" w:lineRule="exact"/>
        <w:rPr>
          <w:rFonts w:ascii="Times New Roman" w:eastAsia="Times New Roman" w:hAnsi="Times New Roman"/>
          <w:sz w:val="24"/>
          <w:lang w:val="es-ES"/>
        </w:rPr>
      </w:pPr>
    </w:p>
    <w:p w14:paraId="56BFFB4F" w14:textId="77777777" w:rsidR="008B6FA2" w:rsidRPr="004860D5" w:rsidRDefault="008B6FA2" w:rsidP="008B6FA2">
      <w:pPr>
        <w:jc w:val="center"/>
        <w:rPr>
          <w:rFonts w:ascii="Times New Roman" w:eastAsia="Times New Roman" w:hAnsi="Times New Roman"/>
          <w:sz w:val="36"/>
          <w:szCs w:val="36"/>
          <w:lang w:val="es-ES"/>
        </w:rPr>
      </w:pPr>
    </w:p>
    <w:p w14:paraId="25692D06" w14:textId="7EB8F0BF" w:rsidR="00F371AF" w:rsidRPr="008C37A2" w:rsidRDefault="008B6FA2" w:rsidP="00F371AF">
      <w:pPr>
        <w:jc w:val="center"/>
        <w:rPr>
          <w:rFonts w:ascii="Times New Roman" w:eastAsia="Times New Roman" w:hAnsi="Times New Roman"/>
          <w:sz w:val="32"/>
          <w:lang w:val="es-ES"/>
        </w:rPr>
      </w:pPr>
      <w:r w:rsidRPr="004860D5">
        <w:rPr>
          <w:rFonts w:ascii="Times New Roman" w:eastAsia="Times New Roman" w:hAnsi="Times New Roman"/>
          <w:sz w:val="36"/>
          <w:szCs w:val="36"/>
          <w:lang w:val="es-ES"/>
        </w:rPr>
        <w:t xml:space="preserve">Tema: </w:t>
      </w:r>
      <w:r w:rsidR="00A71564">
        <w:rPr>
          <w:rFonts w:ascii="Times New Roman" w:eastAsia="Times New Roman" w:hAnsi="Times New Roman"/>
          <w:sz w:val="36"/>
          <w:szCs w:val="36"/>
          <w:lang w:val="es-ES"/>
        </w:rPr>
        <w:t xml:space="preserve">Familiarizarea cu limbajul de programare </w:t>
      </w:r>
      <w:r w:rsidR="00ED2D7F">
        <w:rPr>
          <w:rFonts w:ascii="Times New Roman" w:eastAsia="Times New Roman" w:hAnsi="Times New Roman"/>
          <w:sz w:val="36"/>
          <w:szCs w:val="36"/>
          <w:lang w:val="es-ES"/>
        </w:rPr>
        <w:t>Flutter</w:t>
      </w:r>
    </w:p>
    <w:p w14:paraId="3A5D20BB" w14:textId="71F6D57E" w:rsidR="008B6FA2" w:rsidRPr="004860D5" w:rsidRDefault="008B6FA2" w:rsidP="00F371AF">
      <w:pPr>
        <w:jc w:val="center"/>
        <w:rPr>
          <w:rFonts w:ascii="Times New Roman" w:eastAsia="Times New Roman" w:hAnsi="Times New Roman"/>
          <w:sz w:val="24"/>
          <w:lang w:val="es-ES"/>
        </w:rPr>
      </w:pPr>
    </w:p>
    <w:p w14:paraId="21BD89BE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7F59EF66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384210CB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598B159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47C7ED2A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5BE23DA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1163D788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3E504829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28ED18E0" w14:textId="77777777" w:rsidR="008B6FA2" w:rsidRPr="004860D5" w:rsidRDefault="008B6FA2" w:rsidP="008B6FA2">
      <w:pPr>
        <w:spacing w:line="399" w:lineRule="exact"/>
        <w:rPr>
          <w:rFonts w:ascii="Times New Roman" w:eastAsia="Times New Roman" w:hAnsi="Times New Roman"/>
          <w:sz w:val="24"/>
          <w:lang w:val="es-ES"/>
        </w:rPr>
      </w:pPr>
    </w:p>
    <w:p w14:paraId="2AE003E5" w14:textId="7FDC42C7" w:rsidR="008B6FA2" w:rsidRPr="004D7AE9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ro-MD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 xml:space="preserve">A </w:t>
      </w:r>
      <w:proofErr w:type="spellStart"/>
      <w:r w:rsidRPr="004860D5">
        <w:rPr>
          <w:rFonts w:ascii="Times New Roman" w:eastAsia="Times New Roman" w:hAnsi="Times New Roman"/>
          <w:sz w:val="28"/>
          <w:lang w:val="es-ES"/>
        </w:rPr>
        <w:t>efectuat</w:t>
      </w:r>
      <w:proofErr w:type="spellEnd"/>
      <w:r w:rsidRPr="004860D5">
        <w:rPr>
          <w:rFonts w:ascii="Times New Roman" w:eastAsia="Times New Roman" w:hAnsi="Times New Roman"/>
          <w:sz w:val="28"/>
          <w:lang w:val="es-ES"/>
        </w:rPr>
        <w:t>:</w:t>
      </w:r>
      <w:r w:rsidRPr="004860D5">
        <w:rPr>
          <w:rFonts w:ascii="Times New Roman" w:eastAsia="Times New Roman" w:hAnsi="Times New Roman"/>
          <w:lang w:val="es-ES"/>
        </w:rPr>
        <w:t xml:space="preserve">                                                                                               </w:t>
      </w:r>
      <w:r w:rsidR="005E3469">
        <w:rPr>
          <w:rFonts w:ascii="Times New Roman" w:eastAsia="Times New Roman" w:hAnsi="Times New Roman"/>
          <w:sz w:val="28"/>
          <w:szCs w:val="28"/>
          <w:lang w:val="es-ES"/>
        </w:rPr>
        <w:t>Nica Ion</w:t>
      </w:r>
      <w:r w:rsidR="004D7AE9" w:rsidRPr="004D7AE9">
        <w:rPr>
          <w:rFonts w:ascii="Times New Roman" w:eastAsia="Times New Roman" w:hAnsi="Times New Roman"/>
          <w:sz w:val="28"/>
          <w:szCs w:val="28"/>
          <w:lang w:val="es-ES"/>
        </w:rPr>
        <w:t>, TI-203</w:t>
      </w:r>
    </w:p>
    <w:p w14:paraId="6F023CB5" w14:textId="77777777" w:rsidR="008B6FA2" w:rsidRPr="004860D5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es-ES"/>
        </w:rPr>
      </w:pPr>
    </w:p>
    <w:p w14:paraId="43DFE7C3" w14:textId="77777777" w:rsidR="008B6FA2" w:rsidRPr="004860D5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4"/>
          <w:lang w:val="es-ES"/>
        </w:rPr>
      </w:pPr>
    </w:p>
    <w:p w14:paraId="7FCAEEFD" w14:textId="77777777" w:rsidR="008B6FA2" w:rsidRPr="004860D5" w:rsidRDefault="008B6FA2" w:rsidP="008B6FA2">
      <w:pPr>
        <w:spacing w:line="294" w:lineRule="exact"/>
        <w:rPr>
          <w:rFonts w:ascii="Times New Roman" w:eastAsia="Times New Roman" w:hAnsi="Times New Roman"/>
          <w:sz w:val="24"/>
          <w:lang w:val="es-ES"/>
        </w:rPr>
      </w:pPr>
    </w:p>
    <w:p w14:paraId="18976B44" w14:textId="5B1889BD" w:rsidR="00FF2BC0" w:rsidRPr="004860D5" w:rsidRDefault="008B6FA2" w:rsidP="008C37A2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>A verificat:</w:t>
      </w:r>
      <w:r w:rsidR="00FF2BC0" w:rsidRPr="004860D5">
        <w:rPr>
          <w:rFonts w:ascii="Times New Roman" w:eastAsia="Times New Roman" w:hAnsi="Times New Roman"/>
          <w:sz w:val="28"/>
          <w:lang w:val="es-ES"/>
        </w:rPr>
        <w:t xml:space="preserve"> </w:t>
      </w:r>
      <w:r w:rsidR="00DB7F96" w:rsidRPr="004860D5">
        <w:rPr>
          <w:rFonts w:ascii="Times New Roman" w:eastAsia="Times New Roman" w:hAnsi="Times New Roman"/>
          <w:sz w:val="28"/>
          <w:lang w:val="es-ES"/>
        </w:rPr>
        <w:t xml:space="preserve">                                   </w:t>
      </w:r>
      <w:r w:rsidR="004860D5">
        <w:rPr>
          <w:rFonts w:ascii="Times New Roman" w:eastAsia="Times New Roman" w:hAnsi="Times New Roman"/>
          <w:sz w:val="28"/>
          <w:lang w:val="es-ES"/>
        </w:rPr>
        <w:t xml:space="preserve">                               </w:t>
      </w:r>
      <w:r w:rsidR="008C37A2">
        <w:rPr>
          <w:rFonts w:ascii="Times New Roman" w:eastAsia="Times New Roman" w:hAnsi="Times New Roman"/>
          <w:sz w:val="28"/>
          <w:lang w:val="es-ES"/>
        </w:rPr>
        <w:t>Stamatin Alexandru</w:t>
      </w:r>
    </w:p>
    <w:p w14:paraId="273F673C" w14:textId="03FACA14" w:rsidR="008B6FA2" w:rsidRPr="004860D5" w:rsidRDefault="008B6FA2" w:rsidP="008B6FA2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/>
          <w:sz w:val="24"/>
          <w:lang w:val="es-ES"/>
        </w:rPr>
      </w:pPr>
    </w:p>
    <w:p w14:paraId="46681E12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23567800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47465B36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7125FDD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11F2B932" w14:textId="66F1C447" w:rsidR="008B6FA2" w:rsidRPr="004860D5" w:rsidRDefault="008B6FA2" w:rsidP="008B6FA2">
      <w:pPr>
        <w:spacing w:line="281" w:lineRule="exact"/>
        <w:rPr>
          <w:rFonts w:ascii="Times New Roman" w:eastAsia="Times New Roman" w:hAnsi="Times New Roman"/>
          <w:sz w:val="24"/>
          <w:lang w:val="es-ES"/>
        </w:rPr>
      </w:pPr>
    </w:p>
    <w:p w14:paraId="27B777CD" w14:textId="4678D2DF" w:rsidR="008B6FA2" w:rsidRPr="004860D5" w:rsidRDefault="008B6FA2" w:rsidP="008B6FA2">
      <w:pPr>
        <w:spacing w:line="0" w:lineRule="atLeast"/>
        <w:ind w:left="4480"/>
        <w:rPr>
          <w:rFonts w:ascii="Times New Roman" w:eastAsia="Times New Roman" w:hAnsi="Times New Roman"/>
          <w:sz w:val="28"/>
          <w:lang w:val="es-ES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>Chişinău 202</w:t>
      </w:r>
      <w:bookmarkStart w:id="2" w:name="page2"/>
      <w:bookmarkEnd w:id="1"/>
      <w:bookmarkEnd w:id="2"/>
      <w:r w:rsidR="004D7AE9">
        <w:rPr>
          <w:rFonts w:ascii="Times New Roman" w:eastAsia="Times New Roman" w:hAnsi="Times New Roman"/>
          <w:sz w:val="28"/>
          <w:lang w:val="es-ES"/>
        </w:rPr>
        <w:t>2</w:t>
      </w:r>
    </w:p>
    <w:p w14:paraId="7084077B" w14:textId="7A45BC65" w:rsidR="008C37A2" w:rsidRDefault="008C37A2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es-ES"/>
        </w:rPr>
      </w:pPr>
    </w:p>
    <w:p w14:paraId="60597449" w14:textId="62CF0FA0" w:rsidR="00CD7331" w:rsidRDefault="00CD7331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es-ES"/>
        </w:rPr>
      </w:pPr>
    </w:p>
    <w:p w14:paraId="3C9757AC" w14:textId="692A179B" w:rsidR="00CD7331" w:rsidRPr="00CD7331" w:rsidRDefault="00CD7331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es-ES"/>
        </w:rPr>
        <w:lastRenderedPageBreak/>
        <w:t>Sarcina: Elaborarea unui program ce va afi</w:t>
      </w:r>
      <w:r>
        <w:rPr>
          <w:b/>
          <w:bCs/>
          <w:sz w:val="28"/>
          <w:szCs w:val="28"/>
          <w:lang w:val="ro-MD"/>
        </w:rPr>
        <w:t xml:space="preserve">șa numărul de litera </w:t>
      </w:r>
      <w:r>
        <w:rPr>
          <w:b/>
          <w:bCs/>
          <w:sz w:val="28"/>
          <w:szCs w:val="28"/>
        </w:rPr>
        <w:t xml:space="preserve">“a/A” </w:t>
      </w:r>
      <w:r>
        <w:rPr>
          <w:b/>
          <w:bCs/>
          <w:sz w:val="28"/>
          <w:szCs w:val="28"/>
          <w:lang w:val="ro-MD"/>
        </w:rPr>
        <w:t>găsite în text.</w:t>
      </w:r>
    </w:p>
    <w:p w14:paraId="44A12AB9" w14:textId="57356523" w:rsidR="003A1EF6" w:rsidRDefault="003A1EF6" w:rsidP="007B0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75C73B" w14:textId="5F690244" w:rsidR="00295BA0" w:rsidRDefault="00295BA0" w:rsidP="007B0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247C0" w14:textId="77777777" w:rsidR="00ED2D7F" w:rsidRPr="00ED2D7F" w:rsidRDefault="00ED2D7F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Android,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vizualizarea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fundamentul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 tot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ceea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apare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pe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ecran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Butoane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bare de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instrumente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intrări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totul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o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vedere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Flutter,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echivalentul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dur al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unei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vizualizări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D2D7F">
        <w:rPr>
          <w:rFonts w:ascii="Times New Roman" w:hAnsi="Times New Roman" w:cs="Times New Roman"/>
          <w:sz w:val="28"/>
          <w:szCs w:val="24"/>
        </w:rPr>
        <w:t>un Widget</w:t>
      </w:r>
      <w:proofErr w:type="gramEnd"/>
      <w:r w:rsidRPr="00ED2D7F">
        <w:rPr>
          <w:rFonts w:ascii="Times New Roman" w:hAnsi="Times New Roman" w:cs="Times New Roman"/>
          <w:sz w:val="28"/>
          <w:szCs w:val="24"/>
        </w:rPr>
        <w:t xml:space="preserve">. Widget-urile nu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mapează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Exact la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vizualizările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Android,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dar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timp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familiarizați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cu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modul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funcționează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Flutter,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puteți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gândi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la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ele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ca la "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modul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declarați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construiți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UI".</w:t>
      </w:r>
    </w:p>
    <w:p w14:paraId="36074294" w14:textId="77777777" w:rsidR="00ED2D7F" w:rsidRPr="00ED2D7F" w:rsidRDefault="00ED2D7F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DDFC46" w14:textId="4F402117" w:rsidR="00ED2D7F" w:rsidRDefault="005E3469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7A3DC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pt;height:295.8pt">
            <v:imagedata r:id="rId8" o:title="pam1"/>
          </v:shape>
        </w:pict>
      </w:r>
    </w:p>
    <w:p w14:paraId="6A425C00" w14:textId="66443222" w:rsidR="00ED2D7F" w:rsidRDefault="00ED2D7F" w:rsidP="00ED2D7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Fig.1 Dart file code</w:t>
      </w:r>
    </w:p>
    <w:p w14:paraId="18EA4D19" w14:textId="571C9D52" w:rsidR="00ED2D7F" w:rsidRDefault="00ED2D7F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FCC47E6" w14:textId="5AEF3F16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75404A3" w14:textId="5D42AC4B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1D8933C" w14:textId="4C954468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56E1AEE" w14:textId="3C0BEB70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053EC66" w14:textId="1EA0CE30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D37620E" w14:textId="77777777" w:rsidR="00174B27" w:rsidRDefault="00174B27" w:rsidP="00174B27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D2D7F">
        <w:rPr>
          <w:rFonts w:ascii="Times New Roman" w:hAnsi="Times New Roman" w:cs="Times New Roman"/>
          <w:sz w:val="28"/>
          <w:szCs w:val="24"/>
        </w:rPr>
        <w:t xml:space="preserve">Cu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toate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acestea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acestea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au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câteva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diferențe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într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-o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vedere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Pentru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început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widget-urile au o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durată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viață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diferită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: sunt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imuabile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există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doar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până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când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trebuie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schimbate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. Ori de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câte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ori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widget-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uri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sau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schimbarea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lor de stat,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Cadru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Flutter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creează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un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nou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arbore de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instanțe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widget.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comparație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, o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vizualizare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Android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desenată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o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singură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dată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nu se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redesenează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până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când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nu se </w:t>
      </w:r>
      <w:proofErr w:type="spellStart"/>
      <w:r w:rsidRPr="00ED2D7F">
        <w:rPr>
          <w:rFonts w:ascii="Times New Roman" w:hAnsi="Times New Roman" w:cs="Times New Roman"/>
          <w:sz w:val="28"/>
          <w:szCs w:val="24"/>
        </w:rPr>
        <w:t>apelează</w:t>
      </w:r>
      <w:proofErr w:type="spellEnd"/>
      <w:r w:rsidRPr="00ED2D7F">
        <w:rPr>
          <w:rFonts w:ascii="Times New Roman" w:hAnsi="Times New Roman" w:cs="Times New Roman"/>
          <w:sz w:val="28"/>
          <w:szCs w:val="24"/>
        </w:rPr>
        <w:t xml:space="preserve"> invalidate.</w:t>
      </w:r>
    </w:p>
    <w:p w14:paraId="1A12C5B5" w14:textId="77777777" w:rsidR="00174B27" w:rsidRDefault="00174B27" w:rsidP="00ED2D7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4E97D6" w14:textId="10888D69" w:rsidR="008B7087" w:rsidRPr="008B7087" w:rsidRDefault="005E3469" w:rsidP="008B7087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 w14:anchorId="0FECDD57">
          <v:shape id="_x0000_i1026" type="#_x0000_t75" style="width:503.4pt;height:296.4pt">
            <v:imagedata r:id="rId9" o:title="pam2"/>
          </v:shape>
        </w:pict>
      </w:r>
    </w:p>
    <w:p w14:paraId="28E35BBD" w14:textId="61A5C0F8" w:rsidR="00ED2D7F" w:rsidRDefault="00ED2D7F" w:rsidP="00ED2D7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Fig.2 Web start app</w:t>
      </w:r>
    </w:p>
    <w:p w14:paraId="2EE8E367" w14:textId="3768C32E" w:rsidR="008B7087" w:rsidRDefault="008B7087" w:rsidP="00ED2D7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914909B" w14:textId="643AB0A5" w:rsidR="008B7087" w:rsidRDefault="008B7087" w:rsidP="008B708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La </w:t>
      </w:r>
      <w:proofErr w:type="spellStart"/>
      <w:r>
        <w:rPr>
          <w:rFonts w:ascii="Times New Roman" w:hAnsi="Times New Roman" w:cs="Times New Roman"/>
          <w:sz w:val="28"/>
          <w:szCs w:val="24"/>
        </w:rPr>
        <w:t>aceast</w:t>
      </w:r>
      <w:proofErr w:type="spellEnd"/>
      <w:r>
        <w:rPr>
          <w:rFonts w:ascii="Times New Roman" w:hAnsi="Times New Roman" w:cs="Times New Roman"/>
          <w:sz w:val="28"/>
          <w:szCs w:val="24"/>
          <w:lang w:val="ro-MD"/>
        </w:rPr>
        <w:t>ă lucrare de laborator am studiat și familiarizat cu limbajul de programare flutter pentru programarea aplicațiilor mobile.</w:t>
      </w:r>
    </w:p>
    <w:p w14:paraId="3A97A114" w14:textId="6508CEB9" w:rsidR="008B7087" w:rsidRDefault="008B7087" w:rsidP="008B708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o-MD"/>
        </w:rPr>
      </w:pPr>
      <w:r>
        <w:rPr>
          <w:rFonts w:ascii="Times New Roman" w:hAnsi="Times New Roman" w:cs="Times New Roman"/>
          <w:sz w:val="28"/>
          <w:szCs w:val="24"/>
          <w:lang w:val="ro-MD"/>
        </w:rPr>
        <w:tab/>
        <w:t>Sarcina și scopul lucrării a fost de a realiza un program ce va afișa numărul de cuvinte ce conțin caracterul „a” și „A” .</w:t>
      </w:r>
    </w:p>
    <w:p w14:paraId="1DEF793C" w14:textId="070AA71A" w:rsidR="006B3D22" w:rsidRDefault="006B3D22" w:rsidP="008B708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o-MD"/>
        </w:rPr>
      </w:pPr>
    </w:p>
    <w:p w14:paraId="3EB93BAE" w14:textId="6EFA64AE" w:rsidR="006B3D22" w:rsidRPr="008B7087" w:rsidRDefault="006B3D22" w:rsidP="008B7087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o-MD"/>
        </w:rPr>
      </w:pPr>
    </w:p>
    <w:sectPr w:rsidR="006B3D22" w:rsidRPr="008B7087" w:rsidSect="00A70FEA">
      <w:pgSz w:w="12240" w:h="15840"/>
      <w:pgMar w:top="1138" w:right="562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BB9"/>
    <w:multiLevelType w:val="hybridMultilevel"/>
    <w:tmpl w:val="25E2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6E4"/>
    <w:multiLevelType w:val="multilevel"/>
    <w:tmpl w:val="7CB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55ED9"/>
    <w:multiLevelType w:val="hybridMultilevel"/>
    <w:tmpl w:val="0BAAC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B30BB"/>
    <w:multiLevelType w:val="hybridMultilevel"/>
    <w:tmpl w:val="9124BF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D520D"/>
    <w:multiLevelType w:val="hybridMultilevel"/>
    <w:tmpl w:val="FC40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83530"/>
    <w:multiLevelType w:val="multilevel"/>
    <w:tmpl w:val="58F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1472D"/>
    <w:multiLevelType w:val="hybridMultilevel"/>
    <w:tmpl w:val="991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3E3"/>
    <w:multiLevelType w:val="hybridMultilevel"/>
    <w:tmpl w:val="07A83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5867792">
    <w:abstractNumId w:val="5"/>
  </w:num>
  <w:num w:numId="2" w16cid:durableId="2102993696">
    <w:abstractNumId w:val="1"/>
  </w:num>
  <w:num w:numId="3" w16cid:durableId="1609460150">
    <w:abstractNumId w:val="4"/>
  </w:num>
  <w:num w:numId="4" w16cid:durableId="173541015">
    <w:abstractNumId w:val="2"/>
  </w:num>
  <w:num w:numId="5" w16cid:durableId="1105542952">
    <w:abstractNumId w:val="0"/>
  </w:num>
  <w:num w:numId="6" w16cid:durableId="892159241">
    <w:abstractNumId w:val="6"/>
  </w:num>
  <w:num w:numId="7" w16cid:durableId="13275190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7777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73"/>
    <w:rsid w:val="00043E68"/>
    <w:rsid w:val="0006263D"/>
    <w:rsid w:val="0006611E"/>
    <w:rsid w:val="00067FBF"/>
    <w:rsid w:val="00081C73"/>
    <w:rsid w:val="000E13A6"/>
    <w:rsid w:val="000E539A"/>
    <w:rsid w:val="000F3AD4"/>
    <w:rsid w:val="00147E6D"/>
    <w:rsid w:val="00174B27"/>
    <w:rsid w:val="00174CD6"/>
    <w:rsid w:val="001A3539"/>
    <w:rsid w:val="0026126E"/>
    <w:rsid w:val="00295BA0"/>
    <w:rsid w:val="002F13E7"/>
    <w:rsid w:val="00331B9F"/>
    <w:rsid w:val="003A1EF6"/>
    <w:rsid w:val="003C14F9"/>
    <w:rsid w:val="003F46D0"/>
    <w:rsid w:val="003F66B2"/>
    <w:rsid w:val="00412F08"/>
    <w:rsid w:val="00417225"/>
    <w:rsid w:val="00442A51"/>
    <w:rsid w:val="004573D5"/>
    <w:rsid w:val="004860D5"/>
    <w:rsid w:val="004D2246"/>
    <w:rsid w:val="004D5290"/>
    <w:rsid w:val="004D7AE9"/>
    <w:rsid w:val="004E0EAE"/>
    <w:rsid w:val="004F75FE"/>
    <w:rsid w:val="0058175B"/>
    <w:rsid w:val="005E3469"/>
    <w:rsid w:val="0064235C"/>
    <w:rsid w:val="006A00C3"/>
    <w:rsid w:val="006B3D22"/>
    <w:rsid w:val="00756FA2"/>
    <w:rsid w:val="007B09B2"/>
    <w:rsid w:val="00805BA9"/>
    <w:rsid w:val="0080647C"/>
    <w:rsid w:val="008804E4"/>
    <w:rsid w:val="008931A5"/>
    <w:rsid w:val="008B6FA2"/>
    <w:rsid w:val="008B7087"/>
    <w:rsid w:val="008C37A2"/>
    <w:rsid w:val="008C7FF9"/>
    <w:rsid w:val="008D2859"/>
    <w:rsid w:val="00903922"/>
    <w:rsid w:val="00943D17"/>
    <w:rsid w:val="00960325"/>
    <w:rsid w:val="009D1666"/>
    <w:rsid w:val="00A44819"/>
    <w:rsid w:val="00A70FEA"/>
    <w:rsid w:val="00A71564"/>
    <w:rsid w:val="00AE1D1A"/>
    <w:rsid w:val="00AE2471"/>
    <w:rsid w:val="00B03256"/>
    <w:rsid w:val="00B809B2"/>
    <w:rsid w:val="00BC3D9E"/>
    <w:rsid w:val="00BE38C4"/>
    <w:rsid w:val="00C44E14"/>
    <w:rsid w:val="00C5069A"/>
    <w:rsid w:val="00CD7331"/>
    <w:rsid w:val="00D2104A"/>
    <w:rsid w:val="00D54074"/>
    <w:rsid w:val="00DB7F96"/>
    <w:rsid w:val="00E3021E"/>
    <w:rsid w:val="00E50A1D"/>
    <w:rsid w:val="00E74E78"/>
    <w:rsid w:val="00E8726B"/>
    <w:rsid w:val="00EA631C"/>
    <w:rsid w:val="00EB2FE8"/>
    <w:rsid w:val="00ED2D7F"/>
    <w:rsid w:val="00EE326A"/>
    <w:rsid w:val="00F371AF"/>
    <w:rsid w:val="00F75992"/>
    <w:rsid w:val="00F80B3E"/>
    <w:rsid w:val="00FA6D42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DB5A"/>
  <w15:docId w15:val="{E2C66DEC-4BCE-4792-9F7F-665FBE89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A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626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290"/>
    <w:rPr>
      <w:b/>
      <w:bCs/>
    </w:rPr>
  </w:style>
  <w:style w:type="paragraph" w:styleId="ListParagraph">
    <w:name w:val="List Paragraph"/>
    <w:basedOn w:val="Normal"/>
    <w:uiPriority w:val="34"/>
    <w:qFormat/>
    <w:rsid w:val="00457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D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E1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63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157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6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7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1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8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7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792879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053E16253D3A40AFE75F9F6CEF65E2" ma:contentTypeVersion="8" ma:contentTypeDescription="Crear nuevo documento." ma:contentTypeScope="" ma:versionID="cdddd89bd748742f9bfa72be89338088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473058d1cfa77a5520964074b37f86c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AED56F-1123-4F88-822B-1AA7C027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2E790-9AC7-4030-87AF-96501C4E9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956E-7AD1-4C60-B007-BC728F3E0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.</dc:creator>
  <cp:lastModifiedBy>Shu TniK</cp:lastModifiedBy>
  <cp:revision>8</cp:revision>
  <dcterms:created xsi:type="dcterms:W3CDTF">2022-10-06T07:14:00Z</dcterms:created>
  <dcterms:modified xsi:type="dcterms:W3CDTF">2022-10-17T11:19:00Z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