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2026-10-24</w:t>
      </w:r>
    </w:p>
    <w:p>
      <w:r>
        <w:rPr>
          <w:color w:val="8A939E"/>
          <w:sz w:val="18"/>
        </w:rPr>
        <w:t>覆盖 6 家媒体 · 入库 16,622 条 · 去重后 2,209 条 · 识别热点 59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0.749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维峰电子：2026年第三季度归属于上市公司股东的净利润同比增</w:t>
            </w:r>
          </w:p>
        </w:tc>
        <w:tc>
          <w:tcPr>
            <w:tcW w:type="dxa" w:w="1440"/>
          </w:tcPr>
          <w:p>
            <w:r>
              <w:t>17/3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0.712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港股午评：恒指跌2.87%失守23000点 科指跌4.64%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近5万亿ETF市场迎来“主动时刻”！10月23日（周五），千</w:t>
            </w:r>
          </w:p>
        </w:tc>
        <w:tc>
          <w:tcPr>
            <w:tcW w:type="dxa" w:w="1440"/>
          </w:tcPr>
          <w:p>
            <w:r>
              <w:t>8/4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0.663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现货黄金日内跌幅达2.0%，报4058.05美元/盎司。 现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突发！沙特国防部和原油设施遇袭！刚刚，黄金、白银、纳指暴跌，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0.611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欧洲股市本周跌超1%：法国财政危机冲击债市，AI融资担忧与油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0.560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“房子震得嘎嘎叫” ，西藏巴青发生7.0级地震，亲历者：睡梦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0.551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【长电科技：前三季度归母净利润16.17亿元，同比增长69.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0.551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 xml:space="preserve">10月24日隔夜要闻：美股三大指数收跌 油价大涨 金价下跌 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辽宁前三季度地区生产总值25107.8亿元 同比增长2.4%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维峰电子：2026年第三季度归属于上市公司股东的净利润同比增长68.55%</w:t>
      </w:r>
    </w:p>
    <w:p>
      <w:r>
        <w:rPr>
          <w:color w:val="8A939E"/>
          <w:sz w:val="18"/>
        </w:rPr>
        <w:t>热度 0.749（爆点）· 17 篇 / 3 家媒体 · 综合</w:t>
      </w:r>
    </w:p>
    <w:p>
      <w:r>
        <w:rPr>
          <w:b/>
          <w:color w:val="16324F"/>
        </w:rPr>
        <w:t>事件概述：</w:t>
      </w:r>
      <w:r>
        <w:t>「维峰电子：2026年第三季度归属于上市公司股东的净利润同比增长68.55%」由 17 篇报道聚合而成，覆盖 3 家媒体，热度 0.749（爆点），所属板块类目：综合。</w:t>
      </w:r>
    </w:p>
    <w:p>
      <w:r>
        <w:rPr>
          <w:b/>
          <w:color w:val="16324F"/>
        </w:rPr>
        <w:t>关键信息：</w:t>
      </w:r>
      <w:r>
        <w:t>中威电子：第三季度归属于上市公司股东的净利润同比增长189.12%；维峰电子：2026年第三季度归属于上市公司股东的净利润同比增长68.55%；中集环科：2026年第三季度归属于上市公司股东的净利润同比增长28.39%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引用：[1]中威电子：第三季度归属于上市公司股东的净利润同比增长 / [2]维峰电子：2026年第三季度归属于上市公司股东的净利 / [3]中集环科：2026年第三季度归属于上市公司股东的净利 / [4]浙富控股：2026年第三季度归属于上市公司股东的净利</w:t>
      </w:r>
    </w:p>
    <w:p>
      <w:pPr>
        <w:pStyle w:val="Heading2"/>
      </w:pPr>
      <w:r>
        <w:t>港股午评：恒指跌2.87%失守23000点 科指跌4.64% 科网股低迷 光通信板块下挫</w:t>
      </w:r>
    </w:p>
    <w:p>
      <w:r>
        <w:rPr>
          <w:color w:val="8A939E"/>
          <w:sz w:val="18"/>
        </w:rPr>
        <w:t>热度 0.712（爆点）· 13 篇 / 3 家媒体 · 金融市场</w:t>
      </w:r>
    </w:p>
    <w:p>
      <w:r>
        <w:rPr>
          <w:b/>
          <w:color w:val="16324F"/>
        </w:rPr>
        <w:t>事件概述：</w:t>
      </w:r>
      <w:r>
        <w:t>「港股午评：恒指跌2.87%失守23000点 科指跌4.64% 科网股低迷 光通信板块下挫 联想跌」由 13 篇报道聚合而成，覆盖 3 家媒体，热度 0.712（爆点），所属板块类目：金融市场。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港股午评：恒指跌2.87%失守23000点 科指跌4.64% 科网股低迷 光通信；港股收评：恒指跌3.03% 科指大跌5.03% 科网股普跌 锂电池股下挫 宁德时；港股午评：恒指涨0.58% 科指涨0.86% 汽车股走强 锂电池股回暖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引用：[1]港股午评：恒指跌2.87%失守23000点 科指跌4 / [2]港股收评：恒指跌3.03% 科指大跌5.03% 科网 / [3]港股午评：恒指涨0.58% 科指涨0.86% 汽车股 / [4]港股收评：恒指涨0.69% 科指涨2.05% 科网股</w:t>
      </w:r>
    </w:p>
    <w:p>
      <w:pPr>
        <w:pStyle w:val="Heading2"/>
      </w:pPr>
      <w:r>
        <w:t>近5万亿ETF市场迎来“主动时刻”！10月23日（周五），千亿ETF大厂全新力作火热开售</w:t>
      </w:r>
    </w:p>
    <w:p>
      <w:r>
        <w:rPr>
          <w:color w:val="8A939E"/>
          <w:sz w:val="18"/>
        </w:rPr>
        <w:t>热度 0.700（爆点）· 8 篇 / 4 家媒体 · 综合</w:t>
      </w:r>
    </w:p>
    <w:p>
      <w:r>
        <w:rPr>
          <w:b/>
          <w:color w:val="16324F"/>
        </w:rPr>
        <w:t>事件概述：</w:t>
      </w:r>
      <w:r>
        <w:t>「近5万亿ETF市场迎来“主动时刻”！10月23日（周五），千亿ETF大厂全新力作火热开售」由 8 篇报道聚合而成，覆盖 4 家媒体，热度 0.7（爆点），所属板块类目：综合。</w:t>
      </w:r>
    </w:p>
    <w:p>
      <w:r>
        <w:rPr>
          <w:b/>
          <w:color w:val="16324F"/>
        </w:rPr>
        <w:t>关键信息：</w:t>
      </w:r>
      <w:r>
        <w:t>近5万亿ETF市场迎来“主动时刻”！10月23日（周五），千亿ETF大厂全新力作；首批主动ETF明日开售！易方达华夏富国汇添富等5家公司宣布自购13亿；财经早报丨360亿元增量资金将涌入A股 AI龙头股未出现网传连锁强平现象丨202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引用：[1]近5万亿ETF市场迎来“主动时刻”！10月23日（周 / [2]首批主动ETF明日开售！易方达华夏富国汇添富等5家公 / [3]财经早报丨360亿元增量资金将涌入A股 AI龙头股未 / [4]首批主动ETF今日开卖 一波自购先行 和投资者“站在</w:t>
      </w:r>
    </w:p>
    <w:p>
      <w:pPr>
        <w:pStyle w:val="Heading2"/>
      </w:pPr>
      <w:r>
        <w:t>现货黄金日内跌幅达2.0%，报4058.05美元/盎司。 现货白银跌近4%，报5</w:t>
      </w:r>
    </w:p>
    <w:p>
      <w:r>
        <w:rPr>
          <w:color w:val="8A939E"/>
          <w:sz w:val="18"/>
        </w:rPr>
        <w:t>热度 0.663（爆点）· 9 篇 / 3 家媒体 · 国际市场</w:t>
      </w:r>
    </w:p>
    <w:p>
      <w:r>
        <w:rPr>
          <w:b/>
          <w:color w:val="16324F"/>
        </w:rPr>
        <w:t>事件概述：</w:t>
      </w:r>
      <w:r>
        <w:t>「现货黄金日内跌幅达2.0%，报4058.05美元/盎司。 现货白银跌近4%，报5」由 9 篇报道聚合而成，覆盖 3 家媒体，热度 0.663（爆点），所属板块类目：国际市场。</w:t>
      </w:r>
    </w:p>
    <w:p>
      <w:r>
        <w:rPr>
          <w:b/>
          <w:color w:val="16324F"/>
        </w:rPr>
        <w:t>关键信息：</w:t>
      </w:r>
      <w:r>
        <w:t>现货黄金日内跌幅达2.0%，报4058.05美元/盎司。 现货白银跌近4%，报5；现货黄金短线走低 日内跌1.95%；快讯：现货黄金跌破4000美元/盎司关口，为7月以来首次</w:t>
      </w:r>
    </w:p>
    <w:p>
      <w:r>
        <w:rPr>
          <w:b/>
          <w:color w:val="16324F"/>
        </w:rPr>
        <w:t>市场影响：</w:t>
      </w:r>
      <w:r>
        <w:t>关联板块代码：BK0732、BK1617。（LLM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引用：[1]现货黄金日内跌幅达2.0%，报4058.05美元/盎 / [2]现货黄金短线走低 日内跌1.95% / [3]快讯：现货黄金跌破4000美元/盎司关口，为7月以来 / [4]国际金价周五跌0.7%失守4000美元关口，纽约白银</w:t>
      </w:r>
    </w:p>
    <w:p>
      <w:pPr>
        <w:pStyle w:val="Heading2"/>
      </w:pPr>
      <w:r>
        <w:t>突发！沙特国防部和原油设施遇袭！刚刚，黄金、白银、纳指暴跌，油价大涨！恐慌情绪蔓延！普京</w:t>
      </w:r>
    </w:p>
    <w:p>
      <w:r>
        <w:rPr>
          <w:color w:val="8A939E"/>
          <w:sz w:val="18"/>
        </w:rPr>
        <w:t>热度 0.622（爆点）· 9 篇 / 3 家媒体 · 国际市场</w:t>
      </w:r>
    </w:p>
    <w:p>
      <w:r>
        <w:rPr>
          <w:b/>
          <w:color w:val="16324F"/>
        </w:rPr>
        <w:t>事件概述：</w:t>
      </w:r>
      <w:r>
        <w:t>「突发！沙特国防部和原油设施遇袭！刚刚，黄金、白银、纳指暴跌，油价大涨！恐慌情绪蔓延！普京重磅发声」由 9 篇报道聚合而成，覆盖 3 家媒体，热度 0.622（爆点），所属板块类目：国际市场。</w:t>
      </w:r>
    </w:p>
    <w:p>
      <w:r>
        <w:rPr>
          <w:b/>
          <w:color w:val="16324F"/>
        </w:rPr>
        <w:t>关键信息：</w:t>
      </w:r>
      <w:r>
        <w:t>突发！沙特国防部和原油设施遇袭！刚刚，黄金、白银、纳指暴跌，油价大涨！恐慌情绪蔓；一觉醒来，道指、黄金大跌，原油又“爆了”！；周四美股盘前你需要了解的全球要闻</w:t>
      </w:r>
    </w:p>
    <w:p>
      <w:r>
        <w:rPr>
          <w:b/>
          <w:color w:val="16324F"/>
        </w:rPr>
        <w:t>市场影响：</w:t>
      </w:r>
      <w:r>
        <w:t>关联板块代码：BK1361、BK0464。（LLM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引用：[1]突发！沙特国防部和原油设施遇袭！刚刚，黄金、白银、纳 / [2]一觉醒来，道指、黄金大跌，原油又“爆了”！ / [3]周四美股盘前你需要了解的全球要闻 / [4]原油：油价上涨 沙特遭袭加剧中东供应担忧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16,622 条</w:t>
      </w:r>
    </w:p>
    <w:p>
      <w:pPr>
        <w:pStyle w:val="ListBullet"/>
      </w:pPr>
      <w:r>
        <w:t>三层去重：2,449 → 2,209 条（精确105/SimHash18/语义117）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