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2026-09-27</w:t>
      </w:r>
    </w:p>
    <w:p>
      <w:r>
        <w:rPr>
          <w:color w:val="8A939E"/>
          <w:sz w:val="18"/>
        </w:rPr>
        <w:t>覆盖 6 家媒体 · 入库 15,753 条 · 去重后 1,267 条 · 识别热点 33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美股半导体股深夜拉升，ARM涨超5%，科技巨头走势分化，微软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0.733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伊朗外长：2月28日之前，霍尔木兹海峡一直保持通航。 霍尔木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0.729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返程高峰日预计有76.8万人次坐火车抵京 多条地铁27日延长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0.717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AI“包场”数贸会：王兴兴谈机器人攻克毫米级误差 安全厂商开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0.697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特朗普称已拒绝伊朗提出的霍尔木兹海峡协议 胡塞武装袭击利雅得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Solidigm冲刺美股史上最大半导体IPO！英特尔曾以90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特朗普：已批准旨在终结电动车强制令的新燃油经济性标准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0.628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9月26日热门中概股多数下跌，阿里巴巴跌0.8%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0.605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自然资源部与中国气象局联合发布橙色地质灾害气象风险预警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  <w:tc>
          <w:tcPr>
            <w:tcW w:type="dxa" w:w="1440"/>
          </w:tcPr>
          <w:p>
            <w:r>
              <w:t>升温中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中国地震台网自动测定：09月26日05时01分在四川宜宾市高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美股半导体股深夜拉升，ARM涨超5%，科技巨头走势分化，微软大涨3%，Meta跌2.7%</w:t>
      </w:r>
    </w:p>
    <w:p>
      <w:r>
        <w:rPr>
          <w:color w:val="8A939E"/>
          <w:sz w:val="18"/>
        </w:rPr>
        <w:t>热度 0.740（爆点）· 9 篇 / 3 家媒体 · 国际市场</w:t>
      </w:r>
    </w:p>
    <w:p>
      <w:r>
        <w:rPr>
          <w:b/>
          <w:color w:val="16324F"/>
        </w:rPr>
        <w:t>事件概述：</w:t>
      </w:r>
      <w:r>
        <w:t>「美股半导体股深夜拉升，ARM涨超5%，科技巨头走势分化，微软大涨3%，Meta跌2.7%，美伊被」由 9 篇报道聚合而成，覆盖 3 家媒体，热度 0.74（爆点），所属板块类目：国际市场。</w:t>
      </w:r>
    </w:p>
    <w:p>
      <w:r>
        <w:rPr>
          <w:b/>
          <w:color w:val="16324F"/>
        </w:rPr>
        <w:t>关键信息：</w:t>
      </w:r>
      <w:r>
        <w:t>美股半导体股深夜拉升，ARM涨超5%，科技巨头走势分化，微软大涨3%，Meta跌；微软领涨美股科技“七巨头” 市值一夜暴增9000亿元；利好突袭！1天暴涨9000亿元！25万亿巨头股价飙涨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引用：[1]美股半导体股深夜拉升，ARM涨超5%，科技巨头走势分 / [2]微软领涨美股科技“七巨头” 市值一夜暴增9000亿元 / [3]利好突袭！1天暴涨9000亿元！25万亿巨头股价飙涨 / [4]美股芯片股，集体上涨</w:t>
      </w:r>
    </w:p>
    <w:p>
      <w:pPr>
        <w:pStyle w:val="Heading2"/>
      </w:pPr>
      <w:r>
        <w:t>伊朗外长：2月28日之前，霍尔木兹海峡一直保持通航。 霍尔木兹海峡当前的不安全局</w:t>
      </w:r>
    </w:p>
    <w:p>
      <w:r>
        <w:rPr>
          <w:color w:val="8A939E"/>
          <w:sz w:val="18"/>
        </w:rPr>
        <w:t>热度 0.733（爆点）· 4 篇 / 3 家媒体 · 综合</w:t>
      </w:r>
    </w:p>
    <w:p>
      <w:r>
        <w:rPr>
          <w:b/>
          <w:color w:val="16324F"/>
        </w:rPr>
        <w:t>事件概述：</w:t>
      </w:r>
      <w:r>
        <w:t>「伊朗外长：2月28日之前，霍尔木兹海峡一直保持通航。 霍尔木兹海峡当前的不安全局」由 4 篇报道聚合而成，覆盖 3 家媒体，热度 0.733（爆点），所属板块类目：综合。</w:t>
      </w:r>
    </w:p>
    <w:p>
      <w:r>
        <w:rPr>
          <w:b/>
          <w:color w:val="16324F"/>
        </w:rPr>
        <w:t>关键信息：</w:t>
      </w:r>
      <w:r>
        <w:t>伊朗外长：2月28日之前，霍尔木兹海峡一直保持通航。 霍尔木兹海峡当前的不安全局；伊朗外交部长：伊朗方面可以接受这份七天计划，霍尔木兹海峡最终将恢复通航。；伊朗外长: 霍尔木兹海峡开放取决于伊方条件是否满足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引用：[1]伊朗外长：2月28日之前，霍尔木兹海峡一直保持通航。 / [2]伊朗外交部长：伊朗方面可以接受这份七天计划，霍尔木兹 / [3]伊朗外长: 霍尔木兹海峡开放取决于伊方条件是否满足 / [4]特朗普过去24小时都忙了什么？（2026-09-27</w:t>
      </w:r>
    </w:p>
    <w:p>
      <w:pPr>
        <w:pStyle w:val="Heading2"/>
      </w:pPr>
      <w:r>
        <w:t>返程高峰日预计有76.8万人次坐火车抵京 多条地铁27日延长运营至凌晨2点</w:t>
      </w:r>
    </w:p>
    <w:p>
      <w:r>
        <w:rPr>
          <w:color w:val="8A939E"/>
          <w:sz w:val="18"/>
        </w:rPr>
        <w:t>热度 0.729（爆点）· 10 篇 / 3 家媒体 · 交运物流</w:t>
      </w:r>
    </w:p>
    <w:p>
      <w:r>
        <w:rPr>
          <w:b/>
          <w:color w:val="16324F"/>
        </w:rPr>
        <w:t>事件概述：</w:t>
      </w:r>
      <w:r>
        <w:t>「返程高峰日预计有76.8万人次坐火车抵京 多条地铁27日延长运营至凌晨2点」由 10 篇报道聚合而成，覆盖 3 家媒体，热度 0.729（爆点），所属板块类目：交运物流。</w:t>
      </w:r>
    </w:p>
    <w:p>
      <w:r>
        <w:rPr>
          <w:b/>
          <w:color w:val="16324F"/>
        </w:rPr>
        <w:t>关键信息：</w:t>
      </w:r>
      <w:r>
        <w:t>返程高峰日预计有76.8万人次坐火车抵京 多条地铁27日延长运营至凌晨2点；全国铁路迎中秋返程客流高峰 9月27日预计发送旅客1686万人次；长三角铁路迎来返程高峰，预计今日发送旅客332万人次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引用：[1]返程高峰日预计有76.8万人次坐火车抵京 多条地铁2 / [2]全国铁路迎中秋返程客流高峰 9月27日预计发送旅客1 / [3]长三角铁路迎来返程高峰，预计今日发送旅客332万人次 / [4]铁路、民航、公路齐发力 各地全力保障中秋返程出行</w:t>
      </w:r>
    </w:p>
    <w:p>
      <w:pPr>
        <w:pStyle w:val="Heading2"/>
      </w:pPr>
      <w:r>
        <w:t>AI“包场”数贸会：王兴兴谈机器人攻克毫米级误差 安全厂商开始“以AI制AI”</w:t>
      </w:r>
    </w:p>
    <w:p>
      <w:r>
        <w:rPr>
          <w:color w:val="8A939E"/>
          <w:sz w:val="18"/>
        </w:rPr>
        <w:t>热度 0.717（高热）· 9 篇 / 3 家媒体 · 综合</w:t>
      </w:r>
    </w:p>
    <w:p>
      <w:r>
        <w:rPr>
          <w:b/>
          <w:color w:val="16324F"/>
        </w:rPr>
        <w:t>事件概述：</w:t>
      </w:r>
      <w:r>
        <w:t>「AI“包场”数贸会：王兴兴谈机器人攻克毫米级误差 安全厂商开始“以AI制AI”」由 9 篇报道聚合而成，覆盖 3 家媒体，热度 0.717（高热），所属板块类目：综合。</w:t>
      </w:r>
    </w:p>
    <w:p>
      <w:r>
        <w:rPr>
          <w:b/>
          <w:color w:val="16324F"/>
        </w:rPr>
        <w:t>关键信息：</w:t>
      </w:r>
      <w:r>
        <w:t>AI“包场”数贸会：王兴兴谈机器人攻克毫米级误差 安全厂商开始“以AI制AI”；中秋遇上数贸会 科技风潮点亮假日新生活；遇见AI未来链接全球商机 第五届数贸会在杭州闭幕</w:t>
      </w:r>
    </w:p>
    <w:p>
      <w:r>
        <w:rPr>
          <w:b/>
          <w:color w:val="16324F"/>
        </w:rPr>
        <w:t>市场影响：</w:t>
      </w:r>
      <w:r>
        <w:t>关联板块代码：BK1408、BK0800。（LLM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引用：[1]AI“包场”数贸会：王兴兴谈机器人攻克毫米级误差 安 / [2]中秋遇上数贸会 科技风潮点亮假日新生活 / [3]遇见AI未来链接全球商机 第五届数贸会在杭州闭幕 / [4]数博会侧记：机器人“跨界”，从“被观看”到“被需要”</w:t>
      </w:r>
    </w:p>
    <w:p>
      <w:pPr>
        <w:pStyle w:val="Heading2"/>
      </w:pPr>
      <w:r>
        <w:t>特朗普称已拒绝伊朗提出的霍尔木兹海峡协议 胡塞武装袭击利雅得</w:t>
      </w:r>
    </w:p>
    <w:p>
      <w:r>
        <w:rPr>
          <w:color w:val="8A939E"/>
          <w:sz w:val="18"/>
        </w:rPr>
        <w:t>热度 0.697（高热）· 5 篇 / 2 家媒体 · 综合</w:t>
      </w:r>
    </w:p>
    <w:p>
      <w:r>
        <w:rPr>
          <w:b/>
          <w:color w:val="16324F"/>
        </w:rPr>
        <w:t>事件概述：</w:t>
      </w:r>
      <w:r>
        <w:t>「特朗普称已拒绝伊朗提出的霍尔木兹海峡协议 胡塞武装袭击利雅得」由 5 篇报道聚合而成，覆盖 2 家媒体，热度 0.697（高热），所属板块类目：综合。</w:t>
      </w:r>
    </w:p>
    <w:p>
      <w:r>
        <w:rPr>
          <w:b/>
          <w:color w:val="16324F"/>
        </w:rPr>
        <w:t>关键信息：</w:t>
      </w:r>
      <w:r>
        <w:t>特朗普称已拒绝伊朗提出的霍尔木兹海峡协议 胡塞武装袭击利雅得；美媒：特朗普拒绝伊朗七日内重开霍尔木兹海峡提议；特朗普过去24小时都忙了什么？（2026-09-27）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引用：[1]特朗普称已拒绝伊朗提出的霍尔木兹海峡协议 胡塞武装袭 / [2]美媒：特朗普拒绝伊朗七日内重开霍尔木兹海峡提议 / [3]特朗普过去24小时都忙了什么？（2026-09-27 / [4]美官员：就重开霍尔木兹海峡协议开展谈判 但美方不急于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15,753 条</w:t>
      </w:r>
    </w:p>
    <w:p>
      <w:pPr>
        <w:pStyle w:val="ListBullet"/>
      </w:pPr>
      <w:r>
        <w:t>三层去重：1,498 → 1,267 条（精确135/SimHash5/语义91）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