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E66FC" w14:textId="77777777" w:rsidR="00CA2D4D" w:rsidRPr="00820E88" w:rsidRDefault="00CA2D4D" w:rsidP="00CA2D4D">
      <w:pPr>
        <w:widowControl w:val="0"/>
        <w:spacing w:after="0" w:line="276" w:lineRule="auto"/>
        <w:rPr>
          <w:rFonts w:ascii="Times New Roman" w:eastAsia="Arial" w:hAnsi="Times New Roman" w:cs="Times New Roman"/>
          <w:kern w:val="0"/>
          <w:lang w:val="en-US" w:eastAsia="ru-RU"/>
          <w14:ligatures w14:val="none"/>
        </w:rPr>
      </w:pPr>
    </w:p>
    <w:tbl>
      <w:tblPr>
        <w:tblW w:w="9355" w:type="dxa"/>
        <w:jc w:val="center"/>
        <w:tblBorders>
          <w:bottom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5"/>
      </w:tblGrid>
      <w:tr w:rsidR="00CA2D4D" w:rsidRPr="00820E88" w14:paraId="7F04EEF4" w14:textId="77777777" w:rsidTr="00197CC4">
        <w:trPr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1F118AC2" w14:textId="77777777" w:rsidR="00CA2D4D" w:rsidRPr="00820E88" w:rsidRDefault="00CA2D4D" w:rsidP="00197CC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820E88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:lang w:val="ru" w:eastAsia="ru-RU"/>
                <w14:ligatures w14:val="none"/>
              </w:rPr>
              <w:drawing>
                <wp:inline distT="0" distB="0" distL="0" distR="0" wp14:anchorId="50D3A716" wp14:editId="62BDD852">
                  <wp:extent cx="891540" cy="1005840"/>
                  <wp:effectExtent l="0" t="0" r="0" b="0"/>
                  <wp:docPr id="1" name="image1.png" descr="Изображение выглядит как зарисовка, рисунок, символ, корона&#10;&#10;Контент, сгенерированный ИИ, может содержать ошибки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Изображение выглядит как зарисовка, рисунок, символ, корона&#10;&#10;Контент, сгенерированный ИИ, может содержать ошибки.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D4D" w:rsidRPr="00820E88" w14:paraId="2BF9218E" w14:textId="77777777" w:rsidTr="00197CC4">
        <w:trPr>
          <w:trHeight w:val="1948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</w:tcPr>
          <w:p w14:paraId="7B501138" w14:textId="77777777" w:rsidR="00CA2D4D" w:rsidRPr="00820E88" w:rsidRDefault="00CA2D4D" w:rsidP="00197CC4">
            <w:pPr>
              <w:widowControl w:val="0"/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МИНОБРНАУКИ РОССИИ</w:t>
            </w:r>
          </w:p>
          <w:p w14:paraId="49B17C44" w14:textId="77777777" w:rsidR="00CA2D4D" w:rsidRPr="00820E88" w:rsidRDefault="00CA2D4D" w:rsidP="00197CC4">
            <w:pPr>
              <w:widowControl w:val="0"/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Федеральное государственное бюджетное образовательное учреждение</w:t>
            </w:r>
          </w:p>
          <w:p w14:paraId="38F91E56" w14:textId="77777777" w:rsidR="00CA2D4D" w:rsidRPr="00820E88" w:rsidRDefault="00CA2D4D" w:rsidP="00197CC4">
            <w:pPr>
              <w:widowControl w:val="0"/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820E88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  <w:t>высшего образования</w:t>
            </w:r>
          </w:p>
          <w:p w14:paraId="480D96B8" w14:textId="77777777" w:rsidR="00CA2D4D" w:rsidRPr="00820E88" w:rsidRDefault="00CA2D4D" w:rsidP="00197CC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820E8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«МИРЭА – Российский технологический университет»</w:t>
            </w:r>
          </w:p>
          <w:p w14:paraId="4C5BE3A4" w14:textId="77777777" w:rsidR="00CA2D4D" w:rsidRPr="00820E88" w:rsidRDefault="00CA2D4D" w:rsidP="00197CC4">
            <w:pPr>
              <w:widowControl w:val="0"/>
              <w:pBdr>
                <w:bottom w:val="single" w:sz="6" w:space="1" w:color="000000"/>
              </w:pBd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</w:pPr>
            <w:r w:rsidRPr="00820E88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" w:eastAsia="ru-RU"/>
                <w14:ligatures w14:val="none"/>
              </w:rPr>
              <w:t>РТУ МИРЭА</w:t>
            </w:r>
          </w:p>
          <w:p w14:paraId="7C38D966" w14:textId="77777777" w:rsidR="00CA2D4D" w:rsidRPr="00820E88" w:rsidRDefault="00CA2D4D" w:rsidP="00197CC4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ru" w:eastAsia="ru-RU"/>
                <w14:ligatures w14:val="none"/>
              </w:rPr>
            </w:pPr>
          </w:p>
        </w:tc>
      </w:tr>
    </w:tbl>
    <w:p w14:paraId="0F891609" w14:textId="77777777" w:rsidR="00CA2D4D" w:rsidRPr="00635164" w:rsidRDefault="00CA2D4D" w:rsidP="00CA2D4D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</w:pP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 xml:space="preserve">Институт комплексной безопасности 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eastAsia="ru-RU"/>
          <w14:ligatures w14:val="none"/>
        </w:rPr>
        <w:t>цифровых технологий</w:t>
      </w:r>
    </w:p>
    <w:p w14:paraId="191F1BC2" w14:textId="77777777" w:rsidR="00CA2D4D" w:rsidRPr="00820E88" w:rsidRDefault="00CA2D4D" w:rsidP="00CA2D4D">
      <w:pPr>
        <w:widowControl w:val="0"/>
        <w:spacing w:after="12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</w:pPr>
      <w:r w:rsidRPr="00820E88">
        <w:rPr>
          <w:rFonts w:ascii="Times New Roman" w:eastAsia="Times New Roman" w:hAnsi="Times New Roman" w:cs="Times New Roman"/>
          <w:kern w:val="0"/>
          <w:sz w:val="28"/>
          <w:szCs w:val="28"/>
          <w:u w:val="single"/>
          <w:lang w:val="ru" w:eastAsia="ru-RU"/>
          <w14:ligatures w14:val="none"/>
        </w:rPr>
        <w:t>Кафедра КБ-14 «Цифровые технологии обработки данных»</w:t>
      </w:r>
    </w:p>
    <w:p w14:paraId="597895B3" w14:textId="77777777" w:rsidR="00CA2D4D" w:rsidRPr="00820E88" w:rsidRDefault="00CA2D4D" w:rsidP="00CA2D4D">
      <w:pPr>
        <w:keepNext/>
        <w:keepLines/>
        <w:spacing w:before="280" w:after="0" w:line="276" w:lineRule="auto"/>
        <w:jc w:val="center"/>
        <w:outlineLvl w:val="2"/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bookmarkStart w:id="0" w:name="_7042twwc1xq" w:colFirst="0" w:colLast="0"/>
      <w:bookmarkEnd w:id="0"/>
      <w:r w:rsidRPr="00820E88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Платформы анализа больших данных</w:t>
      </w:r>
    </w:p>
    <w:p w14:paraId="0213E506" w14:textId="2EB36D45" w:rsidR="00CA2D4D" w:rsidRPr="003851F6" w:rsidRDefault="00CA2D4D" w:rsidP="00CA2D4D">
      <w:pPr>
        <w:keepNext/>
        <w:keepLines/>
        <w:spacing w:before="280" w:after="0" w:line="276" w:lineRule="auto"/>
        <w:jc w:val="center"/>
        <w:outlineLvl w:val="2"/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</w:pPr>
      <w:bookmarkStart w:id="1" w:name="_7caz0mrnum5e" w:colFirst="0" w:colLast="0"/>
      <w:bookmarkEnd w:id="1"/>
      <w:r w:rsidRPr="00820E88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Лабораторная</w:t>
      </w:r>
      <w:r w:rsidRPr="00820E88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val="ru" w:eastAsia="ru-RU"/>
          <w14:ligatures w14:val="none"/>
        </w:rPr>
        <w:t xml:space="preserve"> работа </w:t>
      </w:r>
      <w:r w:rsidR="003851F6" w:rsidRPr="003851F6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:lang w:eastAsia="ru-RU"/>
          <w14:ligatures w14:val="none"/>
        </w:rPr>
        <w:t>2</w:t>
      </w:r>
    </w:p>
    <w:p w14:paraId="5045C75C" w14:textId="707C9BE1" w:rsidR="00CA2D4D" w:rsidRPr="00E46025" w:rsidRDefault="00E46025" w:rsidP="00CA2D4D">
      <w:pPr>
        <w:keepNext/>
        <w:keepLines/>
        <w:spacing w:before="280" w:after="0" w:line="276" w:lineRule="auto"/>
        <w:jc w:val="center"/>
        <w:outlineLvl w:val="2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Оптимизация</w:t>
      </w:r>
    </w:p>
    <w:p w14:paraId="1FFDE666" w14:textId="77777777" w:rsidR="00CA2D4D" w:rsidRPr="00820E88" w:rsidRDefault="00CA2D4D" w:rsidP="00CA2D4D">
      <w:pPr>
        <w:spacing w:after="0" w:line="276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6A7C9697" w14:textId="77777777" w:rsidR="00CA2D4D" w:rsidRPr="00820E88" w:rsidRDefault="00CA2D4D" w:rsidP="00CA2D4D">
      <w:pPr>
        <w:spacing w:after="0" w:line="276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48AA2042" w14:textId="77777777" w:rsidR="00CA2D4D" w:rsidRPr="00820E88" w:rsidRDefault="00CA2D4D" w:rsidP="00CA2D4D">
      <w:pPr>
        <w:spacing w:after="0" w:line="276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41A4520D" w14:textId="77777777" w:rsidR="00CA2D4D" w:rsidRPr="00820E88" w:rsidRDefault="00CA2D4D" w:rsidP="00CA2D4D">
      <w:pPr>
        <w:spacing w:after="0" w:line="276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57ECA0E7" w14:textId="77777777" w:rsidR="00CA2D4D" w:rsidRPr="00820E88" w:rsidRDefault="00CA2D4D" w:rsidP="00CA2D4D">
      <w:pPr>
        <w:spacing w:after="0" w:line="276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2BE59224" w14:textId="77777777" w:rsidR="00CA2D4D" w:rsidRPr="00820E88" w:rsidRDefault="00CA2D4D" w:rsidP="00CA2D4D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212428DA" w14:textId="77777777" w:rsidR="00CA2D4D" w:rsidRPr="00820E88" w:rsidRDefault="00CA2D4D" w:rsidP="00CA2D4D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820E88"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>Выполнил:</w:t>
      </w:r>
    </w:p>
    <w:p w14:paraId="033FE866" w14:textId="77777777" w:rsidR="00CA2D4D" w:rsidRPr="00820E88" w:rsidRDefault="00CA2D4D" w:rsidP="00CA2D4D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820E88"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>Студент группы БСБО-09-22</w:t>
      </w:r>
    </w:p>
    <w:p w14:paraId="45C3432F" w14:textId="77777777" w:rsidR="00CA2D4D" w:rsidRPr="00820E88" w:rsidRDefault="00CA2D4D" w:rsidP="00CA2D4D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20E88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Шутов Кирилл Сергеевич</w:t>
      </w:r>
    </w:p>
    <w:p w14:paraId="6EF52968" w14:textId="77777777" w:rsidR="00CA2D4D" w:rsidRPr="00820E88" w:rsidRDefault="00CA2D4D" w:rsidP="00CA2D4D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4E4268A0" w14:textId="77777777" w:rsidR="00CA2D4D" w:rsidRPr="00820E88" w:rsidRDefault="00CA2D4D" w:rsidP="00CA2D4D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  <w:r w:rsidRPr="00820E88"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  <w:t>Проверил:</w:t>
      </w:r>
    </w:p>
    <w:p w14:paraId="64B4A70D" w14:textId="77777777" w:rsidR="00CA2D4D" w:rsidRPr="00820E88" w:rsidRDefault="00CA2D4D" w:rsidP="00CA2D4D">
      <w:pPr>
        <w:spacing w:after="0" w:line="360" w:lineRule="auto"/>
        <w:ind w:left="5103"/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20E88">
        <w:rPr>
          <w:rFonts w:ascii="Times New Roman" w:eastAsia="Arial" w:hAnsi="Times New Roman" w:cs="Times New Roman"/>
          <w:kern w:val="0"/>
          <w:sz w:val="28"/>
          <w:szCs w:val="28"/>
          <w:lang w:eastAsia="ru-RU"/>
          <w14:ligatures w14:val="none"/>
        </w:rPr>
        <w:t>Кашкин Евгений Владимирович</w:t>
      </w:r>
    </w:p>
    <w:p w14:paraId="01799144" w14:textId="77777777" w:rsidR="00CA2D4D" w:rsidRPr="00820E88" w:rsidRDefault="00CA2D4D" w:rsidP="00CA2D4D">
      <w:pPr>
        <w:spacing w:after="0" w:line="360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2FC694A0" w14:textId="77777777" w:rsidR="00CA2D4D" w:rsidRPr="00820E88" w:rsidRDefault="00CA2D4D" w:rsidP="00CA2D4D">
      <w:pPr>
        <w:spacing w:after="0" w:line="360" w:lineRule="auto"/>
        <w:rPr>
          <w:rFonts w:ascii="Times New Roman" w:eastAsia="Arial" w:hAnsi="Times New Roman" w:cs="Times New Roman"/>
          <w:kern w:val="0"/>
          <w:sz w:val="28"/>
          <w:szCs w:val="28"/>
          <w:lang w:val="ru" w:eastAsia="ru-RU"/>
          <w14:ligatures w14:val="none"/>
        </w:rPr>
      </w:pPr>
    </w:p>
    <w:p w14:paraId="70409D6F" w14:textId="77777777" w:rsidR="00CA2D4D" w:rsidRDefault="00CA2D4D" w:rsidP="00CA2D4D">
      <w:pPr>
        <w:spacing w:after="0" w:line="360" w:lineRule="auto"/>
        <w:jc w:val="center"/>
        <w:rPr>
          <w:rFonts w:ascii="Times New Roman" w:eastAsiaTheme="majorEastAsia" w:hAnsi="Times New Roman" w:cstheme="majorBidi"/>
          <w:b/>
          <w:color w:val="000000" w:themeColor="text1"/>
          <w:sz w:val="28"/>
          <w:szCs w:val="28"/>
        </w:rPr>
      </w:pPr>
      <w:r w:rsidRPr="00820E88">
        <w:rPr>
          <w:rFonts w:ascii="Times New Roman" w:eastAsia="Arial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Москва, 2025</w:t>
      </w:r>
      <w:r>
        <w:br w:type="page"/>
      </w:r>
    </w:p>
    <w:p w14:paraId="161AE011" w14:textId="79E49276" w:rsidR="00294AC6" w:rsidRDefault="00CA2D4D" w:rsidP="00CA2D4D">
      <w:pPr>
        <w:pStyle w:val="2-"/>
      </w:pPr>
      <w:r w:rsidRPr="00B12416">
        <w:lastRenderedPageBreak/>
        <w:t>Постановка задачи</w:t>
      </w:r>
    </w:p>
    <w:p w14:paraId="71EE1F58" w14:textId="6DBF8235" w:rsidR="003F2B3B" w:rsidRDefault="003F2B3B" w:rsidP="003F2B3B">
      <w:pPr>
        <w:pStyle w:val="-2"/>
      </w:pPr>
      <w:r w:rsidRPr="003F2B3B">
        <w:t>В рамках лабораторной работы необходимо реализовать алгоритм гамма-коррекции изображения на GPU с использованием технологии CUDA.</w:t>
      </w:r>
    </w:p>
    <w:p w14:paraId="161F7349" w14:textId="77777777" w:rsidR="00CA2D4D" w:rsidRDefault="00CA2D4D" w:rsidP="00CA2D4D">
      <w:pPr>
        <w:pStyle w:val="2-"/>
      </w:pPr>
      <w:r w:rsidRPr="00AF4D74">
        <w:t>Описание кода и выполненных действий</w:t>
      </w:r>
    </w:p>
    <w:p w14:paraId="7A2541A0" w14:textId="47868770" w:rsidR="00CA2D4D" w:rsidRPr="00CA2D4D" w:rsidRDefault="002A626E" w:rsidP="00CA2D4D">
      <w:pPr>
        <w:pStyle w:val="-2"/>
        <w:rPr>
          <w:b/>
          <w:bCs/>
        </w:rPr>
      </w:pPr>
      <w:r w:rsidRPr="002A626E">
        <w:rPr>
          <w:b/>
          <w:bCs/>
        </w:rPr>
        <w:t>1. Время работы kernel-функции, конфигурация пространства потоков, количество используемых регистров</w:t>
      </w:r>
    </w:p>
    <w:p w14:paraId="02538B7E" w14:textId="77777777" w:rsidR="00CA2D4D" w:rsidRPr="00CA2D4D" w:rsidRDefault="00CA2D4D" w:rsidP="00CA2D4D">
      <w:pPr>
        <w:pStyle w:val="-2"/>
      </w:pPr>
      <w:r w:rsidRPr="00CA2D4D">
        <w:t>Время выполнения: 40,06 мкс</w:t>
      </w:r>
    </w:p>
    <w:p w14:paraId="5A1B17B2" w14:textId="77777777" w:rsidR="00CA2D4D" w:rsidRPr="00CA2D4D" w:rsidRDefault="00CA2D4D" w:rsidP="00CA2D4D">
      <w:pPr>
        <w:pStyle w:val="-2"/>
      </w:pPr>
      <w:r w:rsidRPr="00CA2D4D">
        <w:t xml:space="preserve">Конфигурация пространства потоков: </w:t>
      </w:r>
    </w:p>
    <w:p w14:paraId="5C68E6F9" w14:textId="74D677E7" w:rsidR="00CA2D4D" w:rsidRPr="00CA2D4D" w:rsidRDefault="00CA2D4D" w:rsidP="00DC39FE">
      <w:pPr>
        <w:pStyle w:val="-2"/>
        <w:numPr>
          <w:ilvl w:val="0"/>
          <w:numId w:val="11"/>
        </w:numPr>
      </w:pPr>
      <w:r w:rsidRPr="00CA2D4D">
        <w:t>Grid Size: (53, 41, 1) — общее количество блоков в сетке по осям X, Y</w:t>
      </w:r>
      <w:r w:rsidR="007A44D5">
        <w:t>,</w:t>
      </w:r>
      <w:r w:rsidRPr="00CA2D4D">
        <w:t xml:space="preserve"> Z</w:t>
      </w:r>
    </w:p>
    <w:p w14:paraId="3F71D119" w14:textId="5741DC53" w:rsidR="00CA2D4D" w:rsidRPr="00CA2D4D" w:rsidRDefault="00CA2D4D" w:rsidP="00DC39FE">
      <w:pPr>
        <w:pStyle w:val="-2"/>
        <w:numPr>
          <w:ilvl w:val="0"/>
          <w:numId w:val="11"/>
        </w:numPr>
      </w:pPr>
      <w:r w:rsidRPr="00CA2D4D">
        <w:t>Block Size: (16, 16, 1) — количество потоков в блоке по осям X, Y</w:t>
      </w:r>
      <w:r w:rsidR="007A44D5">
        <w:t xml:space="preserve">, </w:t>
      </w:r>
      <w:r w:rsidRPr="00CA2D4D">
        <w:t>Z</w:t>
      </w:r>
    </w:p>
    <w:p w14:paraId="6E75F0AF" w14:textId="1E5F5CDC" w:rsidR="00CA2D4D" w:rsidRDefault="00CA2D4D" w:rsidP="007067F6">
      <w:pPr>
        <w:pStyle w:val="-2"/>
      </w:pPr>
      <w:r w:rsidRPr="00CA2D4D">
        <w:t>Количество регистров на поток: 22 регистра</w:t>
      </w:r>
    </w:p>
    <w:p w14:paraId="4080C7B3" w14:textId="77777777" w:rsidR="00354C63" w:rsidRDefault="00354C63" w:rsidP="00354C63">
      <w:pPr>
        <w:pStyle w:val="-2"/>
        <w:rPr>
          <w:b/>
          <w:bCs/>
        </w:rPr>
      </w:pPr>
      <w:r w:rsidRPr="00354C63">
        <w:rPr>
          <w:b/>
          <w:bCs/>
        </w:rPr>
        <w:t>2. Арифметическая интенсивность</w:t>
      </w:r>
    </w:p>
    <w:p w14:paraId="45405783" w14:textId="71AAD978" w:rsidR="00DB36DB" w:rsidRDefault="00DB36DB" w:rsidP="006A12D4">
      <w:pPr>
        <w:pStyle w:val="-2"/>
        <w:ind w:firstLine="0"/>
        <w:jc w:val="center"/>
        <w:rPr>
          <w:b/>
          <w:bCs/>
        </w:rPr>
      </w:pPr>
      <w:r w:rsidRPr="00DB36DB">
        <w:rPr>
          <w:b/>
          <w:bCs/>
          <w:noProof/>
        </w:rPr>
        <w:drawing>
          <wp:inline distT="0" distB="0" distL="0" distR="0" wp14:anchorId="4265D597" wp14:editId="71D0831D">
            <wp:extent cx="5940425" cy="2504440"/>
            <wp:effectExtent l="0" t="0" r="3175" b="0"/>
            <wp:docPr id="278080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802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4473" w14:textId="0B26BBDE" w:rsidR="006A12D4" w:rsidRPr="006A12D4" w:rsidRDefault="006A12D4" w:rsidP="006A12D4">
      <w:pPr>
        <w:pStyle w:val="-2"/>
        <w:ind w:firstLine="0"/>
        <w:jc w:val="center"/>
      </w:pPr>
      <w:r w:rsidRPr="006A12D4">
        <w:t>Рисунок 1. Арифметической интенсивности</w:t>
      </w:r>
    </w:p>
    <w:p w14:paraId="10F57C5E" w14:textId="34B0DEEB" w:rsidR="00354C63" w:rsidRDefault="00354C63" w:rsidP="00354C63">
      <w:pPr>
        <w:pStyle w:val="-2"/>
      </w:pPr>
      <w:r w:rsidRPr="00354C63">
        <w:t>Формула для арифметической интенсивности:</w:t>
      </w:r>
    </w:p>
    <w:p w14:paraId="1865BF7F" w14:textId="16B301AF" w:rsidR="00985646" w:rsidRPr="00354C63" w:rsidRDefault="00985646" w:rsidP="00354C63">
      <w:pPr>
        <w:pStyle w:val="-2"/>
      </w:pPr>
      <m:oMathPara>
        <m:oMath>
          <m:r>
            <w:rPr>
              <w:rFonts w:ascii="Cambria Math" w:hAnsi="Cambria Math" w:cs="Cambria Math"/>
            </w:rPr>
            <m:t>AI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Compute Throughput</m:t>
              </m:r>
            </m:num>
            <m:den>
              <m:r>
                <w:rPr>
                  <w:rFonts w:ascii="Cambria Math" w:hAnsi="Cambria Math" w:cs="Cambria Math"/>
                  <w:lang w:val="en-US"/>
                </w:rPr>
                <m:t xml:space="preserve">Memory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Throughput</m:t>
              </m:r>
            </m:den>
          </m:f>
        </m:oMath>
      </m:oMathPara>
    </w:p>
    <w:p w14:paraId="02041E2E" w14:textId="77777777" w:rsidR="00354C63" w:rsidRDefault="00354C63" w:rsidP="00354C63">
      <w:pPr>
        <w:pStyle w:val="-2"/>
        <w:rPr>
          <w:lang w:val="en-US"/>
        </w:rPr>
      </w:pPr>
      <w:r w:rsidRPr="00354C63">
        <w:t>Подставляем значения из таблицы:</w:t>
      </w:r>
    </w:p>
    <w:p w14:paraId="78DF9121" w14:textId="670D7370" w:rsidR="004973B7" w:rsidRPr="00354C63" w:rsidRDefault="00000000" w:rsidP="00354C63">
      <w:pPr>
        <w:pStyle w:val="-2"/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63,94</m:t>
              </m:r>
            </m:num>
            <m:den>
              <m:r>
                <w:rPr>
                  <w:rFonts w:ascii="Cambria Math" w:hAnsi="Cambria Math" w:cs="Cambria Math"/>
                  <w:lang w:val="en-US"/>
                </w:rPr>
                <m:t>70,90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r>
            <w:rPr>
              <w:rFonts w:ascii="Cambria Math" w:hAnsi="Cambria Math" w:cs="Cambria Math"/>
            </w:rPr>
            <m:t>0</m:t>
          </m:r>
          <m:r>
            <w:rPr>
              <w:rFonts w:ascii="Cambria Math" w:hAnsi="Cambria Math" w:cs="Cambria Math"/>
              <w:lang w:val="en-US"/>
            </w:rPr>
            <m:t>.9</m:t>
          </m:r>
        </m:oMath>
      </m:oMathPara>
    </w:p>
    <w:p w14:paraId="57F64DB6" w14:textId="77777777" w:rsidR="00354C63" w:rsidRPr="00354C63" w:rsidRDefault="00354C63" w:rsidP="00354C63">
      <w:pPr>
        <w:pStyle w:val="-2"/>
      </w:pPr>
      <w:r w:rsidRPr="00354C63">
        <w:lastRenderedPageBreak/>
        <w:t>Арифметическая интенсивность меньше 1 → программа ограничена пропускной способностью памяти (memory-bound). Это значит, что узким местом является доступ к памяти, а не вычисления.</w:t>
      </w:r>
    </w:p>
    <w:p w14:paraId="6CE5D7ED" w14:textId="205338C4" w:rsidR="0082394E" w:rsidRPr="006A12D4" w:rsidRDefault="0082394E" w:rsidP="0082394E">
      <w:pPr>
        <w:pStyle w:val="-2"/>
        <w:rPr>
          <w:b/>
          <w:bCs/>
        </w:rPr>
      </w:pPr>
      <w:r w:rsidRPr="0082394E">
        <w:rPr>
          <w:b/>
          <w:bCs/>
        </w:rPr>
        <w:t>3. Occupancy (заполняемость) и объединение блоков</w:t>
      </w:r>
    </w:p>
    <w:p w14:paraId="2FBC1CC1" w14:textId="77777777" w:rsidR="00626E11" w:rsidRPr="00626E11" w:rsidRDefault="00626E11" w:rsidP="00626E11">
      <w:pPr>
        <w:pStyle w:val="-2"/>
      </w:pPr>
      <w:r w:rsidRPr="00626E11">
        <w:t>Практическая заполняемость определяется количеством регистров, размером блока и ограничениями на количество активных потоков на мультипроцессор.</w:t>
      </w:r>
    </w:p>
    <w:p w14:paraId="5EA7F579" w14:textId="77777777" w:rsidR="00626E11" w:rsidRPr="00626E11" w:rsidRDefault="00626E11" w:rsidP="00626E11">
      <w:pPr>
        <w:pStyle w:val="-2"/>
      </w:pPr>
      <w:r w:rsidRPr="00626E11">
        <w:t>Регистров используется 22 на поток → это хороший показатель, который не ограничивает сильно заполняемость.</w:t>
      </w:r>
    </w:p>
    <w:p w14:paraId="6C81093B" w14:textId="77777777" w:rsidR="00626E11" w:rsidRPr="00626E11" w:rsidRDefault="00626E11" w:rsidP="00626E11">
      <w:pPr>
        <w:pStyle w:val="-2"/>
      </w:pPr>
      <w:r w:rsidRPr="00626E11">
        <w:t>Размер блока (16, 16, 1) = 256 потоков на блок.</w:t>
      </w:r>
    </w:p>
    <w:p w14:paraId="096A8967" w14:textId="77777777" w:rsidR="00B86B30" w:rsidRPr="006A12D4" w:rsidRDefault="00626E11" w:rsidP="00B86B30">
      <w:pPr>
        <w:pStyle w:val="-2"/>
      </w:pPr>
      <w:r w:rsidRPr="00626E11">
        <w:t>Максимальное количество потоков на мультипроцессор в большинстве архитектур CUDA — 2048 потоков.</w:t>
      </w:r>
    </w:p>
    <w:p w14:paraId="493A37AE" w14:textId="1702708A" w:rsidR="00B86B30" w:rsidRPr="00D945A2" w:rsidRDefault="00000000" w:rsidP="00B86B30">
      <w:pPr>
        <w:pStyle w:val="-2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2048</m:t>
              </m:r>
            </m:num>
            <m:den>
              <m:r>
                <w:rPr>
                  <w:rFonts w:ascii="Cambria Math" w:hAnsi="Cambria Math" w:cs="Cambria Math"/>
                  <w:lang w:val="en-US"/>
                </w:rPr>
                <m:t>2</m:t>
              </m:r>
              <m:r>
                <w:rPr>
                  <w:rFonts w:ascii="Cambria Math" w:hAnsi="Cambria Math" w:cs="Cambria Math"/>
                </w:rPr>
                <m:t>56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r>
            <w:rPr>
              <w:rFonts w:ascii="Cambria Math" w:hAnsi="Cambria Math" w:cs="Cambria Math"/>
            </w:rPr>
            <m:t>8</m:t>
          </m:r>
          <m:r>
            <w:rPr>
              <w:rFonts w:ascii="Cambria Math" w:hAnsi="Cambria Math" w:cs="Cambria Math"/>
              <w:lang w:val="en-US"/>
            </w:rPr>
            <m:t xml:space="preserve"> </m:t>
          </m:r>
          <m:r>
            <w:rPr>
              <w:rFonts w:ascii="Cambria Math" w:hAnsi="Cambria Math" w:cs="Cambria Math"/>
            </w:rPr>
            <m:t>блока</m:t>
          </m:r>
        </m:oMath>
      </m:oMathPara>
    </w:p>
    <w:p w14:paraId="49D18D3E" w14:textId="14D6A452" w:rsidR="00626E11" w:rsidRPr="00626E11" w:rsidRDefault="00626E11" w:rsidP="00B86B30">
      <w:pPr>
        <w:pStyle w:val="-2"/>
      </w:pPr>
      <w:r w:rsidRPr="00626E11">
        <w:t>Значит, одновременно на одном мультипроцессоре может выполняться до 8 блоков, если не ограничивает использование регистров и общего разделяемого объема памяти.</w:t>
      </w:r>
    </w:p>
    <w:p w14:paraId="53F0AC61" w14:textId="77777777" w:rsidR="0089199E" w:rsidRPr="0089199E" w:rsidRDefault="0089199E" w:rsidP="0089199E">
      <w:pPr>
        <w:pStyle w:val="-2"/>
        <w:rPr>
          <w:b/>
          <w:bCs/>
        </w:rPr>
      </w:pPr>
      <w:r w:rsidRPr="0089199E">
        <w:rPr>
          <w:b/>
          <w:bCs/>
        </w:rPr>
        <w:t>4. Оценка с размером блока 32</w:t>
      </w:r>
    </w:p>
    <w:p w14:paraId="236DE97C" w14:textId="77777777" w:rsidR="00153738" w:rsidRPr="00153738" w:rsidRDefault="00153738" w:rsidP="00153738">
      <w:pPr>
        <w:pStyle w:val="-2"/>
      </w:pPr>
      <w:r w:rsidRPr="00153738">
        <w:t xml:space="preserve">Если сделать размер блока (32, 32, 1), получится </w:t>
      </w:r>
      <w:r w:rsidRPr="00153738">
        <w:rPr>
          <w:b/>
          <w:bCs/>
        </w:rPr>
        <w:t>1024 потока на блок</w:t>
      </w:r>
      <w:r w:rsidRPr="00153738">
        <w:t>:</w:t>
      </w:r>
    </w:p>
    <w:p w14:paraId="019C9AD7" w14:textId="64A0D5DD" w:rsidR="0053629A" w:rsidRPr="00D945A2" w:rsidRDefault="00000000" w:rsidP="0053629A">
      <w:pPr>
        <w:pStyle w:val="-2"/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2048</m:t>
              </m:r>
            </m:num>
            <m:den>
              <m:r>
                <w:rPr>
                  <w:rFonts w:ascii="Cambria Math" w:hAnsi="Cambria Math" w:cs="Cambria Math"/>
                  <w:lang w:val="en-US"/>
                </w:rPr>
                <m:t>1</m:t>
              </m:r>
              <m:r>
                <w:rPr>
                  <w:rFonts w:ascii="Cambria Math" w:hAnsi="Cambria Math" w:cs="Cambria Math"/>
                </w:rPr>
                <m:t>024</m:t>
              </m:r>
            </m:den>
          </m:f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r>
            <w:rPr>
              <w:rFonts w:ascii="Cambria Math" w:hAnsi="Cambria Math" w:cs="Cambria Math"/>
            </w:rPr>
            <m:t>2</m:t>
          </m:r>
          <m:r>
            <w:rPr>
              <w:rFonts w:ascii="Cambria Math" w:hAnsi="Cambria Math" w:cs="Cambria Math"/>
              <w:lang w:val="en-US"/>
            </w:rPr>
            <m:t xml:space="preserve"> </m:t>
          </m:r>
          <m:r>
            <w:rPr>
              <w:rFonts w:ascii="Cambria Math" w:hAnsi="Cambria Math" w:cs="Cambria Math"/>
            </w:rPr>
            <m:t>блока</m:t>
          </m:r>
        </m:oMath>
      </m:oMathPara>
    </w:p>
    <w:p w14:paraId="07EC2838" w14:textId="77777777" w:rsidR="00153738" w:rsidRDefault="00153738" w:rsidP="00153738">
      <w:pPr>
        <w:pStyle w:val="-2"/>
      </w:pPr>
      <w:r w:rsidRPr="00153738">
        <w:rPr>
          <w:b/>
          <w:bCs/>
        </w:rPr>
        <w:t>Ограничение по количеству потоков</w:t>
      </w:r>
      <w:r w:rsidRPr="00153738">
        <w:t>: при размере блока 32 (1024 потока) заполняемость снизится из-за ограничения на максимальное количество потоков на мультипроцессор.</w:t>
      </w:r>
    </w:p>
    <w:p w14:paraId="7392577A" w14:textId="5639F155" w:rsidR="00354C63" w:rsidRPr="006A12D4" w:rsidRDefault="00153738" w:rsidP="00153738">
      <w:pPr>
        <w:pStyle w:val="-2"/>
      </w:pPr>
      <w:r w:rsidRPr="00153738">
        <w:t xml:space="preserve">Оптимальный размер блока обычно — </w:t>
      </w:r>
      <w:r w:rsidRPr="00153738">
        <w:rPr>
          <w:b/>
          <w:bCs/>
        </w:rPr>
        <w:t>128–256 потоков</w:t>
      </w:r>
      <w:r w:rsidRPr="00153738">
        <w:t xml:space="preserve"> для лучшего баланса между заполняемостью и арифметической интенсивностью.</w:t>
      </w:r>
    </w:p>
    <w:p w14:paraId="7F96DC74" w14:textId="1CF674F2" w:rsidR="00B314CA" w:rsidRPr="00B314CA" w:rsidRDefault="00B314CA" w:rsidP="00153738">
      <w:pPr>
        <w:pStyle w:val="-2"/>
        <w:rPr>
          <w:b/>
          <w:lang w:val="en-US"/>
        </w:rPr>
      </w:pPr>
      <w:r>
        <w:rPr>
          <w:b/>
          <w:lang w:val="en-US"/>
        </w:rPr>
        <w:t xml:space="preserve">5. </w:t>
      </w:r>
      <w:r w:rsidRPr="00B314CA">
        <w:rPr>
          <w:b/>
        </w:rPr>
        <w:t>Соотношение</w:t>
      </w:r>
      <w:r w:rsidRPr="00B314CA">
        <w:rPr>
          <w:b/>
          <w:lang w:val="en-US"/>
        </w:rPr>
        <w:t xml:space="preserve"> </w:t>
      </w:r>
      <w:r w:rsidRPr="00B314CA">
        <w:rPr>
          <w:b/>
        </w:rPr>
        <w:t>между</w:t>
      </w:r>
      <w:r w:rsidRPr="00B314CA">
        <w:rPr>
          <w:b/>
          <w:lang w:val="en-US"/>
        </w:rPr>
        <w:t xml:space="preserve"> «Issue Active» </w:t>
      </w:r>
      <w:r w:rsidRPr="00B314CA">
        <w:rPr>
          <w:b/>
        </w:rPr>
        <w:t>и</w:t>
      </w:r>
      <w:r w:rsidRPr="00B314CA">
        <w:rPr>
          <w:b/>
          <w:lang w:val="en-US"/>
        </w:rPr>
        <w:t xml:space="preserve"> «Inst Executed»</w:t>
      </w:r>
    </w:p>
    <w:p w14:paraId="5F03BE7E" w14:textId="1EF4EF00" w:rsidR="00F63DE0" w:rsidRPr="006A12D4" w:rsidRDefault="00F63DE0" w:rsidP="00F63DE0">
      <w:pPr>
        <w:pStyle w:val="-2"/>
        <w:rPr>
          <w:lang w:val="en-US"/>
        </w:rPr>
      </w:pPr>
      <w:r w:rsidRPr="00B314CA">
        <w:rPr>
          <w:lang w:val="en-US"/>
        </w:rPr>
        <w:t xml:space="preserve">Issue Active: </w:t>
      </w:r>
      <w:r w:rsidR="007B17F5" w:rsidRPr="00B314CA">
        <w:rPr>
          <w:lang w:val="en-US"/>
        </w:rPr>
        <w:t>1</w:t>
      </w:r>
      <w:r w:rsidR="007B17F5" w:rsidRPr="006A12D4">
        <w:rPr>
          <w:lang w:val="en-US"/>
        </w:rPr>
        <w:t>1</w:t>
      </w:r>
    </w:p>
    <w:p w14:paraId="7D32CCAB" w14:textId="2334B936" w:rsidR="00F63DE0" w:rsidRPr="006A12D4" w:rsidRDefault="00F63DE0" w:rsidP="00F63DE0">
      <w:pPr>
        <w:pStyle w:val="-2"/>
        <w:rPr>
          <w:lang w:val="en-US"/>
        </w:rPr>
      </w:pPr>
      <w:r w:rsidRPr="00B314CA">
        <w:rPr>
          <w:lang w:val="en-US"/>
        </w:rPr>
        <w:t xml:space="preserve">Inst Executed: </w:t>
      </w:r>
      <w:r w:rsidR="007B17F5" w:rsidRPr="00B314CA">
        <w:rPr>
          <w:lang w:val="en-US"/>
        </w:rPr>
        <w:t>2709520</w:t>
      </w:r>
    </w:p>
    <w:p w14:paraId="4D941493" w14:textId="26A54A3E" w:rsidR="007B17F5" w:rsidRPr="00B314CA" w:rsidRDefault="007B17F5" w:rsidP="00F63DE0">
      <w:pPr>
        <w:pStyle w:val="-2"/>
        <w:rPr>
          <w:lang w:val="en-US"/>
        </w:rPr>
      </w:pPr>
      <w:r w:rsidRPr="00B314CA">
        <w:rPr>
          <w:lang w:val="en-US"/>
        </w:rPr>
        <w:t>Inst Executed / Issue Active = 246</w:t>
      </w:r>
      <w:r w:rsidR="00B314CA" w:rsidRPr="00B314CA">
        <w:rPr>
          <w:lang w:val="en-US"/>
        </w:rPr>
        <w:t> </w:t>
      </w:r>
      <w:r w:rsidRPr="00B314CA">
        <w:rPr>
          <w:lang w:val="en-US"/>
        </w:rPr>
        <w:t>320</w:t>
      </w:r>
    </w:p>
    <w:p w14:paraId="011D7A34" w14:textId="0D16A0E0" w:rsidR="00B314CA" w:rsidRPr="006A12D4" w:rsidRDefault="00F03F53" w:rsidP="008621D5">
      <w:pPr>
        <w:pStyle w:val="-2"/>
        <w:rPr>
          <w:b/>
          <w:bCs/>
        </w:rPr>
      </w:pPr>
      <w:r w:rsidRPr="008621D5">
        <w:rPr>
          <w:b/>
          <w:bCs/>
        </w:rPr>
        <w:lastRenderedPageBreak/>
        <w:t xml:space="preserve">6. </w:t>
      </w:r>
      <w:r w:rsidR="008621D5" w:rsidRPr="008621D5">
        <w:rPr>
          <w:b/>
          <w:bCs/>
        </w:rPr>
        <w:t>Соотношение между инструкциями доступа к данным (Lsu), арифметикой (Fma, Alu) и инструкциями ветвления (Adu)</w:t>
      </w:r>
    </w:p>
    <w:p w14:paraId="5359823D" w14:textId="00489AFB" w:rsidR="00E90BFA" w:rsidRPr="006A12D4" w:rsidRDefault="00E90BFA" w:rsidP="00F63DE0">
      <w:pPr>
        <w:pStyle w:val="-2"/>
      </w:pPr>
      <w:r w:rsidRPr="00926754">
        <w:rPr>
          <w:lang w:val="en-US"/>
        </w:rPr>
        <w:t>Lsu</w:t>
      </w:r>
      <w:r w:rsidRPr="006A12D4">
        <w:t>: 28.56</w:t>
      </w:r>
    </w:p>
    <w:p w14:paraId="7E20C8F6" w14:textId="5E517195" w:rsidR="00E90BFA" w:rsidRPr="006A12D4" w:rsidRDefault="00E90BFA" w:rsidP="00F63DE0">
      <w:pPr>
        <w:pStyle w:val="-2"/>
      </w:pPr>
      <w:r w:rsidRPr="00926754">
        <w:rPr>
          <w:lang w:val="en-US"/>
        </w:rPr>
        <w:t>Fma</w:t>
      </w:r>
      <w:r w:rsidRPr="006A12D4">
        <w:t>: 30.05</w:t>
      </w:r>
    </w:p>
    <w:p w14:paraId="0D6F0EAD" w14:textId="65D01C81" w:rsidR="00E90BFA" w:rsidRPr="006A12D4" w:rsidRDefault="00E90BFA" w:rsidP="00F63DE0">
      <w:pPr>
        <w:pStyle w:val="-2"/>
      </w:pPr>
      <w:r w:rsidRPr="00926754">
        <w:rPr>
          <w:lang w:val="en-US"/>
        </w:rPr>
        <w:t>Adu</w:t>
      </w:r>
      <w:r w:rsidRPr="006A12D4">
        <w:t>: 7.16</w:t>
      </w:r>
    </w:p>
    <w:p w14:paraId="230ADE2C" w14:textId="038D36CD" w:rsidR="00E90BFA" w:rsidRPr="006A12D4" w:rsidRDefault="00E90BFA" w:rsidP="00F63DE0">
      <w:pPr>
        <w:pStyle w:val="-2"/>
      </w:pPr>
      <w:r w:rsidRPr="00926754">
        <w:rPr>
          <w:lang w:val="en-US"/>
        </w:rPr>
        <w:t>Alu</w:t>
      </w:r>
      <w:r w:rsidRPr="006A12D4">
        <w:t>: 36.91</w:t>
      </w:r>
    </w:p>
    <w:p w14:paraId="56694094" w14:textId="4E3E007A" w:rsidR="00926754" w:rsidRPr="006A12D4" w:rsidRDefault="00926754" w:rsidP="00926754">
      <w:pPr>
        <w:pStyle w:val="-2"/>
        <w:rPr>
          <w:b/>
          <w:bCs/>
        </w:rPr>
      </w:pPr>
      <w:r w:rsidRPr="006A12D4">
        <w:rPr>
          <w:b/>
          <w:bCs/>
        </w:rPr>
        <w:t xml:space="preserve">7. </w:t>
      </w:r>
      <w:r w:rsidRPr="00926754">
        <w:rPr>
          <w:b/>
          <w:bCs/>
        </w:rPr>
        <w:t>Память.</w:t>
      </w:r>
    </w:p>
    <w:p w14:paraId="4BA5F357" w14:textId="44BD3FC3" w:rsidR="00926754" w:rsidRPr="006A12D4" w:rsidRDefault="007B754F" w:rsidP="00926754">
      <w:pPr>
        <w:pStyle w:val="-2"/>
      </w:pPr>
      <w:r>
        <w:rPr>
          <w:lang w:val="en-US"/>
        </w:rPr>
        <w:t>Dram</w:t>
      </w:r>
      <w:r w:rsidRPr="006A12D4">
        <w:t xml:space="preserve">: </w:t>
      </w:r>
      <w:r w:rsidRPr="007B754F">
        <w:t>Cycles Active</w:t>
      </w:r>
      <w:r w:rsidR="001E1E8F" w:rsidRPr="006A12D4">
        <w:t xml:space="preserve"> -</w:t>
      </w:r>
      <w:r w:rsidRPr="006A12D4">
        <w:t xml:space="preserve"> 59485.33333333333</w:t>
      </w:r>
    </w:p>
    <w:p w14:paraId="7E72A4EE" w14:textId="2D3F52E8" w:rsidR="001C71A5" w:rsidRDefault="00F33754" w:rsidP="00926754">
      <w:pPr>
        <w:pStyle w:val="-2"/>
        <w:rPr>
          <w:b/>
          <w:bCs/>
        </w:rPr>
      </w:pPr>
      <w:r w:rsidRPr="006A12D4">
        <w:rPr>
          <w:b/>
          <w:bCs/>
        </w:rPr>
        <w:t>8.</w:t>
      </w:r>
      <w:r>
        <w:rPr>
          <w:b/>
          <w:bCs/>
        </w:rPr>
        <w:t xml:space="preserve"> Оптимизация</w:t>
      </w:r>
    </w:p>
    <w:p w14:paraId="6A2D9285" w14:textId="77777777" w:rsidR="00023CEC" w:rsidRDefault="00F33754" w:rsidP="00023CEC">
      <w:pPr>
        <w:pStyle w:val="-2"/>
      </w:pPr>
      <w:r w:rsidRPr="00F33754">
        <w:t>Да</w:t>
      </w:r>
      <w:r>
        <w:t>, проект можно оптимизировать</w:t>
      </w:r>
    </w:p>
    <w:p w14:paraId="7E83DC6B" w14:textId="119AFCA1" w:rsidR="00F33754" w:rsidRPr="00F33754" w:rsidRDefault="0006561B" w:rsidP="00023CEC">
      <w:pPr>
        <w:pStyle w:val="-2"/>
      </w:pPr>
      <w:r>
        <w:t>В процессе оптимизации, скорость, была увеличена на 60%.</w:t>
      </w:r>
    </w:p>
    <w:p w14:paraId="40FCDCDB" w14:textId="6D905DBE" w:rsidR="00CA2D4D" w:rsidRDefault="00CA2D4D" w:rsidP="00CA2D4D">
      <w:pPr>
        <w:pStyle w:val="2-"/>
      </w:pPr>
      <w:r w:rsidRPr="00CA36FF">
        <w:t>Вывод</w:t>
      </w:r>
    </w:p>
    <w:p w14:paraId="64BD3587" w14:textId="003D30A5" w:rsidR="00AA00F5" w:rsidRPr="00F33754" w:rsidRDefault="00AA00F5" w:rsidP="00AA00F5">
      <w:pPr>
        <w:pStyle w:val="-2"/>
      </w:pPr>
      <w:r w:rsidRPr="00AA00F5">
        <w:t>Оптимизация позволила увеличить скорость выполнения на 60% благодаря следующим мерам. Применение типа данных uchar4 вместо отдельных каналов для более эффективной загрузки данных и снижения нагрузки на память. Использование оптимизированного размера блока (32, 8) для обеспечения оптимального баланса между заполнением потоков и пропускной способностью памяти. Сокращение инструкций загрузки/выгрузки памяти с помощью функции cudaMemcpy2D.</w:t>
      </w:r>
    </w:p>
    <w:p w14:paraId="50E1A842" w14:textId="77777777" w:rsidR="00CA2D4D" w:rsidRPr="006A12D4" w:rsidRDefault="00CA2D4D" w:rsidP="00CA2D4D">
      <w:pPr>
        <w:pStyle w:val="3-"/>
      </w:pPr>
      <w:r w:rsidRPr="00F66472">
        <w:t>Источники</w:t>
      </w:r>
    </w:p>
    <w:p w14:paraId="6A493913" w14:textId="4D981F26" w:rsidR="00CA2D4D" w:rsidRDefault="001812F9" w:rsidP="00CA2D4D">
      <w:pPr>
        <w:pStyle w:val="-2"/>
        <w:numPr>
          <w:ilvl w:val="0"/>
          <w:numId w:val="16"/>
        </w:numPr>
      </w:pPr>
      <w:r w:rsidRPr="00F66472">
        <w:t>Документация NVIDIA CUDA</w:t>
      </w:r>
      <w:r>
        <w:t xml:space="preserve">. </w:t>
      </w:r>
      <w:r w:rsidRPr="00D1089E">
        <w:t>[</w:t>
      </w:r>
      <w:r>
        <w:t>Электронный ресурс</w:t>
      </w:r>
      <w:r w:rsidRPr="00D1089E">
        <w:t>]</w:t>
      </w:r>
      <w:r>
        <w:t xml:space="preserve"> </w:t>
      </w:r>
      <w:r>
        <w:rPr>
          <w:lang w:val="en-US"/>
        </w:rPr>
        <w:t>URL</w:t>
      </w:r>
      <w:r w:rsidRPr="00D1089E">
        <w:t>:</w:t>
      </w:r>
      <w:r>
        <w:t xml:space="preserve"> </w:t>
      </w:r>
      <w:r w:rsidRPr="001B2FC5">
        <w:t>https://docs.nvidia.com/cuda/</w:t>
      </w:r>
      <w:r w:rsidRPr="00D1089E">
        <w:t xml:space="preserve"> </w:t>
      </w:r>
      <w:r>
        <w:t xml:space="preserve">Дата обращения: </w:t>
      </w:r>
      <w:r w:rsidRPr="00D1089E">
        <w:t>(</w:t>
      </w:r>
      <w:r>
        <w:t>03.03.2025 г</w:t>
      </w:r>
      <w:r w:rsidRPr="00D1089E">
        <w:t>)</w:t>
      </w:r>
      <w:r>
        <w:t>.</w:t>
      </w:r>
    </w:p>
    <w:p w14:paraId="7DBA23B0" w14:textId="7B2442D3" w:rsidR="00107146" w:rsidRDefault="00107146" w:rsidP="00107146">
      <w:pPr>
        <w:pStyle w:val="3-"/>
      </w:pPr>
      <w:r>
        <w:t>Листинг</w:t>
      </w:r>
    </w:p>
    <w:p w14:paraId="306A6A31" w14:textId="77777777" w:rsidR="00107146" w:rsidRDefault="00107146" w:rsidP="00107146">
      <w:pPr>
        <w:pStyle w:val="-2"/>
        <w:ind w:firstLine="0"/>
      </w:pPr>
      <w:r>
        <w:t>Листинг 1. Старый код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7146" w:rsidRPr="007750AB" w14:paraId="08401A52" w14:textId="77777777" w:rsidTr="00197CC4">
        <w:tc>
          <w:tcPr>
            <w:tcW w:w="9345" w:type="dxa"/>
          </w:tcPr>
          <w:p w14:paraId="7D78A64D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#include &lt;cuda_runtime.h&gt;</w:t>
            </w:r>
          </w:p>
          <w:p w14:paraId="1890C346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#include &lt;device_launch_parameters.h&gt;</w:t>
            </w:r>
          </w:p>
          <w:p w14:paraId="04A00C1B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#include &lt;stdio.h&gt;</w:t>
            </w:r>
          </w:p>
          <w:p w14:paraId="0AFD19B7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#include &lt;stdlib.h&gt;</w:t>
            </w:r>
          </w:p>
          <w:p w14:paraId="2AD033E9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#include &lt;math.h&gt;</w:t>
            </w:r>
          </w:p>
          <w:p w14:paraId="10642E7D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4960498C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#define STB_IMAGE_IMPLEMENTATION</w:t>
            </w:r>
          </w:p>
          <w:p w14:paraId="0DF256B4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#include "stb_image.h"</w:t>
            </w:r>
          </w:p>
          <w:p w14:paraId="65E295CA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#define STB_IMAGE_WRITE_IMPLEMENTATION</w:t>
            </w:r>
          </w:p>
          <w:p w14:paraId="40994BFC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#include "stb_image_write.h"</w:t>
            </w:r>
          </w:p>
          <w:p w14:paraId="4C847E77" w14:textId="77777777" w:rsidR="006A76A8" w:rsidRPr="003851F6" w:rsidRDefault="006A76A8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7420348B" w14:textId="2D165340" w:rsidR="00107146" w:rsidRPr="006A76A8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6A76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__global__ void gammaCorrectionKernel(unsigned char* input, unsigned char* output, int width, int height, float gamma) {</w:t>
            </w:r>
          </w:p>
          <w:p w14:paraId="128CC12B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6A76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lastRenderedPageBreak/>
              <w:t xml:space="preserve">    </w:t>
            </w: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int x = blockIdx.x * blockDim.x + threadIdx.x;</w:t>
            </w:r>
          </w:p>
          <w:p w14:paraId="3CDB4E16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int y = blockIdx.y * blockDim.y + threadIdx.y;</w:t>
            </w:r>
          </w:p>
          <w:p w14:paraId="444F7610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37711602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if (x &lt; width &amp;&amp; y &lt; height) {</w:t>
            </w:r>
          </w:p>
          <w:p w14:paraId="08662E89" w14:textId="4E0C851B" w:rsidR="00107146" w:rsidRPr="006A76A8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int idx = (y * width + x) * 3;</w:t>
            </w:r>
          </w:p>
          <w:p w14:paraId="5313EF25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for (int i = 0; i &lt; 3; i++) {</w:t>
            </w:r>
          </w:p>
          <w:p w14:paraId="3ECA532E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float normalized = input[idx + i] / 255.0f;</w:t>
            </w:r>
          </w:p>
          <w:p w14:paraId="72E5E566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float corrected = powf(normalized, gamma);</w:t>
            </w:r>
          </w:p>
          <w:p w14:paraId="789E6426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output[idx + i] = (unsigned char)(corrected * 255.0f);</w:t>
            </w:r>
          </w:p>
          <w:p w14:paraId="6F750DCC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789F3F05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1041A306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}</w:t>
            </w:r>
          </w:p>
          <w:p w14:paraId="4117C890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48761CAC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int main() {</w:t>
            </w:r>
          </w:p>
          <w:p w14:paraId="7636BC96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int width, height, channels;</w:t>
            </w:r>
          </w:p>
          <w:p w14:paraId="36DE6401" w14:textId="77777777" w:rsidR="00107146" w:rsidRPr="006A76A8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6A76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unsigned char* h_input = stbi_load("input.png", &amp;width, &amp;height, &amp;channels, 3);</w:t>
            </w:r>
          </w:p>
          <w:p w14:paraId="0CAF46A5" w14:textId="77777777" w:rsidR="00107146" w:rsidRPr="007750AB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6A76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750A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if (!h_input) {</w:t>
            </w:r>
          </w:p>
          <w:p w14:paraId="3B35D7F9" w14:textId="77777777" w:rsidR="00107146" w:rsidRPr="007750AB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750A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fprintf(stderr, "Не удалось загрузить изображение\n");</w:t>
            </w:r>
          </w:p>
          <w:p w14:paraId="1BAB2F7F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750A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return 1;</w:t>
            </w:r>
          </w:p>
          <w:p w14:paraId="1149CBEB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5720B35D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1C8DCB15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size_t imageSize = width * height * 3 * sizeof(unsigned char);</w:t>
            </w:r>
          </w:p>
          <w:p w14:paraId="06B4A55F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unsigned char* h_output = (unsigned char*)malloc(imageSize);</w:t>
            </w:r>
          </w:p>
          <w:p w14:paraId="5B38DE97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788DC004" w14:textId="77777777" w:rsidR="00107146" w:rsidRPr="006A76A8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6A76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unsigned char* d_input, * d_output;</w:t>
            </w:r>
          </w:p>
          <w:p w14:paraId="710C420D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6A76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cudaMalloc((void**)&amp;d_input, imageSize);</w:t>
            </w:r>
          </w:p>
          <w:p w14:paraId="7E4EDC70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cudaMalloc((void**)&amp;d_output, imageSize);</w:t>
            </w:r>
          </w:p>
          <w:p w14:paraId="72DC6161" w14:textId="77777777" w:rsidR="00107146" w:rsidRPr="006A76A8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6A76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cudaMemcpy(d_input, h_input, imageSize, cudaMemcpyHostToDevice);</w:t>
            </w:r>
          </w:p>
          <w:p w14:paraId="68507B53" w14:textId="77777777" w:rsidR="006A76A8" w:rsidRPr="003851F6" w:rsidRDefault="006A76A8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1E5E938F" w14:textId="11F46843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dim3 blockSize(16, 16);</w:t>
            </w:r>
          </w:p>
          <w:p w14:paraId="2D4F91B8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dim3 gridSize((width + blockSize.x - 1) / blockSize.x, (height + blockSize.y - 1) / blockSize.y);</w:t>
            </w:r>
          </w:p>
          <w:p w14:paraId="6095FF3B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756D6DE5" w14:textId="4A95BD8A" w:rsidR="00107146" w:rsidRPr="006A76A8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float gamma = 2.2f;</w:t>
            </w:r>
          </w:p>
          <w:p w14:paraId="021DE6E0" w14:textId="77777777" w:rsidR="00107146" w:rsidRPr="006A76A8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6A76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gammaCorrectionKernel &lt;&lt; &lt;gridSize, blockSize &gt;&gt; &gt; (d_input, d_output, width, height, gamma);</w:t>
            </w:r>
          </w:p>
          <w:p w14:paraId="502EDC71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6A76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cudaDeviceSynchronize();</w:t>
            </w:r>
          </w:p>
          <w:p w14:paraId="30CBB651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271A3C1C" w14:textId="77777777" w:rsidR="00107146" w:rsidRPr="006A76A8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6A76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cudaMemcpy(h_output, d_output, imageSize, cudaMemcpyDeviceToHost);</w:t>
            </w:r>
          </w:p>
          <w:p w14:paraId="3480D457" w14:textId="77777777" w:rsidR="00107146" w:rsidRPr="006A76A8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4C3B1996" w14:textId="77777777" w:rsidR="00107146" w:rsidRPr="006A76A8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6A76A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stbi_write_png("output.png", width, height, 3, h_output, width * 3);</w:t>
            </w:r>
          </w:p>
          <w:p w14:paraId="125171BA" w14:textId="77777777" w:rsidR="00107146" w:rsidRPr="006A76A8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0BD555E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cudaFree(d_input);</w:t>
            </w:r>
          </w:p>
          <w:p w14:paraId="0A80C8F9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cudaFree(d_output);</w:t>
            </w:r>
          </w:p>
          <w:p w14:paraId="09AAB96C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stbi_image_free(h_input);</w:t>
            </w:r>
          </w:p>
          <w:p w14:paraId="75982A37" w14:textId="77777777" w:rsidR="00107146" w:rsidRPr="007750AB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7750A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free(h_output);</w:t>
            </w:r>
          </w:p>
          <w:p w14:paraId="699872D8" w14:textId="77777777" w:rsidR="00107146" w:rsidRPr="007750AB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187AB3D8" w14:textId="77777777" w:rsidR="00107146" w:rsidRPr="007750AB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750A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return 0;</w:t>
            </w:r>
          </w:p>
          <w:p w14:paraId="3652241C" w14:textId="77777777" w:rsidR="00107146" w:rsidRPr="007750AB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750A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1E3E6E98" w14:textId="77777777" w:rsidR="00107146" w:rsidRDefault="00107146" w:rsidP="00107146">
      <w:pPr>
        <w:pStyle w:val="-2"/>
        <w:ind w:firstLine="0"/>
      </w:pPr>
      <w:r>
        <w:lastRenderedPageBreak/>
        <w:t>Листинг 2. Новый код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07146" w:rsidRPr="007750AB" w14:paraId="09CFBCCE" w14:textId="77777777" w:rsidTr="00197CC4">
        <w:tc>
          <w:tcPr>
            <w:tcW w:w="9345" w:type="dxa"/>
          </w:tcPr>
          <w:p w14:paraId="5C25768A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#include &lt;cuda_runtime.h&gt;</w:t>
            </w:r>
          </w:p>
          <w:p w14:paraId="24416440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#include &lt;device_launch_parameters.h&gt;</w:t>
            </w:r>
          </w:p>
          <w:p w14:paraId="7BAFB61A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#include &lt;stdio.h&gt;</w:t>
            </w:r>
          </w:p>
          <w:p w14:paraId="1EE9EEE5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#include &lt;stdlib.h&gt;</w:t>
            </w:r>
          </w:p>
          <w:p w14:paraId="0F7E8CF4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#include &lt;math.h&gt;</w:t>
            </w:r>
          </w:p>
          <w:p w14:paraId="04F2243E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8650975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#define STB_IMAGE_IMPLEMENTATION</w:t>
            </w:r>
          </w:p>
          <w:p w14:paraId="3728AA6A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#include "stb_image.h"</w:t>
            </w:r>
          </w:p>
          <w:p w14:paraId="2E1E8757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#define STB_IMAGE_WRITE_IMPLEMENTATION</w:t>
            </w:r>
          </w:p>
          <w:p w14:paraId="643ADE7C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#include "stb_image_write.h"</w:t>
            </w:r>
          </w:p>
          <w:p w14:paraId="417618A2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6A9BD3AB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__global__ void gammaCorrectionKernel(const uchar4* __restrict__ input, uchar4* __restrict__ output, int width, int height, float gamma) {</w:t>
            </w:r>
          </w:p>
          <w:p w14:paraId="771438A2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int x = blockIdx.x * blockDim.x + threadIdx.x;</w:t>
            </w:r>
          </w:p>
          <w:p w14:paraId="5DCDA62C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lastRenderedPageBreak/>
              <w:tab/>
              <w:t>int y = blockIdx.y * blockDim.y + threadIdx.y;</w:t>
            </w:r>
          </w:p>
          <w:p w14:paraId="356CC19F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284CD039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if (x &lt; width &amp;&amp; y &lt; height) {</w:t>
            </w:r>
          </w:p>
          <w:p w14:paraId="25DCDDEB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int idx = y * width + x;</w:t>
            </w:r>
          </w:p>
          <w:p w14:paraId="253A5797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uchar4 pixel = input[idx];</w:t>
            </w:r>
          </w:p>
          <w:p w14:paraId="4A3EFFD1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6DE8C519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float3 normalized = make_float3(pixel.x / 255.0f, pixel.y / 255.0f, pixel.z / 255.0f);</w:t>
            </w:r>
          </w:p>
          <w:p w14:paraId="15DE3790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float3 corrected = make_float3(powf(normalized.x, gamma), powf(normalized.y, gamma), powf(normalized.z, gamma));</w:t>
            </w:r>
          </w:p>
          <w:p w14:paraId="09063CF3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4F5CDB24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output[idx] = make_uchar4(</w:t>
            </w:r>
          </w:p>
          <w:p w14:paraId="384FDC01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(unsigned char)(corrected.x * 255.0f),</w:t>
            </w:r>
          </w:p>
          <w:p w14:paraId="6AB7E9BA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(unsigned char)(corrected.y * 255.0f),</w:t>
            </w:r>
          </w:p>
          <w:p w14:paraId="2C8E7CD5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(unsigned char)(corrected.z * 255.0f),</w:t>
            </w:r>
          </w:p>
          <w:p w14:paraId="7157BF4F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255</w:t>
            </w:r>
          </w:p>
          <w:p w14:paraId="4E5321ED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);</w:t>
            </w:r>
          </w:p>
          <w:p w14:paraId="66494E0C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2544111B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}</w:t>
            </w:r>
          </w:p>
          <w:p w14:paraId="3F50FE1E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21319F6A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int main() {</w:t>
            </w:r>
          </w:p>
          <w:p w14:paraId="07BD692C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int width, height, channels;</w:t>
            </w:r>
          </w:p>
          <w:p w14:paraId="0878714A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unsigned char* h_input = stbi_load("input.png", &amp;width, &amp;height, &amp;channels, 3);</w:t>
            </w:r>
          </w:p>
          <w:p w14:paraId="0F9ECF1F" w14:textId="77777777" w:rsidR="00107146" w:rsidRPr="007750AB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7750A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if (!h_input) {</w:t>
            </w:r>
          </w:p>
          <w:p w14:paraId="5A7C8451" w14:textId="77777777" w:rsidR="00107146" w:rsidRPr="007750AB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750A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7750A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fprintf(stderr, "Не удалось загрузить изображение\n");</w:t>
            </w:r>
          </w:p>
          <w:p w14:paraId="75ED1022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7750A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7750A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return 1;</w:t>
            </w:r>
          </w:p>
          <w:p w14:paraId="2290DA18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2A0B9A5F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1A2DE536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int pitch = (width * 3 + 3) &amp; ~3;</w:t>
            </w:r>
          </w:p>
          <w:p w14:paraId="6DBF1305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size_t imageSize = pitch * height;</w:t>
            </w:r>
          </w:p>
          <w:p w14:paraId="56498ED1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EF8C642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unsigned char* h_padded = (unsigned char*)malloc(imageSize);</w:t>
            </w:r>
          </w:p>
          <w:p w14:paraId="08DAC61E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for (int y = 0; y &lt; height; y++) {</w:t>
            </w:r>
          </w:p>
          <w:p w14:paraId="4BEF3534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memcpy(h_padded + y * pitch, h_input + y * width * 3, width * 3);</w:t>
            </w:r>
          </w:p>
          <w:p w14:paraId="32D8F098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4792D5DA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6722F5D8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uchar4* d_input, * d_output;</w:t>
            </w:r>
          </w:p>
          <w:p w14:paraId="433E3DA7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cudaMalloc((void**)&amp;d_input, imageSize);</w:t>
            </w:r>
          </w:p>
          <w:p w14:paraId="45D015DF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cudaMalloc((void**)&amp;d_output, imageSize);</w:t>
            </w:r>
          </w:p>
          <w:p w14:paraId="5AE3DC8F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72913DE7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cudaMemcpy2D(d_input, pitch, h_padded, pitch, width * 3, height, cudaMemcpyHostToDevice);</w:t>
            </w:r>
          </w:p>
          <w:p w14:paraId="4900AC98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39EA2FCA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dim3 blockSize(32, 8);</w:t>
            </w:r>
          </w:p>
          <w:p w14:paraId="683839CA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dim3 gridSize((width + blockSize.x - 1) / blockSize.x, (height + blockSize.y - 1) / blockSize.y);</w:t>
            </w:r>
          </w:p>
          <w:p w14:paraId="500DD951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3E56D796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float gamma = 2.2f;</w:t>
            </w:r>
          </w:p>
          <w:p w14:paraId="24996332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gammaCorrectionKernel &lt;&lt; &lt;gridSize, blockSize &gt;&gt; &gt; (d_input, d_output, width, height, gamma);</w:t>
            </w:r>
          </w:p>
          <w:p w14:paraId="2B7F3681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cudaDeviceSynchronize();</w:t>
            </w:r>
          </w:p>
          <w:p w14:paraId="4A5AB553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14EB0F6A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cudaMemcpy2D(h_padded, pitch, d_output, pitch, width * 3, height, cudaMemcpyDeviceToHost);</w:t>
            </w:r>
          </w:p>
          <w:p w14:paraId="18BB1C51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D3A1BDA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for (int y = 0; y &lt; height; y++) {</w:t>
            </w:r>
          </w:p>
          <w:p w14:paraId="194B5E87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memcpy(h_input + y * width * 3, h_padded + y * pitch, width * 3);</w:t>
            </w:r>
          </w:p>
          <w:p w14:paraId="7B761CD5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7D3D15A1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stbi_write_png("output.png", width, height, 3, h_input, width * 3);</w:t>
            </w:r>
          </w:p>
          <w:p w14:paraId="2B73C43D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07233E01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cudaFree(d_input);</w:t>
            </w:r>
          </w:p>
          <w:p w14:paraId="6E0E5CD7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cudaFree(d_output);</w:t>
            </w:r>
          </w:p>
          <w:p w14:paraId="380C91F3" w14:textId="77777777" w:rsidR="00107146" w:rsidRPr="003851F6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stbi_image_free(h_input);</w:t>
            </w:r>
          </w:p>
          <w:p w14:paraId="5547FC34" w14:textId="77777777" w:rsidR="00107146" w:rsidRPr="007750AB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851F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7750A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free(h_padded);</w:t>
            </w:r>
          </w:p>
          <w:p w14:paraId="45A34A6E" w14:textId="77777777" w:rsidR="00107146" w:rsidRPr="007750AB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46B3B40" w14:textId="77777777" w:rsidR="00107146" w:rsidRPr="007750AB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750A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return 0;</w:t>
            </w:r>
          </w:p>
          <w:p w14:paraId="40CCBF32" w14:textId="77777777" w:rsidR="00107146" w:rsidRPr="007750AB" w:rsidRDefault="00107146" w:rsidP="007750AB">
            <w:pPr>
              <w:autoSpaceDE w:val="0"/>
              <w:autoSpaceDN w:val="0"/>
              <w:adjustRightInd w:val="0"/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7750A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4AF4E7B8" w14:textId="77777777" w:rsidR="00107146" w:rsidRPr="00107146" w:rsidRDefault="00107146" w:rsidP="00CA2D4D"/>
    <w:sectPr w:rsidR="00107146" w:rsidRPr="001071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26803"/>
    <w:multiLevelType w:val="multilevel"/>
    <w:tmpl w:val="C6E6DD36"/>
    <w:lvl w:ilvl="0">
      <w:start w:val="1"/>
      <w:numFmt w:val="decimal"/>
      <w:pStyle w:val="-"/>
      <w:lvlText w:val="Глава %1."/>
      <w:lvlJc w:val="left"/>
      <w:pPr>
        <w:ind w:left="432" w:hanging="432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2A31AA8"/>
    <w:multiLevelType w:val="multilevel"/>
    <w:tmpl w:val="CC020462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D324DC6"/>
    <w:multiLevelType w:val="multilevel"/>
    <w:tmpl w:val="D59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24F8E"/>
    <w:multiLevelType w:val="multilevel"/>
    <w:tmpl w:val="5F3C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87247"/>
    <w:multiLevelType w:val="multilevel"/>
    <w:tmpl w:val="AABA3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AA7ECD"/>
    <w:multiLevelType w:val="hybridMultilevel"/>
    <w:tmpl w:val="77FC702C"/>
    <w:lvl w:ilvl="0" w:tplc="B208831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0366D41"/>
    <w:multiLevelType w:val="multilevel"/>
    <w:tmpl w:val="3DC6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C18FF"/>
    <w:multiLevelType w:val="hybridMultilevel"/>
    <w:tmpl w:val="65027E4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1A8714A"/>
    <w:multiLevelType w:val="multilevel"/>
    <w:tmpl w:val="FCC0F0C4"/>
    <w:lvl w:ilvl="0">
      <w:start w:val="1"/>
      <w:numFmt w:val="decimal"/>
      <w:pStyle w:val="-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53BC2669"/>
    <w:multiLevelType w:val="hybridMultilevel"/>
    <w:tmpl w:val="A7E8E0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F2A63F1"/>
    <w:multiLevelType w:val="hybridMultilevel"/>
    <w:tmpl w:val="A39642AC"/>
    <w:lvl w:ilvl="0" w:tplc="1758DB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06CC4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6A84D076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E8B8929A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A864AB5E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A300DFD0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DDDA74E4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E85466FE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9B0ED802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84A7918"/>
    <w:multiLevelType w:val="hybridMultilevel"/>
    <w:tmpl w:val="79BC9234"/>
    <w:lvl w:ilvl="0" w:tplc="3C3C17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071252">
    <w:abstractNumId w:val="11"/>
  </w:num>
  <w:num w:numId="2" w16cid:durableId="1363897620">
    <w:abstractNumId w:val="0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" w16cid:durableId="2137917052">
    <w:abstractNumId w:val="0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4" w16cid:durableId="1587421100">
    <w:abstractNumId w:val="0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5" w16cid:durableId="1065840669">
    <w:abstractNumId w:val="1"/>
  </w:num>
  <w:num w:numId="6" w16cid:durableId="714701002">
    <w:abstractNumId w:val="0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7" w16cid:durableId="140847366">
    <w:abstractNumId w:val="5"/>
  </w:num>
  <w:num w:numId="8" w16cid:durableId="1817065415">
    <w:abstractNumId w:val="5"/>
  </w:num>
  <w:num w:numId="9" w16cid:durableId="706567221">
    <w:abstractNumId w:val="8"/>
  </w:num>
  <w:num w:numId="10" w16cid:durableId="837186366">
    <w:abstractNumId w:val="6"/>
  </w:num>
  <w:num w:numId="11" w16cid:durableId="693312278">
    <w:abstractNumId w:val="7"/>
  </w:num>
  <w:num w:numId="12" w16cid:durableId="1409690966">
    <w:abstractNumId w:val="2"/>
  </w:num>
  <w:num w:numId="13" w16cid:durableId="2977607">
    <w:abstractNumId w:val="4"/>
  </w:num>
  <w:num w:numId="14" w16cid:durableId="12142725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41631828">
    <w:abstractNumId w:val="3"/>
  </w:num>
  <w:num w:numId="16" w16cid:durableId="1356105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24"/>
    <w:rsid w:val="00023CEC"/>
    <w:rsid w:val="0006561B"/>
    <w:rsid w:val="00107146"/>
    <w:rsid w:val="00121D24"/>
    <w:rsid w:val="00153738"/>
    <w:rsid w:val="001812F9"/>
    <w:rsid w:val="001C71A5"/>
    <w:rsid w:val="001E1E8F"/>
    <w:rsid w:val="00294AC6"/>
    <w:rsid w:val="002A626E"/>
    <w:rsid w:val="002C7EB9"/>
    <w:rsid w:val="002F11AE"/>
    <w:rsid w:val="00354C63"/>
    <w:rsid w:val="00370A82"/>
    <w:rsid w:val="003851F6"/>
    <w:rsid w:val="003F2B3B"/>
    <w:rsid w:val="003F771B"/>
    <w:rsid w:val="0049617B"/>
    <w:rsid w:val="004973B7"/>
    <w:rsid w:val="0053629A"/>
    <w:rsid w:val="005D45DF"/>
    <w:rsid w:val="00626E11"/>
    <w:rsid w:val="0063595A"/>
    <w:rsid w:val="006654EC"/>
    <w:rsid w:val="00684B60"/>
    <w:rsid w:val="006A12D4"/>
    <w:rsid w:val="006A76A8"/>
    <w:rsid w:val="007067F6"/>
    <w:rsid w:val="007750AB"/>
    <w:rsid w:val="007A44D5"/>
    <w:rsid w:val="007B17F5"/>
    <w:rsid w:val="007B754F"/>
    <w:rsid w:val="0082394E"/>
    <w:rsid w:val="008327BA"/>
    <w:rsid w:val="008621D5"/>
    <w:rsid w:val="0089199E"/>
    <w:rsid w:val="008F00BF"/>
    <w:rsid w:val="00926754"/>
    <w:rsid w:val="009270E7"/>
    <w:rsid w:val="00985646"/>
    <w:rsid w:val="00A37C27"/>
    <w:rsid w:val="00AA00F5"/>
    <w:rsid w:val="00B03349"/>
    <w:rsid w:val="00B314CA"/>
    <w:rsid w:val="00B86B30"/>
    <w:rsid w:val="00B929CC"/>
    <w:rsid w:val="00CA2D4D"/>
    <w:rsid w:val="00CA31D0"/>
    <w:rsid w:val="00D7127B"/>
    <w:rsid w:val="00D945A2"/>
    <w:rsid w:val="00DB36DB"/>
    <w:rsid w:val="00DC39FE"/>
    <w:rsid w:val="00E03035"/>
    <w:rsid w:val="00E14BDD"/>
    <w:rsid w:val="00E46025"/>
    <w:rsid w:val="00E90BFA"/>
    <w:rsid w:val="00F03F53"/>
    <w:rsid w:val="00F33754"/>
    <w:rsid w:val="00F6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0126"/>
  <w15:chartTrackingRefBased/>
  <w15:docId w15:val="{4D76C482-0A28-43F7-A49F-1C2B1180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D4D"/>
  </w:style>
  <w:style w:type="paragraph" w:styleId="1">
    <w:name w:val="heading 1"/>
    <w:basedOn w:val="a"/>
    <w:next w:val="a"/>
    <w:link w:val="10"/>
    <w:uiPriority w:val="9"/>
    <w:qFormat/>
    <w:rsid w:val="00D71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1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1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1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1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1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1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1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1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2">
    <w:name w:val="Обычный - ГОСТ"/>
    <w:basedOn w:val="a"/>
    <w:link w:val="-3"/>
    <w:qFormat/>
    <w:rsid w:val="003F771B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-3">
    <w:name w:val="Обычный - ГОСТ Знак"/>
    <w:basedOn w:val="a0"/>
    <w:link w:val="-2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-0">
    <w:name w:val="* Список - ГОСТ"/>
    <w:basedOn w:val="-2"/>
    <w:link w:val="-4"/>
    <w:qFormat/>
    <w:rsid w:val="00D7127B"/>
    <w:pPr>
      <w:numPr>
        <w:numId w:val="5"/>
      </w:numPr>
      <w:ind w:left="1080" w:hanging="360"/>
    </w:pPr>
  </w:style>
  <w:style w:type="character" w:customStyle="1" w:styleId="-4">
    <w:name w:val="* Список - ГОСТ Знак"/>
    <w:basedOn w:val="-3"/>
    <w:link w:val="-0"/>
    <w:rsid w:val="00D7127B"/>
    <w:rPr>
      <w:rFonts w:ascii="Times New Roman" w:hAnsi="Times New Roman" w:cs="Times New Roman"/>
      <w:color w:val="000000" w:themeColor="text1"/>
      <w:sz w:val="28"/>
      <w:szCs w:val="28"/>
      <w:lang w:val="en-US"/>
    </w:rPr>
  </w:style>
  <w:style w:type="paragraph" w:customStyle="1" w:styleId="1-">
    <w:name w:val="1. Заголовок - ГОСТ"/>
    <w:basedOn w:val="1"/>
    <w:link w:val="1-0"/>
    <w:qFormat/>
    <w:rsid w:val="003F771B"/>
    <w:pPr>
      <w:spacing w:before="0" w:after="0" w:line="360" w:lineRule="auto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-0">
    <w:name w:val="1. Заголовок - ГОСТ Знак"/>
    <w:basedOn w:val="10"/>
    <w:link w:val="1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71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2-">
    <w:name w:val="2. Подзаголовок - ГОСТ"/>
    <w:basedOn w:val="1-"/>
    <w:link w:val="2-0"/>
    <w:qFormat/>
    <w:rsid w:val="00D7127B"/>
    <w:pPr>
      <w:numPr>
        <w:ilvl w:val="1"/>
      </w:numPr>
      <w:ind w:left="578" w:hanging="578"/>
      <w:outlineLvl w:val="1"/>
    </w:pPr>
  </w:style>
  <w:style w:type="character" w:customStyle="1" w:styleId="2-0">
    <w:name w:val="2. Подзаголовок - ГОСТ Знак"/>
    <w:basedOn w:val="1-0"/>
    <w:link w:val="2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3-">
    <w:name w:val="3. Подзаголовок - ГОСТ"/>
    <w:basedOn w:val="1-"/>
    <w:link w:val="3-0"/>
    <w:qFormat/>
    <w:rsid w:val="00D7127B"/>
    <w:pPr>
      <w:numPr>
        <w:ilvl w:val="2"/>
      </w:numPr>
      <w:outlineLvl w:val="2"/>
    </w:pPr>
  </w:style>
  <w:style w:type="character" w:customStyle="1" w:styleId="3-0">
    <w:name w:val="3. Подзаголовок - ГОСТ Знак"/>
    <w:basedOn w:val="1-0"/>
    <w:link w:val="3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-5">
    <w:name w:val="Рисунок - ГОСТ"/>
    <w:basedOn w:val="a3"/>
    <w:link w:val="-6"/>
    <w:qFormat/>
    <w:rsid w:val="003F771B"/>
    <w:pPr>
      <w:spacing w:after="0" w:line="360" w:lineRule="auto"/>
      <w:jc w:val="center"/>
    </w:pPr>
    <w:rPr>
      <w:rFonts w:ascii="Times New Roman" w:hAnsi="Times New Roman" w:cs="Times New Roman"/>
      <w:i w:val="0"/>
      <w:iCs w:val="0"/>
      <w:color w:val="000000" w:themeColor="text1"/>
      <w:sz w:val="28"/>
      <w:szCs w:val="28"/>
    </w:rPr>
  </w:style>
  <w:style w:type="character" w:customStyle="1" w:styleId="-6">
    <w:name w:val="Рисунок - ГОСТ Знак"/>
    <w:basedOn w:val="a0"/>
    <w:link w:val="-5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3">
    <w:name w:val="caption"/>
    <w:basedOn w:val="a"/>
    <w:next w:val="a"/>
    <w:uiPriority w:val="35"/>
    <w:semiHidden/>
    <w:unhideWhenUsed/>
    <w:qFormat/>
    <w:rsid w:val="00D7127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-">
    <w:name w:val="Заголовок - ГОСТ"/>
    <w:basedOn w:val="1"/>
    <w:link w:val="-7"/>
    <w:qFormat/>
    <w:rsid w:val="003F771B"/>
    <w:pPr>
      <w:numPr>
        <w:numId w:val="4"/>
      </w:numPr>
      <w:spacing w:before="0" w:after="0" w:line="360" w:lineRule="auto"/>
      <w:ind w:left="567" w:hanging="567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-7">
    <w:name w:val="Заголовок - ГОСТ Знак"/>
    <w:basedOn w:val="10"/>
    <w:link w:val="-"/>
    <w:rsid w:val="003F771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-1">
    <w:name w:val="Список * - ГОСТ"/>
    <w:basedOn w:val="-2"/>
    <w:link w:val="-8"/>
    <w:qFormat/>
    <w:rsid w:val="003F771B"/>
    <w:pPr>
      <w:numPr>
        <w:numId w:val="9"/>
      </w:numPr>
      <w:ind w:left="1069" w:hanging="360"/>
    </w:pPr>
  </w:style>
  <w:style w:type="character" w:customStyle="1" w:styleId="-8">
    <w:name w:val="Список * - ГОСТ Знак"/>
    <w:basedOn w:val="-3"/>
    <w:link w:val="-1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4">
    <w:name w:val="TOC Heading"/>
    <w:aliases w:val="Заголовок оглавления - ГОСТ"/>
    <w:basedOn w:val="1"/>
    <w:next w:val="a"/>
    <w:uiPriority w:val="39"/>
    <w:unhideWhenUsed/>
    <w:qFormat/>
    <w:rsid w:val="002F11AE"/>
    <w:pPr>
      <w:spacing w:before="240" w:after="0"/>
      <w:jc w:val="center"/>
      <w:outlineLvl w:val="9"/>
    </w:pPr>
    <w:rPr>
      <w:rFonts w:ascii="Times New Roman" w:hAnsi="Times New Roman"/>
      <w:color w:val="000000" w:themeColor="text1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121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1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1D2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1D2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1D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1D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1D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1D24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121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121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121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121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1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1D2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1D2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21D2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21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121D2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21D2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65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DFD7D-2250-40F4-A480-3591E12D3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Шутов</dc:creator>
  <cp:keywords/>
  <dc:description/>
  <cp:lastModifiedBy>Кирилл Шутов</cp:lastModifiedBy>
  <cp:revision>49</cp:revision>
  <dcterms:created xsi:type="dcterms:W3CDTF">2025-03-17T12:18:00Z</dcterms:created>
  <dcterms:modified xsi:type="dcterms:W3CDTF">2025-03-23T19:34:00Z</dcterms:modified>
</cp:coreProperties>
</file>