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19872D">
      <w:pPr>
        <w:spacing w:after="20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 РФ.</w:t>
      </w:r>
    </w:p>
    <w:p w14:paraId="2C2BF2E3">
      <w:pPr>
        <w:spacing w:after="200" w:line="240" w:lineRule="auto"/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«СЕВЕРО-КАВКАЗСКИЙ ФЕДЕРАЛЬНЫЙ УНИВЕРСИТЕТ»</w:t>
      </w:r>
    </w:p>
    <w:p w14:paraId="65BFC017">
      <w:pPr>
        <w:spacing w:after="20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цифрового развития</w:t>
      </w:r>
    </w:p>
    <w:p w14:paraId="137AA899">
      <w:pPr>
        <w:spacing w:after="200" w:line="240" w:lineRule="auto"/>
        <w:jc w:val="center"/>
        <w:rPr>
          <w:rFonts w:cs="Times New Roman"/>
          <w:szCs w:val="28"/>
        </w:rPr>
      </w:pPr>
    </w:p>
    <w:p w14:paraId="68B98FD2">
      <w:pPr>
        <w:spacing w:after="200" w:line="240" w:lineRule="auto"/>
        <w:jc w:val="center"/>
        <w:rPr>
          <w:rFonts w:cs="Times New Roman"/>
          <w:szCs w:val="28"/>
        </w:rPr>
      </w:pPr>
    </w:p>
    <w:p w14:paraId="51C39B0E">
      <w:pPr>
        <w:spacing w:after="20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№1</w:t>
      </w:r>
    </w:p>
    <w:p w14:paraId="3E28D625">
      <w:pPr>
        <w:pStyle w:val="9"/>
        <w:spacing w:after="20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по дисциплине</w:t>
      </w:r>
    </w:p>
    <w:p w14:paraId="6A43639E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«Искусственный интеллект и машинное обучение»</w:t>
      </w:r>
    </w:p>
    <w:p w14:paraId="57E30A4B">
      <w:pPr>
        <w:jc w:val="center"/>
      </w:pPr>
      <w:r>
        <w:rPr>
          <w:rFonts w:eastAsia="Times New Roman" w:cs="Times New Roman"/>
          <w:color w:val="1A1A1A"/>
          <w:szCs w:val="28"/>
          <w:lang w:eastAsia="ru-RU"/>
        </w:rPr>
        <w:t>«</w:t>
      </w:r>
      <w:r>
        <w:t>Первичный анализ данных</w:t>
      </w:r>
      <w:r>
        <w:rPr>
          <w:rFonts w:eastAsia="Times New Roman" w:cs="Times New Roman"/>
          <w:color w:val="1A1A1A"/>
          <w:szCs w:val="28"/>
          <w:lang w:eastAsia="ru-RU"/>
        </w:rPr>
        <w:t>»</w:t>
      </w:r>
    </w:p>
    <w:p w14:paraId="47D88DD7">
      <w:pPr>
        <w:jc w:val="center"/>
        <w:rPr>
          <w:rFonts w:cs="Times New Roman"/>
          <w:szCs w:val="28"/>
        </w:rPr>
      </w:pPr>
    </w:p>
    <w:p w14:paraId="541D2499">
      <w:pPr>
        <w:jc w:val="center"/>
        <w:rPr>
          <w:rFonts w:cs="Times New Roman"/>
          <w:szCs w:val="28"/>
        </w:rPr>
      </w:pPr>
    </w:p>
    <w:p w14:paraId="5F1AB33C">
      <w:pPr>
        <w:jc w:val="center"/>
        <w:rPr>
          <w:rFonts w:cs="Times New Roman"/>
          <w:szCs w:val="28"/>
        </w:rPr>
      </w:pPr>
    </w:p>
    <w:tbl>
      <w:tblPr>
        <w:tblStyle w:val="3"/>
        <w:tblW w:w="4719" w:type="dxa"/>
        <w:tblInd w:w="538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19"/>
      </w:tblGrid>
      <w:tr w14:paraId="23D781A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6" w:hRule="atLeast"/>
        </w:trPr>
        <w:tc>
          <w:tcPr>
            <w:tcW w:w="4719" w:type="dxa"/>
          </w:tcPr>
          <w:p w14:paraId="5C9E2CC5">
            <w:pPr>
              <w:pStyle w:val="13"/>
              <w:ind w:left="99" w:right="183"/>
              <w:rPr>
                <w:szCs w:val="28"/>
              </w:rPr>
            </w:pPr>
            <w:r>
              <w:rPr>
                <w:szCs w:val="28"/>
              </w:rPr>
              <w:t>Выполнил:</w:t>
            </w:r>
          </w:p>
          <w:p w14:paraId="51715740">
            <w:pPr>
              <w:pStyle w:val="13"/>
              <w:ind w:left="99" w:right="183"/>
              <w:rPr>
                <w:rFonts w:hint="default"/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Окунев</w:t>
            </w:r>
            <w:r>
              <w:rPr>
                <w:rFonts w:hint="default"/>
                <w:szCs w:val="28"/>
                <w:lang w:val="ru-RU"/>
              </w:rPr>
              <w:t xml:space="preserve"> Николай Александрович </w:t>
            </w:r>
          </w:p>
          <w:p w14:paraId="76D68431">
            <w:pPr>
              <w:pStyle w:val="13"/>
              <w:ind w:left="99" w:right="183"/>
              <w:rPr>
                <w:szCs w:val="28"/>
              </w:rPr>
            </w:pPr>
            <w:r>
              <w:rPr>
                <w:szCs w:val="28"/>
              </w:rPr>
              <w:t>студент 2 курса группы КМБ-с-о-23-1 специальности 10.05.01 «Компьютерная безопасность»</w:t>
            </w:r>
          </w:p>
          <w:p w14:paraId="62BD0091">
            <w:pPr>
              <w:pStyle w:val="13"/>
              <w:spacing w:before="3"/>
              <w:ind w:left="99" w:right="183"/>
              <w:jc w:val="both"/>
              <w:rPr>
                <w:szCs w:val="28"/>
              </w:rPr>
            </w:pPr>
            <w:r>
              <w:rPr>
                <w:szCs w:val="28"/>
              </w:rPr>
              <w:t>очной формы обучения</w:t>
            </w:r>
          </w:p>
          <w:p w14:paraId="5EE90FCD">
            <w:pPr>
              <w:pStyle w:val="13"/>
              <w:spacing w:before="3"/>
              <w:ind w:left="99" w:right="183"/>
              <w:jc w:val="both"/>
              <w:rPr>
                <w:szCs w:val="28"/>
              </w:rPr>
            </w:pPr>
          </w:p>
          <w:p w14:paraId="6B85FAF3">
            <w:pPr>
              <w:pStyle w:val="13"/>
              <w:spacing w:line="20" w:lineRule="exact"/>
              <w:ind w:left="99"/>
              <w:jc w:val="both"/>
              <w:rPr>
                <w:szCs w:val="28"/>
              </w:rPr>
            </w:pPr>
            <w:r>
              <w:rPr>
                <w:szCs w:val="28"/>
              </w:rPr>
              <mc:AlternateContent>
                <mc:Choice Requires="wpg">
                  <w:drawing>
                    <wp:inline distT="0" distB="0" distL="0" distR="0">
                      <wp:extent cx="2130425" cy="7620"/>
                      <wp:effectExtent l="12700" t="3175" r="9525" b="8255"/>
                      <wp:docPr id="59" name="Группа 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425" cy="7620"/>
                                <a:chOff x="0" y="0"/>
                                <a:chExt cx="3355" cy="12"/>
                              </a:xfrm>
                            </wpg:grpSpPr>
                            <wps:wsp>
                              <wps:cNvPr id="60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125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071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61" name="Line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57" y="6"/>
                                  <a:ext cx="83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071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62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97" y="6"/>
                                  <a:ext cx="83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071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63" name="Lin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37" y="6"/>
                                  <a:ext cx="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071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0.6pt;width:167.75pt;" coordsize="3355,12" o:gfxdata="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gg7y&#10;ktMAAAADAQAADwAAAAAAAAABACAAAAAiAAAAZHJzL2Rvd25yZXYueG1sUEsBAhQAFAAAAAgAh07i&#10;QL7s7+OZAgAADgoAAA4AAAAAAAAAAQAgAAAAIgEAAGRycy9lMm9Eb2MueG1sUEsFBgAAAAAGAAYA&#10;WQEAAC0GAAAAAA==&#10;">
                      <o:lock v:ext="edit" aspectratio="f"/>
                      <v:line id="Line 3" o:spid="_x0000_s1026" o:spt="20" style="position:absolute;left:0;top:6;height:0;width:1253;" filled="f" stroked="t" coordsize="21600,21600" o:gfxdata="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XRZ/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0.556771653543307pt" color="#000000" joinstyle="round"/>
                        <v:imagedata o:title=""/>
                        <o:lock v:ext="edit" aspectratio="f"/>
                      </v:line>
                      <v:line id="Line 4" o:spid="_x0000_s1026" o:spt="20" style="position:absolute;left:1257;top:6;height:0;width:835;" filled="f" stroked="t" coordsize="21600,21600" o:gfxdata="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xGz5L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weight="0.556771653543307pt" color="#000000" joinstyle="round"/>
                        <v:imagedata o:title=""/>
                        <o:lock v:ext="edit" aspectratio="f"/>
                      </v:line>
                      <v:line id="Line 5" o:spid="_x0000_s1026" o:spt="20" style="position:absolute;left:2097;top:6;height:0;width:835;" filled="f" stroked="t" coordsize="21600,21600" o:gfxdata="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vDLZO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556771653543307pt" color="#000000" joinstyle="round"/>
                        <v:imagedata o:title=""/>
                        <o:lock v:ext="edit" aspectratio="f"/>
                      </v:line>
                      <v:line id="Line 6" o:spid="_x0000_s1026" o:spt="20" style="position:absolute;left:2937;top:6;height:0;width:417;" filled="f" stroked="t" coordsize="21600,21600" o:gfxdata="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I+ICL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weight="0.556771653543307pt" color="#000000" joinstyle="round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 w14:paraId="0756144B">
            <w:pPr>
              <w:pStyle w:val="13"/>
              <w:spacing w:before="3"/>
              <w:ind w:left="99" w:right="183"/>
              <w:jc w:val="both"/>
              <w:rPr>
                <w:szCs w:val="28"/>
              </w:rPr>
            </w:pPr>
            <w:r>
              <w:rPr>
                <w:szCs w:val="28"/>
              </w:rPr>
              <w:t>(подпись)</w:t>
            </w:r>
          </w:p>
          <w:p w14:paraId="766559C2">
            <w:pPr>
              <w:pStyle w:val="13"/>
              <w:spacing w:before="3"/>
              <w:ind w:left="99" w:right="183"/>
              <w:jc w:val="both"/>
              <w:rPr>
                <w:szCs w:val="28"/>
              </w:rPr>
            </w:pPr>
            <w:r>
              <w:rPr>
                <w:szCs w:val="28"/>
              </w:rPr>
              <w:t>Проверил:</w:t>
            </w:r>
          </w:p>
          <w:p w14:paraId="2D79872A">
            <w:pPr>
              <w:pStyle w:val="13"/>
              <w:ind w:left="99" w:right="183"/>
              <w:rPr>
                <w:szCs w:val="28"/>
              </w:rPr>
            </w:pPr>
            <w:r>
              <w:rPr>
                <w:szCs w:val="28"/>
              </w:rPr>
              <w:t>Свидницкий  Алексей Дмитриевич ассистент ДЦРСиЭ</w:t>
            </w:r>
          </w:p>
          <w:p w14:paraId="22385422">
            <w:pPr>
              <w:pStyle w:val="13"/>
              <w:spacing w:before="11"/>
              <w:ind w:left="99"/>
              <w:jc w:val="both"/>
              <w:rPr>
                <w:szCs w:val="28"/>
              </w:rPr>
            </w:pPr>
          </w:p>
          <w:p w14:paraId="1A15CEFF">
            <w:pPr>
              <w:pStyle w:val="13"/>
              <w:spacing w:line="20" w:lineRule="exact"/>
              <w:ind w:left="99"/>
              <w:jc w:val="both"/>
              <w:rPr>
                <w:szCs w:val="28"/>
              </w:rPr>
            </w:pPr>
            <w:r>
              <w:rPr>
                <w:szCs w:val="28"/>
              </w:rPr>
              <mc:AlternateContent>
                <mc:Choice Requires="wpg">
                  <w:drawing>
                    <wp:inline distT="0" distB="0" distL="0" distR="0">
                      <wp:extent cx="2130425" cy="7620"/>
                      <wp:effectExtent l="12700" t="3175" r="9525" b="8255"/>
                      <wp:docPr id="18" name="Группа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425" cy="7620"/>
                                <a:chOff x="0" y="0"/>
                                <a:chExt cx="3355" cy="12"/>
                              </a:xfrm>
                            </wpg:grpSpPr>
                            <wps:wsp>
                              <wps:cNvPr id="19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125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071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20" name="Line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57" y="6"/>
                                  <a:ext cx="83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071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21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97" y="6"/>
                                  <a:ext cx="83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071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22" name="Lin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37" y="6"/>
                                  <a:ext cx="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071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0.6pt;width:167.75pt;" coordsize="3355,12" o:gfxdata="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CDvKS&#10;0wAAAAMBAAAPAAAAAAAAAAEAIAAAACIAAABkcnMvZG93bnJldi54bWxQSwECFAAUAAAACACHTuJA&#10;bYQhQ5gCAAAOCgAADgAAAAAAAAABACAAAAAiAQAAZHJzL2Uyb0RvYy54bWxQSwUGAAAAAAYABgBZ&#10;AQAALAYAAAAA&#10;">
                      <o:lock v:ext="edit" aspectratio="f"/>
                      <v:line id="Line 3" o:spid="_x0000_s1026" o:spt="20" style="position:absolute;left:0;top:6;height:0;width:1253;" filled="f" stroked="t" coordsize="21600,21600" o:gfxdata="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WHMn7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0.556771653543307pt" color="#000000" joinstyle="round"/>
                        <v:imagedata o:title=""/>
                        <o:lock v:ext="edit" aspectratio="f"/>
                      </v:line>
                      <v:line id="Line 4" o:spid="_x0000_s1026" o:spt="20" style="position:absolute;left:1257;top:6;height:0;width:835;" filled="f" stroked="t" coordsize="21600,21600" o:gfxdata="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SN6+/twAAANsAAAAP&#10;AAAAAAAAAAEAIAAAACIAAABkcnMvZG93bnJldi54bWxQSwECFAAUAAAACACHTuJAMy8FnjsAAAA5&#10;AAAAEAAAAAAAAAABACAAAAAGAQAAZHJzL3NoYXBleG1sLnhtbFBLBQYAAAAABgAGAFsBAACwAwAA&#10;AAA=&#10;">
                        <v:fill on="f" focussize="0,0"/>
                        <v:stroke weight="0.556771653543307pt" color="#000000" joinstyle="round"/>
                        <v:imagedata o:title=""/>
                        <o:lock v:ext="edit" aspectratio="f"/>
                      </v:line>
                      <v:line id="Line 5" o:spid="_x0000_s1026" o:spt="20" style="position:absolute;left:2097;top:6;height:0;width:835;" filled="f" stroked="t" coordsize="21600,21600" o:gfxdata="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XsKJL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weight="0.556771653543307pt" color="#000000" joinstyle="round"/>
                        <v:imagedata o:title=""/>
                        <o:lock v:ext="edit" aspectratio="f"/>
                      </v:line>
                      <v:line id="Line 6" o:spid="_x0000_s1026" o:spt="20" style="position:absolute;left:2937;top:6;height:0;width:417;" filled="f" stroked="t" coordsize="21600,21600" o:gfxdata="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2plFO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556771653543307pt" color="#000000" joinstyle="round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 w14:paraId="1AD0ADA3">
            <w:pPr>
              <w:pStyle w:val="13"/>
              <w:ind w:left="99"/>
              <w:jc w:val="both"/>
              <w:rPr>
                <w:szCs w:val="28"/>
              </w:rPr>
            </w:pPr>
            <w:r>
              <w:rPr>
                <w:szCs w:val="28"/>
              </w:rPr>
              <w:t>(подпись)</w:t>
            </w:r>
          </w:p>
          <w:p w14:paraId="2C0EBF52">
            <w:pPr>
              <w:pStyle w:val="13"/>
              <w:ind w:left="99"/>
              <w:jc w:val="both"/>
              <w:rPr>
                <w:szCs w:val="28"/>
              </w:rPr>
            </w:pPr>
          </w:p>
        </w:tc>
      </w:tr>
    </w:tbl>
    <w:p w14:paraId="5CA2674A">
      <w:pPr>
        <w:jc w:val="center"/>
        <w:rPr>
          <w:rFonts w:cs="Times New Roman"/>
          <w:szCs w:val="28"/>
        </w:rPr>
      </w:pPr>
    </w:p>
    <w:p w14:paraId="0A4A1992">
      <w:pPr>
        <w:jc w:val="center"/>
        <w:rPr>
          <w:rFonts w:cs="Times New Roman"/>
          <w:szCs w:val="28"/>
        </w:rPr>
      </w:pPr>
    </w:p>
    <w:p w14:paraId="0C313AA7">
      <w:pPr>
        <w:jc w:val="center"/>
        <w:rPr>
          <w:rFonts w:cs="Times New Roman"/>
          <w:szCs w:val="28"/>
        </w:rPr>
      </w:pPr>
    </w:p>
    <w:p w14:paraId="3070BF9A">
      <w:pPr>
        <w:jc w:val="center"/>
        <w:rPr>
          <w:rFonts w:cs="Times New Roman"/>
          <w:szCs w:val="28"/>
        </w:rPr>
      </w:pPr>
    </w:p>
    <w:p w14:paraId="549899A8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Ставрополь, 2025 г</w:t>
      </w:r>
    </w:p>
    <w:p w14:paraId="65ED115E">
      <w:pPr>
        <w:jc w:val="center"/>
        <w:rPr>
          <w:rFonts w:cs="Times New Roman"/>
          <w:szCs w:val="28"/>
        </w:rPr>
      </w:pPr>
    </w:p>
    <w:p w14:paraId="38E66320">
      <w:pPr>
        <w:rPr>
          <w:rFonts w:cs="Times New Roman"/>
          <w:szCs w:val="28"/>
        </w:rPr>
      </w:pPr>
    </w:p>
    <w:p w14:paraId="40E5C59D">
      <w:pPr>
        <w:rPr>
          <w:rFonts w:cs="Times New Roman"/>
          <w:szCs w:val="28"/>
        </w:rPr>
      </w:pPr>
    </w:p>
    <w:p w14:paraId="795B66BA">
      <w:pPr>
        <w:jc w:val="center"/>
      </w:pPr>
      <w:r>
        <w:t>Лабораторная работа 1.</w:t>
      </w:r>
    </w:p>
    <w:p w14:paraId="4476C6E5">
      <w:pPr>
        <w:jc w:val="center"/>
      </w:pPr>
      <w:r>
        <w:t>Первичный анализ данных</w:t>
      </w:r>
    </w:p>
    <w:p w14:paraId="3243DB15">
      <w:pPr>
        <w:jc w:val="both"/>
      </w:pPr>
      <w:r>
        <w:rPr>
          <w:b/>
        </w:rPr>
        <w:t>Цели и задачи работы</w:t>
      </w:r>
      <w:r>
        <w:t>: изучение программных средств для</w:t>
      </w:r>
    </w:p>
    <w:p w14:paraId="6F5A8E8B">
      <w:pPr>
        <w:jc w:val="both"/>
      </w:pPr>
      <w:r>
        <w:t>организации рабочего места специалиста по анализу данных и машинному обучению.</w:t>
      </w:r>
    </w:p>
    <w:p w14:paraId="78BC131B">
      <w:pPr>
        <w:jc w:val="both"/>
      </w:pPr>
      <w:r>
        <w:t>Основные задачи:</w:t>
      </w:r>
    </w:p>
    <w:p w14:paraId="6743796A">
      <w:pPr>
        <w:pStyle w:val="11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программного доступа к данным, содержащимся в</w:t>
      </w:r>
    </w:p>
    <w:p w14:paraId="721E91CA">
      <w:pPr>
        <w:pStyle w:val="11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источниках различного типа;</w:t>
      </w:r>
    </w:p>
    <w:p w14:paraId="1DB9A762">
      <w:pPr>
        <w:pStyle w:val="11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предварительного анализа данных и получение обобщенных характеристик наборов данных;</w:t>
      </w:r>
    </w:p>
    <w:p w14:paraId="658DC5D3">
      <w:pPr>
        <w:pStyle w:val="11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исследование простых методов визуализации данных;</w:t>
      </w:r>
    </w:p>
    <w:p w14:paraId="314E5F78">
      <w:pPr>
        <w:pStyle w:val="11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основных библиотек Python для работы с данными.</w:t>
      </w:r>
    </w:p>
    <w:p w14:paraId="1E52E22E">
      <w:pPr>
        <w:rPr>
          <w:rFonts w:cs="Times New Roman"/>
          <w:szCs w:val="28"/>
        </w:rPr>
      </w:pPr>
    </w:p>
    <w:p w14:paraId="3441F938">
      <w:pPr>
        <w:jc w:val="both"/>
      </w:pPr>
      <w:r>
        <w:t>Ход выполнения работы:</w:t>
      </w:r>
    </w:p>
    <w:p w14:paraId="1224C94A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>Данный датасет содержит записи, фиксирующие действия игрока в игре OSU!. В каждой строке представлена следующая информация:</w:t>
      </w:r>
    </w:p>
    <w:p w14:paraId="4E83F48F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jc w:val="both"/>
        <w:rPr>
          <w:sz w:val="28"/>
          <w:szCs w:val="28"/>
        </w:rPr>
      </w:pPr>
      <w:r>
        <w:rPr>
          <w:rStyle w:val="7"/>
          <w:sz w:val="28"/>
          <w:szCs w:val="28"/>
        </w:rPr>
        <w:t>Положение курсора:</w:t>
      </w:r>
      <w:r>
        <w:rPr>
          <w:sz w:val="28"/>
          <w:szCs w:val="28"/>
        </w:rPr>
        <w:t xml:space="preserve"> Два числовых значения типа float, которые указывают координаты курсора по осям x и y. Это позволяет отслеживать перемещения курсора по экрану.</w:t>
      </w:r>
    </w:p>
    <w:p w14:paraId="6BAFD381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jc w:val="both"/>
        <w:rPr>
          <w:sz w:val="28"/>
          <w:szCs w:val="28"/>
        </w:rPr>
      </w:pPr>
      <w:r>
        <w:rPr>
          <w:rStyle w:val="7"/>
          <w:sz w:val="28"/>
          <w:szCs w:val="28"/>
        </w:rPr>
        <w:t>Время с последнего действия:</w:t>
      </w:r>
      <w:r>
        <w:rPr>
          <w:sz w:val="28"/>
          <w:szCs w:val="28"/>
        </w:rPr>
        <w:t xml:space="preserve"> Числовое значение, представляющее интервал времени в миллисекундах (ms) с момента предыдущего действия. Эта метрика полезна для анализа динамики и скорости реакций игрока.</w:t>
      </w:r>
    </w:p>
    <w:p w14:paraId="4DB965A3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jc w:val="both"/>
        <w:rPr>
          <w:sz w:val="28"/>
          <w:szCs w:val="28"/>
        </w:rPr>
      </w:pPr>
      <w:r>
        <w:rPr>
          <w:rStyle w:val="7"/>
          <w:sz w:val="28"/>
          <w:szCs w:val="28"/>
        </w:rPr>
        <w:t>Название карты:</w:t>
      </w:r>
      <w:r>
        <w:rPr>
          <w:sz w:val="28"/>
          <w:szCs w:val="28"/>
        </w:rPr>
        <w:t xml:space="preserve"> Текстовое поле, содержащее имя карты (уровня), с которой были получены данные. Это позволяет сегментировать и анализировать поведение игрока в зависимости от конкретных игровых сценариев.</w:t>
      </w:r>
    </w:p>
    <w:p w14:paraId="734BC932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датасет можно использовать для анализа игровых паттернов, изучения скорости и точности движений курсора, а также для сравнения результатов между различными картами.</w:t>
      </w:r>
    </w:p>
    <w:p w14:paraId="1D67AD34">
      <w:pPr>
        <w:jc w:val="both"/>
      </w:pPr>
    </w:p>
    <w:p w14:paraId="580BDFF3">
      <w:pPr>
        <w:jc w:val="both"/>
      </w:pPr>
    </w:p>
    <w:p w14:paraId="6EE78BD8">
      <w:pPr>
        <w:jc w:val="both"/>
      </w:pPr>
      <w:r>
        <w:t>Внешний вид данных:</w:t>
      </w:r>
    </w:p>
    <w:p w14:paraId="22F7C186">
      <w:pPr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1893570" cy="6109335"/>
            <wp:effectExtent l="0" t="0" r="11430" b="1905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3570" cy="610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20F80"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1 - внешний вид датасета</w:t>
      </w:r>
    </w:p>
    <w:p w14:paraId="4E6F0F02">
      <w:pPr>
        <w:jc w:val="both"/>
      </w:pPr>
      <w:r>
        <w:t xml:space="preserve">Для анализа набора данных использовался </w:t>
      </w:r>
      <w:r>
        <w:rPr>
          <w:lang w:val="en-US"/>
        </w:rPr>
        <w:t>J</w:t>
      </w:r>
      <w:r>
        <w:t xml:space="preserve">upyter </w:t>
      </w:r>
      <w:r>
        <w:rPr>
          <w:lang w:val="en-US"/>
        </w:rPr>
        <w:t>Notebook</w:t>
      </w:r>
      <w:r>
        <w:t>.</w:t>
      </w:r>
    </w:p>
    <w:p w14:paraId="5DD9B812">
      <w:pPr>
        <w:jc w:val="both"/>
      </w:pPr>
      <w:r>
        <w:t>Для работы с данными использовались библиотеки  numpy, matplotlib, matplotlib.pyplot.</w:t>
      </w:r>
    </w:p>
    <w:p w14:paraId="2549B2AC">
      <w:pPr>
        <w:jc w:val="both"/>
      </w:pPr>
      <w:r>
        <w:t xml:space="preserve">Вместо использования </w:t>
      </w:r>
      <w:r>
        <w:rPr>
          <w:rFonts w:hint="default"/>
          <w:lang w:val="en-US"/>
        </w:rPr>
        <w:t>4</w:t>
      </w:r>
      <w:r>
        <w:t>-</w:t>
      </w:r>
      <w:r>
        <w:rPr>
          <w:rFonts w:hint="default"/>
          <w:lang w:val="en-US"/>
        </w:rPr>
        <w:t>x</w:t>
      </w:r>
      <w:r>
        <w:t xml:space="preserve"> мерного пространства для работы с элементами, строились проекции для пар </w:t>
      </w:r>
      <w:r>
        <w:rPr>
          <w:rFonts w:hint="default"/>
          <w:lang w:val="en-US"/>
        </w:rPr>
        <w:t xml:space="preserve">x </w:t>
      </w:r>
      <w:r>
        <w:t xml:space="preserve">– </w:t>
      </w:r>
      <w:r>
        <w:rPr>
          <w:rStyle w:val="15"/>
          <w:rFonts w:hint="default"/>
          <w:lang w:val="en-US"/>
        </w:rPr>
        <w:t>y</w:t>
      </w:r>
      <w:r>
        <w:t xml:space="preserve">, </w:t>
      </w:r>
      <w:r>
        <w:rPr>
          <w:rStyle w:val="15"/>
          <w:rFonts w:hint="default"/>
          <w:lang w:val="en-US"/>
        </w:rPr>
        <w:t>y</w:t>
      </w:r>
      <w:r>
        <w:t xml:space="preserve"> – </w:t>
      </w:r>
      <w:r>
        <w:rPr>
          <w:rFonts w:hint="default"/>
          <w:lang w:val="en-US"/>
        </w:rPr>
        <w:t>lat</w:t>
      </w:r>
      <w:r>
        <w:t xml:space="preserve">, </w:t>
      </w:r>
      <w:r>
        <w:rPr>
          <w:rStyle w:val="15"/>
          <w:rFonts w:hint="default"/>
          <w:lang w:val="en-US"/>
        </w:rPr>
        <w:t>x</w:t>
      </w:r>
      <w:r>
        <w:t xml:space="preserve"> –</w:t>
      </w:r>
      <w:r>
        <w:rPr>
          <w:rFonts w:hint="default"/>
          <w:lang w:val="en-US"/>
        </w:rPr>
        <w:t xml:space="preserve"> lat</w:t>
      </w:r>
      <w:r>
        <w:t>.</w:t>
      </w:r>
    </w:p>
    <w:p w14:paraId="35F1B205">
      <w:pPr>
        <w:jc w:val="both"/>
      </w:pPr>
    </w:p>
    <w:p w14:paraId="443FE40A">
      <w:pPr>
        <w:jc w:val="both"/>
        <w:rPr>
          <w:lang w:val="en-US"/>
        </w:rPr>
      </w:pPr>
      <w:r>
        <w:t xml:space="preserve">Построение графиков при помощи </w:t>
      </w:r>
      <w:r>
        <w:rPr>
          <w:lang w:val="en-US"/>
        </w:rPr>
        <w:t>M</w:t>
      </w:r>
      <w:r>
        <w:t>atplotlib</w:t>
      </w:r>
    </w:p>
    <w:p w14:paraId="37C9B6B6">
      <w:pPr>
        <w:rPr>
          <w:lang w:val="en-US"/>
        </w:rPr>
      </w:pPr>
      <w:r>
        <w:drawing>
          <wp:inline distT="0" distB="0" distL="114300" distR="114300">
            <wp:extent cx="5810250" cy="1533525"/>
            <wp:effectExtent l="0" t="0" r="11430" b="5715"/>
            <wp:docPr id="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2F406">
      <w:r>
        <w:drawing>
          <wp:inline distT="0" distB="0" distL="114300" distR="114300">
            <wp:extent cx="4743450" cy="6543675"/>
            <wp:effectExtent l="0" t="0" r="11430" b="9525"/>
            <wp:docPr id="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654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9C8A8">
      <w:pPr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2 - построение графиков</w:t>
      </w:r>
    </w:p>
    <w:p w14:paraId="5A4C81F5">
      <w:pPr>
        <w:rPr>
          <w:lang w:val="en-US"/>
        </w:rPr>
      </w:pPr>
    </w:p>
    <w:p w14:paraId="3ED50A2C">
      <w:pPr>
        <w:jc w:val="both"/>
      </w:pPr>
      <w:r>
        <w:t>Графики:</w:t>
      </w:r>
    </w:p>
    <w:p w14:paraId="46B0D599"/>
    <w:p w14:paraId="60E491EC"/>
    <w:p w14:paraId="49957FD2">
      <w:r>
        <w:drawing>
          <wp:inline distT="0" distB="0" distL="114300" distR="114300">
            <wp:extent cx="4192905" cy="2448560"/>
            <wp:effectExtent l="0" t="0" r="13335" b="5080"/>
            <wp:docPr id="8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2905" cy="244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68236">
      <w:r>
        <w:drawing>
          <wp:inline distT="0" distB="0" distL="114300" distR="114300">
            <wp:extent cx="4114800" cy="5267325"/>
            <wp:effectExtent l="0" t="0" r="0" b="5715"/>
            <wp:docPr id="9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4124A">
      <w:pPr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3 - Графики</w:t>
      </w:r>
    </w:p>
    <w:p w14:paraId="17A70907"/>
    <w:p w14:paraId="3A615C46"/>
    <w:p w14:paraId="7889A7DE">
      <w:pPr>
        <w:jc w:val="both"/>
      </w:pPr>
    </w:p>
    <w:p w14:paraId="3EEBCA0D">
      <w:pPr>
        <w:jc w:val="both"/>
      </w:pPr>
      <w:r>
        <w:rPr>
          <w:rFonts w:hint="default"/>
          <w:lang w:val="ru-RU"/>
        </w:rPr>
        <w:t>Контрольные вопросы</w:t>
      </w:r>
      <w:r>
        <w:rPr>
          <w:rFonts w:hint="default"/>
          <w:lang w:val="en-US"/>
        </w:rPr>
        <w:t>:</w:t>
      </w:r>
    </w:p>
    <w:p w14:paraId="04454760">
      <w:pPr>
        <w:jc w:val="both"/>
      </w:pPr>
      <w:r>
        <w:rPr>
          <w:rFonts w:hint="default"/>
          <w:lang w:val="ru-RU"/>
        </w:rPr>
        <w:t>1)</w:t>
      </w:r>
      <w:r>
        <w:t>Какие инструментальные средства используются для организации рабочего места специалиста Data Science?</w:t>
      </w:r>
    </w:p>
    <w:p w14:paraId="3D089D70">
      <w:pPr>
        <w:numPr>
          <w:ilvl w:val="0"/>
          <w:numId w:val="0"/>
        </w:numPr>
        <w:ind w:leftChars="0"/>
        <w:jc w:val="both"/>
      </w:pPr>
      <w:r>
        <w:rPr>
          <w:rFonts w:hint="default"/>
        </w:rPr>
        <w:t>Языки программирования:</w:t>
      </w:r>
    </w:p>
    <w:p w14:paraId="6DE4A5D7">
      <w:pPr>
        <w:numPr>
          <w:ilvl w:val="0"/>
          <w:numId w:val="2"/>
        </w:numPr>
        <w:ind w:left="140" w:leftChars="0" w:hanging="420" w:firstLineChars="0"/>
        <w:jc w:val="both"/>
      </w:pPr>
      <w:r>
        <w:rPr>
          <w:rFonts w:hint="default"/>
        </w:rPr>
        <w:t>Python: Самый популярный язык для Data Science. У него много библиотек для анализа данных, машинного обучения и визуализации.</w:t>
      </w:r>
    </w:p>
    <w:p w14:paraId="49EB7CFB">
      <w:pPr>
        <w:numPr>
          <w:ilvl w:val="0"/>
          <w:numId w:val="2"/>
        </w:numPr>
        <w:ind w:left="140" w:leftChars="0" w:hanging="420" w:firstLineChars="0"/>
        <w:jc w:val="both"/>
      </w:pPr>
      <w:r>
        <w:rPr>
          <w:rFonts w:hint="default"/>
        </w:rPr>
        <w:t>R: Язык для статистических вычислений и графики. Тоже очень популярен в Data Science.</w:t>
      </w:r>
    </w:p>
    <w:p w14:paraId="77558FBD">
      <w:pPr>
        <w:numPr>
          <w:ilvl w:val="0"/>
          <w:numId w:val="2"/>
        </w:numPr>
        <w:ind w:left="140" w:leftChars="0" w:hanging="420" w:firstLineChars="0"/>
        <w:jc w:val="both"/>
      </w:pPr>
      <w:r>
        <w:rPr>
          <w:rFonts w:hint="default"/>
        </w:rPr>
        <w:t>SQL: Для работы с базами данных и извлечения данных.</w:t>
      </w:r>
    </w:p>
    <w:p w14:paraId="78F0A824">
      <w:pPr>
        <w:numPr>
          <w:ilvl w:val="0"/>
          <w:numId w:val="2"/>
        </w:numPr>
        <w:ind w:left="140" w:leftChars="0" w:hanging="420" w:firstLineChars="0"/>
        <w:jc w:val="both"/>
      </w:pPr>
      <w:r>
        <w:rPr>
          <w:rFonts w:hint="default"/>
        </w:rPr>
        <w:t>Scala: Для работы с большими данными и Spark.</w:t>
      </w:r>
    </w:p>
    <w:p w14:paraId="136C0BBE">
      <w:pPr>
        <w:numPr>
          <w:ilvl w:val="0"/>
          <w:numId w:val="2"/>
        </w:numPr>
        <w:ind w:left="140" w:leftChars="0" w:hanging="420" w:firstLineChars="0"/>
        <w:jc w:val="both"/>
      </w:pPr>
      <w:r>
        <w:rPr>
          <w:rFonts w:hint="default"/>
        </w:rPr>
        <w:t>IDE (интегрированные среды разработки):</w:t>
      </w:r>
    </w:p>
    <w:p w14:paraId="68C2B8C1">
      <w:pPr>
        <w:numPr>
          <w:ilvl w:val="0"/>
          <w:numId w:val="2"/>
        </w:numPr>
        <w:ind w:left="140" w:leftChars="0" w:hanging="420" w:firstLineChars="0"/>
        <w:jc w:val="both"/>
      </w:pPr>
      <w:r>
        <w:rPr>
          <w:rFonts w:hint="default"/>
        </w:rPr>
        <w:t>Jupyter Notebook: Очень удобная среда для интерактивной работы с кодом, визуализацией и документацией.</w:t>
      </w:r>
    </w:p>
    <w:p w14:paraId="69643EDF">
      <w:pPr>
        <w:numPr>
          <w:ilvl w:val="0"/>
          <w:numId w:val="2"/>
        </w:numPr>
        <w:ind w:left="140" w:leftChars="0" w:hanging="420" w:firstLineChars="0"/>
        <w:jc w:val="both"/>
      </w:pPr>
      <w:r>
        <w:rPr>
          <w:rFonts w:hint="default"/>
        </w:rPr>
        <w:t>Visual Studio Code (VS Code): Мощный редактор кода с поддержкой Python, R и других языков. У него много расширений для Data Science.</w:t>
      </w:r>
    </w:p>
    <w:p w14:paraId="7C9EFD4B">
      <w:pPr>
        <w:numPr>
          <w:ilvl w:val="0"/>
          <w:numId w:val="2"/>
        </w:numPr>
        <w:ind w:left="140" w:leftChars="0" w:hanging="420" w:firstLineChars="0"/>
        <w:jc w:val="both"/>
      </w:pPr>
      <w:r>
        <w:rPr>
          <w:rFonts w:hint="default"/>
        </w:rPr>
        <w:t>PyCharm: IDE от JetBrains специально для Python.</w:t>
      </w:r>
    </w:p>
    <w:p w14:paraId="5BCDB756">
      <w:pPr>
        <w:numPr>
          <w:ilvl w:val="0"/>
          <w:numId w:val="2"/>
        </w:numPr>
        <w:ind w:left="140" w:leftChars="0" w:hanging="420" w:firstLineChars="0"/>
        <w:jc w:val="both"/>
      </w:pPr>
      <w:r>
        <w:rPr>
          <w:rFonts w:hint="default"/>
        </w:rPr>
        <w:t>RStudio: IDE для R.</w:t>
      </w:r>
    </w:p>
    <w:p w14:paraId="2D33508E">
      <w:pPr>
        <w:numPr>
          <w:ilvl w:val="0"/>
          <w:numId w:val="0"/>
        </w:numPr>
        <w:ind w:leftChars="0"/>
        <w:jc w:val="both"/>
      </w:pPr>
      <w:r>
        <w:rPr>
          <w:rFonts w:hint="default"/>
        </w:rPr>
        <w:t>Библиотеки и пакеты:</w:t>
      </w:r>
    </w:p>
    <w:p w14:paraId="1AEBE120">
      <w:pPr>
        <w:numPr>
          <w:ilvl w:val="0"/>
          <w:numId w:val="2"/>
        </w:numPr>
        <w:ind w:left="140" w:leftChars="0" w:hanging="420" w:firstLineChars="0"/>
        <w:jc w:val="both"/>
      </w:pPr>
      <w:r>
        <w:rPr>
          <w:rFonts w:hint="default"/>
        </w:rPr>
        <w:t>NumPy: Для работы с массивами и матрицами.</w:t>
      </w:r>
    </w:p>
    <w:p w14:paraId="79EEFEE0">
      <w:pPr>
        <w:numPr>
          <w:ilvl w:val="0"/>
          <w:numId w:val="2"/>
        </w:numPr>
        <w:ind w:left="140" w:leftChars="0" w:hanging="420" w:firstLineChars="0"/>
        <w:jc w:val="both"/>
      </w:pPr>
      <w:r>
        <w:rPr>
          <w:rFonts w:hint="default"/>
        </w:rPr>
        <w:t>Pandas: Для анализа и манипуляции данными.</w:t>
      </w:r>
    </w:p>
    <w:p w14:paraId="45F45A63">
      <w:pPr>
        <w:numPr>
          <w:ilvl w:val="0"/>
          <w:numId w:val="2"/>
        </w:numPr>
        <w:ind w:left="140" w:leftChars="0" w:hanging="420" w:firstLineChars="0"/>
        <w:jc w:val="both"/>
      </w:pPr>
      <w:r>
        <w:rPr>
          <w:rFonts w:hint="default"/>
        </w:rPr>
        <w:t>Scikit-learn: Для машинного обучения.</w:t>
      </w:r>
    </w:p>
    <w:p w14:paraId="6E78453A">
      <w:pPr>
        <w:numPr>
          <w:ilvl w:val="0"/>
          <w:numId w:val="2"/>
        </w:numPr>
        <w:ind w:left="140" w:leftChars="0" w:hanging="420" w:firstLineChars="0"/>
        <w:jc w:val="both"/>
      </w:pPr>
      <w:r>
        <w:rPr>
          <w:rFonts w:hint="default"/>
        </w:rPr>
        <w:t>Matplotlib и Seaborn: Для визуализации данных.</w:t>
      </w:r>
    </w:p>
    <w:p w14:paraId="7288CABE">
      <w:pPr>
        <w:numPr>
          <w:ilvl w:val="0"/>
          <w:numId w:val="2"/>
        </w:numPr>
        <w:ind w:left="140" w:leftChars="0" w:hanging="420" w:firstLineChars="0"/>
        <w:jc w:val="both"/>
      </w:pPr>
      <w:r>
        <w:rPr>
          <w:rFonts w:hint="default"/>
        </w:rPr>
        <w:t>TensorFlow и PyTorch: Для глубокого обучения.</w:t>
      </w:r>
    </w:p>
    <w:p w14:paraId="639F6239">
      <w:pPr>
        <w:numPr>
          <w:ilvl w:val="0"/>
          <w:numId w:val="2"/>
        </w:numPr>
        <w:ind w:left="140" w:leftChars="0" w:hanging="420" w:firstLineChars="0"/>
        <w:jc w:val="both"/>
      </w:pPr>
      <w:r>
        <w:rPr>
          <w:rFonts w:hint="default"/>
        </w:rPr>
        <w:t>Statsmodels: Для статистического моделирования.</w:t>
      </w:r>
    </w:p>
    <w:p w14:paraId="29A99F59">
      <w:pPr>
        <w:numPr>
          <w:ilvl w:val="0"/>
          <w:numId w:val="0"/>
        </w:numPr>
        <w:ind w:leftChars="0"/>
        <w:jc w:val="both"/>
      </w:pPr>
      <w:r>
        <w:rPr>
          <w:rFonts w:hint="default"/>
        </w:rPr>
        <w:t>Инструменты для работы с большими данными:</w:t>
      </w:r>
    </w:p>
    <w:p w14:paraId="245306D3">
      <w:pPr>
        <w:numPr>
          <w:ilvl w:val="0"/>
          <w:numId w:val="2"/>
        </w:numPr>
        <w:ind w:left="140" w:leftChars="0" w:hanging="420" w:firstLineChars="0"/>
        <w:jc w:val="both"/>
      </w:pPr>
      <w:r>
        <w:rPr>
          <w:rFonts w:hint="default"/>
        </w:rPr>
        <w:t>Apache Spark: Для обработки больших данных.</w:t>
      </w:r>
    </w:p>
    <w:p w14:paraId="0CA149DC">
      <w:pPr>
        <w:numPr>
          <w:ilvl w:val="0"/>
          <w:numId w:val="2"/>
        </w:numPr>
        <w:ind w:left="140" w:leftChars="0" w:hanging="420" w:firstLineChars="0"/>
        <w:jc w:val="both"/>
      </w:pPr>
      <w:r>
        <w:rPr>
          <w:rFonts w:hint="default"/>
        </w:rPr>
        <w:t>Hadoop: Для хранения и обработки больших данных.</w:t>
      </w:r>
    </w:p>
    <w:p w14:paraId="2AA02EDB">
      <w:pPr>
        <w:numPr>
          <w:ilvl w:val="0"/>
          <w:numId w:val="2"/>
        </w:numPr>
        <w:ind w:left="140" w:leftChars="0" w:hanging="420" w:firstLineChars="0"/>
        <w:jc w:val="both"/>
      </w:pPr>
      <w:r>
        <w:rPr>
          <w:rFonts w:hint="default"/>
        </w:rPr>
        <w:t>Dask: Для параллельных вычислений в Python.</w:t>
      </w:r>
    </w:p>
    <w:p w14:paraId="1E73CDBB">
      <w:pPr>
        <w:numPr>
          <w:ilvl w:val="0"/>
          <w:numId w:val="0"/>
        </w:numPr>
        <w:ind w:leftChars="0"/>
        <w:jc w:val="both"/>
      </w:pPr>
      <w:r>
        <w:rPr>
          <w:rFonts w:hint="default"/>
        </w:rPr>
        <w:t>Системы контроля версий:</w:t>
      </w:r>
    </w:p>
    <w:p w14:paraId="61F0B9A6">
      <w:pPr>
        <w:numPr>
          <w:ilvl w:val="0"/>
          <w:numId w:val="2"/>
        </w:numPr>
        <w:ind w:left="140" w:leftChars="0" w:hanging="420" w:firstLineChars="0"/>
        <w:jc w:val="both"/>
      </w:pPr>
      <w:r>
        <w:rPr>
          <w:rFonts w:hint="default"/>
        </w:rPr>
        <w:t>Git: Для управления версиями кода и совместной работы.</w:t>
      </w:r>
    </w:p>
    <w:p w14:paraId="290A2162">
      <w:pPr>
        <w:numPr>
          <w:ilvl w:val="0"/>
          <w:numId w:val="2"/>
        </w:numPr>
        <w:ind w:left="140" w:leftChars="0" w:hanging="420" w:firstLineChars="0"/>
        <w:jc w:val="both"/>
      </w:pPr>
      <w:r>
        <w:rPr>
          <w:rFonts w:hint="default"/>
        </w:rPr>
        <w:t>GitHub, GitLab, Bitbucket: Платформы для хостинга Git-репозиториев.</w:t>
      </w:r>
    </w:p>
    <w:p w14:paraId="7359B13E">
      <w:pPr>
        <w:numPr>
          <w:ilvl w:val="0"/>
          <w:numId w:val="0"/>
        </w:numPr>
        <w:ind w:leftChars="0"/>
        <w:jc w:val="both"/>
      </w:pPr>
      <w:r>
        <w:rPr>
          <w:rFonts w:hint="default"/>
        </w:rPr>
        <w:t>Инструменты для развертывания моделей:</w:t>
      </w:r>
    </w:p>
    <w:p w14:paraId="39845A34">
      <w:pPr>
        <w:numPr>
          <w:ilvl w:val="0"/>
          <w:numId w:val="2"/>
        </w:numPr>
        <w:ind w:left="140" w:leftChars="0" w:hanging="420" w:firstLineChars="0"/>
        <w:jc w:val="both"/>
      </w:pPr>
      <w:r>
        <w:rPr>
          <w:rFonts w:hint="default"/>
        </w:rPr>
        <w:t>Docker: Для создания контейнеров с моделями.</w:t>
      </w:r>
    </w:p>
    <w:p w14:paraId="0A7A9629">
      <w:pPr>
        <w:numPr>
          <w:ilvl w:val="0"/>
          <w:numId w:val="2"/>
        </w:numPr>
        <w:ind w:left="140" w:leftChars="0" w:hanging="420" w:firstLineChars="0"/>
        <w:jc w:val="both"/>
      </w:pPr>
      <w:r>
        <w:rPr>
          <w:rFonts w:hint="default"/>
        </w:rPr>
        <w:t>Kubernetes: Для управления контейнерами.</w:t>
      </w:r>
    </w:p>
    <w:p w14:paraId="6EB0B497">
      <w:pPr>
        <w:numPr>
          <w:ilvl w:val="0"/>
          <w:numId w:val="2"/>
        </w:numPr>
        <w:ind w:left="140" w:leftChars="0" w:hanging="420" w:firstLineChars="0"/>
        <w:jc w:val="both"/>
      </w:pPr>
      <w:r>
        <w:rPr>
          <w:rFonts w:hint="default"/>
        </w:rPr>
        <w:t>Cloud platforms (AWS, Azure, GCP): Для развертывания моделей в облаке.</w:t>
      </w:r>
    </w:p>
    <w:p w14:paraId="3DCCCDFA">
      <w:pPr>
        <w:numPr>
          <w:ilvl w:val="0"/>
          <w:numId w:val="0"/>
        </w:numPr>
        <w:ind w:leftChars="0"/>
        <w:jc w:val="both"/>
      </w:pPr>
      <w:r>
        <w:rPr>
          <w:rFonts w:hint="default"/>
        </w:rPr>
        <w:t>Инструменты для визуализации данных:</w:t>
      </w:r>
    </w:p>
    <w:p w14:paraId="7BCC2510">
      <w:pPr>
        <w:numPr>
          <w:ilvl w:val="0"/>
          <w:numId w:val="2"/>
        </w:numPr>
        <w:ind w:left="140" w:leftChars="0" w:hanging="420" w:firstLineChars="0"/>
        <w:jc w:val="both"/>
      </w:pPr>
      <w:r>
        <w:rPr>
          <w:rFonts w:hint="default"/>
        </w:rPr>
        <w:t>Tableau: Для создания интерактивных дашбордов.</w:t>
      </w:r>
    </w:p>
    <w:p w14:paraId="02D4AA1E">
      <w:pPr>
        <w:numPr>
          <w:ilvl w:val="0"/>
          <w:numId w:val="2"/>
        </w:numPr>
        <w:ind w:left="140" w:leftChars="0" w:hanging="420" w:firstLineChars="0"/>
        <w:jc w:val="both"/>
      </w:pPr>
      <w:r>
        <w:rPr>
          <w:rFonts w:hint="default"/>
        </w:rPr>
        <w:t>Power BI: Еще один инструмент для дашбордов от Microsoft.</w:t>
      </w:r>
    </w:p>
    <w:p w14:paraId="40683312">
      <w:pPr>
        <w:numPr>
          <w:ilvl w:val="0"/>
          <w:numId w:val="0"/>
        </w:numPr>
        <w:ind w:leftChars="0"/>
        <w:jc w:val="both"/>
      </w:pPr>
      <w:r>
        <w:rPr>
          <w:rFonts w:hint="default"/>
        </w:rPr>
        <w:t>Другие инструменты:</w:t>
      </w:r>
    </w:p>
    <w:p w14:paraId="4462B842">
      <w:pPr>
        <w:numPr>
          <w:ilvl w:val="0"/>
          <w:numId w:val="2"/>
        </w:numPr>
        <w:ind w:left="140" w:leftChars="0" w:hanging="420" w:firstLineChars="0"/>
        <w:jc w:val="both"/>
      </w:pPr>
      <w:r>
        <w:rPr>
          <w:rFonts w:hint="default"/>
        </w:rPr>
        <w:t>Anaconda: Платформа для управления пакетами и средами в Python и R.</w:t>
      </w:r>
    </w:p>
    <w:p w14:paraId="2D2A674A">
      <w:pPr>
        <w:numPr>
          <w:ilvl w:val="0"/>
          <w:numId w:val="2"/>
        </w:numPr>
        <w:ind w:left="140" w:leftChars="0" w:hanging="420" w:firstLineChars="0"/>
        <w:jc w:val="both"/>
      </w:pPr>
      <w:r>
        <w:rPr>
          <w:rFonts w:hint="default"/>
        </w:rPr>
        <w:t>Slack, Microsoft Teams: Для общения и совместной работы.</w:t>
      </w:r>
    </w:p>
    <w:p w14:paraId="0BC7B2FE">
      <w:pPr>
        <w:numPr>
          <w:ilvl w:val="0"/>
          <w:numId w:val="2"/>
        </w:numPr>
        <w:ind w:left="140" w:leftChars="0" w:hanging="420" w:firstLineChars="0"/>
        <w:jc w:val="both"/>
      </w:pPr>
      <w:r>
        <w:rPr>
          <w:rFonts w:hint="default"/>
        </w:rPr>
        <w:t>Trello, Jira: Для управления проектами и задачами.</w:t>
      </w:r>
    </w:p>
    <w:p w14:paraId="2A7A6D04">
      <w:pPr>
        <w:jc w:val="both"/>
        <w:rPr>
          <w:rFonts w:hint="default"/>
        </w:rPr>
      </w:pPr>
      <w:r>
        <w:rPr>
          <w:rFonts w:hint="default"/>
          <w:lang w:val="en-US" w:eastAsia="zh-CN"/>
        </w:rPr>
        <w:t>Это только основные инструменты. Data Scientist может использовать и другие инструменты в зависимости от проекта и задач. Главное чтобы инструменты помогали ему анализировать данные, строить модели и получать полезные результаты.</w:t>
      </w:r>
    </w:p>
    <w:p w14:paraId="23797744">
      <w:pPr>
        <w:jc w:val="both"/>
      </w:pPr>
      <w:r>
        <w:rPr>
          <w:rFonts w:hint="default"/>
          <w:lang w:val="ru-RU"/>
        </w:rPr>
        <w:t>2)</w:t>
      </w:r>
      <w:r>
        <w:t>Какие библиотеки Python используются для работы в области машинного обучения</w:t>
      </w:r>
      <w:r>
        <w:rPr>
          <w:rFonts w:hint="default"/>
        </w:rPr>
        <w:t>? Дайте краткую характеристику каждой библиотеке.</w:t>
      </w:r>
    </w:p>
    <w:p w14:paraId="4DCF9E2B">
      <w:pPr>
        <w:jc w:val="both"/>
      </w:pPr>
      <w:r>
        <w:t>Scikit</w:t>
      </w:r>
      <w:r>
        <w:rPr>
          <w:rFonts w:hint="default"/>
        </w:rPr>
        <w:t>-learn:</w:t>
      </w:r>
    </w:p>
    <w:p w14:paraId="112CE360">
      <w:pPr>
        <w:jc w:val="both"/>
      </w:pPr>
      <w:r>
        <w:rPr>
          <w:rFonts w:hint="default"/>
        </w:rPr>
        <w:t>Описание: Самая популярная библиотека для машинного обучения. В ней есть много алгоритмов для классификации, регрессии, кластеризации, уменьшения размерности и много чего еще. Еще в ней есть инструменты для оценки моделей, выбора параметров и предварительной обработки данных.</w:t>
      </w:r>
    </w:p>
    <w:p w14:paraId="3D070B94">
      <w:pPr>
        <w:jc w:val="both"/>
      </w:pPr>
      <w:r>
        <w:rPr>
          <w:rFonts w:hint="default"/>
        </w:rPr>
        <w:t>Особенности: Простая в использовании, хорошо документирована, много примеров.</w:t>
      </w:r>
    </w:p>
    <w:p w14:paraId="3659AF6B">
      <w:pPr>
        <w:jc w:val="both"/>
      </w:pPr>
      <w:r>
        <w:rPr>
          <w:rFonts w:hint="default"/>
        </w:rPr>
        <w:t>TensorFlow:</w:t>
      </w:r>
    </w:p>
    <w:p w14:paraId="04DF56D5">
      <w:pPr>
        <w:jc w:val="both"/>
      </w:pPr>
      <w:r>
        <w:rPr>
          <w:rFonts w:hint="default"/>
        </w:rPr>
        <w:t>Описание: Библиотека от Google для глубокого обучения. В основном используется для создания и обучения нейронных сетей.</w:t>
      </w:r>
    </w:p>
    <w:p w14:paraId="6E211B81">
      <w:pPr>
        <w:jc w:val="both"/>
      </w:pPr>
      <w:r>
        <w:rPr>
          <w:rFonts w:hint="default"/>
        </w:rPr>
        <w:t>Особенности: Очень мощная, гибкая, можно использовать для решения разных задач.</w:t>
      </w:r>
    </w:p>
    <w:p w14:paraId="58FF0FA4">
      <w:pPr>
        <w:jc w:val="both"/>
      </w:pPr>
      <w:r>
        <w:rPr>
          <w:rFonts w:hint="default"/>
        </w:rPr>
        <w:t>Keras:</w:t>
      </w:r>
    </w:p>
    <w:p w14:paraId="4544A269">
      <w:pPr>
        <w:jc w:val="both"/>
      </w:pPr>
      <w:r>
        <w:rPr>
          <w:rFonts w:hint="default"/>
        </w:rPr>
        <w:t>Описание: Высокоуровневый API для работы с TensorFlow (и другими бэкендами). Упрощает создание и обучение нейронных сетей.</w:t>
      </w:r>
    </w:p>
    <w:p w14:paraId="286830D7">
      <w:pPr>
        <w:jc w:val="both"/>
      </w:pPr>
      <w:r>
        <w:rPr>
          <w:rFonts w:hint="default"/>
        </w:rPr>
        <w:t>Особенности: Простая в использовании, позволяет быстро создавать сложные модели.</w:t>
      </w:r>
    </w:p>
    <w:p w14:paraId="50EF6E72">
      <w:pPr>
        <w:jc w:val="both"/>
      </w:pPr>
      <w:r>
        <w:rPr>
          <w:rFonts w:hint="default"/>
        </w:rPr>
        <w:t>PyTorch:</w:t>
      </w:r>
    </w:p>
    <w:p w14:paraId="61F00161">
      <w:pPr>
        <w:jc w:val="both"/>
      </w:pPr>
      <w:r>
        <w:rPr>
          <w:rFonts w:hint="default"/>
        </w:rPr>
        <w:t>Описание: Еще одна популярная библиотека для глубокого обучения. В основном используется в научных исследованиях.</w:t>
      </w:r>
    </w:p>
    <w:p w14:paraId="0ADDF1CD">
      <w:pPr>
        <w:jc w:val="both"/>
      </w:pPr>
      <w:r>
        <w:rPr>
          <w:rFonts w:hint="default"/>
        </w:rPr>
        <w:t>Особенности: Гибкая, динамическая, хорошо подходит для экспериментов.</w:t>
      </w:r>
    </w:p>
    <w:p w14:paraId="153157DB">
      <w:pPr>
        <w:jc w:val="both"/>
      </w:pPr>
      <w:r>
        <w:rPr>
          <w:rFonts w:hint="default"/>
        </w:rPr>
        <w:t>XGBoost:</w:t>
      </w:r>
    </w:p>
    <w:p w14:paraId="198E50DF">
      <w:pPr>
        <w:jc w:val="both"/>
      </w:pPr>
      <w:r>
        <w:rPr>
          <w:rFonts w:hint="default"/>
        </w:rPr>
        <w:t>Описание: Библиотека для градиентного бустинга. Очень хорошо работает на разных задачах.</w:t>
      </w:r>
    </w:p>
    <w:p w14:paraId="64FA5B16">
      <w:pPr>
        <w:jc w:val="both"/>
      </w:pPr>
      <w:r>
        <w:rPr>
          <w:rFonts w:hint="default"/>
        </w:rPr>
        <w:t>Особенности: Быстрая, точная, много настроек.</w:t>
      </w:r>
    </w:p>
    <w:p w14:paraId="0289D5F7">
      <w:pPr>
        <w:jc w:val="both"/>
      </w:pPr>
      <w:r>
        <w:rPr>
          <w:rFonts w:hint="default"/>
        </w:rPr>
        <w:t>LightGBM:</w:t>
      </w:r>
    </w:p>
    <w:p w14:paraId="14C8BF00">
      <w:pPr>
        <w:jc w:val="both"/>
      </w:pPr>
      <w:r>
        <w:rPr>
          <w:rFonts w:hint="default"/>
        </w:rPr>
        <w:t>Описание: Еще одна библиотека для градиентного бустинга от Microsoft.</w:t>
      </w:r>
    </w:p>
    <w:p w14:paraId="2703B5C1">
      <w:pPr>
        <w:jc w:val="both"/>
      </w:pPr>
      <w:r>
        <w:rPr>
          <w:rFonts w:hint="default"/>
        </w:rPr>
        <w:t>Особенности: Быстрая, использует меньше памяти, чем XGBoost.</w:t>
      </w:r>
    </w:p>
    <w:p w14:paraId="2ADBFB09">
      <w:pPr>
        <w:jc w:val="both"/>
      </w:pPr>
      <w:r>
        <w:rPr>
          <w:rFonts w:hint="default"/>
        </w:rPr>
        <w:t>CatBoost:</w:t>
      </w:r>
    </w:p>
    <w:p w14:paraId="112E2A42">
      <w:pPr>
        <w:jc w:val="both"/>
      </w:pPr>
      <w:r>
        <w:rPr>
          <w:rFonts w:hint="default"/>
        </w:rPr>
        <w:t>Описание: Библиотека для градиентного бустинга от Yandex. Хорошо работает с категориальными данными.</w:t>
      </w:r>
    </w:p>
    <w:p w14:paraId="394B45DD">
      <w:pPr>
        <w:jc w:val="both"/>
      </w:pPr>
      <w:r>
        <w:rPr>
          <w:rFonts w:hint="default"/>
        </w:rPr>
        <w:t>Особенности: Не требует предварительной обработки категориальных данных, устойчива к переобучению.</w:t>
      </w:r>
    </w:p>
    <w:p w14:paraId="381F6584">
      <w:pPr>
        <w:jc w:val="both"/>
      </w:pPr>
      <w:r>
        <w:rPr>
          <w:rFonts w:hint="default"/>
        </w:rPr>
        <w:t>Statsmodels:</w:t>
      </w:r>
    </w:p>
    <w:p w14:paraId="75049D28">
      <w:pPr>
        <w:jc w:val="both"/>
      </w:pPr>
      <w:r>
        <w:rPr>
          <w:rFonts w:hint="default"/>
        </w:rPr>
        <w:t>Описание: Библиотека для статистического моделирования. В ней есть много моделей для регрессии, анализа временных рядов и других задач.</w:t>
      </w:r>
    </w:p>
    <w:p w14:paraId="714D7223">
      <w:pPr>
        <w:jc w:val="both"/>
      </w:pPr>
      <w:r>
        <w:rPr>
          <w:rFonts w:hint="default"/>
        </w:rPr>
        <w:t>Особенности: Подробные результаты, позволяет проводить статистический анализ.</w:t>
      </w:r>
    </w:p>
    <w:p w14:paraId="4642FE5C">
      <w:pPr>
        <w:jc w:val="both"/>
      </w:pPr>
      <w:r>
        <w:rPr>
          <w:rFonts w:hint="default"/>
        </w:rPr>
        <w:t>NLTK:</w:t>
      </w:r>
    </w:p>
    <w:p w14:paraId="58263CB4">
      <w:pPr>
        <w:jc w:val="both"/>
      </w:pPr>
      <w:r>
        <w:rPr>
          <w:rFonts w:hint="default"/>
        </w:rPr>
        <w:t>Описание: Библиотека для обработки естественного языка. В ней есть инструменты для токенизации, стемминга, лемматизации, POS-теггинга и других задач.</w:t>
      </w:r>
    </w:p>
    <w:p w14:paraId="37E8BEE4">
      <w:pPr>
        <w:jc w:val="both"/>
      </w:pPr>
      <w:r>
        <w:rPr>
          <w:rFonts w:hint="default"/>
        </w:rPr>
        <w:t>Особенности: Много инструментов для работы с текстом.</w:t>
      </w:r>
    </w:p>
    <w:p w14:paraId="292BB0D5">
      <w:pPr>
        <w:jc w:val="both"/>
      </w:pPr>
      <w:r>
        <w:rPr>
          <w:rFonts w:hint="default"/>
        </w:rPr>
        <w:t>SpaCy:</w:t>
      </w:r>
    </w:p>
    <w:p w14:paraId="2334B643">
      <w:pPr>
        <w:jc w:val="both"/>
      </w:pPr>
      <w:r>
        <w:rPr>
          <w:rFonts w:hint="default"/>
        </w:rPr>
        <w:t>Описание: Еще одна библиотека для обработки естественного языка. Она более быстрая и эффективная, чем NLTK.</w:t>
      </w:r>
    </w:p>
    <w:p w14:paraId="1C2C07A2">
      <w:pPr>
        <w:jc w:val="both"/>
      </w:pPr>
      <w:r>
        <w:rPr>
          <w:rFonts w:hint="default"/>
        </w:rPr>
        <w:t>Особенности: Быстрая, хорошо подходит для больших объемов текста.</w:t>
      </w:r>
    </w:p>
    <w:p w14:paraId="708E772A">
      <w:pPr>
        <w:jc w:val="both"/>
        <w:rPr>
          <w:rFonts w:hint="default"/>
        </w:rPr>
      </w:pPr>
      <w:r>
        <w:rPr>
          <w:rFonts w:hint="default"/>
          <w:lang w:val="ru-RU"/>
        </w:rPr>
        <w:t>3)</w:t>
      </w:r>
      <w:r>
        <w:t>Почему при реализации систем машинного обучения широкое распространение получили библиотеки Python</w:t>
      </w:r>
      <w:r>
        <w:rPr>
          <w:rFonts w:hint="default"/>
        </w:rPr>
        <w:t>?</w:t>
      </w:r>
    </w:p>
    <w:p w14:paraId="78E8B6B2">
      <w:pPr>
        <w:numPr>
          <w:ilvl w:val="0"/>
          <w:numId w:val="2"/>
        </w:numPr>
        <w:tabs>
          <w:tab w:val="left" w:pos="0"/>
          <w:tab w:val="clear" w:pos="420"/>
        </w:tabs>
        <w:ind w:left="-280" w:leftChars="0" w:firstLine="280" w:firstLineChars="0"/>
        <w:jc w:val="both"/>
      </w:pPr>
      <w:r>
        <w:t>Простота и читаемость</w:t>
      </w:r>
      <w:r>
        <w:rPr>
          <w:rFonts w:hint="default"/>
        </w:rPr>
        <w:t>: Python легко учить и читать. У него понятный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синтаксис и много примеров. Это делает его доступным для людей с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разным опытом.</w:t>
      </w:r>
    </w:p>
    <w:p w14:paraId="15829760">
      <w:pPr>
        <w:numPr>
          <w:ilvl w:val="0"/>
          <w:numId w:val="2"/>
        </w:numPr>
        <w:tabs>
          <w:tab w:val="left" w:pos="0"/>
          <w:tab w:val="clear" w:pos="420"/>
        </w:tabs>
        <w:ind w:left="-280" w:leftChars="0" w:firstLine="280" w:firstLineChars="0"/>
        <w:jc w:val="both"/>
      </w:pPr>
      <w:r>
        <w:rPr>
          <w:rFonts w:hint="default"/>
        </w:rPr>
        <w:t>Большое количество библиотек: В Python есть много библиотек для машинного обучения, анализа данных, визуализации и других задач. Это позволяет Data Science решать разные задачи, не изобретая велосипед.</w:t>
      </w:r>
    </w:p>
    <w:p w14:paraId="2E604C26">
      <w:pPr>
        <w:numPr>
          <w:ilvl w:val="0"/>
          <w:numId w:val="2"/>
        </w:numPr>
        <w:tabs>
          <w:tab w:val="left" w:pos="0"/>
          <w:tab w:val="clear" w:pos="420"/>
        </w:tabs>
        <w:ind w:left="-280" w:leftChars="0" w:firstLine="280" w:firstLineChars="0"/>
        <w:jc w:val="both"/>
      </w:pPr>
      <w:r>
        <w:rPr>
          <w:rFonts w:hint="default"/>
        </w:rPr>
        <w:t>Сообщество: У Python большое и активное сообщество. Это значит что всегда можно найти помощь, задать вопрос или поделиться своим опытом.</w:t>
      </w:r>
    </w:p>
    <w:p w14:paraId="3736ADFA">
      <w:pPr>
        <w:numPr>
          <w:ilvl w:val="0"/>
          <w:numId w:val="2"/>
        </w:numPr>
        <w:tabs>
          <w:tab w:val="left" w:pos="0"/>
          <w:tab w:val="clear" w:pos="420"/>
        </w:tabs>
        <w:ind w:left="-280" w:leftChars="0" w:firstLine="280" w:firstLineChars="0"/>
        <w:jc w:val="both"/>
      </w:pPr>
      <w:r>
        <w:rPr>
          <w:rFonts w:hint="default"/>
        </w:rPr>
        <w:t>Кроссплатформенность: Python работает на разных операционных системах (Windows, macOS, Linux). Это удобно для разработки и развертывания моделей.</w:t>
      </w:r>
    </w:p>
    <w:p w14:paraId="15195F59">
      <w:pPr>
        <w:numPr>
          <w:ilvl w:val="0"/>
          <w:numId w:val="2"/>
        </w:numPr>
        <w:tabs>
          <w:tab w:val="left" w:pos="0"/>
          <w:tab w:val="clear" w:pos="420"/>
        </w:tabs>
        <w:ind w:left="-280" w:leftChars="0" w:firstLine="280" w:firstLineChars="0"/>
        <w:jc w:val="both"/>
      </w:pPr>
      <w:r>
        <w:rPr>
          <w:rFonts w:hint="default"/>
        </w:rPr>
        <w:t>Гибкость: Python можно использовать для разных задач, от простых скриптов до сложных систем машинного обучения.</w:t>
      </w:r>
    </w:p>
    <w:p w14:paraId="534A44D6">
      <w:pPr>
        <w:numPr>
          <w:ilvl w:val="0"/>
          <w:numId w:val="2"/>
        </w:numPr>
        <w:tabs>
          <w:tab w:val="left" w:pos="0"/>
          <w:tab w:val="clear" w:pos="420"/>
        </w:tabs>
        <w:ind w:left="-280" w:leftChars="0" w:firstLine="280" w:firstLineChars="0"/>
        <w:jc w:val="both"/>
      </w:pPr>
      <w:r>
        <w:rPr>
          <w:rFonts w:hint="default"/>
        </w:rPr>
        <w:t>Интеграция с другими языками: Python можно интегрировать с другими языками, например C++ и Java. Это позволяет использовать существующий код и библиотеки.</w:t>
      </w:r>
    </w:p>
    <w:p w14:paraId="3DCAAC27">
      <w:pPr>
        <w:numPr>
          <w:ilvl w:val="0"/>
          <w:numId w:val="2"/>
        </w:numPr>
        <w:tabs>
          <w:tab w:val="left" w:pos="0"/>
          <w:tab w:val="clear" w:pos="420"/>
        </w:tabs>
        <w:ind w:left="-280" w:leftChars="0" w:firstLine="280" w:firstLineChars="0"/>
        <w:jc w:val="both"/>
      </w:pPr>
      <w:r>
        <w:rPr>
          <w:rFonts w:hint="default"/>
        </w:rPr>
        <w:t>Открытый исходный код: Python - это язык с открытым исходным кодом. Это значит что его можно использовать бесплатно и изменять под свои нужды.</w:t>
      </w:r>
    </w:p>
    <w:p w14:paraId="11377014">
      <w:pPr>
        <w:numPr>
          <w:ilvl w:val="0"/>
          <w:numId w:val="2"/>
        </w:numPr>
        <w:tabs>
          <w:tab w:val="left" w:pos="0"/>
          <w:tab w:val="clear" w:pos="420"/>
        </w:tabs>
        <w:ind w:left="-280" w:leftChars="0" w:firstLine="280" w:firstLineChars="0"/>
        <w:jc w:val="both"/>
      </w:pPr>
      <w:r>
        <w:rPr>
          <w:rFonts w:hint="default"/>
        </w:rPr>
        <w:t>Поддержка со стороны крупных компаний: Google, Facebook и другие крупные компании используют Python для машинного обучения. Они разрабатывают и поддерживают библиотеки, что делает Python еще более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популярным.</w:t>
      </w:r>
    </w:p>
    <w:p w14:paraId="5E79AD5D">
      <w:pPr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vertAlign w:val="baseline"/>
          <w:lang w:val="ru-RU"/>
        </w:rPr>
      </w:pPr>
    </w:p>
    <w:p w14:paraId="7EB449F8">
      <w:pPr>
        <w:jc w:val="both"/>
        <w:rPr>
          <w:rFonts w:hint="default"/>
          <w:lang w:val="ru-RU"/>
        </w:rPr>
      </w:pPr>
    </w:p>
    <w:p w14:paraId="06B706FD">
      <w:pPr>
        <w:jc w:val="both"/>
      </w:pPr>
      <w:r>
        <w:rPr>
          <w:rFonts w:hint="default"/>
          <w:lang w:val="ru-RU"/>
        </w:rPr>
        <w:t>Вывод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ru-RU"/>
        </w:rPr>
        <w:t>В процессе выполнения работы мы и</w:t>
      </w:r>
      <w:r>
        <w:t>зуч</w:t>
      </w:r>
      <w:r>
        <w:rPr>
          <w:lang w:val="ru-RU"/>
        </w:rPr>
        <w:t>или</w:t>
      </w:r>
      <w:r>
        <w:t xml:space="preserve"> программны</w:t>
      </w:r>
      <w:r>
        <w:rPr>
          <w:lang w:val="ru-RU"/>
        </w:rPr>
        <w:t>е</w:t>
      </w:r>
      <w:r>
        <w:t xml:space="preserve"> средств</w:t>
      </w:r>
      <w:r>
        <w:rPr>
          <w:lang w:val="ru-RU"/>
        </w:rPr>
        <w:t>а</w:t>
      </w:r>
      <w:r>
        <w:t xml:space="preserve"> для</w:t>
      </w:r>
      <w:r>
        <w:rPr>
          <w:rFonts w:hint="default"/>
          <w:lang w:val="ru-RU"/>
        </w:rPr>
        <w:t xml:space="preserve"> </w:t>
      </w:r>
      <w:r>
        <w:t>организации р</w:t>
      </w:r>
      <w:bookmarkStart w:id="0" w:name="_GoBack"/>
      <w:bookmarkEnd w:id="0"/>
      <w:r>
        <w:t>абочего места специалиста по анализу данных и машинному обучению</w:t>
      </w:r>
      <w:r>
        <w:rPr>
          <w:rFonts w:hint="default"/>
          <w:lang w:val="ru-RU"/>
        </w:rPr>
        <w:t>, а так же рассмотрели пример первичного анализа данных</w:t>
      </w:r>
      <w:r>
        <w:t>.</w:t>
      </w:r>
    </w:p>
    <w:p w14:paraId="6DB1DE87">
      <w:pPr>
        <w:rPr>
          <w:rFonts w:hint="default"/>
          <w:lang w:val="en-US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3F1F18"/>
    <w:multiLevelType w:val="singleLevel"/>
    <w:tmpl w:val="973F1F18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140" w:leftChars="0" w:hanging="420" w:firstLineChars="0"/>
      </w:pPr>
      <w:rPr>
        <w:rFonts w:hint="default" w:ascii="Arial" w:hAnsi="Arial" w:cs="Arial"/>
      </w:rPr>
    </w:lvl>
  </w:abstractNum>
  <w:abstractNum w:abstractNumId="1">
    <w:nsid w:val="56B0771E"/>
    <w:multiLevelType w:val="multilevel"/>
    <w:tmpl w:val="56B0771E"/>
    <w:lvl w:ilvl="0" w:tentative="0">
      <w:start w:val="1"/>
      <w:numFmt w:val="bullet"/>
      <w:lvlText w:val="–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4C7"/>
    <w:rsid w:val="0001126F"/>
    <w:rsid w:val="000776F1"/>
    <w:rsid w:val="0010251F"/>
    <w:rsid w:val="00114D84"/>
    <w:rsid w:val="00165374"/>
    <w:rsid w:val="001A40E0"/>
    <w:rsid w:val="001B3C11"/>
    <w:rsid w:val="00202C1F"/>
    <w:rsid w:val="00296CD9"/>
    <w:rsid w:val="003017E7"/>
    <w:rsid w:val="004406E0"/>
    <w:rsid w:val="005244C7"/>
    <w:rsid w:val="00550AA9"/>
    <w:rsid w:val="005810C6"/>
    <w:rsid w:val="0058541E"/>
    <w:rsid w:val="00586BA4"/>
    <w:rsid w:val="005C2754"/>
    <w:rsid w:val="005D21B4"/>
    <w:rsid w:val="00694A00"/>
    <w:rsid w:val="006A77BE"/>
    <w:rsid w:val="00743E69"/>
    <w:rsid w:val="00803D8F"/>
    <w:rsid w:val="0085406D"/>
    <w:rsid w:val="008C3B7F"/>
    <w:rsid w:val="008E70A1"/>
    <w:rsid w:val="00902595"/>
    <w:rsid w:val="00903D8C"/>
    <w:rsid w:val="0096744D"/>
    <w:rsid w:val="009F7C49"/>
    <w:rsid w:val="00A064EB"/>
    <w:rsid w:val="00A650DC"/>
    <w:rsid w:val="00A83DF9"/>
    <w:rsid w:val="00B558BD"/>
    <w:rsid w:val="00C012B2"/>
    <w:rsid w:val="00C0297D"/>
    <w:rsid w:val="00CA4EDD"/>
    <w:rsid w:val="00CC0A10"/>
    <w:rsid w:val="00D77E76"/>
    <w:rsid w:val="00E27C72"/>
    <w:rsid w:val="00E402CF"/>
    <w:rsid w:val="00E814E1"/>
    <w:rsid w:val="00E975B5"/>
    <w:rsid w:val="00ED61DC"/>
    <w:rsid w:val="08E439CC"/>
    <w:rsid w:val="43F313D1"/>
    <w:rsid w:val="77BB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9" w:semiHidden="0" w:name="heading 1"/>
    <w:lsdException w:uiPriority="9" w:name="heading 2"/>
    <w:lsdException w:uiPriority="9" w:name="heading 3"/>
    <w:lsdException w:uiPriority="9" w:name="heading 4"/>
    <w:lsdException w:uiPriority="9" w:name="heading 5"/>
    <w:lsdException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Emphasis"/>
    <w:basedOn w:val="2"/>
    <w:qFormat/>
    <w:uiPriority w:val="20"/>
    <w:rPr>
      <w:i/>
      <w:iCs/>
    </w:rPr>
  </w:style>
  <w:style w:type="character" w:styleId="6">
    <w:name w:val="Hyperlink"/>
    <w:basedOn w:val="2"/>
    <w:semiHidden/>
    <w:unhideWhenUsed/>
    <w:qFormat/>
    <w:uiPriority w:val="99"/>
    <w:rPr>
      <w:color w:val="0000FF"/>
      <w:u w:val="single"/>
    </w:rPr>
  </w:style>
  <w:style w:type="character" w:styleId="7">
    <w:name w:val="Strong"/>
    <w:basedOn w:val="2"/>
    <w:qFormat/>
    <w:uiPriority w:val="22"/>
    <w:rPr>
      <w:b/>
      <w:bCs/>
    </w:rPr>
  </w:style>
  <w:style w:type="paragraph" w:styleId="8">
    <w:name w:val="Balloon Text"/>
    <w:basedOn w:val="1"/>
    <w:link w:val="14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9">
    <w:name w:val="Body Text"/>
    <w:basedOn w:val="1"/>
    <w:link w:val="12"/>
    <w:uiPriority w:val="0"/>
    <w:pPr>
      <w:widowControl w:val="0"/>
      <w:autoSpaceDE w:val="0"/>
      <w:autoSpaceDN w:val="0"/>
      <w:spacing w:after="0" w:line="240" w:lineRule="auto"/>
    </w:pPr>
    <w:rPr>
      <w:rFonts w:eastAsia="Calibri" w:cs="Times New Roman"/>
      <w:szCs w:val="28"/>
      <w:lang w:eastAsia="ru-RU"/>
    </w:rPr>
  </w:style>
  <w:style w:type="paragraph" w:styleId="10">
    <w:name w:val="Normal (Web)"/>
    <w:basedOn w:val="1"/>
    <w:semiHidden/>
    <w:unhideWhenUsed/>
    <w:uiPriority w:val="99"/>
    <w:rPr>
      <w:sz w:val="24"/>
      <w:szCs w:val="24"/>
    </w:rPr>
  </w:style>
  <w:style w:type="paragraph" w:styleId="11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 w:eastAsia="Calibri" w:cs="Calibri"/>
      <w:sz w:val="22"/>
    </w:rPr>
  </w:style>
  <w:style w:type="character" w:customStyle="1" w:styleId="12">
    <w:name w:val="Основной текст Знак"/>
    <w:basedOn w:val="2"/>
    <w:link w:val="9"/>
    <w:uiPriority w:val="0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13">
    <w:name w:val="Table Paragraph"/>
    <w:basedOn w:val="1"/>
    <w:uiPriority w:val="0"/>
    <w:pPr>
      <w:widowControl w:val="0"/>
      <w:autoSpaceDE w:val="0"/>
      <w:autoSpaceDN w:val="0"/>
      <w:spacing w:after="0" w:line="240" w:lineRule="auto"/>
    </w:pPr>
    <w:rPr>
      <w:rFonts w:eastAsia="Calibri" w:cs="Times New Roman"/>
      <w:lang w:eastAsia="ru-RU"/>
    </w:rPr>
  </w:style>
  <w:style w:type="character" w:customStyle="1" w:styleId="14">
    <w:name w:val="Текст выноски Знак"/>
    <w:basedOn w:val="2"/>
    <w:link w:val="8"/>
    <w:semiHidden/>
    <w:qFormat/>
    <w:uiPriority w:val="99"/>
    <w:rPr>
      <w:rFonts w:ascii="Tahoma" w:hAnsi="Tahoma" w:cs="Tahoma" w:eastAsiaTheme="minorHAnsi"/>
      <w:sz w:val="16"/>
      <w:szCs w:val="16"/>
    </w:rPr>
  </w:style>
  <w:style w:type="character" w:customStyle="1" w:styleId="15">
    <w:name w:val="ezkurwreuab5ozgtqnkl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diakov.net</Company>
  <Pages>9</Pages>
  <Words>479</Words>
  <Characters>2735</Characters>
  <Lines>22</Lines>
  <Paragraphs>6</Paragraphs>
  <TotalTime>9</TotalTime>
  <ScaleCrop>false</ScaleCrop>
  <LinksUpToDate>false</LinksUpToDate>
  <CharactersWithSpaces>3208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2025-03-01T15:49:00Z</dcterms:created>
  <dc:creator>RePack by Diakov</dc:creator>
  <cp:lastModifiedBy>shuts</cp:lastModifiedBy>
  <dcterms:modified xsi:type="dcterms:W3CDTF">2025-04-03T15:12:42Z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81E393E0C3284A7CA9997FFFE2022F1C_12</vt:lpwstr>
  </property>
</Properties>
</file>