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A8" w:rsidRPr="00EE5779" w:rsidRDefault="00EB32A8" w:rsidP="00EE5779">
      <w:pPr>
        <w:spacing w:line="120" w:lineRule="auto"/>
        <w:jc w:val="center"/>
        <w:rPr>
          <w:rFonts w:ascii="ＭＳ 明朝" w:eastAsia="ＭＳ 明朝" w:hAnsi="ＭＳ 明朝"/>
          <w:sz w:val="40"/>
          <w:szCs w:val="24"/>
        </w:rPr>
      </w:pPr>
      <w:r w:rsidRPr="00EE5779">
        <w:rPr>
          <w:rFonts w:ascii="ＭＳ 明朝" w:eastAsia="ＭＳ 明朝" w:hAnsi="ＭＳ 明朝" w:hint="eastAsia"/>
          <w:sz w:val="40"/>
          <w:szCs w:val="24"/>
        </w:rPr>
        <w:t>排せつ</w:t>
      </w:r>
      <w:r w:rsidR="00B14249">
        <w:rPr>
          <w:rFonts w:ascii="ＭＳ 明朝" w:eastAsia="ＭＳ 明朝" w:hAnsi="ＭＳ 明朝" w:hint="eastAsia"/>
          <w:sz w:val="40"/>
          <w:szCs w:val="24"/>
        </w:rPr>
        <w:t>の状態に関するスクリーニング・支援</w:t>
      </w:r>
      <w:r w:rsidRPr="00EE5779">
        <w:rPr>
          <w:rFonts w:ascii="ＭＳ 明朝" w:eastAsia="ＭＳ 明朝" w:hAnsi="ＭＳ 明朝" w:hint="eastAsia"/>
          <w:sz w:val="40"/>
          <w:szCs w:val="24"/>
        </w:rPr>
        <w:t>計画書</w:t>
      </w:r>
    </w:p>
    <w:p w:rsidR="00BD3130" w:rsidRPr="00A8768B" w:rsidRDefault="00A8768B" w:rsidP="00A8768B">
      <w:pPr>
        <w:spacing w:line="280" w:lineRule="exact"/>
        <w:ind w:left="1680" w:firstLine="840"/>
        <w:jc w:val="left"/>
        <w:rPr>
          <w:rFonts w:ascii="ＭＳ 明朝" w:eastAsia="ＭＳ 明朝" w:hAnsi="ＭＳ 明朝"/>
          <w:sz w:val="20"/>
          <w:szCs w:val="20"/>
        </w:rPr>
      </w:pPr>
      <w:r w:rsidRPr="00A8768B">
        <w:rPr>
          <w:rFonts w:ascii="ＭＳ 明朝" w:eastAsia="ＭＳ 明朝" w:hAnsi="ＭＳ 明朝" w:hint="eastAsia"/>
          <w:sz w:val="20"/>
          <w:szCs w:val="20"/>
        </w:rPr>
        <w:t>評価日</w:t>
      </w:r>
      <w:r w:rsidRPr="00A8768B">
        <w:rPr>
          <w:rFonts w:ascii="ＭＳ 明朝" w:eastAsia="ＭＳ 明朝" w:hAnsi="ＭＳ 明朝"/>
          <w:sz w:val="20"/>
          <w:szCs w:val="20"/>
        </w:rPr>
        <w:t xml:space="preserve"> 令和　　　年　　　月　　　日</w:t>
      </w:r>
      <w:r w:rsidRPr="00A8768B">
        <w:rPr>
          <w:rFonts w:ascii="ＭＳ 明朝" w:eastAsia="ＭＳ 明朝" w:hAnsi="ＭＳ 明朝" w:hint="eastAsia"/>
          <w:sz w:val="20"/>
          <w:szCs w:val="20"/>
        </w:rPr>
        <w:t xml:space="preserve">　　計画作成日</w:t>
      </w:r>
      <w:r w:rsidRPr="00A8768B">
        <w:rPr>
          <w:rFonts w:ascii="ＭＳ 明朝" w:eastAsia="ＭＳ 明朝" w:hAnsi="ＭＳ 明朝"/>
          <w:sz w:val="20"/>
          <w:szCs w:val="20"/>
        </w:rPr>
        <w:t xml:space="preserve"> 令和　　　年　　　月　　　日</w:t>
      </w:r>
    </w:p>
    <w:p w:rsidR="00EB32A8" w:rsidRPr="00EE5779" w:rsidRDefault="00EB32A8" w:rsidP="00EE5779">
      <w:pPr>
        <w:spacing w:line="280" w:lineRule="exac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/>
          <w:sz w:val="20"/>
          <w:szCs w:val="20"/>
        </w:rPr>
        <w:t>氏名</w:t>
      </w:r>
      <w:r w:rsidRPr="00EE5779">
        <w:rPr>
          <w:rFonts w:ascii="ＭＳ 明朝" w:eastAsia="ＭＳ 明朝" w:hAnsi="ＭＳ 明朝"/>
          <w:sz w:val="20"/>
          <w:szCs w:val="20"/>
        </w:rPr>
        <w:tab/>
      </w:r>
      <w:r w:rsidRPr="00EE5779">
        <w:rPr>
          <w:rFonts w:ascii="ＭＳ 明朝" w:eastAsia="ＭＳ 明朝" w:hAnsi="ＭＳ 明朝"/>
          <w:sz w:val="20"/>
          <w:szCs w:val="20"/>
        </w:rPr>
        <w:tab/>
      </w:r>
      <w:r w:rsidRPr="00EE5779">
        <w:rPr>
          <w:rFonts w:ascii="ＭＳ 明朝" w:eastAsia="ＭＳ 明朝" w:hAnsi="ＭＳ 明朝"/>
          <w:sz w:val="20"/>
          <w:szCs w:val="20"/>
        </w:rPr>
        <w:tab/>
      </w:r>
      <w:r w:rsidRPr="00EE5779">
        <w:rPr>
          <w:rFonts w:ascii="ＭＳ 明朝" w:eastAsia="ＭＳ 明朝" w:hAnsi="ＭＳ 明朝"/>
          <w:sz w:val="20"/>
          <w:szCs w:val="20"/>
        </w:rPr>
        <w:tab/>
      </w:r>
      <w:r w:rsidRPr="00EE5779">
        <w:rPr>
          <w:rFonts w:ascii="ＭＳ 明朝" w:eastAsia="ＭＳ 明朝" w:hAnsi="ＭＳ 明朝"/>
          <w:sz w:val="20"/>
          <w:szCs w:val="20"/>
        </w:rPr>
        <w:tab/>
        <w:t>殿</w:t>
      </w:r>
      <w:r w:rsidRPr="00EE5779">
        <w:rPr>
          <w:rFonts w:ascii="ＭＳ 明朝" w:eastAsia="ＭＳ 明朝" w:hAnsi="ＭＳ 明朝"/>
          <w:sz w:val="20"/>
          <w:szCs w:val="20"/>
        </w:rPr>
        <w:tab/>
        <w:t>男  女</w:t>
      </w:r>
    </w:p>
    <w:p w:rsidR="00EB32A8" w:rsidRPr="00EE5779" w:rsidRDefault="00EB32A8" w:rsidP="00EE5779">
      <w:pPr>
        <w:spacing w:line="280" w:lineRule="exac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 w:hint="eastAsia"/>
          <w:sz w:val="20"/>
          <w:szCs w:val="20"/>
        </w:rPr>
        <w:t>明・大・昭・平</w:t>
      </w:r>
      <w:r w:rsidR="00B90D13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EE5779">
        <w:rPr>
          <w:rFonts w:ascii="ＭＳ 明朝" w:eastAsia="ＭＳ 明朝" w:hAnsi="ＭＳ 明朝"/>
          <w:sz w:val="20"/>
          <w:szCs w:val="20"/>
        </w:rPr>
        <w:t>年</w:t>
      </w:r>
      <w:r w:rsidR="00B90D13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EE5779">
        <w:rPr>
          <w:rFonts w:ascii="ＭＳ 明朝" w:eastAsia="ＭＳ 明朝" w:hAnsi="ＭＳ 明朝"/>
          <w:sz w:val="20"/>
          <w:szCs w:val="20"/>
        </w:rPr>
        <w:t>月</w:t>
      </w:r>
      <w:r w:rsidR="00B90D13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EE5779">
        <w:rPr>
          <w:rFonts w:ascii="ＭＳ 明朝" w:eastAsia="ＭＳ 明朝" w:hAnsi="ＭＳ 明朝"/>
          <w:sz w:val="20"/>
          <w:szCs w:val="20"/>
        </w:rPr>
        <w:t>日生（</w:t>
      </w:r>
      <w:r w:rsidR="00B90D13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EE5779">
        <w:rPr>
          <w:rFonts w:ascii="ＭＳ 明朝" w:eastAsia="ＭＳ 明朝" w:hAnsi="ＭＳ 明朝"/>
          <w:sz w:val="20"/>
          <w:szCs w:val="20"/>
        </w:rPr>
        <w:t>歳）</w:t>
      </w:r>
    </w:p>
    <w:p w:rsidR="00EB32A8" w:rsidRPr="00EE5779" w:rsidRDefault="00EB32A8" w:rsidP="00BD3130">
      <w:pPr>
        <w:spacing w:line="280" w:lineRule="exact"/>
        <w:ind w:leftChars="3200" w:left="6720"/>
        <w:jc w:val="lef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 w:hint="eastAsia"/>
          <w:sz w:val="20"/>
          <w:szCs w:val="20"/>
        </w:rPr>
        <w:t>記入者名</w:t>
      </w:r>
    </w:p>
    <w:p w:rsidR="00EB32A8" w:rsidRPr="00EE5779" w:rsidRDefault="00EB32A8" w:rsidP="00BD3130">
      <w:pPr>
        <w:spacing w:line="280" w:lineRule="exact"/>
        <w:ind w:leftChars="3200" w:left="6720"/>
        <w:jc w:val="lef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 w:hint="eastAsia"/>
          <w:sz w:val="20"/>
          <w:szCs w:val="20"/>
        </w:rPr>
        <w:t>医</w:t>
      </w:r>
      <w:r w:rsidRPr="00EE5779">
        <w:rPr>
          <w:rFonts w:ascii="ＭＳ 明朝" w:eastAsia="ＭＳ 明朝" w:hAnsi="ＭＳ 明朝"/>
          <w:sz w:val="20"/>
          <w:szCs w:val="20"/>
        </w:rPr>
        <w:t xml:space="preserve"> 師 名 </w:t>
      </w:r>
    </w:p>
    <w:p w:rsidR="00EB32A8" w:rsidRPr="00EE5779" w:rsidRDefault="00EB32A8" w:rsidP="00BD3130">
      <w:pPr>
        <w:spacing w:line="280" w:lineRule="exact"/>
        <w:ind w:leftChars="3200" w:left="6720"/>
        <w:jc w:val="lef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/>
          <w:sz w:val="20"/>
          <w:szCs w:val="20"/>
        </w:rPr>
        <w:t>看護師</w:t>
      </w:r>
      <w:r w:rsidR="00285929">
        <w:rPr>
          <w:rFonts w:ascii="ＭＳ 明朝" w:eastAsia="ＭＳ 明朝" w:hAnsi="ＭＳ 明朝" w:hint="eastAsia"/>
          <w:sz w:val="20"/>
          <w:szCs w:val="20"/>
        </w:rPr>
        <w:t>名</w:t>
      </w:r>
    </w:p>
    <w:p w:rsidR="00EB32A8" w:rsidRPr="00EE5779" w:rsidRDefault="00EB32A8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  <w:r w:rsidRPr="00EE5779">
        <w:rPr>
          <w:rFonts w:ascii="ＭＳ 明朝" w:eastAsia="ＭＳ 明朝" w:hAnsi="ＭＳ 明朝" w:hint="eastAsia"/>
          <w:sz w:val="20"/>
          <w:szCs w:val="20"/>
        </w:rPr>
        <w:t>排せつ</w:t>
      </w:r>
      <w:r w:rsidRPr="00EE5779">
        <w:rPr>
          <w:rFonts w:ascii="ＭＳ 明朝" w:eastAsia="ＭＳ 明朝" w:hAnsi="ＭＳ 明朝"/>
          <w:sz w:val="20"/>
          <w:szCs w:val="20"/>
        </w:rPr>
        <w:t>の状態及び今後の見込み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2231"/>
        <w:gridCol w:w="2327"/>
        <w:gridCol w:w="2327"/>
        <w:gridCol w:w="2327"/>
      </w:tblGrid>
      <w:tr w:rsidR="00B90D13" w:rsidRPr="00EE5779" w:rsidTr="00B90D13">
        <w:trPr>
          <w:trHeight w:val="180"/>
        </w:trPr>
        <w:tc>
          <w:tcPr>
            <w:tcW w:w="1244" w:type="dxa"/>
            <w:vMerge w:val="restart"/>
            <w:vAlign w:val="center"/>
          </w:tcPr>
          <w:p w:rsidR="00B90D13" w:rsidRPr="00FC4980" w:rsidRDefault="00B90D13" w:rsidP="00EE5779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2231" w:type="dxa"/>
            <w:vMerge w:val="restart"/>
            <w:vAlign w:val="center"/>
          </w:tcPr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施設入所時</w:t>
            </w:r>
          </w:p>
        </w:tc>
        <w:tc>
          <w:tcPr>
            <w:tcW w:w="2327" w:type="dxa"/>
            <w:vMerge w:val="restart"/>
            <w:vAlign w:val="center"/>
          </w:tcPr>
          <w:p w:rsidR="00B90D13" w:rsidRPr="00FC4980" w:rsidRDefault="00B23DBD" w:rsidP="00802242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評価時</w:t>
            </w:r>
          </w:p>
        </w:tc>
        <w:tc>
          <w:tcPr>
            <w:tcW w:w="4654" w:type="dxa"/>
            <w:gridSpan w:val="2"/>
            <w:vAlign w:val="center"/>
          </w:tcPr>
          <w:p w:rsidR="00B90D13" w:rsidRPr="00FC4980" w:rsidRDefault="00B90D13" w:rsidP="00802242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３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か月後の見込み</w:t>
            </w:r>
          </w:p>
        </w:tc>
      </w:tr>
      <w:tr w:rsidR="00B90D13" w:rsidRPr="00EE5779" w:rsidTr="00B90D13">
        <w:trPr>
          <w:trHeight w:val="180"/>
        </w:trPr>
        <w:tc>
          <w:tcPr>
            <w:tcW w:w="1244" w:type="dxa"/>
            <w:vMerge/>
            <w:vAlign w:val="center"/>
          </w:tcPr>
          <w:p w:rsidR="00B90D13" w:rsidRPr="00FC4980" w:rsidRDefault="00B90D13" w:rsidP="00EE5779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2231" w:type="dxa"/>
            <w:vMerge/>
          </w:tcPr>
          <w:p w:rsidR="00B90D13" w:rsidRPr="00FC4980" w:rsidRDefault="00B90D13" w:rsidP="00EE5779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2327" w:type="dxa"/>
            <w:vMerge/>
            <w:vAlign w:val="center"/>
          </w:tcPr>
          <w:p w:rsidR="00B90D13" w:rsidRPr="00FC4980" w:rsidRDefault="00B90D13" w:rsidP="00EE5779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:rsidR="00B90D13" w:rsidRPr="00FC4980" w:rsidRDefault="00B90D13" w:rsidP="0087200B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支援を行った場合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B90D13" w:rsidRPr="00FC4980" w:rsidRDefault="00B90D13" w:rsidP="00EE5779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支援を行わない場合</w:t>
            </w:r>
          </w:p>
        </w:tc>
      </w:tr>
      <w:tr w:rsidR="00B90D13" w:rsidRPr="00EE5779" w:rsidTr="004978DD">
        <w:tc>
          <w:tcPr>
            <w:tcW w:w="1244" w:type="dxa"/>
            <w:vAlign w:val="center"/>
          </w:tcPr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排尿の状態</w:t>
            </w:r>
          </w:p>
        </w:tc>
        <w:tc>
          <w:tcPr>
            <w:tcW w:w="2231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</w:tr>
      <w:tr w:rsidR="00B90D13" w:rsidRPr="00EE5779" w:rsidTr="004978DD">
        <w:tc>
          <w:tcPr>
            <w:tcW w:w="1244" w:type="dxa"/>
            <w:vAlign w:val="center"/>
          </w:tcPr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排便の状態</w:t>
            </w:r>
          </w:p>
        </w:tc>
        <w:tc>
          <w:tcPr>
            <w:tcW w:w="2231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介助されていない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見守り等</w:t>
            </w:r>
          </w:p>
          <w:p w:rsidR="00B90D13" w:rsidRPr="0087200B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一部介助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87200B">
              <w:rPr>
                <w:rFonts w:ascii="ＭＳ 明朝" w:eastAsia="ＭＳ 明朝" w:hAnsi="ＭＳ 明朝" w:hint="eastAsia"/>
                <w:sz w:val="18"/>
                <w:szCs w:val="18"/>
              </w:rPr>
              <w:t>全介助</w:t>
            </w:r>
          </w:p>
        </w:tc>
      </w:tr>
      <w:tr w:rsidR="00B90D13" w:rsidRPr="00EE5779" w:rsidTr="004978DD">
        <w:tc>
          <w:tcPr>
            <w:tcW w:w="1244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おむつ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使用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の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有無</w:t>
            </w:r>
          </w:p>
        </w:tc>
        <w:tc>
          <w:tcPr>
            <w:tcW w:w="2231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</w:tr>
      <w:tr w:rsidR="00B90D13" w:rsidRPr="00EE5779" w:rsidTr="004978DD">
        <w:tc>
          <w:tcPr>
            <w:tcW w:w="1244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ポータブル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トイレ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使用の有無</w:t>
            </w:r>
          </w:p>
        </w:tc>
        <w:tc>
          <w:tcPr>
            <w:tcW w:w="2231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  <w:tc>
          <w:tcPr>
            <w:tcW w:w="2327" w:type="dxa"/>
            <w:vAlign w:val="center"/>
          </w:tcPr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なし</w:t>
            </w:r>
          </w:p>
          <w:p w:rsidR="00B90D13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あり（</w:t>
            </w: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日中のみ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</w:t>
            </w:r>
          </w:p>
          <w:p w:rsidR="00B90D13" w:rsidRPr="00FC4980" w:rsidRDefault="00B90D13" w:rsidP="00B90D13">
            <w:pPr>
              <w:spacing w:line="28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FC4980">
              <w:rPr>
                <w:rFonts w:ascii="ＭＳ 明朝" w:eastAsia="ＭＳ 明朝" w:hAnsi="ＭＳ 明朝" w:hint="eastAsia"/>
                <w:sz w:val="18"/>
                <w:szCs w:val="18"/>
              </w:rPr>
              <w:t>夜間のみ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・終日）</w:t>
            </w:r>
          </w:p>
        </w:tc>
      </w:tr>
    </w:tbl>
    <w:p w:rsidR="00EB32A8" w:rsidRDefault="00802242" w:rsidP="00802242">
      <w:pPr>
        <w:spacing w:line="280" w:lineRule="exact"/>
        <w:jc w:val="right"/>
        <w:rPr>
          <w:rFonts w:ascii="ＭＳ 明朝" w:eastAsia="ＭＳ 明朝" w:hAnsi="ＭＳ 明朝"/>
          <w:sz w:val="20"/>
          <w:szCs w:val="20"/>
        </w:rPr>
      </w:pPr>
      <w:r w:rsidRPr="00802242">
        <w:rPr>
          <w:rFonts w:ascii="ＭＳ 明朝" w:eastAsia="ＭＳ 明朝" w:hAnsi="ＭＳ 明朝" w:hint="eastAsia"/>
          <w:sz w:val="20"/>
          <w:szCs w:val="20"/>
        </w:rPr>
        <w:t>※</w:t>
      </w:r>
      <w:r>
        <w:rPr>
          <w:rFonts w:ascii="ＭＳ 明朝" w:eastAsia="ＭＳ 明朝" w:hAnsi="ＭＳ 明朝" w:hint="eastAsia"/>
          <w:sz w:val="20"/>
          <w:szCs w:val="20"/>
        </w:rPr>
        <w:t>排尿・排便</w:t>
      </w:r>
      <w:r w:rsidRPr="00802242">
        <w:rPr>
          <w:rFonts w:ascii="ＭＳ 明朝" w:eastAsia="ＭＳ 明朝" w:hAnsi="ＭＳ 明朝" w:hint="eastAsia"/>
          <w:sz w:val="20"/>
          <w:szCs w:val="20"/>
        </w:rPr>
        <w:t>の状態の評価については「認定調査員テキスト</w:t>
      </w:r>
      <w:r w:rsidRPr="00802242">
        <w:rPr>
          <w:rFonts w:ascii="ＭＳ 明朝" w:eastAsia="ＭＳ 明朝" w:hAnsi="ＭＳ 明朝"/>
          <w:sz w:val="20"/>
          <w:szCs w:val="20"/>
        </w:rPr>
        <w:t xml:space="preserve"> 2009 改訂版（平成 </w:t>
      </w:r>
      <w:r w:rsidR="00767CCF">
        <w:rPr>
          <w:rFonts w:ascii="ＭＳ 明朝" w:eastAsia="ＭＳ 明朝" w:hAnsi="ＭＳ 明朝" w:hint="eastAsia"/>
          <w:sz w:val="20"/>
          <w:szCs w:val="20"/>
        </w:rPr>
        <w:t>30</w:t>
      </w:r>
      <w:r w:rsidRPr="00802242">
        <w:rPr>
          <w:rFonts w:ascii="ＭＳ 明朝" w:eastAsia="ＭＳ 明朝" w:hAnsi="ＭＳ 明朝"/>
          <w:sz w:val="20"/>
          <w:szCs w:val="20"/>
        </w:rPr>
        <w:t>年 4月改訂）」を参照。</w:t>
      </w:r>
    </w:p>
    <w:p w:rsidR="00802242" w:rsidRDefault="00802242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DBD" w:rsidRPr="00B23DBD" w:rsidTr="00B23DBD">
        <w:tc>
          <w:tcPr>
            <w:tcW w:w="10456" w:type="dxa"/>
          </w:tcPr>
          <w:p w:rsidR="00B23DBD" w:rsidRDefault="00B23DBD" w:rsidP="003B1123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B23DBD">
              <w:rPr>
                <w:rFonts w:ascii="ＭＳ 明朝" w:eastAsia="ＭＳ 明朝" w:hAnsi="ＭＳ 明朝" w:hint="eastAsia"/>
                <w:sz w:val="20"/>
                <w:szCs w:val="20"/>
              </w:rPr>
              <w:t>排せつの状態に関する支援の必要性</w:t>
            </w:r>
          </w:p>
          <w:p w:rsidR="00B23DBD" w:rsidRPr="00B23DBD" w:rsidRDefault="00B23DBD" w:rsidP="00B23DBD">
            <w:pPr>
              <w:spacing w:line="280" w:lineRule="exact"/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あり　　　　　　なし</w:t>
            </w:r>
          </w:p>
        </w:tc>
      </w:tr>
    </w:tbl>
    <w:p w:rsidR="00A8768B" w:rsidRDefault="00A8768B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</w:p>
    <w:p w:rsidR="005D1DCB" w:rsidRDefault="005D1DCB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</w:p>
    <w:p w:rsidR="00B23DBD" w:rsidRPr="00B23DBD" w:rsidRDefault="005D1DCB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  <w:u w:val="single"/>
        </w:rPr>
      </w:pPr>
      <w:r>
        <w:rPr>
          <w:rFonts w:ascii="ＭＳ 明朝" w:eastAsia="ＭＳ 明朝" w:hAnsi="ＭＳ 明朝" w:hint="eastAsia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</w:t>
      </w:r>
    </w:p>
    <w:p w:rsidR="00B23DBD" w:rsidRDefault="00B23DBD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支援の必要性をありとした場合、以下を記載。</w:t>
      </w:r>
    </w:p>
    <w:p w:rsidR="00A8768B" w:rsidRPr="00EE5779" w:rsidRDefault="00A8768B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14E9" w:rsidRPr="00EE5779" w:rsidTr="00A114E9">
        <w:tc>
          <w:tcPr>
            <w:tcW w:w="10456" w:type="dxa"/>
          </w:tcPr>
          <w:p w:rsidR="00A114E9" w:rsidRPr="00EE5779" w:rsidRDefault="00A114E9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EE5779">
              <w:rPr>
                <w:rFonts w:ascii="ＭＳ 明朝" w:eastAsia="ＭＳ 明朝" w:hAnsi="ＭＳ 明朝" w:hint="eastAsia"/>
                <w:sz w:val="20"/>
                <w:szCs w:val="20"/>
              </w:rPr>
              <w:t>排せつに介護を要する</w:t>
            </w:r>
            <w:r w:rsidR="00B141D2">
              <w:rPr>
                <w:rFonts w:ascii="ＭＳ 明朝" w:eastAsia="ＭＳ 明朝" w:hAnsi="ＭＳ 明朝" w:hint="eastAsia"/>
                <w:sz w:val="20"/>
                <w:szCs w:val="20"/>
              </w:rPr>
              <w:t>要因</w:t>
            </w:r>
          </w:p>
          <w:p w:rsidR="00A114E9" w:rsidRPr="00EE5779" w:rsidRDefault="00A114E9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14E9" w:rsidRDefault="00A114E9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4487D" w:rsidRPr="00EE5779" w:rsidRDefault="00A4487D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A114E9" w:rsidRPr="00EE5779" w:rsidRDefault="00A114E9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14E9" w:rsidRPr="00EE5779" w:rsidTr="00A114E9">
        <w:tc>
          <w:tcPr>
            <w:tcW w:w="10456" w:type="dxa"/>
          </w:tcPr>
          <w:p w:rsidR="00A114E9" w:rsidRPr="00EE5779" w:rsidRDefault="00A114E9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EE5779">
              <w:rPr>
                <w:rFonts w:ascii="ＭＳ 明朝" w:eastAsia="ＭＳ 明朝" w:hAnsi="ＭＳ 明朝" w:hint="eastAsia"/>
                <w:sz w:val="20"/>
                <w:szCs w:val="20"/>
              </w:rPr>
              <w:t>支援計画</w:t>
            </w:r>
          </w:p>
          <w:p w:rsidR="00FC4980" w:rsidRDefault="00FC4980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FC4980" w:rsidRDefault="00FC4980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B23DBD" w:rsidRDefault="00B23DBD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B23DBD" w:rsidRDefault="00B23DBD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8768B" w:rsidRDefault="00A8768B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8768B" w:rsidRPr="00EE5779" w:rsidRDefault="00A8768B" w:rsidP="00EE5779">
            <w:pPr>
              <w:spacing w:line="280" w:lineRule="exact"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A114E9" w:rsidRPr="00EE5779" w:rsidRDefault="00A114E9" w:rsidP="00EE5779">
      <w:pPr>
        <w:spacing w:line="280" w:lineRule="exact"/>
        <w:jc w:val="left"/>
        <w:rPr>
          <w:rFonts w:ascii="ＭＳ 明朝" w:eastAsia="ＭＳ 明朝" w:hAnsi="ＭＳ 明朝"/>
          <w:sz w:val="20"/>
          <w:szCs w:val="20"/>
        </w:rPr>
      </w:pPr>
      <w:bookmarkStart w:id="0" w:name="_GoBack"/>
      <w:bookmarkEnd w:id="0"/>
    </w:p>
    <w:p w:rsidR="003B65C0" w:rsidRPr="003B65C0" w:rsidRDefault="003B65C0" w:rsidP="003B65C0">
      <w:pPr>
        <w:spacing w:line="280" w:lineRule="exact"/>
        <w:ind w:leftChars="3510" w:left="7559" w:hangingChars="94" w:hanging="188"/>
        <w:jc w:val="lef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説明日　令和　　年　　月　　</w:t>
      </w:r>
      <w:r w:rsidRPr="003B65C0">
        <w:rPr>
          <w:rFonts w:ascii="ＭＳ 明朝" w:eastAsia="ＭＳ 明朝" w:hAnsi="ＭＳ 明朝" w:hint="eastAsia"/>
          <w:sz w:val="20"/>
          <w:szCs w:val="20"/>
        </w:rPr>
        <w:t>日</w:t>
      </w:r>
    </w:p>
    <w:p w:rsidR="003B65C0" w:rsidRPr="003B65C0" w:rsidRDefault="003B65C0" w:rsidP="003B65C0">
      <w:pPr>
        <w:spacing w:line="280" w:lineRule="exact"/>
        <w:ind w:leftChars="3510" w:left="7371"/>
        <w:jc w:val="left"/>
        <w:rPr>
          <w:rFonts w:ascii="ＭＳ 明朝" w:eastAsia="ＭＳ 明朝" w:hAnsi="ＭＳ 明朝"/>
          <w:sz w:val="20"/>
          <w:szCs w:val="20"/>
        </w:rPr>
      </w:pPr>
      <w:r w:rsidRPr="003B65C0">
        <w:rPr>
          <w:rFonts w:ascii="ＭＳ 明朝" w:eastAsia="ＭＳ 明朝" w:hAnsi="ＭＳ 明朝" w:hint="eastAsia"/>
          <w:sz w:val="20"/>
          <w:szCs w:val="20"/>
        </w:rPr>
        <w:t xml:space="preserve">説明者氏名　</w:t>
      </w:r>
    </w:p>
    <w:p w:rsidR="00FC4980" w:rsidRPr="00EE5779" w:rsidRDefault="00FC4980" w:rsidP="003B65C0">
      <w:pPr>
        <w:spacing w:line="280" w:lineRule="exact"/>
        <w:ind w:leftChars="3600" w:left="7560"/>
        <w:jc w:val="left"/>
        <w:rPr>
          <w:rFonts w:ascii="ＭＳ 明朝" w:eastAsia="ＭＳ 明朝" w:hAnsi="ＭＳ 明朝"/>
          <w:sz w:val="20"/>
          <w:szCs w:val="20"/>
        </w:rPr>
      </w:pPr>
    </w:p>
    <w:sectPr w:rsidR="00FC4980" w:rsidRPr="00EE5779" w:rsidSect="00136F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49" w:rsidRDefault="00B14249" w:rsidP="00B14249">
      <w:r>
        <w:separator/>
      </w:r>
    </w:p>
  </w:endnote>
  <w:endnote w:type="continuationSeparator" w:id="0">
    <w:p w:rsidR="00B14249" w:rsidRDefault="00B14249" w:rsidP="00B1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49" w:rsidRDefault="00B14249" w:rsidP="00B14249">
      <w:r>
        <w:separator/>
      </w:r>
    </w:p>
  </w:footnote>
  <w:footnote w:type="continuationSeparator" w:id="0">
    <w:p w:rsidR="00B14249" w:rsidRDefault="00B14249" w:rsidP="00B14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21"/>
    <w:rsid w:val="000550C1"/>
    <w:rsid w:val="000C0DC8"/>
    <w:rsid w:val="00136F10"/>
    <w:rsid w:val="001712E6"/>
    <w:rsid w:val="00203BB5"/>
    <w:rsid w:val="00234B4C"/>
    <w:rsid w:val="00285929"/>
    <w:rsid w:val="00333221"/>
    <w:rsid w:val="003B65C0"/>
    <w:rsid w:val="003D5B72"/>
    <w:rsid w:val="003E4D5A"/>
    <w:rsid w:val="005517B8"/>
    <w:rsid w:val="005D1DCB"/>
    <w:rsid w:val="00697CDF"/>
    <w:rsid w:val="006B0BC7"/>
    <w:rsid w:val="00767CCF"/>
    <w:rsid w:val="007736E5"/>
    <w:rsid w:val="00802242"/>
    <w:rsid w:val="008369E9"/>
    <w:rsid w:val="0087200B"/>
    <w:rsid w:val="009C211B"/>
    <w:rsid w:val="00A00AA4"/>
    <w:rsid w:val="00A114E9"/>
    <w:rsid w:val="00A4487D"/>
    <w:rsid w:val="00A8768B"/>
    <w:rsid w:val="00A9396C"/>
    <w:rsid w:val="00AA7AC3"/>
    <w:rsid w:val="00B141D2"/>
    <w:rsid w:val="00B14249"/>
    <w:rsid w:val="00B23DBD"/>
    <w:rsid w:val="00B90D13"/>
    <w:rsid w:val="00BD3130"/>
    <w:rsid w:val="00C535B3"/>
    <w:rsid w:val="00C6454B"/>
    <w:rsid w:val="00CD6B6C"/>
    <w:rsid w:val="00CE5F33"/>
    <w:rsid w:val="00D8268A"/>
    <w:rsid w:val="00EB32A8"/>
    <w:rsid w:val="00EE5779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3464666"/>
  <w15:chartTrackingRefBased/>
  <w15:docId w15:val="{7F4ACC8D-6400-454A-A1FD-D86DEBA2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7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A7A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42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4249"/>
  </w:style>
  <w:style w:type="paragraph" w:styleId="a8">
    <w:name w:val="footer"/>
    <w:basedOn w:val="a"/>
    <w:link w:val="a9"/>
    <w:uiPriority w:val="99"/>
    <w:unhideWhenUsed/>
    <w:rsid w:val="00B1424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64CE-17CF-45A9-8672-1E251555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厚生労働省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多永子(watanabe-taeko.a24)</dc:creator>
  <cp:keywords/>
  <dc:description/>
  <cp:lastModifiedBy>田邉 和孝(tanabe-kazutaka)</cp:lastModifiedBy>
  <cp:revision>32</cp:revision>
  <cp:lastPrinted>2020-11-10T07:18:00Z</cp:lastPrinted>
  <dcterms:created xsi:type="dcterms:W3CDTF">2020-11-09T10:31:00Z</dcterms:created>
  <dcterms:modified xsi:type="dcterms:W3CDTF">2021-02-09T04:49:00Z</dcterms:modified>
</cp:coreProperties>
</file>