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7C7" w:rsidRDefault="001217C7" w:rsidP="001217C7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>
            <wp:extent cx="154305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7" w:rsidRDefault="001217C7" w:rsidP="001217C7">
      <w:pPr>
        <w:spacing w:after="0"/>
        <w:jc w:val="center"/>
        <w:rPr>
          <w:rFonts w:ascii="FrankRuehl" w:hAnsi="FrankRuehl" w:cs="FrankRuehl"/>
          <w:b/>
          <w:sz w:val="38"/>
          <w:szCs w:val="38"/>
        </w:rPr>
      </w:pPr>
      <w:r>
        <w:rPr>
          <w:rFonts w:ascii="FrankRuehl" w:hAnsi="FrankRuehl" w:cs="FrankRuehl"/>
          <w:b/>
          <w:sz w:val="38"/>
          <w:szCs w:val="38"/>
        </w:rPr>
        <w:t>Mawlana Bhashani Science and Technology University</w:t>
      </w:r>
    </w:p>
    <w:p w:rsidR="001217C7" w:rsidRDefault="001217C7" w:rsidP="001217C7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>Santosh, Tangail-1902.</w:t>
      </w:r>
    </w:p>
    <w:p w:rsidR="001217C7" w:rsidRDefault="001217C7" w:rsidP="001217C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/>
      </w:tblPr>
      <w:tblGrid>
        <w:gridCol w:w="6120"/>
      </w:tblGrid>
      <w:tr w:rsidR="001217C7" w:rsidTr="00EB04F0">
        <w:trPr>
          <w:trHeight w:val="953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1217C7" w:rsidRDefault="001217C7" w:rsidP="001217C7">
      <w:pPr>
        <w:rPr>
          <w:sz w:val="28"/>
          <w:szCs w:val="28"/>
        </w:rPr>
      </w:pPr>
    </w:p>
    <w:p w:rsidR="001217C7" w:rsidRDefault="001217C7" w:rsidP="001217C7">
      <w:pPr>
        <w:jc w:val="center"/>
        <w:rPr>
          <w:i/>
          <w:sz w:val="38"/>
          <w:szCs w:val="38"/>
          <w:u w:val="single"/>
        </w:rPr>
      </w:pPr>
      <w:r>
        <w:rPr>
          <w:sz w:val="38"/>
          <w:szCs w:val="38"/>
          <w:u w:val="single"/>
        </w:rPr>
        <w:t>Department of Information and Communication Technology</w:t>
      </w:r>
    </w:p>
    <w:p w:rsidR="001217C7" w:rsidRDefault="001217C7" w:rsidP="001217C7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Report No:</w:t>
      </w:r>
      <w:r w:rsidR="00D04E31">
        <w:rPr>
          <w:sz w:val="32"/>
          <w:szCs w:val="32"/>
        </w:rPr>
        <w:t xml:space="preserve">  03</w:t>
      </w:r>
    </w:p>
    <w:p w:rsidR="001217C7" w:rsidRPr="00460DBD" w:rsidRDefault="001217C7" w:rsidP="00460DBD">
      <w:pPr>
        <w:rPr>
          <w:rFonts w:ascii="Arial-BoldMT" w:hAnsi="Arial-BoldMT"/>
          <w:b/>
          <w:bCs/>
          <w:color w:val="050405"/>
          <w:sz w:val="42"/>
          <w:szCs w:val="40"/>
        </w:rPr>
      </w:pPr>
      <w:r>
        <w:rPr>
          <w:b/>
          <w:bCs/>
          <w:sz w:val="32"/>
          <w:szCs w:val="32"/>
        </w:rPr>
        <w:t>Report Name:</w:t>
      </w:r>
      <w:r>
        <w:rPr>
          <w:sz w:val="32"/>
          <w:szCs w:val="32"/>
        </w:rPr>
        <w:t xml:space="preserve"> </w:t>
      </w:r>
      <w:r w:rsidR="00D04E31">
        <w:rPr>
          <w:sz w:val="32"/>
          <w:szCs w:val="32"/>
        </w:rPr>
        <w:t>TCP and router queues</w:t>
      </w:r>
      <w:r w:rsidR="000D090C">
        <w:rPr>
          <w:sz w:val="32"/>
          <w:szCs w:val="32"/>
        </w:rPr>
        <w:t>.</w:t>
      </w:r>
    </w:p>
    <w:p w:rsidR="001217C7" w:rsidRDefault="001217C7" w:rsidP="001217C7">
      <w:pPr>
        <w:spacing w:after="0"/>
      </w:pPr>
      <w:r>
        <w:rPr>
          <w:b/>
          <w:bCs/>
          <w:sz w:val="32"/>
          <w:szCs w:val="32"/>
        </w:rPr>
        <w:t>Course Title:</w:t>
      </w:r>
      <w:r>
        <w:rPr>
          <w:sz w:val="32"/>
          <w:szCs w:val="32"/>
        </w:rPr>
        <w:t xml:space="preserve">  </w:t>
      </w:r>
      <w:r w:rsidR="00D04E31">
        <w:rPr>
          <w:sz w:val="32"/>
          <w:szCs w:val="32"/>
        </w:rPr>
        <w:t>Wireless and Mobile Communication.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Course Code:</w:t>
      </w:r>
      <w:r w:rsidR="00D04E31">
        <w:rPr>
          <w:sz w:val="32"/>
          <w:szCs w:val="32"/>
        </w:rPr>
        <w:t xml:space="preserve">  ICT-420</w:t>
      </w:r>
      <w:r w:rsidR="00B55EC1">
        <w:rPr>
          <w:sz w:val="32"/>
          <w:szCs w:val="32"/>
        </w:rPr>
        <w:t>1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</w:p>
    <w:tbl>
      <w:tblPr>
        <w:tblStyle w:val="TableGrid"/>
        <w:tblW w:w="9900" w:type="dxa"/>
        <w:tblInd w:w="-185" w:type="dxa"/>
        <w:tblLook w:val="04A0"/>
      </w:tblPr>
      <w:tblGrid>
        <w:gridCol w:w="5040"/>
        <w:gridCol w:w="4860"/>
      </w:tblGrid>
      <w:tr w:rsidR="001217C7" w:rsidTr="00EB04F0">
        <w:trPr>
          <w:trHeight w:val="395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To</w:t>
            </w:r>
          </w:p>
        </w:tc>
      </w:tr>
      <w:tr w:rsidR="001217C7" w:rsidTr="001217C7">
        <w:trPr>
          <w:trHeight w:val="206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Name:</w:t>
            </w:r>
            <w:r w:rsidR="00E83A5F">
              <w:rPr>
                <w:b/>
                <w:szCs w:val="30"/>
              </w:rPr>
              <w:t xml:space="preserve">  Shuvo Raj Bangshi</w:t>
            </w:r>
          </w:p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ID:</w:t>
            </w:r>
            <w:r w:rsidR="00E83A5F">
              <w:rPr>
                <w:b/>
                <w:szCs w:val="30"/>
              </w:rPr>
              <w:t xml:space="preserve">  IT-16046</w:t>
            </w:r>
          </w:p>
          <w:p w:rsidR="001217C7" w:rsidRPr="000C5281" w:rsidRDefault="001217C7" w:rsidP="00EB04F0">
            <w:pPr>
              <w:spacing w:line="276" w:lineRule="auto"/>
              <w:rPr>
                <w:szCs w:val="30"/>
              </w:rPr>
            </w:pPr>
            <w:r w:rsidRPr="000C5281">
              <w:rPr>
                <w:szCs w:val="30"/>
              </w:rPr>
              <w:t>Session:  2015-16</w:t>
            </w:r>
          </w:p>
          <w:p w:rsidR="001217C7" w:rsidRPr="000C5281" w:rsidRDefault="00B55EC1" w:rsidP="00EB04F0">
            <w:pPr>
              <w:spacing w:line="276" w:lineRule="auto"/>
              <w:rPr>
                <w:szCs w:val="30"/>
              </w:rPr>
            </w:pPr>
            <w:r>
              <w:rPr>
                <w:szCs w:val="30"/>
              </w:rPr>
              <w:t>4th  Year 2nd</w:t>
            </w:r>
            <w:r w:rsidR="001217C7" w:rsidRPr="000C5281">
              <w:rPr>
                <w:szCs w:val="30"/>
              </w:rPr>
              <w:t xml:space="preserve"> Semester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Cs w:val="30"/>
              </w:rPr>
              <w:t>Dept. of Information &amp; Communication Technology, MBSTU</w:t>
            </w:r>
            <w:r w:rsidRPr="000C5281">
              <w:rPr>
                <w:sz w:val="20"/>
                <w:szCs w:val="28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7C7" w:rsidRPr="001153CD" w:rsidRDefault="00B55EC1" w:rsidP="001217C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Nazrul Islam</w:t>
            </w:r>
          </w:p>
          <w:p w:rsidR="001217C7" w:rsidRPr="001217C7" w:rsidRDefault="00B55EC1" w:rsidP="00EB04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Assistant </w:t>
            </w:r>
            <w:r w:rsidR="001217C7">
              <w:rPr>
                <w:rFonts w:ascii="Times New Roman" w:hAnsi="Times New Roman" w:cs="Times New Roman"/>
                <w:bCs/>
                <w:sz w:val="28"/>
                <w:szCs w:val="28"/>
              </w:rPr>
              <w:t>Professor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 w:val="28"/>
                <w:szCs w:val="30"/>
              </w:rPr>
              <w:t>Dept. of Information &amp; Communication Technology, MBSTU.</w:t>
            </w:r>
          </w:p>
        </w:tc>
      </w:tr>
    </w:tbl>
    <w:p w:rsidR="000E4F20" w:rsidRDefault="000E4F20" w:rsidP="001217C7">
      <w:pPr>
        <w:rPr>
          <w:sz w:val="28"/>
          <w:szCs w:val="28"/>
        </w:rPr>
      </w:pPr>
    </w:p>
    <w:p w:rsidR="001217C7" w:rsidRPr="000C5281" w:rsidRDefault="00922C16" w:rsidP="001217C7">
      <w:pPr>
        <w:rPr>
          <w:sz w:val="28"/>
          <w:szCs w:val="32"/>
        </w:rPr>
      </w:pPr>
      <w:r>
        <w:rPr>
          <w:sz w:val="28"/>
          <w:szCs w:val="32"/>
        </w:rPr>
        <w:t>Submission Date: 11</w:t>
      </w:r>
      <w:r w:rsidR="001217C7">
        <w:rPr>
          <w:sz w:val="28"/>
          <w:szCs w:val="32"/>
        </w:rPr>
        <w:t>-09</w:t>
      </w:r>
      <w:r>
        <w:rPr>
          <w:sz w:val="28"/>
          <w:szCs w:val="32"/>
        </w:rPr>
        <w:t>-2020</w:t>
      </w:r>
    </w:p>
    <w:p w:rsidR="00BE69D7" w:rsidRPr="00E83A5F" w:rsidRDefault="00BE69D7" w:rsidP="00E83A5F">
      <w:pPr>
        <w:jc w:val="center"/>
        <w:rPr>
          <w:rStyle w:val="fontstyle01"/>
          <w:u w:val="double"/>
        </w:rPr>
      </w:pPr>
    </w:p>
    <w:p w:rsidR="0007782B" w:rsidRPr="00E83A5F" w:rsidRDefault="0007782B" w:rsidP="00E83A5F">
      <w:pPr>
        <w:jc w:val="center"/>
        <w:rPr>
          <w:rStyle w:val="fontstyle01"/>
          <w:sz w:val="28"/>
          <w:szCs w:val="28"/>
          <w:u w:val="double"/>
        </w:rPr>
      </w:pPr>
      <w:r w:rsidRPr="00E83A5F">
        <w:rPr>
          <w:rStyle w:val="fontstyle01"/>
          <w:sz w:val="28"/>
          <w:szCs w:val="28"/>
          <w:u w:val="double"/>
        </w:rPr>
        <w:t>Objective:</w:t>
      </w:r>
    </w:p>
    <w:p w:rsidR="007D781E" w:rsidRPr="00A748BB" w:rsidRDefault="00F82E0B" w:rsidP="007D781E">
      <w:p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color w:val="252525"/>
          <w:sz w:val="28"/>
          <w:szCs w:val="28"/>
          <w:lang w:bidi="bn-IN"/>
        </w:rPr>
      </w:pPr>
      <w:r w:rsidRPr="00A748BB">
        <w:rPr>
          <w:rFonts w:cstheme="minorHAnsi"/>
          <w:sz w:val="28"/>
          <w:szCs w:val="28"/>
        </w:rPr>
        <w:t>For TCP and router queues, we have to create a simple topology with two client node1, node 2 on the left side and node3 and node4 in the right side. We have to add drop tail queues of size QueueSize5 and QueueSize6 to Node5 and Node5 and Node6.</w:t>
      </w:r>
      <w:r w:rsidR="007D781E" w:rsidRPr="00A748BB">
        <w:rPr>
          <w:rFonts w:cstheme="minorHAnsi"/>
          <w:color w:val="252525"/>
          <w:sz w:val="28"/>
          <w:szCs w:val="28"/>
        </w:rPr>
        <w:t xml:space="preserve"> </w:t>
      </w:r>
      <w:r w:rsidR="007D781E" w:rsidRPr="00A748BB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Node1 that will connect to Node3.</w:t>
      </w:r>
    </w:p>
    <w:p w:rsidR="007D781E" w:rsidRPr="007D781E" w:rsidRDefault="007D781E" w:rsidP="00603F69">
      <w:p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color w:val="252525"/>
          <w:sz w:val="28"/>
          <w:szCs w:val="28"/>
          <w:lang w:bidi="bn-IN"/>
        </w:rPr>
      </w:pPr>
      <w:r w:rsidRPr="00A748BB">
        <w:rPr>
          <w:rFonts w:eastAsia="Times New Roman" w:cstheme="minorHAnsi"/>
          <w:color w:val="252525"/>
          <w:sz w:val="28"/>
          <w:szCs w:val="28"/>
          <w:lang w:bidi="bn-IN"/>
        </w:rPr>
        <w:t xml:space="preserve">We have to </w:t>
      </w:r>
      <w:r w:rsidRPr="007D781E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</w:t>
      </w:r>
      <w:r w:rsidRPr="00A748BB">
        <w:rPr>
          <w:rFonts w:eastAsia="Times New Roman" w:cstheme="minorHAnsi"/>
          <w:color w:val="252525"/>
          <w:sz w:val="28"/>
          <w:szCs w:val="28"/>
          <w:lang w:bidi="bn-IN"/>
        </w:rPr>
        <w:t xml:space="preserve">ode2 that will connect to Node3 and also </w:t>
      </w:r>
      <w:r w:rsidRPr="007D781E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Node2 that will connect to Node4.</w:t>
      </w:r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 xml:space="preserve"> Measure packet loss and cwnd size, and plot graphs throughput/time, cwnd/time and packet loss/time for each of the flows</w:t>
      </w:r>
      <w:r w:rsidR="00A748BB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07782B" w:rsidRDefault="0007782B">
      <w:pPr>
        <w:rPr>
          <w:sz w:val="28"/>
          <w:szCs w:val="28"/>
        </w:rPr>
      </w:pPr>
    </w:p>
    <w:p w:rsidR="00DB12AF" w:rsidRDefault="00DB12AF">
      <w:pPr>
        <w:rPr>
          <w:sz w:val="28"/>
          <w:szCs w:val="28"/>
        </w:rPr>
      </w:pPr>
    </w:p>
    <w:p w:rsidR="00F81083" w:rsidRPr="00F81083" w:rsidRDefault="00DB12AF" w:rsidP="00E83A5F">
      <w:pPr>
        <w:jc w:val="center"/>
        <w:rPr>
          <w:b/>
          <w:bCs/>
          <w:sz w:val="28"/>
          <w:szCs w:val="28"/>
        </w:rPr>
      </w:pPr>
      <w:r w:rsidRPr="00DB12AF">
        <w:rPr>
          <w:b/>
          <w:bCs/>
          <w:sz w:val="28"/>
          <w:szCs w:val="28"/>
        </w:rPr>
        <w:t>Source Code: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Network topology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            192.168.1.0                             192.168.2.0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n1 ------------------------------------ n2 ----------------------------------- n3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point-to-point (access link)                point-to-point (bottleneck link)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100 Mbps, 0.1 ms                            bandwidth [10 Mbps], delay [5 ms]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qdiscs PfifoFast with capacity              qdiscs queueDiscType in {PfifoFast, ARED, CoDel, FqCoDel, PIE} [PfifoFast]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of 1000 packets                             with capacity of queueDiscSize packets [1000]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 queues with size of 100 packets 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 queues with size of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QueueSize packets [100]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>// Two TCP flows are generated: one from n1 to n3 and the other from n3 to n1.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Additionally, n1 pings n3, so that the RTT can be measured.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The output will consist of a number of ping Rtt such as: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/NodeList/0/ApplicationList/2/$ns3::V4Ping/Rtt=111 ms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/NodeList/0/ApplicationList/2/$ns3::V4Ping/Rtt=111 ms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/NodeList/0/ApplicationList/2/$ns3::V4Ping/Rtt=110 ms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/NodeList/0/ApplicationList/2/$ns3::V4Ping/Rtt=111 ms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/NodeList/0/ApplicationList/2/$ns3::V4Ping/Rtt=111 ms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/NodeList/0/ApplicationList/2/$ns3::V4Ping/Rtt=112 ms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/NodeList/0/ApplicationList/2/$ns3::V4Ping/Rtt=111 ms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"ns3/core-module.h"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"ns3/network-module.h"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"ns3/internet-module.h"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"ns3/point-to-point-module.h"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"ns3/applications-module.h"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"ns3/internet-apps-module.h"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"ns3/traffic-control-module.h"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"ns3/flow-monitor-module.h"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>using namespace ns3;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NS_LOG_COMPONENT_DEFINE ("BenchmarkQueueDiscs");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void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LimitsTrace (Ptr&lt;OutputStreamWrapper&gt; stream, uint32_t oldVal, uint32_t newVal)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*stream-&gt;GetStream () &lt;&lt; Simulator::Now ().GetSeconds () &lt;&lt; " " &lt;&lt; newVal &lt;&lt; std::endl;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void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BytesInQueueTrace (Ptr&lt;OutputStreamWrapper&gt; stream, uint32_t oldVal, uint32_t newVal)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*stream-&gt;GetStream () &lt;&lt; Simulator::Now ().GetSeconds () &lt;&lt; " " &lt;&lt; newVal &lt;&lt; std::endl;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static void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GoodputSampling (std::string fileName, ApplicationContainer app, Ptr&lt;OutputStreamWrapper&gt; stream, float period)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Simulator::Schedule (Seconds (period), &amp;GoodputSampling, fileName, app, stream, period);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double goodput;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uint64_t totalPackets = DynamicCast&lt;PacketSink&gt; (app.Get (0))-&gt;GetTotalRx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goodput = totalPackets * 8 / (Simulator::Now ().GetSeconds () * 1024); // Kbit/s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*stream-&gt;GetStream () &lt;&lt; Simulator::Now ().GetSeconds () &lt;&lt; " " &lt;&lt; goodput &lt;&lt; std::endl;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static void PingRtt (std::string context, Time rtt)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std::cout &lt;&lt; context &lt;&lt; "=" &lt;&lt; rtt.GetMilliSeconds () &lt;&lt; " ms" &lt;&lt; std::endl;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int main (int argc, char *argv[])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std::string bandwidth = "10Mbps";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std::string delay = "5ms";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std::string queueDiscType = "PfifoFast";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queueDiscSize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netdevicesQueueSize = 50;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bool bql = false;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std::string flowsDatarate = "20Mbps";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flowsPacketsSize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startTime = 0.1f; // in 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simDuration = 60;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float samplingPeriod = 1;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CommandLine cmd;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("bandwidth", "Bottleneck bandwidth", bandwidth);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("delay", "Bottleneck delay", delay);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("queueDiscType", "Bottleneck queue disc type in {PfifoFast, ARED, CoDel, FqCoDel, PIE, prio}", queueDiscType);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("queueDiscSize", "Bottleneck queue disc size in packets", queueDiscSize);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("netdevicesQueueSize", "Bottleneck netdevices queue size in packets", netdevicesQueueSize);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("bql", "Enable byte queue limits on bottleneck netdevices", bql);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("flowsDatarate", "Upload and download flows datarate", flowsDatarate);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("flowsPacketsSize", "Upload and download flows packets sizes", flowsPacketsSize);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("startTime", "Simulation start time", startTime);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("simDuration", "Simulation duration in seconds", simDuration);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cmd.AddValue ("samplingPeriod", "Goodput sampling period in seconds", samplingPeriod);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cmd.Parse (argc, argv);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stopTime = startTime + simDuration;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Create nodes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NodeContainer n1, n2, n3;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n1.Create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n2.Create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n3.Create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Create and configure access link and bottleneck link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PointToPointHelper accessLink;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accessLink.SetDeviceAttribute ("DataRate", StringValue ("100Mbps"));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accessLink.SetChannelAttribute ("Delay", StringValue ("0.1ms"));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PointToPointHelper bottleneckLink;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bottleneckLink.SetDeviceAttribute ("DataRate", StringValue (bandwidth));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bottleneckLink.SetChannelAttribute ("Delay", StringValue (delay));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InternetStackHelper stack;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stack.InstallAll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Access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TrafficControlHelper tchPfifoFastAccess;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tchPfifoFastAccess.SetRootQueueDisc ("ns3::PfifoFastQueueDisc", "MaxSize", StringValue ("1000p"));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Bottleneck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TrafficControlHelper tchBottleneck;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(queueDiscType.compare ("PfifoFast")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tchBottleneck.SetRootQueueDisc ("ns3::PfifoFastQueueDisc", "MaxSize",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r w:rsidR="007424DD"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QueueSizeValue (QueueSize (QueueSizeUnit::PACKETS, queueDiscSize)));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(queueDiscType.compare ("ARED")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tchBottleneck.SetRootQueueDisc ("ns3::RedQueueDisc");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Config::SetDefault ("ns3::RedQueueDisc::ARED", BooleanValue (true));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Config::SetDefault ("ns3::RedQueueDisc::MaxSize",</w:t>
      </w:r>
    </w:p>
    <w:p w:rsidR="00F81083" w:rsidRPr="00F81083" w:rsidRDefault="007424DD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QueueSizeValue (QueueSize (QueueSizeUnit::PACKETS, queueDiscSize)));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(queueDiscType.compare ("CoDel")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tchBottleneck.SetRootQueueDisc ("ns3::CoDelQueueDisc");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Config::SetDefault ("ns3::CoDelQueueDisc::MaxSize",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   QueueSizeValue (QueueSize (QueueSizeUnit::PACKETS, queueDiscSize)));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(queueDiscType.compare ("FqCoDel")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tchBottleneck.SetRootQueueDisc ("ns3::FqCoDelQueueDisc");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Config::SetDefault ("ns3::FqCoDelQueueDisc::MaxSize",</w:t>
      </w:r>
    </w:p>
    <w:p w:rsidR="00F81083" w:rsidRPr="00F81083" w:rsidRDefault="007E51FC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81083" w:rsidRPr="00F81083">
        <w:rPr>
          <w:sz w:val="28"/>
          <w:szCs w:val="28"/>
        </w:rPr>
        <w:t xml:space="preserve"> QueueSizeValue (QueueSize (QueueSizeUnit::PACKETS, queueDiscSize)));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(queueDiscType.compare ("PIE")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tchBottleneck.SetRootQueueDisc ("ns3::PieQueueDisc");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Config::SetDefault ("ns3::PieQueueDisc::MaxSize",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>QueueSizeValue (QueueSize (QueueSizeUnit::PACKETS, queueDiscSize)));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(queueDiscType.compare ("prio")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uint16_t handle = tchBottleneck.SetRootQueueDisc ("ns3::PrioQueueDisc", "Priomap",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StringValue ("0 1 0 1 0 1 0 1 0 1 0 1 0 1 0 1"));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TrafficControlHelper::ClassIdList cid = tchBottleneck.AddQueueDiscClasses (handle, 2, "ns3::QueueDiscClass");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tchBottleneck.AddChildQueueDisc (handle, cid[0], "ns3::FifoQueueDisc");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tchBottleneck.AddChildQueueDisc (handle, cid[1], "ns3::RedQueueDisc");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NS_ABORT_MSG ("--queueDiscType not valid");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(bql)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  tchBottleneck.SetQueueLimits ("ns3::DynamicQueueLimits");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Config::SetDefault ("ns3::QueueBase::MaxSize", StringValue ("100p"));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NetDeviceContainer devicesAccessLink = accessLink.Install (n1.Get (0), n2.Get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tchPfifoFastAccess.Install (devicesAccessLink);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Ipv4AddressHelper address;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address.SetBase ("192.168.0.0", "255.255.255.0");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address.NewNetwork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interfacesAccess = address.Assign (devicesAccessLink);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Config::SetDefault ("ns3::QueueBase::MaxSize", StringValue (std::to_string (netdevicesQueueSize) + "p"));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NetDeviceContainer devicesBottleneckLink = bottleneckLink.Install (n2.Get (0), n3.Get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QueueDiscContainer qdiscs;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qdiscs = tchBottleneck.Install (devicesBottleneckLink);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address.NewNetwork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interfacesBottleneck = address.Assign (devicesBottleneckLink);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Ptr&lt;NetDeviceQueueInterface&gt; interface = devicesBottleneckLink.Get (0)-&gt;GetObject&lt;NetDeviceQueueInterface&gt;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Ptr&lt;NetDeviceQueue&gt; queueInterface = interface-&gt;GetTxQueue (0);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Ptr&lt;DynamicQueueLimits&gt; queueLimits = StaticCast&lt;DynamicQueueLimits&gt; (queueInterface-&gt;GetQueueLimits ());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AsciiTraceHelper ascii;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(bql)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queueDiscType = queueDiscType + "-bql";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Ptr&lt;OutputStreamWrapper&gt; streamLimits = ascii.CreateFileStream (queueDiscType + "-limits.txt");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queueLimits-&gt;TraceConnectWithoutContext ("Limit",MakeBoundCallback (&amp;LimitsTrace, streamLimits));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Ptr&lt;Queue&lt;Packet&gt; &gt; queue = StaticCast&lt;PointToPointNetDevice&gt; (devicesBottleneckLink.Get (0))-&gt;GetQueue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Ptr&lt;OutputStreamWrapper&gt; streamBytesInQueue = ascii.CreateFileStream (queueDiscType + "-bytesInQueue.txt");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queue-&gt;TraceConnectWithoutContext ("BytesInQueue",MakeBoundCallback (&amp;BytesInQueueTrace, streamBytesInQueue));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n1Interface;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n1Interface.Add (interfacesAccess.Get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n3Interface;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n3Interface.Add (interfacesBottleneck.Get (1));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Ipv4GlobalRoutingHelper::PopulateRoutingTables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Config::SetDefault ("ns3::TcpSocket::SegmentSize", UintegerValue (flowsPacketsSize));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// Flows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Bidirectional TCP streams with ping like flent tcp_bidirectional test.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uint16_t port = 7;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ApplicationContainer uploadApp, downloadApp, sourceApps;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upload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addUp (InetSocketAddress (Ipv4Address::GetAny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PacketSinkHelper sinkHelperUp ("ns3::TcpSocketFactory", addUp);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sinkHelperUp.SetAttribute ("Protocol", TypeIdValue (TcpSocketFactory::GetTypeId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uploadApp.Add (sinkHelperUp.Install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InetSocketAddress socketAddressUp = InetSocketAddress (n3Interface.GetAddress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 onOffHelperUp ("ns3::TcpSocketFactory",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onOffHelperUp.SetAttribute ("Remote", AddressValue (socketAddressUp));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onOffHelperUp.SetAttribute ("OnTime", StringValue ("ns3::ConstantRandomVariable[Constant=1]"));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onOffHelperUp.SetAttribute ("OffTime", StringValue ("ns3::ConstantRandomVariable[Constant=0]"));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onOffHelperUp.SetAttribute ("PacketSize", UintegerValue (flowsPacketsSize));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onOffHelperUp.SetAttribute ("DataRate", StringValue (flowsDatarate));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sourceApps.Add (onOffHelperUp.Install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port = 8;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download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addDown (InetSocketAddress (Ipv4Address::GetAny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PacketSinkHelper sinkHelperDown ("ns3::TcpSocketFactory", addDown);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sinkHelperDown.SetAttribute ("Protocol", TypeIdValue (TcpSocketFactory::GetTypeId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downloadApp.Add (sinkHelperDown.Install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InetSocketAddress socketAddressDown = InetSocketAddress (n1Interface.GetAddress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 onOffHelperDown ("ns3::TcpSocketFactory",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onOffHelperDown.SetAttribute ("Remote", AddressValue (socketAddressDown));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onOffHelperDown.SetAttribute ("OnTime", StringValue ("ns3::ConstantRandomVariable[Constant=1]"));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onOffHelperDown.SetAttribute ("OffTime", StringValue ("ns3::ConstantRandomVariable[Constant=0]"));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onOffHelperDown.SetAttribute ("PacketSize", UintegerValue (flowsPacketsSize));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onOffHelperDown.SetAttribute ("DataRate", StringValue (flowsDatarate));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sourceApps.Add (onOffHelperDown.Install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ping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V4PingHelper ping = V4PingHelper (n3Interface.GetAddress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ping.Install (n1);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Config::Connect ("/NodeList/*/ApplicationList/*/$ns3::V4Ping/Rtt", MakeCallback (&amp;PingRtt));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uploadApp.Start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uploadApp.Stop (Seconds (stopTime));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downloadApp.Start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downloadApp.Stop (Seconds (stopTime));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sourceApps.Start (Seconds (0 + 0.1));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sourceApps.Stop (Seconds (stopTime - 0.1));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Ptr&lt;OutputStreamWrapper&gt; uploadGoodputStream = ascii.CreateFileStream (queueDiscType + "-upGoodput.txt");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Simulator::Schedule (Seconds (samplingPeriod), &amp;GoodputSampling, queueDiscType + "-upGoodput.txt", uploadApp,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uploadGoodputStream, samplingPeriod);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Ptr&lt;OutputStreamWrapper&gt; downloadGoodputStream = ascii.CreateFileStream (queueDiscType + "-downGoodput.txt");</w:t>
      </w:r>
    </w:p>
    <w:p w:rsidR="0007279E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Simulator::Schedule (Seconds (samplingPeriod), &amp;GoodputSampling, queueDiscType + "-downGoodput.txt", downloadApp,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downloadGoodputStream, samplingPeriod);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Flow monitor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Ptr&lt;FlowMonitor&gt; flowMonitor;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F81083" w:rsidRPr="00F81083">
        <w:rPr>
          <w:sz w:val="28"/>
          <w:szCs w:val="28"/>
        </w:rPr>
        <w:t>FlowMonitorHelper flowHelper;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flowMonitor = flowHelper.InstallAll();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Simulator::Stop (Seconds (stopTime));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Simulator::Run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flowMonitor-&gt;SerializeToXmlFile(queueDiscType + "-flowMonitor.xml", true, true);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Simulator::Destroy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return 0;</w:t>
      </w:r>
    </w:p>
    <w:p w:rsidR="00DB12AF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ED221F" w:rsidRDefault="00ED221F" w:rsidP="00F81083">
      <w:pPr>
        <w:rPr>
          <w:sz w:val="28"/>
          <w:szCs w:val="28"/>
        </w:rPr>
      </w:pPr>
    </w:p>
    <w:p w:rsidR="00ED221F" w:rsidRDefault="00ED221F" w:rsidP="00F81083">
      <w:pPr>
        <w:rPr>
          <w:b/>
          <w:bCs/>
          <w:sz w:val="28"/>
          <w:szCs w:val="28"/>
          <w:lang w:bidi="bn-BD"/>
        </w:rPr>
      </w:pPr>
      <w:r w:rsidRPr="00ED221F">
        <w:rPr>
          <w:b/>
          <w:bCs/>
          <w:sz w:val="28"/>
          <w:szCs w:val="28"/>
          <w:lang w:bidi="bn-BD"/>
        </w:rPr>
        <w:t>Output:</w:t>
      </w:r>
    </w:p>
    <w:p w:rsidR="00E83A5F" w:rsidRDefault="00E83A5F" w:rsidP="00F81083">
      <w:pPr>
        <w:rPr>
          <w:b/>
          <w:bCs/>
          <w:sz w:val="28"/>
          <w:szCs w:val="28"/>
          <w:lang w:bidi="bn-BD"/>
        </w:rPr>
      </w:pPr>
    </w:p>
    <w:p w:rsidR="00ED221F" w:rsidRDefault="00E83A5F" w:rsidP="00F81083">
      <w:pPr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3620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5F" w:rsidRDefault="00E83A5F" w:rsidP="00F81083">
      <w:pPr>
        <w:rPr>
          <w:b/>
          <w:bCs/>
          <w:sz w:val="28"/>
          <w:szCs w:val="28"/>
          <w:lang w:bidi="bn-BD"/>
        </w:rPr>
      </w:pPr>
    </w:p>
    <w:p w:rsidR="00851E99" w:rsidRPr="00ED221F" w:rsidRDefault="00E83A5F" w:rsidP="00F81083">
      <w:pPr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48300" cy="29337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83" w:rsidRDefault="00543283" w:rsidP="00F81083">
      <w:pPr>
        <w:rPr>
          <w:sz w:val="28"/>
          <w:szCs w:val="28"/>
        </w:rPr>
      </w:pPr>
      <w:bookmarkStart w:id="0" w:name="_GoBack"/>
      <w:bookmarkEnd w:id="0"/>
    </w:p>
    <w:p w:rsidR="00543283" w:rsidRDefault="00543283" w:rsidP="00F81083">
      <w:pPr>
        <w:rPr>
          <w:sz w:val="28"/>
          <w:szCs w:val="28"/>
        </w:rPr>
      </w:pPr>
    </w:p>
    <w:p w:rsidR="00543283" w:rsidRDefault="00543283" w:rsidP="00E83A5F">
      <w:pPr>
        <w:jc w:val="center"/>
        <w:rPr>
          <w:b/>
          <w:bCs/>
          <w:sz w:val="28"/>
          <w:szCs w:val="28"/>
        </w:rPr>
      </w:pPr>
      <w:r w:rsidRPr="00543283">
        <w:rPr>
          <w:b/>
          <w:bCs/>
          <w:sz w:val="28"/>
          <w:szCs w:val="28"/>
        </w:rPr>
        <w:t>Conclusion:</w:t>
      </w:r>
    </w:p>
    <w:p w:rsidR="00543283" w:rsidRPr="00AB4216" w:rsidRDefault="00543283" w:rsidP="00F81083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>The specific char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acteristics of TCP and Router queues</w:t>
      </w: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 xml:space="preserve"> include the manner in which they avoid routing loops, the manner in which they select preferred routes, using information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> This has the added benefit of prevent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ing issues with TCP and router queues</w:t>
      </w:r>
      <w:r w:rsidRPr="00543283">
        <w:rPr>
          <w:rFonts w:cstheme="minorHAnsi"/>
          <w:color w:val="202122"/>
          <w:sz w:val="28"/>
          <w:szCs w:val="28"/>
          <w:shd w:val="clear" w:color="auto" w:fill="FFFFFF"/>
        </w:rPr>
        <w:t xml:space="preserve"> loops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="004B70E0">
        <w:rPr>
          <w:rFonts w:cstheme="minorHAnsi"/>
          <w:color w:val="202122"/>
          <w:sz w:val="28"/>
          <w:szCs w:val="28"/>
          <w:shd w:val="clear" w:color="auto" w:fill="FFFFFF"/>
        </w:rPr>
        <w:t xml:space="preserve"> TCP and router is related to connecting the network packages simultaneously.</w:t>
      </w:r>
    </w:p>
    <w:p w:rsidR="00F82E0B" w:rsidRPr="00F81083" w:rsidRDefault="00F82E0B">
      <w:pPr>
        <w:rPr>
          <w:sz w:val="28"/>
          <w:szCs w:val="28"/>
        </w:rPr>
      </w:pPr>
    </w:p>
    <w:sectPr w:rsidR="00F82E0B" w:rsidRPr="00F81083" w:rsidSect="0057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ngravers MT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FrankRuehl">
    <w:altName w:val="Times New Roman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399"/>
    <w:multiLevelType w:val="multilevel"/>
    <w:tmpl w:val="8A8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5C10"/>
    <w:rsid w:val="00021DEA"/>
    <w:rsid w:val="0007279E"/>
    <w:rsid w:val="0007782B"/>
    <w:rsid w:val="00095C10"/>
    <w:rsid w:val="000D090C"/>
    <w:rsid w:val="000E4F20"/>
    <w:rsid w:val="001217C7"/>
    <w:rsid w:val="001436FC"/>
    <w:rsid w:val="001C3358"/>
    <w:rsid w:val="001E79F5"/>
    <w:rsid w:val="002922D5"/>
    <w:rsid w:val="00292A6E"/>
    <w:rsid w:val="00315E83"/>
    <w:rsid w:val="00322306"/>
    <w:rsid w:val="003A6511"/>
    <w:rsid w:val="00433296"/>
    <w:rsid w:val="00460DBD"/>
    <w:rsid w:val="004B70E0"/>
    <w:rsid w:val="004F2466"/>
    <w:rsid w:val="00543283"/>
    <w:rsid w:val="00571A60"/>
    <w:rsid w:val="00571B22"/>
    <w:rsid w:val="00603F69"/>
    <w:rsid w:val="00674FEB"/>
    <w:rsid w:val="00710356"/>
    <w:rsid w:val="00733A8F"/>
    <w:rsid w:val="007424DD"/>
    <w:rsid w:val="00794B6E"/>
    <w:rsid w:val="007D781E"/>
    <w:rsid w:val="007E51FC"/>
    <w:rsid w:val="00801225"/>
    <w:rsid w:val="00851E99"/>
    <w:rsid w:val="00922C16"/>
    <w:rsid w:val="00984CB0"/>
    <w:rsid w:val="009A2398"/>
    <w:rsid w:val="00A12B3A"/>
    <w:rsid w:val="00A748BB"/>
    <w:rsid w:val="00AB4216"/>
    <w:rsid w:val="00AC1150"/>
    <w:rsid w:val="00B21479"/>
    <w:rsid w:val="00B250F8"/>
    <w:rsid w:val="00B55EC1"/>
    <w:rsid w:val="00B97642"/>
    <w:rsid w:val="00BE69D7"/>
    <w:rsid w:val="00D04E31"/>
    <w:rsid w:val="00DB12AF"/>
    <w:rsid w:val="00DC25C7"/>
    <w:rsid w:val="00E83A5F"/>
    <w:rsid w:val="00EA717D"/>
    <w:rsid w:val="00ED221F"/>
    <w:rsid w:val="00F81083"/>
    <w:rsid w:val="00F8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E69D7"/>
    <w:rPr>
      <w:rFonts w:ascii="Arial-BoldMT" w:hAnsi="Arial-BoldMT" w:hint="default"/>
      <w:b/>
      <w:bCs/>
      <w:i w:val="0"/>
      <w:iCs w:val="0"/>
      <w:color w:val="050405"/>
      <w:sz w:val="40"/>
      <w:szCs w:val="40"/>
    </w:rPr>
  </w:style>
  <w:style w:type="table" w:styleId="TableGrid">
    <w:name w:val="Table Grid"/>
    <w:basedOn w:val="TableNormal"/>
    <w:uiPriority w:val="39"/>
    <w:rsid w:val="00121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432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13829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2020-09-11T09:24:00Z</dcterms:created>
  <dcterms:modified xsi:type="dcterms:W3CDTF">2020-09-11T09:24:00Z</dcterms:modified>
</cp:coreProperties>
</file>