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0C8C" w:rsidRPr="00754579" w:rsidRDefault="00754579" w:rsidP="00754579">
      <w:pPr>
        <w:pStyle w:val="ListParagraph"/>
        <w:numPr>
          <w:ilvl w:val="0"/>
          <w:numId w:val="1"/>
        </w:numPr>
        <w:rPr>
          <w:b/>
          <w:sz w:val="28"/>
          <w:szCs w:val="28"/>
        </w:rPr>
      </w:pPr>
      <w:r w:rsidRPr="00754579">
        <w:rPr>
          <w:b/>
          <w:sz w:val="28"/>
          <w:szCs w:val="28"/>
        </w:rPr>
        <w:t>What does a system represent? Component of a system with example?</w:t>
      </w:r>
    </w:p>
    <w:p w:rsidR="00754579" w:rsidRPr="00754579" w:rsidRDefault="00754579" w:rsidP="00754579">
      <w:pPr>
        <w:ind w:left="360" w:firstLine="720"/>
        <w:rPr>
          <w:b/>
          <w:sz w:val="28"/>
          <w:szCs w:val="28"/>
        </w:rPr>
      </w:pPr>
      <w:r w:rsidRPr="00754579">
        <w:rPr>
          <w:sz w:val="28"/>
          <w:szCs w:val="28"/>
        </w:rPr>
        <w:t>A system is defined as a group of objects that are joined together in some regular interaction or interdependence toward the accomplishment of some purpose</w:t>
      </w:r>
      <w:r w:rsidRPr="00754579">
        <w:rPr>
          <w:b/>
          <w:sz w:val="28"/>
          <w:szCs w:val="28"/>
        </w:rPr>
        <w:t>.</w:t>
      </w:r>
    </w:p>
    <w:p w:rsidR="00754579" w:rsidRPr="00754579" w:rsidRDefault="00754579" w:rsidP="00754579">
      <w:pPr>
        <w:ind w:left="360" w:firstLine="720"/>
        <w:rPr>
          <w:sz w:val="28"/>
          <w:szCs w:val="28"/>
        </w:rPr>
      </w:pPr>
      <w:r w:rsidRPr="00754579">
        <w:rPr>
          <w:sz w:val="28"/>
          <w:szCs w:val="28"/>
        </w:rPr>
        <w:t>Components of a System:</w:t>
      </w:r>
    </w:p>
    <w:p w:rsidR="00754579" w:rsidRPr="00754579" w:rsidRDefault="00754579" w:rsidP="00754579">
      <w:pPr>
        <w:rPr>
          <w:sz w:val="28"/>
          <w:szCs w:val="28"/>
        </w:rPr>
      </w:pPr>
      <w:r w:rsidRPr="00754579">
        <w:rPr>
          <w:sz w:val="28"/>
          <w:szCs w:val="28"/>
        </w:rPr>
        <w:t xml:space="preserve">• Entity- … An object of interest in the system: Machines in factory </w:t>
      </w:r>
    </w:p>
    <w:p w:rsidR="00754579" w:rsidRPr="00754579" w:rsidRDefault="00754579" w:rsidP="00754579">
      <w:pPr>
        <w:rPr>
          <w:sz w:val="28"/>
          <w:szCs w:val="28"/>
        </w:rPr>
      </w:pPr>
      <w:r w:rsidRPr="00754579">
        <w:rPr>
          <w:sz w:val="28"/>
          <w:szCs w:val="28"/>
        </w:rPr>
        <w:t>• Attribute- … The property of an entity: speed, capacity</w:t>
      </w:r>
    </w:p>
    <w:p w:rsidR="00754579" w:rsidRPr="00754579" w:rsidRDefault="00754579" w:rsidP="00754579">
      <w:pPr>
        <w:rPr>
          <w:sz w:val="28"/>
          <w:szCs w:val="28"/>
        </w:rPr>
      </w:pPr>
      <w:r w:rsidRPr="00754579">
        <w:rPr>
          <w:sz w:val="28"/>
          <w:szCs w:val="28"/>
        </w:rPr>
        <w:t xml:space="preserve"> • Activity- … A time period of specified length: welding, stamping</w:t>
      </w:r>
    </w:p>
    <w:p w:rsidR="00754579" w:rsidRPr="00754579" w:rsidRDefault="00754579" w:rsidP="00754579">
      <w:pPr>
        <w:rPr>
          <w:sz w:val="28"/>
          <w:szCs w:val="28"/>
        </w:rPr>
      </w:pPr>
      <w:r w:rsidRPr="00754579">
        <w:rPr>
          <w:sz w:val="28"/>
          <w:szCs w:val="28"/>
        </w:rPr>
        <w:t xml:space="preserve"> • State- … A collection of variables that describe the system in any time: status of machine (busy, idle, down…) 19 Components of a System </w:t>
      </w:r>
    </w:p>
    <w:p w:rsidR="00754579" w:rsidRPr="00754579" w:rsidRDefault="00754579" w:rsidP="00754579">
      <w:pPr>
        <w:rPr>
          <w:sz w:val="28"/>
          <w:szCs w:val="28"/>
        </w:rPr>
      </w:pPr>
      <w:r w:rsidRPr="00754579">
        <w:rPr>
          <w:sz w:val="28"/>
          <w:szCs w:val="28"/>
        </w:rPr>
        <w:t>• Event-… An instantaneous occurrence that might change the state of the system: breakdown</w:t>
      </w:r>
      <w:r w:rsidR="0088301F">
        <w:rPr>
          <w:sz w:val="28"/>
          <w:szCs w:val="28"/>
        </w:rPr>
        <w:t>.</w:t>
      </w:r>
    </w:p>
    <w:p w:rsidR="00754579" w:rsidRPr="00754579" w:rsidRDefault="00754579" w:rsidP="00754579">
      <w:pPr>
        <w:rPr>
          <w:sz w:val="28"/>
          <w:szCs w:val="28"/>
        </w:rPr>
      </w:pPr>
      <w:r w:rsidRPr="00754579">
        <w:rPr>
          <w:sz w:val="28"/>
          <w:szCs w:val="28"/>
        </w:rPr>
        <w:t xml:space="preserve"> • Endogenous- … Activities and events occurring with the system. </w:t>
      </w:r>
    </w:p>
    <w:p w:rsidR="00754579" w:rsidRPr="00754579" w:rsidRDefault="00754579" w:rsidP="00754579">
      <w:pPr>
        <w:rPr>
          <w:sz w:val="28"/>
          <w:szCs w:val="28"/>
        </w:rPr>
      </w:pPr>
      <w:r w:rsidRPr="00754579">
        <w:rPr>
          <w:sz w:val="28"/>
          <w:szCs w:val="28"/>
        </w:rPr>
        <w:t>• Exogenous-… Activities and events occurring with the environment.</w:t>
      </w:r>
    </w:p>
    <w:p w:rsidR="00754579" w:rsidRDefault="00754579" w:rsidP="00754579">
      <w:r>
        <w:rPr>
          <w:noProof/>
        </w:rPr>
        <w:drawing>
          <wp:inline distT="0" distB="0" distL="0" distR="0" wp14:anchorId="6C8B6050" wp14:editId="601017BE">
            <wp:extent cx="6229350" cy="3435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29350" cy="3435350"/>
                    </a:xfrm>
                    <a:prstGeom prst="rect">
                      <a:avLst/>
                    </a:prstGeom>
                  </pic:spPr>
                </pic:pic>
              </a:graphicData>
            </a:graphic>
          </wp:inline>
        </w:drawing>
      </w:r>
    </w:p>
    <w:p w:rsidR="00754579" w:rsidRDefault="00754579" w:rsidP="00754579"/>
    <w:p w:rsidR="00754579" w:rsidRDefault="00754579" w:rsidP="00754579"/>
    <w:p w:rsidR="00754579" w:rsidRDefault="00754579" w:rsidP="00754579"/>
    <w:p w:rsidR="00754579" w:rsidRDefault="00754579" w:rsidP="00754579">
      <w:pPr>
        <w:pStyle w:val="ListParagraph"/>
        <w:numPr>
          <w:ilvl w:val="0"/>
          <w:numId w:val="1"/>
        </w:numPr>
        <w:rPr>
          <w:b/>
          <w:sz w:val="28"/>
          <w:szCs w:val="28"/>
        </w:rPr>
      </w:pPr>
      <w:r w:rsidRPr="00754579">
        <w:rPr>
          <w:b/>
          <w:sz w:val="28"/>
          <w:szCs w:val="28"/>
        </w:rPr>
        <w:lastRenderedPageBreak/>
        <w:t>Why is it necessary to decide on th boundary between system &amp; its environment?</w:t>
      </w:r>
    </w:p>
    <w:p w:rsidR="00754579" w:rsidRDefault="00754579" w:rsidP="00754579">
      <w:pPr>
        <w:ind w:left="360"/>
        <w:rPr>
          <w:b/>
          <w:sz w:val="28"/>
          <w:szCs w:val="28"/>
        </w:rPr>
      </w:pPr>
      <w:r>
        <w:rPr>
          <w:noProof/>
        </w:rPr>
        <w:drawing>
          <wp:inline distT="0" distB="0" distL="0" distR="0" wp14:anchorId="1377BD3A" wp14:editId="74A00B18">
            <wp:extent cx="5731510" cy="13506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50645"/>
                    </a:xfrm>
                    <a:prstGeom prst="rect">
                      <a:avLst/>
                    </a:prstGeom>
                  </pic:spPr>
                </pic:pic>
              </a:graphicData>
            </a:graphic>
          </wp:inline>
        </w:drawing>
      </w:r>
    </w:p>
    <w:p w:rsidR="00754579" w:rsidRDefault="00754579" w:rsidP="00754579">
      <w:pPr>
        <w:ind w:left="360"/>
        <w:rPr>
          <w:b/>
          <w:sz w:val="28"/>
          <w:szCs w:val="28"/>
        </w:rPr>
      </w:pPr>
      <w:r>
        <w:rPr>
          <w:noProof/>
        </w:rPr>
        <w:drawing>
          <wp:inline distT="0" distB="0" distL="0" distR="0" wp14:anchorId="49521552" wp14:editId="5B262915">
            <wp:extent cx="5731510" cy="10306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30605"/>
                    </a:xfrm>
                    <a:prstGeom prst="rect">
                      <a:avLst/>
                    </a:prstGeom>
                  </pic:spPr>
                </pic:pic>
              </a:graphicData>
            </a:graphic>
          </wp:inline>
        </w:drawing>
      </w:r>
    </w:p>
    <w:p w:rsidR="00AB0C7F" w:rsidRPr="003D5AEA" w:rsidRDefault="00897B69" w:rsidP="003D5AEA">
      <w:pPr>
        <w:pStyle w:val="ListParagraph"/>
        <w:numPr>
          <w:ilvl w:val="0"/>
          <w:numId w:val="1"/>
        </w:numPr>
        <w:rPr>
          <w:b/>
          <w:sz w:val="28"/>
          <w:szCs w:val="28"/>
        </w:rPr>
      </w:pPr>
      <w:r w:rsidRPr="00897B69">
        <w:rPr>
          <w:b/>
          <w:sz w:val="28"/>
          <w:szCs w:val="28"/>
        </w:rPr>
        <w:t>what type of simulation implemented in augmented reality</w:t>
      </w:r>
    </w:p>
    <w:p w:rsidR="003D5AEA" w:rsidRDefault="00CA35F7" w:rsidP="003D5AEA">
      <w:pPr>
        <w:pStyle w:val="ListParagraph"/>
        <w:numPr>
          <w:ilvl w:val="0"/>
          <w:numId w:val="1"/>
        </w:numPr>
        <w:rPr>
          <w:b/>
          <w:sz w:val="28"/>
          <w:szCs w:val="28"/>
        </w:rPr>
      </w:pPr>
      <w:r w:rsidRPr="00CA35F7">
        <w:rPr>
          <w:b/>
          <w:sz w:val="28"/>
          <w:szCs w:val="28"/>
        </w:rPr>
        <w:t>Is it possible to simulate a system without modeling an entity from outside the boundary of the system?</w:t>
      </w:r>
    </w:p>
    <w:p w:rsidR="00124BAD" w:rsidRDefault="00124BAD" w:rsidP="00124BAD">
      <w:pPr>
        <w:pStyle w:val="ListParagraph"/>
        <w:numPr>
          <w:ilvl w:val="0"/>
          <w:numId w:val="1"/>
        </w:numPr>
        <w:rPr>
          <w:b/>
          <w:sz w:val="28"/>
          <w:szCs w:val="28"/>
        </w:rPr>
      </w:pPr>
      <w:r>
        <w:rPr>
          <w:b/>
          <w:sz w:val="28"/>
          <w:szCs w:val="28"/>
        </w:rPr>
        <w:t>Compare live,Virtual &amp; constractive simulation with example?</w:t>
      </w:r>
    </w:p>
    <w:p w:rsidR="008261B4" w:rsidRDefault="008261B4" w:rsidP="008261B4">
      <w:pPr>
        <w:pStyle w:val="ListParagraph"/>
        <w:rPr>
          <w:sz w:val="32"/>
          <w:szCs w:val="32"/>
        </w:rPr>
      </w:pPr>
      <w:r w:rsidRPr="008261B4">
        <w:rPr>
          <w:b/>
          <w:bCs/>
          <w:sz w:val="32"/>
          <w:szCs w:val="32"/>
        </w:rPr>
        <w:t>Live</w:t>
      </w:r>
      <w:r w:rsidRPr="008261B4">
        <w:rPr>
          <w:sz w:val="32"/>
          <w:szCs w:val="32"/>
        </w:rPr>
        <w:t xml:space="preserve"> - A simulation involving real people operating </w:t>
      </w:r>
      <w:r w:rsidRPr="008261B4">
        <w:rPr>
          <w:b/>
          <w:i/>
          <w:sz w:val="32"/>
          <w:szCs w:val="32"/>
        </w:rPr>
        <w:t>real systems</w:t>
      </w:r>
      <w:r w:rsidRPr="008261B4">
        <w:rPr>
          <w:sz w:val="32"/>
          <w:szCs w:val="32"/>
        </w:rPr>
        <w:t xml:space="preserve">. Military training events using real equipment are live simulations. </w:t>
      </w:r>
      <w:r w:rsidRPr="008261B4">
        <w:rPr>
          <w:b/>
          <w:i/>
          <w:sz w:val="32"/>
          <w:szCs w:val="32"/>
        </w:rPr>
        <w:t>They are considered simulations because they are not conducted against a live enemy.</w:t>
      </w:r>
    </w:p>
    <w:p w:rsidR="008261B4" w:rsidRDefault="008261B4" w:rsidP="008261B4">
      <w:pPr>
        <w:pStyle w:val="ListParagraph"/>
        <w:rPr>
          <w:sz w:val="32"/>
          <w:szCs w:val="32"/>
        </w:rPr>
      </w:pPr>
      <w:r w:rsidRPr="008261B4">
        <w:rPr>
          <w:b/>
          <w:bCs/>
          <w:sz w:val="32"/>
          <w:szCs w:val="32"/>
        </w:rPr>
        <w:t>Virtual</w:t>
      </w:r>
      <w:r w:rsidRPr="008261B4">
        <w:rPr>
          <w:sz w:val="32"/>
          <w:szCs w:val="32"/>
        </w:rPr>
        <w:t xml:space="preserve"> - A simulation involving real people operating </w:t>
      </w:r>
      <w:r w:rsidRPr="008261B4">
        <w:rPr>
          <w:b/>
          <w:i/>
          <w:sz w:val="32"/>
          <w:szCs w:val="32"/>
        </w:rPr>
        <w:t>simulated systems</w:t>
      </w:r>
      <w:r w:rsidRPr="008261B4">
        <w:rPr>
          <w:b/>
          <w:sz w:val="32"/>
          <w:szCs w:val="32"/>
        </w:rPr>
        <w:t>.</w:t>
      </w:r>
      <w:r w:rsidRPr="008261B4">
        <w:rPr>
          <w:sz w:val="32"/>
          <w:szCs w:val="32"/>
        </w:rPr>
        <w:t xml:space="preserve"> Virtual simulations inject a Human-in-the-Loop into a central role by </w:t>
      </w:r>
      <w:r w:rsidRPr="008261B4">
        <w:rPr>
          <w:b/>
          <w:i/>
          <w:sz w:val="32"/>
          <w:szCs w:val="32"/>
        </w:rPr>
        <w:t>exercising motor control skills, decision making skills, or communication skills</w:t>
      </w:r>
    </w:p>
    <w:p w:rsidR="008261B4" w:rsidRPr="008261B4" w:rsidRDefault="008261B4" w:rsidP="008261B4">
      <w:pPr>
        <w:pStyle w:val="ListParagraph"/>
        <w:rPr>
          <w:sz w:val="32"/>
          <w:szCs w:val="32"/>
        </w:rPr>
      </w:pPr>
      <w:r w:rsidRPr="008261B4">
        <w:rPr>
          <w:b/>
          <w:bCs/>
          <w:sz w:val="32"/>
          <w:szCs w:val="32"/>
        </w:rPr>
        <w:t>Constructive</w:t>
      </w:r>
      <w:r w:rsidRPr="008261B4">
        <w:rPr>
          <w:sz w:val="32"/>
          <w:szCs w:val="32"/>
        </w:rPr>
        <w:t xml:space="preserve"> - A simulation involving </w:t>
      </w:r>
      <w:r w:rsidRPr="008261B4">
        <w:rPr>
          <w:b/>
          <w:i/>
          <w:sz w:val="32"/>
          <w:szCs w:val="32"/>
        </w:rPr>
        <w:t>simulated people operating simulated systems</w:t>
      </w:r>
      <w:r w:rsidRPr="008261B4">
        <w:rPr>
          <w:sz w:val="32"/>
          <w:szCs w:val="32"/>
        </w:rPr>
        <w:t xml:space="preserve">. Real people stimulate (make inputs to) such simulations, but are not involved in determining the outcomes. </w:t>
      </w:r>
      <w:r w:rsidRPr="008261B4">
        <w:rPr>
          <w:b/>
          <w:i/>
          <w:sz w:val="32"/>
          <w:szCs w:val="32"/>
        </w:rPr>
        <w:t>A constructive simulation is a computer program.</w:t>
      </w:r>
      <w:r w:rsidRPr="008261B4">
        <w:rPr>
          <w:sz w:val="32"/>
          <w:szCs w:val="32"/>
        </w:rPr>
        <w:t xml:space="preserve"> For example, a military user may input data instructing a unit to move and to engage an enemy target. The constructive simulation determines the speed of movement, the effect of the engagement with the enemy and any battle damage that may occur.</w:t>
      </w:r>
    </w:p>
    <w:p w:rsidR="008261B4" w:rsidRDefault="008261B4" w:rsidP="008261B4">
      <w:pPr>
        <w:pStyle w:val="ListParagraph"/>
        <w:rPr>
          <w:b/>
          <w:sz w:val="28"/>
          <w:szCs w:val="28"/>
        </w:rPr>
      </w:pPr>
    </w:p>
    <w:p w:rsidR="00124BAD" w:rsidRDefault="00124BAD" w:rsidP="00124BAD">
      <w:pPr>
        <w:pStyle w:val="ListParagraph"/>
        <w:numPr>
          <w:ilvl w:val="0"/>
          <w:numId w:val="1"/>
        </w:numPr>
        <w:rPr>
          <w:b/>
          <w:sz w:val="28"/>
          <w:szCs w:val="28"/>
        </w:rPr>
      </w:pPr>
      <w:r>
        <w:rPr>
          <w:b/>
          <w:sz w:val="28"/>
          <w:szCs w:val="28"/>
        </w:rPr>
        <w:t>Note down the step of simulation with appropriate flowchart</w:t>
      </w:r>
    </w:p>
    <w:p w:rsidR="00124BAD" w:rsidRPr="000123C6" w:rsidRDefault="00BC0F8B" w:rsidP="000123C6">
      <w:pPr>
        <w:ind w:left="360"/>
        <w:rPr>
          <w:b/>
          <w:sz w:val="28"/>
          <w:szCs w:val="28"/>
        </w:rPr>
      </w:pPr>
      <w:r>
        <w:rPr>
          <w:noProof/>
        </w:rPr>
        <w:drawing>
          <wp:inline distT="0" distB="0" distL="0" distR="0" wp14:anchorId="1DE4F056" wp14:editId="6C3E03C2">
            <wp:extent cx="3533775" cy="5705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5705475"/>
                    </a:xfrm>
                    <a:prstGeom prst="rect">
                      <a:avLst/>
                    </a:prstGeom>
                  </pic:spPr>
                </pic:pic>
              </a:graphicData>
            </a:graphic>
          </wp:inline>
        </w:drawing>
      </w:r>
    </w:p>
    <w:p w:rsidR="00AA3447" w:rsidRDefault="00AA3447" w:rsidP="00AA3447">
      <w:pPr>
        <w:rPr>
          <w:b/>
          <w:sz w:val="28"/>
          <w:szCs w:val="28"/>
        </w:rPr>
      </w:pPr>
    </w:p>
    <w:p w:rsidR="00AA3447" w:rsidRDefault="00AA3447" w:rsidP="00AA3447">
      <w:pPr>
        <w:rPr>
          <w:b/>
          <w:sz w:val="28"/>
          <w:szCs w:val="28"/>
        </w:rPr>
      </w:pPr>
    </w:p>
    <w:p w:rsidR="00AA3447" w:rsidRDefault="00AA3447" w:rsidP="00AA3447">
      <w:pPr>
        <w:rPr>
          <w:b/>
          <w:sz w:val="28"/>
          <w:szCs w:val="28"/>
        </w:rPr>
      </w:pPr>
    </w:p>
    <w:p w:rsidR="00AA3447" w:rsidRDefault="00AA3447" w:rsidP="00AA3447">
      <w:pPr>
        <w:rPr>
          <w:b/>
          <w:sz w:val="28"/>
          <w:szCs w:val="28"/>
        </w:rPr>
      </w:pPr>
    </w:p>
    <w:p w:rsidR="00AA3447" w:rsidRDefault="00AA3447" w:rsidP="00AA3447">
      <w:pPr>
        <w:rPr>
          <w:b/>
          <w:sz w:val="28"/>
          <w:szCs w:val="28"/>
        </w:rPr>
      </w:pPr>
    </w:p>
    <w:p w:rsidR="00AA3447" w:rsidRDefault="00AA3447" w:rsidP="00AA3447">
      <w:pPr>
        <w:rPr>
          <w:b/>
          <w:sz w:val="28"/>
          <w:szCs w:val="28"/>
        </w:rPr>
      </w:pPr>
    </w:p>
    <w:p w:rsidR="00AA3447" w:rsidRDefault="00AA3447" w:rsidP="00AA3447">
      <w:pPr>
        <w:rPr>
          <w:b/>
          <w:sz w:val="28"/>
          <w:szCs w:val="28"/>
        </w:rPr>
      </w:pPr>
    </w:p>
    <w:p w:rsidR="00AA3447" w:rsidRDefault="00AA3447" w:rsidP="00AA3447">
      <w:pPr>
        <w:rPr>
          <w:b/>
          <w:sz w:val="28"/>
          <w:szCs w:val="28"/>
        </w:rPr>
      </w:pPr>
    </w:p>
    <w:p w:rsidR="00C85F25" w:rsidRDefault="000B7439" w:rsidP="00AA3447">
      <w:pPr>
        <w:rPr>
          <w:b/>
          <w:sz w:val="28"/>
          <w:szCs w:val="28"/>
        </w:rPr>
      </w:pPr>
      <w:r>
        <w:rPr>
          <w:b/>
          <w:sz w:val="28"/>
          <w:szCs w:val="28"/>
        </w:rPr>
        <w:t>7</w:t>
      </w:r>
      <w:r w:rsidR="003D5AEA">
        <w:rPr>
          <w:b/>
          <w:sz w:val="28"/>
          <w:szCs w:val="28"/>
        </w:rPr>
        <w:t>(a)</w:t>
      </w:r>
      <w:r>
        <w:rPr>
          <w:b/>
          <w:sz w:val="28"/>
          <w:szCs w:val="28"/>
        </w:rPr>
        <w:t>.</w:t>
      </w:r>
      <w:r w:rsidRPr="000B7439">
        <w:t xml:space="preserve"> </w:t>
      </w:r>
      <w:r w:rsidR="003D5AEA">
        <w:rPr>
          <w:b/>
          <w:sz w:val="28"/>
          <w:szCs w:val="28"/>
        </w:rPr>
        <w:t>D</w:t>
      </w:r>
      <w:r w:rsidRPr="000B7439">
        <w:rPr>
          <w:b/>
          <w:sz w:val="28"/>
          <w:szCs w:val="28"/>
        </w:rPr>
        <w:t xml:space="preserve">iscuss the situation when simulation is a not </w:t>
      </w:r>
      <w:r w:rsidR="003D5AEA" w:rsidRPr="000B7439">
        <w:rPr>
          <w:b/>
          <w:sz w:val="28"/>
          <w:szCs w:val="28"/>
        </w:rPr>
        <w:t>an</w:t>
      </w:r>
      <w:r w:rsidRPr="000B7439">
        <w:rPr>
          <w:b/>
          <w:sz w:val="28"/>
          <w:szCs w:val="28"/>
        </w:rPr>
        <w:t xml:space="preserve"> appropriate tool</w:t>
      </w:r>
      <w:r w:rsidR="003D5AEA">
        <w:rPr>
          <w:b/>
          <w:sz w:val="28"/>
          <w:szCs w:val="28"/>
        </w:rPr>
        <w:t>.</w:t>
      </w:r>
    </w:p>
    <w:p w:rsidR="003D5AEA" w:rsidRDefault="003D5AEA" w:rsidP="00C85F25">
      <w:pPr>
        <w:ind w:left="360"/>
        <w:rPr>
          <w:b/>
          <w:sz w:val="28"/>
          <w:szCs w:val="28"/>
        </w:rPr>
      </w:pPr>
      <w:r>
        <w:rPr>
          <w:noProof/>
        </w:rPr>
        <w:drawing>
          <wp:inline distT="0" distB="0" distL="0" distR="0" wp14:anchorId="19E39AE0" wp14:editId="5A1233C6">
            <wp:extent cx="5731510" cy="35433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43300"/>
                    </a:xfrm>
                    <a:prstGeom prst="rect">
                      <a:avLst/>
                    </a:prstGeom>
                  </pic:spPr>
                </pic:pic>
              </a:graphicData>
            </a:graphic>
          </wp:inline>
        </w:drawing>
      </w:r>
    </w:p>
    <w:p w:rsidR="003D5AEA" w:rsidRDefault="003D5AEA" w:rsidP="003D5AEA">
      <w:pPr>
        <w:ind w:left="360"/>
        <w:rPr>
          <w:b/>
          <w:sz w:val="28"/>
          <w:szCs w:val="28"/>
        </w:rPr>
      </w:pPr>
      <w:r>
        <w:rPr>
          <w:b/>
          <w:sz w:val="28"/>
          <w:szCs w:val="28"/>
        </w:rPr>
        <w:t>7(B).</w:t>
      </w:r>
      <w:r w:rsidRPr="000B7439">
        <w:t xml:space="preserve"> </w:t>
      </w:r>
      <w:r>
        <w:rPr>
          <w:b/>
          <w:sz w:val="28"/>
          <w:szCs w:val="28"/>
        </w:rPr>
        <w:t>D</w:t>
      </w:r>
      <w:r w:rsidRPr="000B7439">
        <w:rPr>
          <w:b/>
          <w:sz w:val="28"/>
          <w:szCs w:val="28"/>
        </w:rPr>
        <w:t>iscuss the</w:t>
      </w:r>
      <w:r>
        <w:rPr>
          <w:b/>
          <w:sz w:val="28"/>
          <w:szCs w:val="28"/>
        </w:rPr>
        <w:t xml:space="preserve"> situation when simulation is </w:t>
      </w:r>
      <w:r w:rsidRPr="000B7439">
        <w:rPr>
          <w:b/>
          <w:sz w:val="28"/>
          <w:szCs w:val="28"/>
        </w:rPr>
        <w:t>an appropriate tool</w:t>
      </w:r>
      <w:r>
        <w:rPr>
          <w:b/>
          <w:sz w:val="28"/>
          <w:szCs w:val="28"/>
        </w:rPr>
        <w:t>.</w:t>
      </w:r>
      <w:r>
        <w:rPr>
          <w:noProof/>
        </w:rPr>
        <w:drawing>
          <wp:inline distT="0" distB="0" distL="0" distR="0" wp14:anchorId="63D4CAAE" wp14:editId="10F1954F">
            <wp:extent cx="5731510" cy="35502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50285"/>
                    </a:xfrm>
                    <a:prstGeom prst="rect">
                      <a:avLst/>
                    </a:prstGeom>
                  </pic:spPr>
                </pic:pic>
              </a:graphicData>
            </a:graphic>
          </wp:inline>
        </w:drawing>
      </w:r>
    </w:p>
    <w:p w:rsidR="003D5AEA" w:rsidRDefault="003D5AEA" w:rsidP="00C85F25">
      <w:pPr>
        <w:ind w:left="360"/>
        <w:rPr>
          <w:b/>
          <w:sz w:val="28"/>
          <w:szCs w:val="28"/>
        </w:rPr>
      </w:pPr>
    </w:p>
    <w:p w:rsidR="00C85F25" w:rsidRDefault="003D5AEA" w:rsidP="00AA3447">
      <w:pPr>
        <w:ind w:left="360"/>
        <w:rPr>
          <w:b/>
          <w:sz w:val="28"/>
          <w:szCs w:val="28"/>
        </w:rPr>
      </w:pPr>
      <w:r>
        <w:rPr>
          <w:noProof/>
        </w:rPr>
        <w:lastRenderedPageBreak/>
        <w:drawing>
          <wp:inline distT="0" distB="0" distL="0" distR="0" wp14:anchorId="4C3A13F5" wp14:editId="4520558C">
            <wp:extent cx="5731510" cy="32645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64535"/>
                    </a:xfrm>
                    <a:prstGeom prst="rect">
                      <a:avLst/>
                    </a:prstGeom>
                  </pic:spPr>
                </pic:pic>
              </a:graphicData>
            </a:graphic>
          </wp:inline>
        </w:drawing>
      </w:r>
    </w:p>
    <w:p w:rsidR="00CA35F7" w:rsidRDefault="00CA35F7" w:rsidP="00C85F25">
      <w:pPr>
        <w:ind w:left="360"/>
        <w:rPr>
          <w:b/>
          <w:sz w:val="28"/>
          <w:szCs w:val="28"/>
        </w:rPr>
      </w:pPr>
      <w:r>
        <w:rPr>
          <w:b/>
          <w:sz w:val="28"/>
          <w:szCs w:val="28"/>
        </w:rPr>
        <w:t>8.</w:t>
      </w:r>
      <w:r w:rsidR="00C85F25">
        <w:rPr>
          <w:b/>
          <w:sz w:val="28"/>
          <w:szCs w:val="28"/>
        </w:rPr>
        <w:t xml:space="preserve"> Define system &amp; model? Note different type of model?</w:t>
      </w:r>
    </w:p>
    <w:p w:rsidR="00C85F25" w:rsidRDefault="00C85F25" w:rsidP="00CA35F7">
      <w:pPr>
        <w:ind w:left="360"/>
        <w:rPr>
          <w:noProof/>
        </w:rPr>
      </w:pPr>
      <w:r w:rsidRPr="00C85F25">
        <w:rPr>
          <w:sz w:val="32"/>
          <w:szCs w:val="32"/>
        </w:rPr>
        <w:t>Model: It construct a conceptual framework that describes a system. It is necessary to consider those accepts of systems that affect the problem under investigation</w:t>
      </w:r>
      <w:r>
        <w:rPr>
          <w:sz w:val="32"/>
          <w:szCs w:val="32"/>
        </w:rPr>
        <w:t xml:space="preserve">. It helps </w:t>
      </w:r>
      <w:r w:rsidR="004B36DA">
        <w:rPr>
          <w:sz w:val="32"/>
          <w:szCs w:val="32"/>
        </w:rPr>
        <w:t>analyst to</w:t>
      </w:r>
      <w:r>
        <w:rPr>
          <w:sz w:val="32"/>
          <w:szCs w:val="32"/>
        </w:rPr>
        <w:t xml:space="preserve"> predict the effect of the change of system.</w:t>
      </w:r>
    </w:p>
    <w:p w:rsidR="004B36DA" w:rsidRPr="00C85F25" w:rsidRDefault="004B36DA" w:rsidP="00CA35F7">
      <w:pPr>
        <w:ind w:left="360"/>
        <w:rPr>
          <w:sz w:val="32"/>
          <w:szCs w:val="32"/>
        </w:rPr>
      </w:pPr>
      <w:r>
        <w:rPr>
          <w:noProof/>
        </w:rPr>
        <w:drawing>
          <wp:inline distT="0" distB="0" distL="0" distR="0" wp14:anchorId="13C0EBC9" wp14:editId="633CA1B7">
            <wp:extent cx="5731510" cy="39103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10330"/>
                    </a:xfrm>
                    <a:prstGeom prst="rect">
                      <a:avLst/>
                    </a:prstGeom>
                  </pic:spPr>
                </pic:pic>
              </a:graphicData>
            </a:graphic>
          </wp:inline>
        </w:drawing>
      </w:r>
    </w:p>
    <w:p w:rsidR="00AA3447" w:rsidRDefault="00D53662" w:rsidP="00D53662">
      <w:pPr>
        <w:ind w:left="360"/>
        <w:rPr>
          <w:b/>
          <w:sz w:val="28"/>
          <w:szCs w:val="28"/>
        </w:rPr>
      </w:pPr>
      <w:r>
        <w:rPr>
          <w:b/>
          <w:sz w:val="28"/>
          <w:szCs w:val="28"/>
        </w:rPr>
        <w:lastRenderedPageBreak/>
        <w:t xml:space="preserve">9. Define attribute entity activities with real life example? </w:t>
      </w:r>
    </w:p>
    <w:p w:rsidR="00D53662" w:rsidRDefault="00D53662" w:rsidP="00D53662">
      <w:pPr>
        <w:ind w:left="360"/>
        <w:rPr>
          <w:b/>
          <w:sz w:val="28"/>
          <w:szCs w:val="28"/>
        </w:rPr>
      </w:pPr>
      <w:r w:rsidRPr="00D53662">
        <w:rPr>
          <w:b/>
          <w:sz w:val="28"/>
          <w:szCs w:val="28"/>
          <w:highlight w:val="red"/>
        </w:rPr>
        <w:t>See 1</w:t>
      </w:r>
    </w:p>
    <w:p w:rsidR="00CA35F7" w:rsidRDefault="00CA35F7" w:rsidP="00CA35F7">
      <w:pPr>
        <w:rPr>
          <w:b/>
          <w:noProof/>
          <w:sz w:val="28"/>
          <w:szCs w:val="28"/>
        </w:rPr>
      </w:pPr>
      <w:r w:rsidRPr="00CA35F7">
        <w:rPr>
          <w:b/>
          <w:noProof/>
          <w:sz w:val="28"/>
          <w:szCs w:val="28"/>
        </w:rPr>
        <w:t>10</w:t>
      </w:r>
      <w:r w:rsidRPr="00D53662">
        <w:rPr>
          <w:noProof/>
          <w:sz w:val="32"/>
          <w:szCs w:val="32"/>
        </w:rPr>
        <w:t>.</w:t>
      </w:r>
      <w:r w:rsidR="00847319" w:rsidRPr="00D53662">
        <w:rPr>
          <w:noProof/>
          <w:sz w:val="32"/>
          <w:szCs w:val="32"/>
        </w:rPr>
        <w:t xml:space="preserve"> </w:t>
      </w:r>
      <w:r w:rsidR="00D53662" w:rsidRPr="00D53662">
        <w:rPr>
          <w:b/>
          <w:noProof/>
          <w:sz w:val="32"/>
          <w:szCs w:val="32"/>
        </w:rPr>
        <w:t>How simulation improves our lives?</w:t>
      </w:r>
      <w:r w:rsidR="00847319" w:rsidRPr="00D53662">
        <w:rPr>
          <w:b/>
          <w:noProof/>
          <w:sz w:val="32"/>
          <w:szCs w:val="32"/>
        </w:rPr>
        <w:drawing>
          <wp:inline distT="0" distB="0" distL="0" distR="0" wp14:anchorId="010B97C3" wp14:editId="5ADEC991">
            <wp:extent cx="5731510" cy="24314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31415"/>
                    </a:xfrm>
                    <a:prstGeom prst="rect">
                      <a:avLst/>
                    </a:prstGeom>
                  </pic:spPr>
                </pic:pic>
              </a:graphicData>
            </a:graphic>
          </wp:inline>
        </w:drawing>
      </w:r>
    </w:p>
    <w:p w:rsidR="004B36DA" w:rsidRPr="00234743" w:rsidRDefault="004B36DA" w:rsidP="00CA35F7">
      <w:pPr>
        <w:rPr>
          <w:b/>
          <w:sz w:val="32"/>
          <w:szCs w:val="32"/>
        </w:rPr>
      </w:pPr>
      <w:r w:rsidRPr="00234743">
        <w:rPr>
          <w:b/>
          <w:noProof/>
          <w:sz w:val="32"/>
          <w:szCs w:val="32"/>
        </w:rPr>
        <w:t>11.</w:t>
      </w:r>
      <w:r w:rsidR="00D53662" w:rsidRPr="00234743">
        <w:rPr>
          <w:b/>
          <w:noProof/>
          <w:sz w:val="32"/>
          <w:szCs w:val="32"/>
        </w:rPr>
        <w:t xml:space="preserve">Explain </w:t>
      </w:r>
      <w:r w:rsidR="00D53662" w:rsidRPr="00234743">
        <w:rPr>
          <w:b/>
          <w:sz w:val="32"/>
          <w:szCs w:val="32"/>
        </w:rPr>
        <w:t>Discrete</w:t>
      </w:r>
      <w:r w:rsidR="00847319" w:rsidRPr="00234743">
        <w:rPr>
          <w:b/>
          <w:sz w:val="32"/>
          <w:szCs w:val="32"/>
        </w:rPr>
        <w:t xml:space="preserve"> Event Simulation &amp; </w:t>
      </w:r>
      <w:r w:rsidR="00234743" w:rsidRPr="00234743">
        <w:rPr>
          <w:b/>
          <w:sz w:val="32"/>
          <w:szCs w:val="32"/>
        </w:rPr>
        <w:t>Continuous-event simulation?</w:t>
      </w:r>
    </w:p>
    <w:p w:rsidR="00234743" w:rsidRPr="00234743" w:rsidRDefault="00234743" w:rsidP="00234743">
      <w:pPr>
        <w:pStyle w:val="NormalWeb"/>
        <w:rPr>
          <w:sz w:val="32"/>
          <w:szCs w:val="32"/>
        </w:rPr>
      </w:pPr>
      <w:r w:rsidRPr="00D53662">
        <w:rPr>
          <w:b/>
          <w:sz w:val="32"/>
          <w:szCs w:val="32"/>
        </w:rPr>
        <w:t>Discrete Event Simulation:</w:t>
      </w:r>
      <w:r w:rsidRPr="00234743">
        <w:rPr>
          <w:sz w:val="32"/>
          <w:szCs w:val="32"/>
        </w:rPr>
        <w:t xml:space="preserve"> Discrete event simulation (DES) is the process of codifying the behavior of a complex system as an ordered sequence of well-defined events. In this context, an event comprises a specific change in the system's state at a specific point in </w:t>
      </w:r>
      <w:r w:rsidR="00AA3447" w:rsidRPr="00234743">
        <w:rPr>
          <w:sz w:val="32"/>
          <w:szCs w:val="32"/>
        </w:rPr>
        <w:t>time. Common</w:t>
      </w:r>
      <w:r w:rsidRPr="00234743">
        <w:rPr>
          <w:sz w:val="32"/>
          <w:szCs w:val="32"/>
        </w:rPr>
        <w:t xml:space="preserve"> applications of DES include stress testing, evaluating potential financial investments, and modeling procedures and processes in various industries, such as manufacturing and healthcare.  </w:t>
      </w:r>
    </w:p>
    <w:p w:rsidR="00847319" w:rsidRPr="00D53662" w:rsidRDefault="00234743" w:rsidP="00D53662">
      <w:pPr>
        <w:pStyle w:val="NormalWeb"/>
        <w:rPr>
          <w:sz w:val="32"/>
          <w:szCs w:val="32"/>
        </w:rPr>
      </w:pPr>
      <w:r w:rsidRPr="00D53662">
        <w:rPr>
          <w:b/>
          <w:sz w:val="32"/>
          <w:szCs w:val="32"/>
        </w:rPr>
        <w:t>Continuous-event simulation:</w:t>
      </w:r>
      <w:r w:rsidRPr="00234743">
        <w:rPr>
          <w:sz w:val="32"/>
          <w:szCs w:val="32"/>
        </w:rPr>
        <w:t xml:space="preserve"> n </w:t>
      </w:r>
      <w:r w:rsidRPr="00234743">
        <w:rPr>
          <w:rStyle w:val="Emphasis"/>
          <w:sz w:val="32"/>
          <w:szCs w:val="32"/>
        </w:rPr>
        <w:t>continuous</w:t>
      </w:r>
      <w:r w:rsidRPr="00234743">
        <w:rPr>
          <w:sz w:val="32"/>
          <w:szCs w:val="32"/>
        </w:rPr>
        <w:t xml:space="preserve"> simulations, certain state variables (or states of simulation objects represented by real-valued attributes) change continuously, as modeled by </w:t>
      </w:r>
      <w:r w:rsidRPr="00234743">
        <w:rPr>
          <w:rStyle w:val="Emphasis"/>
          <w:sz w:val="32"/>
          <w:szCs w:val="32"/>
        </w:rPr>
        <w:t>differential equations</w:t>
      </w:r>
      <w:r w:rsidRPr="00234743">
        <w:rPr>
          <w:sz w:val="32"/>
          <w:szCs w:val="32"/>
        </w:rPr>
        <w:t xml:space="preserve">. Two prominent general approaches to continuous simulation are: </w:t>
      </w:r>
      <w:r w:rsidRPr="00234743">
        <w:rPr>
          <w:rStyle w:val="Emphasis"/>
          <w:sz w:val="32"/>
          <w:szCs w:val="32"/>
        </w:rPr>
        <w:t>System Dynamics</w:t>
      </w:r>
      <w:r w:rsidRPr="00234743">
        <w:rPr>
          <w:sz w:val="32"/>
          <w:szCs w:val="32"/>
        </w:rPr>
        <w:t xml:space="preserve"> and </w:t>
      </w:r>
      <w:r w:rsidRPr="00234743">
        <w:rPr>
          <w:rStyle w:val="Emphasis"/>
          <w:sz w:val="32"/>
          <w:szCs w:val="32"/>
        </w:rPr>
        <w:t>Equation-Based Object-Oriented Modelling</w:t>
      </w:r>
      <w:r w:rsidRPr="00234743">
        <w:rPr>
          <w:sz w:val="32"/>
          <w:szCs w:val="32"/>
        </w:rPr>
        <w:t xml:space="preserve"> with </w:t>
      </w:r>
      <w:r w:rsidRPr="00234743">
        <w:rPr>
          <w:rStyle w:val="Emphasis"/>
          <w:sz w:val="32"/>
          <w:szCs w:val="32"/>
        </w:rPr>
        <w:t>Mod</w:t>
      </w:r>
      <w:bookmarkStart w:id="0" w:name="_GoBack"/>
      <w:bookmarkEnd w:id="0"/>
      <w:r w:rsidRPr="00234743">
        <w:rPr>
          <w:rStyle w:val="Emphasis"/>
          <w:sz w:val="32"/>
          <w:szCs w:val="32"/>
        </w:rPr>
        <w:t>elica</w:t>
      </w:r>
    </w:p>
    <w:p w:rsidR="00AA3447" w:rsidRDefault="00AA3447" w:rsidP="00CA35F7">
      <w:pPr>
        <w:rPr>
          <w:b/>
          <w:noProof/>
          <w:sz w:val="28"/>
          <w:szCs w:val="28"/>
        </w:rPr>
      </w:pPr>
    </w:p>
    <w:p w:rsidR="00AA3447" w:rsidRDefault="00AA3447" w:rsidP="00CA35F7">
      <w:pPr>
        <w:rPr>
          <w:b/>
          <w:noProof/>
          <w:sz w:val="28"/>
          <w:szCs w:val="28"/>
        </w:rPr>
      </w:pPr>
    </w:p>
    <w:p w:rsidR="00AA3447" w:rsidRDefault="00AA3447" w:rsidP="00CA35F7">
      <w:pPr>
        <w:rPr>
          <w:b/>
          <w:noProof/>
          <w:sz w:val="28"/>
          <w:szCs w:val="28"/>
        </w:rPr>
      </w:pPr>
    </w:p>
    <w:p w:rsidR="004B36DA" w:rsidRDefault="004B36DA" w:rsidP="00CA35F7">
      <w:pPr>
        <w:rPr>
          <w:b/>
          <w:noProof/>
          <w:sz w:val="28"/>
          <w:szCs w:val="28"/>
        </w:rPr>
      </w:pPr>
      <w:r>
        <w:rPr>
          <w:b/>
          <w:noProof/>
          <w:sz w:val="28"/>
          <w:szCs w:val="28"/>
        </w:rPr>
        <w:lastRenderedPageBreak/>
        <w:t>12.</w:t>
      </w:r>
      <w:r w:rsidRPr="004B36DA">
        <w:t xml:space="preserve"> </w:t>
      </w:r>
      <w:r>
        <w:rPr>
          <w:b/>
          <w:noProof/>
          <w:sz w:val="28"/>
          <w:szCs w:val="28"/>
        </w:rPr>
        <w:t>M</w:t>
      </w:r>
      <w:r w:rsidRPr="004B36DA">
        <w:rPr>
          <w:b/>
          <w:noProof/>
          <w:sz w:val="28"/>
          <w:szCs w:val="28"/>
        </w:rPr>
        <w:t>ention the properties of randorm number</w:t>
      </w:r>
      <w:r>
        <w:rPr>
          <w:b/>
          <w:noProof/>
          <w:sz w:val="28"/>
          <w:szCs w:val="28"/>
        </w:rPr>
        <w:t xml:space="preserve">? </w:t>
      </w:r>
      <w:r w:rsidR="000123C6">
        <w:rPr>
          <w:b/>
          <w:noProof/>
          <w:sz w:val="28"/>
          <w:szCs w:val="28"/>
        </w:rPr>
        <w:t>Use of random numbers.</w:t>
      </w:r>
    </w:p>
    <w:p w:rsidR="000123C6" w:rsidRDefault="000123C6" w:rsidP="004B36DA">
      <w:pPr>
        <w:spacing w:after="0" w:line="240" w:lineRule="auto"/>
        <w:rPr>
          <w:sz w:val="32"/>
          <w:szCs w:val="32"/>
        </w:rPr>
      </w:pPr>
      <w:r w:rsidRPr="000123C6">
        <w:rPr>
          <w:sz w:val="32"/>
          <w:szCs w:val="32"/>
        </w:rPr>
        <w:t>A random number is a number generated by a process, • whose outcome is unpredictable, • and which cannot be sub sequentially reliably reproduced.</w:t>
      </w:r>
    </w:p>
    <w:p w:rsidR="004B36DA" w:rsidRPr="004B36DA" w:rsidRDefault="000123C6" w:rsidP="004B36DA">
      <w:pPr>
        <w:spacing w:after="0" w:line="240" w:lineRule="auto"/>
        <w:rPr>
          <w:rFonts w:ascii="Times New Roman" w:eastAsia="Times New Roman" w:hAnsi="Times New Roman" w:cs="Times New Roman"/>
          <w:sz w:val="32"/>
          <w:szCs w:val="32"/>
        </w:rPr>
      </w:pPr>
      <w:r w:rsidRPr="004B36DA">
        <w:rPr>
          <w:rFonts w:ascii="Times New Roman" w:eastAsia="Times New Roman" w:hAnsi="Times New Roman" w:cs="Times New Roman"/>
          <w:sz w:val="32"/>
          <w:szCs w:val="32"/>
        </w:rPr>
        <w:t xml:space="preserve"> A</w:t>
      </w:r>
      <w:r w:rsidR="004B36DA" w:rsidRPr="004B36DA">
        <w:rPr>
          <w:rFonts w:ascii="Times New Roman" w:eastAsia="Times New Roman" w:hAnsi="Times New Roman" w:cs="Times New Roman"/>
          <w:sz w:val="32"/>
          <w:szCs w:val="32"/>
        </w:rPr>
        <w:t xml:space="preserve"> sequence of random </w:t>
      </w:r>
      <w:r w:rsidR="00847319" w:rsidRPr="00847319">
        <w:rPr>
          <w:rFonts w:ascii="Times New Roman" w:eastAsia="Times New Roman" w:hAnsi="Times New Roman" w:cs="Times New Roman"/>
          <w:sz w:val="32"/>
          <w:szCs w:val="32"/>
        </w:rPr>
        <w:t>numbers, R1, R2, R</w:t>
      </w:r>
      <w:r w:rsidR="004B36DA" w:rsidRPr="00847319">
        <w:rPr>
          <w:rFonts w:ascii="Times New Roman" w:eastAsia="Times New Roman" w:hAnsi="Times New Roman" w:cs="Times New Roman"/>
          <w:sz w:val="32"/>
          <w:szCs w:val="32"/>
        </w:rPr>
        <w:t>3</w:t>
      </w:r>
      <w:r w:rsidR="004B36DA" w:rsidRPr="004B36DA">
        <w:rPr>
          <w:rFonts w:ascii="Times New Roman" w:eastAsia="Times New Roman" w:hAnsi="Times New Roman" w:cs="Times New Roman"/>
          <w:sz w:val="32"/>
          <w:szCs w:val="32"/>
        </w:rPr>
        <w:t xml:space="preserve"> must have two important properties: </w:t>
      </w:r>
    </w:p>
    <w:p w:rsidR="004B36DA" w:rsidRPr="004B36DA" w:rsidRDefault="004B36DA" w:rsidP="004B36DA">
      <w:pPr>
        <w:numPr>
          <w:ilvl w:val="0"/>
          <w:numId w:val="2"/>
        </w:numPr>
        <w:spacing w:before="100" w:beforeAutospacing="1" w:after="100" w:afterAutospacing="1" w:line="240" w:lineRule="auto"/>
        <w:rPr>
          <w:rFonts w:ascii="Times New Roman" w:eastAsia="Times New Roman" w:hAnsi="Times New Roman" w:cs="Times New Roman"/>
          <w:sz w:val="32"/>
          <w:szCs w:val="32"/>
        </w:rPr>
      </w:pPr>
      <w:r w:rsidRPr="00847319">
        <w:rPr>
          <w:rFonts w:ascii="Times New Roman" w:eastAsia="Times New Roman" w:hAnsi="Times New Roman" w:cs="Times New Roman"/>
          <w:sz w:val="32"/>
          <w:szCs w:val="32"/>
        </w:rPr>
        <w:t>Uniformity-</w:t>
      </w:r>
      <w:r w:rsidRPr="004B36DA">
        <w:rPr>
          <w:rFonts w:ascii="Times New Roman" w:eastAsia="Times New Roman" w:hAnsi="Times New Roman" w:cs="Times New Roman"/>
          <w:sz w:val="32"/>
          <w:szCs w:val="32"/>
        </w:rPr>
        <w:t xml:space="preserve">they are equally probable every where </w:t>
      </w:r>
    </w:p>
    <w:p w:rsidR="004B36DA" w:rsidRPr="00D53662" w:rsidRDefault="004B36DA" w:rsidP="00CA35F7">
      <w:pPr>
        <w:numPr>
          <w:ilvl w:val="0"/>
          <w:numId w:val="2"/>
        </w:numPr>
        <w:spacing w:before="100" w:beforeAutospacing="1" w:after="100" w:afterAutospacing="1" w:line="240" w:lineRule="auto"/>
        <w:rPr>
          <w:rFonts w:ascii="Times New Roman" w:eastAsia="Times New Roman" w:hAnsi="Times New Roman" w:cs="Times New Roman"/>
          <w:sz w:val="32"/>
          <w:szCs w:val="32"/>
        </w:rPr>
      </w:pPr>
      <w:r w:rsidRPr="00847319">
        <w:rPr>
          <w:rFonts w:ascii="Times New Roman" w:eastAsia="Times New Roman" w:hAnsi="Times New Roman" w:cs="Times New Roman"/>
          <w:sz w:val="32"/>
          <w:szCs w:val="32"/>
        </w:rPr>
        <w:t>Independence-</w:t>
      </w:r>
      <w:r w:rsidRPr="004B36DA">
        <w:rPr>
          <w:rFonts w:ascii="Times New Roman" w:eastAsia="Times New Roman" w:hAnsi="Times New Roman" w:cs="Times New Roman"/>
          <w:sz w:val="32"/>
          <w:szCs w:val="32"/>
        </w:rPr>
        <w:t xml:space="preserve">the current value of a random variable has no relation </w:t>
      </w:r>
      <w:r w:rsidR="00D53662">
        <w:rPr>
          <w:rFonts w:ascii="Times New Roman" w:eastAsia="Times New Roman" w:hAnsi="Times New Roman" w:cs="Times New Roman"/>
          <w:sz w:val="32"/>
          <w:szCs w:val="32"/>
        </w:rPr>
        <w:t>with the previous values</w:t>
      </w:r>
    </w:p>
    <w:p w:rsidR="00CA35F7" w:rsidRDefault="00847319" w:rsidP="00CA35F7">
      <w:pPr>
        <w:rPr>
          <w:b/>
          <w:sz w:val="28"/>
          <w:szCs w:val="28"/>
        </w:rPr>
      </w:pPr>
      <w:r>
        <w:rPr>
          <w:noProof/>
        </w:rPr>
        <w:drawing>
          <wp:inline distT="0" distB="0" distL="0" distR="0" wp14:anchorId="795F2C2C" wp14:editId="620DEED0">
            <wp:extent cx="5731510" cy="2590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90800"/>
                    </a:xfrm>
                    <a:prstGeom prst="rect">
                      <a:avLst/>
                    </a:prstGeom>
                  </pic:spPr>
                </pic:pic>
              </a:graphicData>
            </a:graphic>
          </wp:inline>
        </w:drawing>
      </w:r>
    </w:p>
    <w:p w:rsidR="00CA35F7" w:rsidRPr="00CA35F7" w:rsidRDefault="00CA35F7" w:rsidP="00CA35F7">
      <w:pPr>
        <w:rPr>
          <w:b/>
          <w:sz w:val="28"/>
          <w:szCs w:val="28"/>
        </w:rPr>
      </w:pPr>
    </w:p>
    <w:sectPr w:rsidR="00CA35F7" w:rsidRPr="00CA35F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63B3" w:rsidRDefault="002663B3" w:rsidP="00754579">
      <w:pPr>
        <w:spacing w:after="0" w:line="240" w:lineRule="auto"/>
      </w:pPr>
      <w:r>
        <w:separator/>
      </w:r>
    </w:p>
  </w:endnote>
  <w:endnote w:type="continuationSeparator" w:id="0">
    <w:p w:rsidR="002663B3" w:rsidRDefault="002663B3" w:rsidP="00754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63B3" w:rsidRDefault="002663B3" w:rsidP="00754579">
      <w:pPr>
        <w:spacing w:after="0" w:line="240" w:lineRule="auto"/>
      </w:pPr>
      <w:r>
        <w:separator/>
      </w:r>
    </w:p>
  </w:footnote>
  <w:footnote w:type="continuationSeparator" w:id="0">
    <w:p w:rsidR="002663B3" w:rsidRDefault="002663B3" w:rsidP="007545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CB548E"/>
    <w:multiLevelType w:val="multilevel"/>
    <w:tmpl w:val="1F2E9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2EC606E"/>
    <w:multiLevelType w:val="hybridMultilevel"/>
    <w:tmpl w:val="0B866C8A"/>
    <w:lvl w:ilvl="0" w:tplc="695C8F2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344"/>
    <w:rsid w:val="000123C6"/>
    <w:rsid w:val="00080C8C"/>
    <w:rsid w:val="000B7439"/>
    <w:rsid w:val="00124BAD"/>
    <w:rsid w:val="00234743"/>
    <w:rsid w:val="002663B3"/>
    <w:rsid w:val="002D470A"/>
    <w:rsid w:val="003A1344"/>
    <w:rsid w:val="003D5AEA"/>
    <w:rsid w:val="004B36DA"/>
    <w:rsid w:val="00754579"/>
    <w:rsid w:val="008261B4"/>
    <w:rsid w:val="00847319"/>
    <w:rsid w:val="0088301F"/>
    <w:rsid w:val="00897B69"/>
    <w:rsid w:val="00931DB0"/>
    <w:rsid w:val="009A648C"/>
    <w:rsid w:val="009D5431"/>
    <w:rsid w:val="00AA3447"/>
    <w:rsid w:val="00AB0C7F"/>
    <w:rsid w:val="00B910C1"/>
    <w:rsid w:val="00BC0F8B"/>
    <w:rsid w:val="00C85F25"/>
    <w:rsid w:val="00CA35F7"/>
    <w:rsid w:val="00D53662"/>
    <w:rsid w:val="00E470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A8184"/>
  <w15:chartTrackingRefBased/>
  <w15:docId w15:val="{2F4E0B35-9751-497F-908C-EEE28A02E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4579"/>
    <w:pPr>
      <w:ind w:left="720"/>
      <w:contextualSpacing/>
    </w:pPr>
  </w:style>
  <w:style w:type="paragraph" w:styleId="Header">
    <w:name w:val="header"/>
    <w:basedOn w:val="Normal"/>
    <w:link w:val="HeaderChar"/>
    <w:uiPriority w:val="99"/>
    <w:unhideWhenUsed/>
    <w:rsid w:val="007545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4579"/>
  </w:style>
  <w:style w:type="paragraph" w:styleId="Footer">
    <w:name w:val="footer"/>
    <w:basedOn w:val="Normal"/>
    <w:link w:val="FooterChar"/>
    <w:uiPriority w:val="99"/>
    <w:unhideWhenUsed/>
    <w:rsid w:val="007545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4579"/>
  </w:style>
  <w:style w:type="paragraph" w:styleId="NormalWeb">
    <w:name w:val="Normal (Web)"/>
    <w:basedOn w:val="Normal"/>
    <w:uiPriority w:val="99"/>
    <w:unhideWhenUsed/>
    <w:rsid w:val="0023474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34743"/>
    <w:rPr>
      <w:i/>
      <w:iCs/>
    </w:rPr>
  </w:style>
  <w:style w:type="character" w:styleId="Hyperlink">
    <w:name w:val="Hyperlink"/>
    <w:basedOn w:val="DefaultParagraphFont"/>
    <w:uiPriority w:val="99"/>
    <w:semiHidden/>
    <w:unhideWhenUsed/>
    <w:rsid w:val="008261B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7974766">
      <w:bodyDiv w:val="1"/>
      <w:marLeft w:val="0"/>
      <w:marRight w:val="0"/>
      <w:marTop w:val="0"/>
      <w:marBottom w:val="0"/>
      <w:divBdr>
        <w:top w:val="none" w:sz="0" w:space="0" w:color="auto"/>
        <w:left w:val="none" w:sz="0" w:space="0" w:color="auto"/>
        <w:bottom w:val="none" w:sz="0" w:space="0" w:color="auto"/>
        <w:right w:val="none" w:sz="0" w:space="0" w:color="auto"/>
      </w:divBdr>
    </w:div>
    <w:div w:id="1957054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7</Pages>
  <Words>596</Words>
  <Characters>3398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CyberSpace</Company>
  <LinksUpToDate>false</LinksUpToDate>
  <CharactersWithSpaces>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14</cp:revision>
  <dcterms:created xsi:type="dcterms:W3CDTF">2022-10-16T06:23:00Z</dcterms:created>
  <dcterms:modified xsi:type="dcterms:W3CDTF">2022-10-16T19:12:00Z</dcterms:modified>
</cp:coreProperties>
</file>