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50EF98" w14:textId="63877F91" w:rsidR="00CF263B" w:rsidRPr="00FC662F" w:rsidRDefault="00CF263B">
      <w:pPr>
        <w:rPr>
          <w:rFonts w:ascii="Times New Roman" w:hAnsi="Times New Roman" w:cs="Times New Roman"/>
          <w:sz w:val="32"/>
          <w:szCs w:val="32"/>
        </w:rPr>
      </w:pPr>
    </w:p>
    <w:p w14:paraId="6035BD95" w14:textId="4AD47240" w:rsidR="00622640" w:rsidRPr="00FC662F" w:rsidRDefault="00622640" w:rsidP="00622640">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Define computer peripheral interfacing with example.</w:t>
      </w:r>
    </w:p>
    <w:p w14:paraId="3F62B90A" w14:textId="4AF7DBF4" w:rsidR="00622640" w:rsidRPr="00FC662F" w:rsidRDefault="00622640" w:rsidP="00622640">
      <w:pPr>
        <w:ind w:left="360"/>
        <w:rPr>
          <w:rFonts w:ascii="Times New Roman" w:hAnsi="Times New Roman" w:cs="Times New Roman"/>
          <w:color w:val="000000"/>
          <w:sz w:val="32"/>
          <w:szCs w:val="32"/>
        </w:rPr>
      </w:pPr>
      <w:r w:rsidRPr="00FC662F">
        <w:rPr>
          <w:rFonts w:ascii="Times New Roman" w:hAnsi="Times New Roman" w:cs="Times New Roman"/>
          <w:b/>
          <w:bCs/>
          <w:sz w:val="32"/>
          <w:szCs w:val="32"/>
        </w:rPr>
        <w:t xml:space="preserve">Ans: </w:t>
      </w:r>
      <w:r w:rsidRPr="00FC662F">
        <w:rPr>
          <w:rFonts w:ascii="Times New Roman" w:hAnsi="Times New Roman" w:cs="Times New Roman"/>
          <w:color w:val="404040"/>
          <w:sz w:val="32"/>
          <w:szCs w:val="32"/>
          <w:shd w:val="clear" w:color="auto" w:fill="FFFFFF"/>
        </w:rPr>
        <w:t xml:space="preserve">Computer Peripheral Interfacing is the interactions between computer processor and computer peripherals. Any input or output process that occurs through a peripheral device is known as computer peripheral interfacing. </w:t>
      </w:r>
      <w:r w:rsidRPr="00FC662F">
        <w:rPr>
          <w:rFonts w:ascii="Times New Roman" w:hAnsi="Times New Roman" w:cs="Times New Roman"/>
          <w:color w:val="000000"/>
          <w:sz w:val="32"/>
          <w:szCs w:val="32"/>
        </w:rPr>
        <w:t>Peripheral devices are those devices that are linked either internally or externally to a computer. These devices are commonly used to transfer data. The most common processes that are carried out in a computer are entering data and displaying processed data. Several devices can be used to receive data and display processed data. The devices used to perform these functions are called peripherals or I/O devices. Peripherals read information from or write in the memory unit on receiving a command from the CPU. Example: Keyboard, Printer, Magnetic Tape, Magnetic Disk.</w:t>
      </w:r>
    </w:p>
    <w:p w14:paraId="21BDFA88" w14:textId="703DCC89" w:rsidR="00622640" w:rsidRPr="00FC662F" w:rsidRDefault="001D32B2" w:rsidP="00622640">
      <w:pPr>
        <w:pStyle w:val="ListParagraph"/>
        <w:numPr>
          <w:ilvl w:val="0"/>
          <w:numId w:val="1"/>
        </w:numPr>
        <w:rPr>
          <w:rFonts w:ascii="Times New Roman" w:hAnsi="Times New Roman" w:cs="Times New Roman"/>
          <w:b/>
          <w:bCs/>
          <w:color w:val="000000"/>
          <w:sz w:val="32"/>
          <w:szCs w:val="32"/>
        </w:rPr>
      </w:pPr>
      <w:r w:rsidRPr="00FC662F">
        <w:rPr>
          <w:rFonts w:ascii="Times New Roman" w:hAnsi="Times New Roman" w:cs="Times New Roman"/>
          <w:b/>
          <w:bCs/>
          <w:color w:val="000000"/>
          <w:sz w:val="32"/>
          <w:szCs w:val="32"/>
        </w:rPr>
        <w:t>Compare port-</w:t>
      </w:r>
      <w:r w:rsidRPr="00FC662F">
        <w:rPr>
          <w:rFonts w:ascii="Times New Roman" w:hAnsi="Times New Roman" w:cs="Times New Roman"/>
          <w:b/>
          <w:bCs/>
          <w:sz w:val="32"/>
          <w:szCs w:val="32"/>
        </w:rPr>
        <w:t>addressed I/O and memory-mapped I/o on basis of address length, control signal, and instruction.</w:t>
      </w:r>
    </w:p>
    <w:p w14:paraId="316B60F5" w14:textId="77777777" w:rsidR="001D32B2" w:rsidRPr="00FC662F" w:rsidRDefault="001D32B2" w:rsidP="001D32B2">
      <w:pPr>
        <w:ind w:left="360"/>
        <w:rPr>
          <w:rFonts w:ascii="Times New Roman" w:hAnsi="Times New Roman" w:cs="Times New Roman"/>
          <w:b/>
          <w:bCs/>
          <w:color w:val="000000"/>
          <w:sz w:val="32"/>
          <w:szCs w:val="32"/>
        </w:rPr>
      </w:pPr>
      <w:r w:rsidRPr="00FC662F">
        <w:rPr>
          <w:rFonts w:ascii="Times New Roman" w:hAnsi="Times New Roman" w:cs="Times New Roman"/>
          <w:b/>
          <w:bCs/>
          <w:color w:val="000000"/>
          <w:sz w:val="32"/>
          <w:szCs w:val="32"/>
        </w:rPr>
        <w:t>Ans:</w:t>
      </w:r>
      <w:r w:rsidRPr="00FC662F">
        <w:rPr>
          <w:rFonts w:ascii="Times New Roman" w:hAnsi="Times New Roman" w:cs="Times New Roman"/>
          <w:sz w:val="32"/>
          <w:szCs w:val="32"/>
        </w:rPr>
        <w:t xml:space="preserve"> </w:t>
      </w:r>
    </w:p>
    <w:tbl>
      <w:tblPr>
        <w:tblStyle w:val="PlainTable3"/>
        <w:tblW w:w="10092" w:type="dxa"/>
        <w:tblLook w:val="04A0" w:firstRow="1" w:lastRow="0" w:firstColumn="1" w:lastColumn="0" w:noHBand="0" w:noVBand="1"/>
      </w:tblPr>
      <w:tblGrid>
        <w:gridCol w:w="3595"/>
        <w:gridCol w:w="3275"/>
        <w:gridCol w:w="3222"/>
      </w:tblGrid>
      <w:tr w:rsidR="001D32B2" w:rsidRPr="00FC662F" w14:paraId="2280F827" w14:textId="77777777" w:rsidTr="001D32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F73623A"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Features</w:t>
            </w:r>
          </w:p>
        </w:tc>
        <w:tc>
          <w:tcPr>
            <w:tcW w:w="0" w:type="auto"/>
            <w:hideMark/>
          </w:tcPr>
          <w:p w14:paraId="088C595D" w14:textId="77777777" w:rsidR="001D32B2" w:rsidRPr="00FC662F" w:rsidRDefault="001D32B2" w:rsidP="001D32B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Memory Mapped IO</w:t>
            </w:r>
          </w:p>
        </w:tc>
        <w:tc>
          <w:tcPr>
            <w:tcW w:w="0" w:type="auto"/>
            <w:hideMark/>
          </w:tcPr>
          <w:p w14:paraId="0B4CF5DE" w14:textId="77777777" w:rsidR="001D32B2" w:rsidRPr="00FC662F" w:rsidRDefault="001D32B2" w:rsidP="001D32B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IO Mapped IO</w:t>
            </w:r>
          </w:p>
        </w:tc>
      </w:tr>
      <w:tr w:rsidR="001D32B2" w:rsidRPr="00FC662F" w14:paraId="0DB0A207"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BCB3FA"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Addressing</w:t>
            </w:r>
          </w:p>
        </w:tc>
        <w:tc>
          <w:tcPr>
            <w:tcW w:w="0" w:type="auto"/>
            <w:hideMark/>
          </w:tcPr>
          <w:p w14:paraId="0A51666C"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IO devices are accessed like any other memory location.</w:t>
            </w:r>
          </w:p>
        </w:tc>
        <w:tc>
          <w:tcPr>
            <w:tcW w:w="0" w:type="auto"/>
            <w:hideMark/>
          </w:tcPr>
          <w:p w14:paraId="6FD30696"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They cannot be accessed like any other memory location.</w:t>
            </w:r>
          </w:p>
        </w:tc>
      </w:tr>
      <w:tr w:rsidR="001D32B2" w:rsidRPr="00FC662F" w14:paraId="395B6696"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4C44B1FF"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Address Size</w:t>
            </w:r>
          </w:p>
        </w:tc>
        <w:tc>
          <w:tcPr>
            <w:tcW w:w="0" w:type="auto"/>
            <w:hideMark/>
          </w:tcPr>
          <w:p w14:paraId="026D5A1C"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They are assigned with 16-bit address values.</w:t>
            </w:r>
          </w:p>
        </w:tc>
        <w:tc>
          <w:tcPr>
            <w:tcW w:w="0" w:type="auto"/>
            <w:hideMark/>
          </w:tcPr>
          <w:p w14:paraId="382688D0"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They are assigned with 8-bit address values.</w:t>
            </w:r>
          </w:p>
        </w:tc>
      </w:tr>
      <w:tr w:rsidR="001D32B2" w:rsidRPr="00FC662F" w14:paraId="5EB4C776"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7B5CDE"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Instructions Used</w:t>
            </w:r>
          </w:p>
        </w:tc>
        <w:tc>
          <w:tcPr>
            <w:tcW w:w="0" w:type="auto"/>
            <w:hideMark/>
          </w:tcPr>
          <w:p w14:paraId="51A651FE"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The instruction used are LDA and STA, etc.</w:t>
            </w:r>
          </w:p>
        </w:tc>
        <w:tc>
          <w:tcPr>
            <w:tcW w:w="0" w:type="auto"/>
            <w:hideMark/>
          </w:tcPr>
          <w:p w14:paraId="74A45098"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The instruction used are IN and OUT.</w:t>
            </w:r>
          </w:p>
        </w:tc>
      </w:tr>
      <w:tr w:rsidR="001D32B2" w:rsidRPr="00FC662F" w14:paraId="7AEA10AD"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5854D79A"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Cycles</w:t>
            </w:r>
          </w:p>
        </w:tc>
        <w:tc>
          <w:tcPr>
            <w:tcW w:w="0" w:type="auto"/>
            <w:hideMark/>
          </w:tcPr>
          <w:p w14:paraId="49E011B3"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Cycles involved during operation are Memory Read, Memory Write.</w:t>
            </w:r>
          </w:p>
        </w:tc>
        <w:tc>
          <w:tcPr>
            <w:tcW w:w="0" w:type="auto"/>
            <w:hideMark/>
          </w:tcPr>
          <w:p w14:paraId="3413E94D"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Cycles involved during operation are IO read and IO writes in the case of IO Mapped IO.</w:t>
            </w:r>
          </w:p>
        </w:tc>
      </w:tr>
      <w:tr w:rsidR="001D32B2" w:rsidRPr="00FC662F" w14:paraId="4B2FFBAF"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8EB7A9"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lastRenderedPageBreak/>
              <w:t>Registers Communicating</w:t>
            </w:r>
          </w:p>
        </w:tc>
        <w:tc>
          <w:tcPr>
            <w:tcW w:w="0" w:type="auto"/>
            <w:hideMark/>
          </w:tcPr>
          <w:p w14:paraId="7E2876C7"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Any register can communicate with the IO device in case of Memory Mapped IO.</w:t>
            </w:r>
          </w:p>
        </w:tc>
        <w:tc>
          <w:tcPr>
            <w:tcW w:w="0" w:type="auto"/>
            <w:hideMark/>
          </w:tcPr>
          <w:p w14:paraId="7161ACD3"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Only Accumulator can communicate with IO devices in case of IO Mapped IO.</w:t>
            </w:r>
          </w:p>
        </w:tc>
      </w:tr>
      <w:tr w:rsidR="001D32B2" w:rsidRPr="00FC662F" w14:paraId="6C36AF31"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0AD74B1C"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Space Involved</w:t>
            </w:r>
          </w:p>
        </w:tc>
        <w:tc>
          <w:tcPr>
            <w:tcW w:w="0" w:type="auto"/>
            <w:hideMark/>
          </w:tcPr>
          <w:p w14:paraId="00691F2F"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2</w:t>
            </w:r>
            <w:r w:rsidRPr="00FC662F">
              <w:rPr>
                <w:rFonts w:ascii="Times New Roman" w:eastAsia="Times New Roman" w:hAnsi="Times New Roman" w:cs="Times New Roman"/>
                <w:color w:val="273239"/>
                <w:spacing w:val="2"/>
                <w:sz w:val="32"/>
                <w:szCs w:val="32"/>
                <w:bdr w:val="none" w:sz="0" w:space="0" w:color="auto" w:frame="1"/>
                <w:vertAlign w:val="superscript"/>
              </w:rPr>
              <w:t>16</w:t>
            </w:r>
            <w:r w:rsidRPr="00FC662F">
              <w:rPr>
                <w:rFonts w:ascii="Times New Roman" w:eastAsia="Times New Roman" w:hAnsi="Times New Roman" w:cs="Times New Roman"/>
                <w:color w:val="273239"/>
                <w:spacing w:val="2"/>
                <w:sz w:val="32"/>
                <w:szCs w:val="32"/>
              </w:rPr>
              <w:t> IO ports are possible to be used for interfacing in case of Memory Mapped IO.</w:t>
            </w:r>
          </w:p>
        </w:tc>
        <w:tc>
          <w:tcPr>
            <w:tcW w:w="0" w:type="auto"/>
            <w:hideMark/>
          </w:tcPr>
          <w:p w14:paraId="5BDDEF6A"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Only 256 I/O ports are available for interfacing in case of IO Mapped IO.</w:t>
            </w:r>
          </w:p>
        </w:tc>
      </w:tr>
      <w:tr w:rsidR="001D32B2" w:rsidRPr="00FC662F" w14:paraId="44B44201"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EBD26E"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IO/M` signal</w:t>
            </w:r>
          </w:p>
        </w:tc>
        <w:tc>
          <w:tcPr>
            <w:tcW w:w="0" w:type="auto"/>
            <w:hideMark/>
          </w:tcPr>
          <w:p w14:paraId="59F48187"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During writing or read cycles (IO/M` = 0 ) in case of Memory Mapped IO.</w:t>
            </w:r>
          </w:p>
        </w:tc>
        <w:tc>
          <w:tcPr>
            <w:tcW w:w="0" w:type="auto"/>
            <w:hideMark/>
          </w:tcPr>
          <w:p w14:paraId="141A0165"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During writing or read cycles (IO/M` = 1) in case of IO Mapped IO.</w:t>
            </w:r>
          </w:p>
        </w:tc>
      </w:tr>
      <w:tr w:rsidR="001D32B2" w:rsidRPr="00FC662F" w14:paraId="5B4EF4DD" w14:textId="77777777" w:rsidTr="001D32B2">
        <w:tc>
          <w:tcPr>
            <w:cnfStyle w:val="001000000000" w:firstRow="0" w:lastRow="0" w:firstColumn="1" w:lastColumn="0" w:oddVBand="0" w:evenVBand="0" w:oddHBand="0" w:evenHBand="0" w:firstRowFirstColumn="0" w:firstRowLastColumn="0" w:lastRowFirstColumn="0" w:lastRowLastColumn="0"/>
            <w:tcW w:w="0" w:type="auto"/>
            <w:hideMark/>
          </w:tcPr>
          <w:p w14:paraId="5254F0B0"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Control Signal</w:t>
            </w:r>
          </w:p>
        </w:tc>
        <w:tc>
          <w:tcPr>
            <w:tcW w:w="0" w:type="auto"/>
            <w:hideMark/>
          </w:tcPr>
          <w:p w14:paraId="1FA25EFD"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No separate control signal required since we have unified memory space in the case of Memory Mapped IO.</w:t>
            </w:r>
          </w:p>
        </w:tc>
        <w:tc>
          <w:tcPr>
            <w:tcW w:w="0" w:type="auto"/>
            <w:hideMark/>
          </w:tcPr>
          <w:p w14:paraId="3322DB97" w14:textId="77777777" w:rsidR="001D32B2" w:rsidRPr="00FC662F" w:rsidRDefault="001D32B2" w:rsidP="001D32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Special control signals are used in the case of IO Mapped IO.</w:t>
            </w:r>
          </w:p>
        </w:tc>
      </w:tr>
      <w:tr w:rsidR="001D32B2" w:rsidRPr="00FC662F" w14:paraId="055AD650" w14:textId="77777777" w:rsidTr="001D3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14A749" w14:textId="77777777" w:rsidR="001D32B2" w:rsidRPr="00FC662F" w:rsidRDefault="001D32B2" w:rsidP="001D32B2">
            <w:pPr>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Arithmetic and Logical operations</w:t>
            </w:r>
          </w:p>
        </w:tc>
        <w:tc>
          <w:tcPr>
            <w:tcW w:w="0" w:type="auto"/>
            <w:hideMark/>
          </w:tcPr>
          <w:p w14:paraId="56629607"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Arithmetic and logical operations are performed directly on the data in the case of Memory Mapped IO.</w:t>
            </w:r>
          </w:p>
        </w:tc>
        <w:tc>
          <w:tcPr>
            <w:tcW w:w="0" w:type="auto"/>
            <w:hideMark/>
          </w:tcPr>
          <w:p w14:paraId="1F2263C9" w14:textId="77777777" w:rsidR="001D32B2" w:rsidRPr="00FC662F" w:rsidRDefault="001D32B2" w:rsidP="001D32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73239"/>
                <w:spacing w:val="2"/>
                <w:sz w:val="32"/>
                <w:szCs w:val="32"/>
              </w:rPr>
            </w:pPr>
            <w:r w:rsidRPr="00FC662F">
              <w:rPr>
                <w:rFonts w:ascii="Times New Roman" w:eastAsia="Times New Roman" w:hAnsi="Times New Roman" w:cs="Times New Roman"/>
                <w:color w:val="273239"/>
                <w:spacing w:val="2"/>
                <w:sz w:val="32"/>
                <w:szCs w:val="32"/>
              </w:rPr>
              <w:t>Arithmetic and logical operations cannot be performed directly on the data in the case of IO Mapped IO.</w:t>
            </w:r>
          </w:p>
        </w:tc>
      </w:tr>
    </w:tbl>
    <w:p w14:paraId="6914248C" w14:textId="0D2CE985" w:rsidR="001D32B2" w:rsidRPr="00FC662F" w:rsidRDefault="001D32B2" w:rsidP="001D32B2">
      <w:pPr>
        <w:rPr>
          <w:rFonts w:ascii="Times New Roman" w:hAnsi="Times New Roman" w:cs="Times New Roman"/>
          <w:b/>
          <w:bCs/>
          <w:color w:val="000000"/>
          <w:sz w:val="32"/>
          <w:szCs w:val="32"/>
        </w:rPr>
      </w:pPr>
    </w:p>
    <w:p w14:paraId="0F0755B5" w14:textId="09BD64E0" w:rsidR="001D32B2" w:rsidRPr="00FC662F" w:rsidRDefault="001D32B2" w:rsidP="001D32B2">
      <w:pPr>
        <w:pStyle w:val="ListParagraph"/>
        <w:numPr>
          <w:ilvl w:val="0"/>
          <w:numId w:val="1"/>
        </w:numPr>
        <w:rPr>
          <w:rFonts w:ascii="Times New Roman" w:hAnsi="Times New Roman" w:cs="Times New Roman"/>
          <w:b/>
          <w:bCs/>
          <w:color w:val="000000"/>
          <w:sz w:val="32"/>
          <w:szCs w:val="32"/>
        </w:rPr>
      </w:pPr>
      <w:r w:rsidRPr="00FC662F">
        <w:rPr>
          <w:rFonts w:ascii="Times New Roman" w:hAnsi="Times New Roman" w:cs="Times New Roman"/>
          <w:b/>
          <w:bCs/>
          <w:color w:val="000000"/>
          <w:sz w:val="32"/>
          <w:szCs w:val="32"/>
        </w:rPr>
        <w:t>What do you mean by computer peripheral interfacing? (see 1)</w:t>
      </w:r>
    </w:p>
    <w:p w14:paraId="41D38E96" w14:textId="41E39E6D" w:rsidR="001D32B2" w:rsidRPr="00FC662F" w:rsidRDefault="001D32B2" w:rsidP="001D32B2">
      <w:pPr>
        <w:pStyle w:val="ListParagraph"/>
        <w:numPr>
          <w:ilvl w:val="0"/>
          <w:numId w:val="1"/>
        </w:numPr>
        <w:rPr>
          <w:rFonts w:ascii="Times New Roman" w:hAnsi="Times New Roman" w:cs="Times New Roman"/>
          <w:b/>
          <w:bCs/>
          <w:color w:val="000000"/>
          <w:sz w:val="32"/>
          <w:szCs w:val="32"/>
        </w:rPr>
      </w:pPr>
      <w:r w:rsidRPr="00FC662F">
        <w:rPr>
          <w:rFonts w:ascii="Times New Roman" w:hAnsi="Times New Roman" w:cs="Times New Roman"/>
          <w:b/>
          <w:bCs/>
          <w:color w:val="000000"/>
          <w:sz w:val="32"/>
          <w:szCs w:val="32"/>
        </w:rPr>
        <w:t>Discuss port-</w:t>
      </w:r>
      <w:r w:rsidRPr="00FC662F">
        <w:rPr>
          <w:rFonts w:ascii="Times New Roman" w:hAnsi="Times New Roman" w:cs="Times New Roman"/>
          <w:b/>
          <w:bCs/>
          <w:sz w:val="32"/>
          <w:szCs w:val="32"/>
        </w:rPr>
        <w:t>addressed I/O and memory-mapped I/O with control signal, and instruction.</w:t>
      </w:r>
    </w:p>
    <w:p w14:paraId="479A1F3F" w14:textId="1BE6A51E" w:rsidR="0045726D" w:rsidRPr="00FC662F" w:rsidRDefault="001D32B2" w:rsidP="0045726D">
      <w:pPr>
        <w:ind w:left="360"/>
        <w:rPr>
          <w:rFonts w:ascii="Times New Roman" w:hAnsi="Times New Roman" w:cs="Times New Roman"/>
          <w:b/>
          <w:bCs/>
          <w:sz w:val="32"/>
          <w:szCs w:val="32"/>
        </w:rPr>
      </w:pPr>
      <w:r w:rsidRPr="00FC662F">
        <w:rPr>
          <w:rFonts w:ascii="Times New Roman" w:hAnsi="Times New Roman" w:cs="Times New Roman"/>
          <w:b/>
          <w:bCs/>
          <w:color w:val="000000"/>
          <w:sz w:val="32"/>
          <w:szCs w:val="32"/>
        </w:rPr>
        <w:t>Ans:</w:t>
      </w:r>
      <w:r w:rsidRPr="00FC662F">
        <w:rPr>
          <w:rFonts w:ascii="Times New Roman" w:hAnsi="Times New Roman" w:cs="Times New Roman"/>
          <w:sz w:val="32"/>
          <w:szCs w:val="32"/>
        </w:rPr>
        <w:t xml:space="preserve"> </w:t>
      </w:r>
      <w:r w:rsidR="003F6CED" w:rsidRPr="00FC662F">
        <w:rPr>
          <w:rFonts w:ascii="Times New Roman" w:hAnsi="Times New Roman" w:cs="Times New Roman"/>
          <w:sz w:val="32"/>
          <w:szCs w:val="32"/>
        </w:rPr>
        <w:t xml:space="preserve"> </w:t>
      </w:r>
      <w:r w:rsidR="003F6CED" w:rsidRPr="00FC662F">
        <w:rPr>
          <w:rFonts w:ascii="Times New Roman" w:hAnsi="Times New Roman" w:cs="Times New Roman"/>
          <w:b/>
          <w:bCs/>
          <w:sz w:val="32"/>
          <w:szCs w:val="32"/>
        </w:rPr>
        <w:t>SEE 2</w:t>
      </w:r>
    </w:p>
    <w:p w14:paraId="487CC683" w14:textId="285D9F3D" w:rsidR="0045726D" w:rsidRPr="00FC662F" w:rsidRDefault="0045726D" w:rsidP="0045726D">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What do you mean by odd address bank and even address bank of 8086 processor?</w:t>
      </w:r>
    </w:p>
    <w:p w14:paraId="2AB2B46A" w14:textId="1F99C94B" w:rsidR="0045726D" w:rsidRPr="00FC662F" w:rsidRDefault="0045726D" w:rsidP="0045726D">
      <w:pPr>
        <w:ind w:left="360"/>
        <w:rPr>
          <w:rFonts w:ascii="Times New Roman" w:hAnsi="Times New Roman" w:cs="Times New Roman"/>
          <w:color w:val="273239"/>
          <w:spacing w:val="1"/>
          <w:sz w:val="32"/>
          <w:szCs w:val="32"/>
          <w:shd w:val="clear" w:color="auto" w:fill="FFFFFF"/>
        </w:rPr>
      </w:pPr>
      <w:r w:rsidRPr="00FC662F">
        <w:rPr>
          <w:rFonts w:ascii="Times New Roman" w:hAnsi="Times New Roman" w:cs="Times New Roman"/>
          <w:b/>
          <w:bCs/>
          <w:sz w:val="32"/>
          <w:szCs w:val="32"/>
        </w:rPr>
        <w:t>Ans:</w:t>
      </w:r>
      <w:r w:rsidRPr="00FC662F">
        <w:rPr>
          <w:rFonts w:ascii="Times New Roman" w:hAnsi="Times New Roman" w:cs="Times New Roman"/>
          <w:sz w:val="32"/>
          <w:szCs w:val="32"/>
        </w:rPr>
        <w:t xml:space="preserve"> </w:t>
      </w:r>
      <w:r w:rsidRPr="00FC662F">
        <w:rPr>
          <w:rFonts w:ascii="Times New Roman" w:hAnsi="Times New Roman" w:cs="Times New Roman"/>
          <w:color w:val="273239"/>
          <w:spacing w:val="1"/>
          <w:sz w:val="32"/>
          <w:szCs w:val="32"/>
          <w:shd w:val="clear" w:color="auto" w:fill="FFFFFF"/>
        </w:rPr>
        <w:t>The memory chip is equally divided into two parts(banks). One of the banks contains even addresses called </w:t>
      </w:r>
      <w:r w:rsidRPr="00FC662F">
        <w:rPr>
          <w:rStyle w:val="Strong"/>
          <w:rFonts w:ascii="Times New Roman" w:hAnsi="Times New Roman" w:cs="Times New Roman"/>
          <w:color w:val="273239"/>
          <w:spacing w:val="1"/>
          <w:sz w:val="32"/>
          <w:szCs w:val="32"/>
          <w:bdr w:val="none" w:sz="0" w:space="0" w:color="auto" w:frame="1"/>
          <w:shd w:val="clear" w:color="auto" w:fill="FFFFFF"/>
        </w:rPr>
        <w:t>Even bank</w:t>
      </w:r>
      <w:r w:rsidRPr="00FC662F">
        <w:rPr>
          <w:rFonts w:ascii="Times New Roman" w:hAnsi="Times New Roman" w:cs="Times New Roman"/>
          <w:color w:val="273239"/>
          <w:spacing w:val="1"/>
          <w:sz w:val="32"/>
          <w:szCs w:val="32"/>
          <w:shd w:val="clear" w:color="auto" w:fill="FFFFFF"/>
        </w:rPr>
        <w:t xml:space="preserve"> and the other </w:t>
      </w:r>
      <w:r w:rsidRPr="00FC662F">
        <w:rPr>
          <w:rFonts w:ascii="Times New Roman" w:hAnsi="Times New Roman" w:cs="Times New Roman"/>
          <w:color w:val="273239"/>
          <w:spacing w:val="1"/>
          <w:sz w:val="32"/>
          <w:szCs w:val="32"/>
          <w:shd w:val="clear" w:color="auto" w:fill="FFFFFF"/>
        </w:rPr>
        <w:lastRenderedPageBreak/>
        <w:t>contains odd addresses called </w:t>
      </w:r>
      <w:r w:rsidRPr="00FC662F">
        <w:rPr>
          <w:rStyle w:val="Strong"/>
          <w:rFonts w:ascii="Times New Roman" w:hAnsi="Times New Roman" w:cs="Times New Roman"/>
          <w:color w:val="273239"/>
          <w:spacing w:val="1"/>
          <w:sz w:val="32"/>
          <w:szCs w:val="32"/>
          <w:bdr w:val="none" w:sz="0" w:space="0" w:color="auto" w:frame="1"/>
          <w:shd w:val="clear" w:color="auto" w:fill="FFFFFF"/>
        </w:rPr>
        <w:t>Odd bank</w:t>
      </w:r>
      <w:r w:rsidRPr="00FC662F">
        <w:rPr>
          <w:rFonts w:ascii="Times New Roman" w:hAnsi="Times New Roman" w:cs="Times New Roman"/>
          <w:color w:val="273239"/>
          <w:spacing w:val="1"/>
          <w:sz w:val="32"/>
          <w:szCs w:val="32"/>
          <w:shd w:val="clear" w:color="auto" w:fill="FFFFFF"/>
        </w:rPr>
        <w:t>. Even bank always gives lower byte So Even bank is also called </w:t>
      </w:r>
      <w:r w:rsidRPr="00FC662F">
        <w:rPr>
          <w:rStyle w:val="Strong"/>
          <w:rFonts w:ascii="Times New Roman" w:hAnsi="Times New Roman" w:cs="Times New Roman"/>
          <w:color w:val="273239"/>
          <w:spacing w:val="1"/>
          <w:sz w:val="32"/>
          <w:szCs w:val="32"/>
          <w:bdr w:val="none" w:sz="0" w:space="0" w:color="auto" w:frame="1"/>
          <w:shd w:val="clear" w:color="auto" w:fill="FFFFFF"/>
        </w:rPr>
        <w:t>Lower bank</w:t>
      </w:r>
      <w:r w:rsidR="0034242D" w:rsidRPr="00FC662F">
        <w:rPr>
          <w:rStyle w:val="Strong"/>
          <w:rFonts w:ascii="Times New Roman" w:hAnsi="Times New Roman" w:cs="Times New Roman"/>
          <w:color w:val="273239"/>
          <w:spacing w:val="1"/>
          <w:sz w:val="32"/>
          <w:szCs w:val="32"/>
          <w:bdr w:val="none" w:sz="0" w:space="0" w:color="auto" w:frame="1"/>
          <w:shd w:val="clear" w:color="auto" w:fill="FFFFFF"/>
        </w:rPr>
        <w:t xml:space="preserve"> </w:t>
      </w:r>
      <w:r w:rsidRPr="00FC662F">
        <w:rPr>
          <w:rFonts w:ascii="Times New Roman" w:hAnsi="Times New Roman" w:cs="Times New Roman"/>
          <w:color w:val="273239"/>
          <w:spacing w:val="1"/>
          <w:sz w:val="32"/>
          <w:szCs w:val="32"/>
          <w:shd w:val="clear" w:color="auto" w:fill="FFFFFF"/>
        </w:rPr>
        <w:t>(LB) and Odd bank is also called </w:t>
      </w:r>
      <w:r w:rsidRPr="00FC662F">
        <w:rPr>
          <w:rStyle w:val="Strong"/>
          <w:rFonts w:ascii="Times New Roman" w:hAnsi="Times New Roman" w:cs="Times New Roman"/>
          <w:color w:val="273239"/>
          <w:spacing w:val="1"/>
          <w:sz w:val="32"/>
          <w:szCs w:val="32"/>
          <w:bdr w:val="none" w:sz="0" w:space="0" w:color="auto" w:frame="1"/>
          <w:shd w:val="clear" w:color="auto" w:fill="FFFFFF"/>
        </w:rPr>
        <w:t>Higher bank</w:t>
      </w:r>
      <w:r w:rsidR="0034242D" w:rsidRPr="00FC662F">
        <w:rPr>
          <w:rStyle w:val="Strong"/>
          <w:rFonts w:ascii="Times New Roman" w:hAnsi="Times New Roman" w:cs="Times New Roman"/>
          <w:color w:val="273239"/>
          <w:spacing w:val="1"/>
          <w:sz w:val="32"/>
          <w:szCs w:val="32"/>
          <w:bdr w:val="none" w:sz="0" w:space="0" w:color="auto" w:frame="1"/>
          <w:shd w:val="clear" w:color="auto" w:fill="FFFFFF"/>
        </w:rPr>
        <w:t xml:space="preserve"> </w:t>
      </w:r>
      <w:r w:rsidRPr="00FC662F">
        <w:rPr>
          <w:rFonts w:ascii="Times New Roman" w:hAnsi="Times New Roman" w:cs="Times New Roman"/>
          <w:color w:val="273239"/>
          <w:spacing w:val="1"/>
          <w:sz w:val="32"/>
          <w:szCs w:val="32"/>
          <w:shd w:val="clear" w:color="auto" w:fill="FFFFFF"/>
        </w:rPr>
        <w:t>(HB). This banking scheme allows to access two aligned memory locations from both banks simultaneously and process 16-bit data transfer. Memory banking doesn’t make it compulsory to transfer 16 bits, it facilitates the 16-bit data transfer.</w:t>
      </w:r>
      <w:r w:rsidR="00ED1DD8" w:rsidRPr="00FC662F">
        <w:rPr>
          <w:rFonts w:ascii="Times New Roman" w:hAnsi="Times New Roman" w:cs="Times New Roman"/>
          <w:noProof/>
          <w:color w:val="273239"/>
          <w:spacing w:val="1"/>
          <w:sz w:val="32"/>
          <w:szCs w:val="32"/>
          <w:shd w:val="clear" w:color="auto" w:fill="FFFFFF"/>
        </w:rPr>
        <w:drawing>
          <wp:inline distT="0" distB="0" distL="0" distR="0" wp14:anchorId="2AFAB5F1" wp14:editId="72227343">
            <wp:extent cx="594360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69CBF3FF" w14:textId="7000F15F" w:rsidR="008F163B" w:rsidRPr="00FC662F" w:rsidRDefault="008F163B" w:rsidP="008F163B">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Distinguish between absolute and partial address decoding.</w:t>
      </w:r>
    </w:p>
    <w:p w14:paraId="519493DC" w14:textId="77777777" w:rsidR="00007C58" w:rsidRPr="00FC662F" w:rsidRDefault="008F163B" w:rsidP="008F163B">
      <w:pPr>
        <w:ind w:left="360"/>
        <w:rPr>
          <w:rFonts w:ascii="Times New Roman" w:hAnsi="Times New Roman" w:cs="Times New Roman"/>
          <w:sz w:val="32"/>
          <w:szCs w:val="32"/>
        </w:rPr>
      </w:pPr>
      <w:r w:rsidRPr="00FC662F">
        <w:rPr>
          <w:rFonts w:ascii="Times New Roman" w:hAnsi="Times New Roman" w:cs="Times New Roman"/>
          <w:b/>
          <w:bCs/>
          <w:sz w:val="32"/>
          <w:szCs w:val="32"/>
        </w:rPr>
        <w:t xml:space="preserve">Ans: </w:t>
      </w:r>
    </w:p>
    <w:tbl>
      <w:tblPr>
        <w:tblStyle w:val="TableGrid"/>
        <w:tblW w:w="0" w:type="auto"/>
        <w:tblInd w:w="360" w:type="dxa"/>
        <w:tblLook w:val="04A0" w:firstRow="1" w:lastRow="0" w:firstColumn="1" w:lastColumn="0" w:noHBand="0" w:noVBand="1"/>
      </w:tblPr>
      <w:tblGrid>
        <w:gridCol w:w="4492"/>
        <w:gridCol w:w="4498"/>
      </w:tblGrid>
      <w:tr w:rsidR="00007C58" w:rsidRPr="00FC662F" w14:paraId="755B57F7" w14:textId="77777777" w:rsidTr="00007C58">
        <w:tc>
          <w:tcPr>
            <w:tcW w:w="4675" w:type="dxa"/>
          </w:tcPr>
          <w:p w14:paraId="10277DB4" w14:textId="6A6BBFD2" w:rsidR="00007C58" w:rsidRPr="00FC662F" w:rsidRDefault="00007C58" w:rsidP="00007C58">
            <w:pPr>
              <w:jc w:val="center"/>
              <w:rPr>
                <w:rFonts w:ascii="Times New Roman" w:hAnsi="Times New Roman" w:cs="Times New Roman"/>
                <w:sz w:val="32"/>
                <w:szCs w:val="32"/>
              </w:rPr>
            </w:pPr>
            <w:r w:rsidRPr="00FC662F">
              <w:rPr>
                <w:rFonts w:ascii="Times New Roman" w:hAnsi="Times New Roman" w:cs="Times New Roman"/>
                <w:sz w:val="32"/>
                <w:szCs w:val="32"/>
              </w:rPr>
              <w:t>Absolute decoding</w:t>
            </w:r>
          </w:p>
        </w:tc>
        <w:tc>
          <w:tcPr>
            <w:tcW w:w="4675" w:type="dxa"/>
          </w:tcPr>
          <w:p w14:paraId="560E157E" w14:textId="5E49AF05" w:rsidR="00007C58" w:rsidRPr="00FC662F" w:rsidRDefault="00007C58" w:rsidP="00007C58">
            <w:pPr>
              <w:jc w:val="center"/>
              <w:rPr>
                <w:rFonts w:ascii="Times New Roman" w:hAnsi="Times New Roman" w:cs="Times New Roman"/>
                <w:sz w:val="32"/>
                <w:szCs w:val="32"/>
              </w:rPr>
            </w:pPr>
            <w:r w:rsidRPr="00FC662F">
              <w:rPr>
                <w:rFonts w:ascii="Times New Roman" w:hAnsi="Times New Roman" w:cs="Times New Roman"/>
                <w:sz w:val="32"/>
                <w:szCs w:val="32"/>
              </w:rPr>
              <w:t>Partial decoding</w:t>
            </w:r>
          </w:p>
        </w:tc>
      </w:tr>
      <w:tr w:rsidR="00007C58" w:rsidRPr="00FC662F" w14:paraId="663C4618" w14:textId="77777777" w:rsidTr="00007C58">
        <w:tc>
          <w:tcPr>
            <w:tcW w:w="4675" w:type="dxa"/>
          </w:tcPr>
          <w:p w14:paraId="4C4A8CBA" w14:textId="1093AB05"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Used all the address lines [A0-A7] for decoding of IO devices</w:t>
            </w:r>
          </w:p>
        </w:tc>
        <w:tc>
          <w:tcPr>
            <w:tcW w:w="4675" w:type="dxa"/>
          </w:tcPr>
          <w:p w14:paraId="630587EC" w14:textId="65105582"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Few address lines are not used for decoding IO devices</w:t>
            </w:r>
          </w:p>
        </w:tc>
      </w:tr>
      <w:tr w:rsidR="00007C58" w:rsidRPr="00FC662F" w14:paraId="47891A00" w14:textId="77777777" w:rsidTr="00007C58">
        <w:tc>
          <w:tcPr>
            <w:tcW w:w="4675" w:type="dxa"/>
          </w:tcPr>
          <w:p w14:paraId="3159ECFF" w14:textId="7773B0DD" w:rsidR="00007C58" w:rsidRPr="00FC662F" w:rsidRDefault="00432432" w:rsidP="008F163B">
            <w:pPr>
              <w:rPr>
                <w:rFonts w:ascii="Times New Roman" w:hAnsi="Times New Roman" w:cs="Times New Roman"/>
                <w:sz w:val="32"/>
                <w:szCs w:val="32"/>
              </w:rPr>
            </w:pPr>
            <w:r w:rsidRPr="00FC662F">
              <w:rPr>
                <w:rFonts w:ascii="Times New Roman" w:hAnsi="Times New Roman" w:cs="Times New Roman"/>
                <w:sz w:val="32"/>
                <w:szCs w:val="32"/>
              </w:rPr>
              <w:t>High cost</w:t>
            </w:r>
          </w:p>
        </w:tc>
        <w:tc>
          <w:tcPr>
            <w:tcW w:w="4675" w:type="dxa"/>
          </w:tcPr>
          <w:p w14:paraId="61E5CA27" w14:textId="4D3DC7CA" w:rsidR="00007C58" w:rsidRPr="00FC662F" w:rsidRDefault="00432432" w:rsidP="008F163B">
            <w:pPr>
              <w:rPr>
                <w:rFonts w:ascii="Times New Roman" w:hAnsi="Times New Roman" w:cs="Times New Roman"/>
                <w:sz w:val="32"/>
                <w:szCs w:val="32"/>
              </w:rPr>
            </w:pPr>
            <w:r w:rsidRPr="00FC662F">
              <w:rPr>
                <w:rFonts w:ascii="Times New Roman" w:hAnsi="Times New Roman" w:cs="Times New Roman"/>
                <w:sz w:val="32"/>
                <w:szCs w:val="32"/>
              </w:rPr>
              <w:t>Less Cost</w:t>
            </w:r>
          </w:p>
        </w:tc>
      </w:tr>
      <w:tr w:rsidR="00007C58" w:rsidRPr="00FC662F" w14:paraId="70FB3FEF" w14:textId="77777777" w:rsidTr="00007C58">
        <w:tc>
          <w:tcPr>
            <w:tcW w:w="4675" w:type="dxa"/>
          </w:tcPr>
          <w:p w14:paraId="71B7580D" w14:textId="3A89CF14"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Happen in case of memory interface</w:t>
            </w:r>
          </w:p>
        </w:tc>
        <w:tc>
          <w:tcPr>
            <w:tcW w:w="4675" w:type="dxa"/>
          </w:tcPr>
          <w:p w14:paraId="21B9D3B3" w14:textId="3BFE440B"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Happen in case of memory interface</w:t>
            </w:r>
          </w:p>
        </w:tc>
      </w:tr>
      <w:tr w:rsidR="00007C58" w:rsidRPr="00FC662F" w14:paraId="7F49F912" w14:textId="77777777" w:rsidTr="00007C58">
        <w:tc>
          <w:tcPr>
            <w:tcW w:w="4675" w:type="dxa"/>
          </w:tcPr>
          <w:p w14:paraId="71D09FB8" w14:textId="177F6329"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More Hardware is required to design decoding logic</w:t>
            </w:r>
          </w:p>
        </w:tc>
        <w:tc>
          <w:tcPr>
            <w:tcW w:w="4675" w:type="dxa"/>
          </w:tcPr>
          <w:p w14:paraId="6B8C4543" w14:textId="4881B607"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Less hardware is required and sometimes it can be eliminate</w:t>
            </w:r>
            <w:r w:rsidR="00432432" w:rsidRPr="00FC662F">
              <w:rPr>
                <w:rFonts w:ascii="Times New Roman" w:hAnsi="Times New Roman" w:cs="Times New Roman"/>
                <w:sz w:val="32"/>
                <w:szCs w:val="32"/>
              </w:rPr>
              <w:t xml:space="preserve"> </w:t>
            </w:r>
          </w:p>
        </w:tc>
      </w:tr>
      <w:tr w:rsidR="00007C58" w:rsidRPr="00FC662F" w14:paraId="70DE89CD" w14:textId="77777777" w:rsidTr="00007C58">
        <w:tc>
          <w:tcPr>
            <w:tcW w:w="4675" w:type="dxa"/>
          </w:tcPr>
          <w:p w14:paraId="53E530BB" w14:textId="79E104CA" w:rsidR="00007C58" w:rsidRPr="00FC662F" w:rsidRDefault="00007C58" w:rsidP="008F163B">
            <w:pPr>
              <w:rPr>
                <w:rFonts w:ascii="Times New Roman" w:hAnsi="Times New Roman" w:cs="Times New Roman"/>
                <w:sz w:val="32"/>
                <w:szCs w:val="32"/>
              </w:rPr>
            </w:pPr>
            <w:r w:rsidRPr="00FC662F">
              <w:rPr>
                <w:rFonts w:ascii="Times New Roman" w:hAnsi="Times New Roman" w:cs="Times New Roman"/>
                <w:sz w:val="32"/>
                <w:szCs w:val="32"/>
              </w:rPr>
              <w:t>Used large system</w:t>
            </w:r>
            <w:r w:rsidR="00432432" w:rsidRPr="00FC662F">
              <w:rPr>
                <w:rFonts w:ascii="Times New Roman" w:hAnsi="Times New Roman" w:cs="Times New Roman"/>
                <w:sz w:val="32"/>
                <w:szCs w:val="32"/>
              </w:rPr>
              <w:t>s</w:t>
            </w:r>
          </w:p>
        </w:tc>
        <w:tc>
          <w:tcPr>
            <w:tcW w:w="4675" w:type="dxa"/>
          </w:tcPr>
          <w:p w14:paraId="1A8B6641" w14:textId="238329A3" w:rsidR="00007C58" w:rsidRPr="00FC662F" w:rsidRDefault="00432432" w:rsidP="008F163B">
            <w:pPr>
              <w:rPr>
                <w:rFonts w:ascii="Times New Roman" w:hAnsi="Times New Roman" w:cs="Times New Roman"/>
                <w:sz w:val="32"/>
                <w:szCs w:val="32"/>
              </w:rPr>
            </w:pPr>
            <w:r w:rsidRPr="00FC662F">
              <w:rPr>
                <w:rFonts w:ascii="Times New Roman" w:hAnsi="Times New Roman" w:cs="Times New Roman"/>
                <w:sz w:val="32"/>
                <w:szCs w:val="32"/>
              </w:rPr>
              <w:t>Used in small syatems</w:t>
            </w:r>
          </w:p>
        </w:tc>
      </w:tr>
    </w:tbl>
    <w:p w14:paraId="3D05F069" w14:textId="6E49A474" w:rsidR="00F76D04" w:rsidRPr="00FC662F" w:rsidRDefault="00F76D04" w:rsidP="008F163B">
      <w:pPr>
        <w:ind w:left="360"/>
        <w:rPr>
          <w:rFonts w:ascii="Times New Roman" w:hAnsi="Times New Roman" w:cs="Times New Roman"/>
          <w:sz w:val="32"/>
          <w:szCs w:val="32"/>
        </w:rPr>
      </w:pPr>
    </w:p>
    <w:p w14:paraId="1A36ED94" w14:textId="04C33672" w:rsidR="00F76D04" w:rsidRPr="00FC662F" w:rsidRDefault="00F76D04" w:rsidP="00F76D04">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Discuss how a byte and a word data is read from the odd boundary address and even boundary address of 8086 processor.</w:t>
      </w:r>
    </w:p>
    <w:p w14:paraId="500C66E4" w14:textId="4623B0D1" w:rsidR="001F63AC" w:rsidRPr="00FC662F" w:rsidRDefault="001F63AC" w:rsidP="001F63AC">
      <w:pPr>
        <w:ind w:left="360"/>
        <w:rPr>
          <w:rFonts w:ascii="Times New Roman" w:hAnsi="Times New Roman" w:cs="Times New Roman"/>
          <w:noProof/>
          <w:sz w:val="32"/>
          <w:szCs w:val="32"/>
        </w:rPr>
      </w:pPr>
      <w:r w:rsidRPr="00FC662F">
        <w:rPr>
          <w:rFonts w:ascii="Times New Roman" w:hAnsi="Times New Roman" w:cs="Times New Roman"/>
          <w:b/>
          <w:bCs/>
          <w:sz w:val="32"/>
          <w:szCs w:val="32"/>
        </w:rPr>
        <w:t xml:space="preserve">Ans: </w:t>
      </w:r>
      <w:r w:rsidRPr="00FC662F">
        <w:rPr>
          <w:rFonts w:ascii="Times New Roman" w:hAnsi="Times New Roman" w:cs="Times New Roman"/>
          <w:noProof/>
          <w:sz w:val="32"/>
          <w:szCs w:val="32"/>
        </w:rPr>
        <w:drawing>
          <wp:inline distT="0" distB="0" distL="0" distR="0" wp14:anchorId="2F7F5454" wp14:editId="4AA0C482">
            <wp:extent cx="5935980" cy="35585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558540"/>
                    </a:xfrm>
                    <a:prstGeom prst="rect">
                      <a:avLst/>
                    </a:prstGeom>
                    <a:noFill/>
                    <a:ln>
                      <a:noFill/>
                    </a:ln>
                  </pic:spPr>
                </pic:pic>
              </a:graphicData>
            </a:graphic>
          </wp:inline>
        </w:drawing>
      </w:r>
    </w:p>
    <w:p w14:paraId="3EA607B8" w14:textId="7AB512A8" w:rsidR="001F63AC" w:rsidRPr="00FC662F"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32"/>
          <w:szCs w:val="32"/>
        </w:rPr>
      </w:pPr>
      <w:r w:rsidRPr="00FC662F">
        <w:rPr>
          <w:rFonts w:ascii="Segoe UI" w:hAnsi="Segoe UI" w:cs="Segoe UI"/>
          <w:color w:val="282829"/>
          <w:sz w:val="32"/>
          <w:szCs w:val="32"/>
        </w:rPr>
        <w:t>In Figure a memory addresses are not divided into odd and even this figure is given only for comparison.</w:t>
      </w:r>
    </w:p>
    <w:p w14:paraId="643C172E" w14:textId="2023064A" w:rsidR="001F63AC" w:rsidRPr="00FC662F"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32"/>
          <w:szCs w:val="32"/>
        </w:rPr>
      </w:pPr>
      <w:r w:rsidRPr="00FC662F">
        <w:rPr>
          <w:rFonts w:ascii="Segoe UI" w:hAnsi="Segoe UI" w:cs="Segoe UI"/>
          <w:color w:val="282829"/>
          <w:sz w:val="32"/>
          <w:szCs w:val="32"/>
        </w:rPr>
        <w:t>Figure b and c show when memory is divided into equal odd and even Bank.</w:t>
      </w:r>
    </w:p>
    <w:p w14:paraId="0A87C84D" w14:textId="7FA12602" w:rsidR="001F63AC" w:rsidRPr="00FC662F"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32"/>
          <w:szCs w:val="32"/>
        </w:rPr>
      </w:pPr>
      <w:r w:rsidRPr="00FC662F">
        <w:rPr>
          <w:rFonts w:ascii="Segoe UI" w:hAnsi="Segoe UI" w:cs="Segoe UI"/>
          <w:color w:val="282829"/>
          <w:sz w:val="32"/>
          <w:szCs w:val="32"/>
        </w:rPr>
        <w:t>Since each even and odd bank constitutes 2^19 address, only 19 bits can be used for addressing, a1 to 19 are used for addressing, and a0 is used for enabling / disabling the even bank, another signal, BHE is used for enabling / disabling odd bank. When signal is low a bank is enabled and high bank is disabled.</w:t>
      </w:r>
    </w:p>
    <w:p w14:paraId="176B4838" w14:textId="4C240514" w:rsidR="001F63AC" w:rsidRPr="00FC662F"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32"/>
          <w:szCs w:val="32"/>
        </w:rPr>
      </w:pPr>
      <w:r w:rsidRPr="00FC662F">
        <w:rPr>
          <w:rFonts w:ascii="Segoe UI" w:hAnsi="Segoe UI" w:cs="Segoe UI"/>
          <w:color w:val="282829"/>
          <w:sz w:val="32"/>
          <w:szCs w:val="32"/>
        </w:rPr>
        <w:lastRenderedPageBreak/>
        <w:t xml:space="preserve">A 20-bit address is placed on internal address bus of CPU but a1 to a19 are connected to memory bank for selection of one particular Byte. </w:t>
      </w:r>
    </w:p>
    <w:p w14:paraId="314174E2" w14:textId="2736CC71" w:rsidR="001F63AC" w:rsidRPr="00FC662F" w:rsidRDefault="001F63AC" w:rsidP="001F63AC">
      <w:pPr>
        <w:pStyle w:val="q-relative"/>
        <w:numPr>
          <w:ilvl w:val="0"/>
          <w:numId w:val="4"/>
        </w:numPr>
        <w:shd w:val="clear" w:color="auto" w:fill="FFFFFF"/>
        <w:spacing w:before="0" w:beforeAutospacing="0" w:after="0" w:afterAutospacing="0"/>
        <w:ind w:right="480"/>
        <w:rPr>
          <w:rFonts w:ascii="Segoe UI" w:hAnsi="Segoe UI" w:cs="Segoe UI"/>
          <w:color w:val="282829"/>
          <w:sz w:val="32"/>
          <w:szCs w:val="32"/>
        </w:rPr>
      </w:pPr>
      <w:r w:rsidRPr="00FC662F">
        <w:rPr>
          <w:rFonts w:ascii="Segoe UI" w:hAnsi="Segoe UI" w:cs="Segoe UI"/>
          <w:color w:val="282829"/>
          <w:sz w:val="32"/>
          <w:szCs w:val="32"/>
        </w:rPr>
        <w:t>We can conclude from above when even memory address is placed on internal address bus, for example 4 , addressed memory and next memory is addressed (4 and 5) match and when odd memory address is placed on internal address bus , say 5 , addressed memory and the previous memory is addressed (5 and 4) are matched.</w:t>
      </w:r>
    </w:p>
    <w:p w14:paraId="62430C07" w14:textId="23D92A3A" w:rsidR="001F63AC" w:rsidRPr="00FC662F" w:rsidRDefault="001F63AC" w:rsidP="001F63AC">
      <w:pPr>
        <w:rPr>
          <w:rFonts w:ascii="Times New Roman" w:hAnsi="Times New Roman" w:cs="Times New Roman"/>
          <w:sz w:val="32"/>
          <w:szCs w:val="32"/>
        </w:rPr>
      </w:pPr>
    </w:p>
    <w:p w14:paraId="5D35B71B" w14:textId="7A59337B" w:rsidR="001F63AC" w:rsidRPr="00FC662F" w:rsidRDefault="00296056"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Discuss how address buses and data buses of 8086 microprocessor family are multiplexed and how they are de-multiplexed?</w:t>
      </w:r>
    </w:p>
    <w:p w14:paraId="4B18EFBE" w14:textId="77777777" w:rsidR="003F6CED" w:rsidRPr="00FC662F" w:rsidRDefault="003F6CED" w:rsidP="003F6CED">
      <w:pPr>
        <w:pStyle w:val="ListParagraph"/>
        <w:rPr>
          <w:rFonts w:ascii="Times New Roman" w:hAnsi="Times New Roman" w:cs="Times New Roman"/>
          <w:b/>
          <w:bCs/>
          <w:sz w:val="32"/>
          <w:szCs w:val="32"/>
        </w:rPr>
      </w:pPr>
    </w:p>
    <w:p w14:paraId="65C91189" w14:textId="77777777" w:rsidR="007D1793" w:rsidRPr="007D1793" w:rsidRDefault="00AA78A9" w:rsidP="007D1793">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Distinguish between absolute address decoding and partial address decoding.</w:t>
      </w:r>
      <w:r w:rsidR="00F13911" w:rsidRPr="00FC662F">
        <w:rPr>
          <w:rFonts w:ascii="Times New Roman" w:hAnsi="Times New Roman" w:cs="Times New Roman"/>
          <w:b/>
          <w:bCs/>
          <w:sz w:val="32"/>
          <w:szCs w:val="32"/>
        </w:rPr>
        <w:t xml:space="preserve"> </w:t>
      </w:r>
      <w:r w:rsidR="00F13911" w:rsidRPr="00FC662F">
        <w:rPr>
          <w:rFonts w:ascii="Times New Roman" w:hAnsi="Times New Roman" w:cs="Times New Roman"/>
          <w:b/>
          <w:bCs/>
          <w:color w:val="FF0000"/>
          <w:sz w:val="32"/>
          <w:szCs w:val="32"/>
        </w:rPr>
        <w:t>See- 6</w:t>
      </w:r>
      <w:r w:rsidR="007D1793">
        <w:rPr>
          <w:rFonts w:ascii="Times New Roman" w:hAnsi="Times New Roman" w:cs="Times New Roman"/>
          <w:b/>
          <w:bCs/>
          <w:color w:val="FF0000"/>
          <w:sz w:val="32"/>
          <w:szCs w:val="32"/>
        </w:rPr>
        <w:t>.</w:t>
      </w:r>
    </w:p>
    <w:p w14:paraId="6DB2B292" w14:textId="77777777" w:rsidR="007D1793" w:rsidRPr="007D1793" w:rsidRDefault="007D1793" w:rsidP="007D1793">
      <w:pPr>
        <w:pStyle w:val="ListParagraph"/>
        <w:rPr>
          <w:rFonts w:ascii="Times New Roman" w:hAnsi="Times New Roman" w:cs="Times New Roman"/>
          <w:b/>
          <w:bCs/>
          <w:sz w:val="32"/>
          <w:szCs w:val="32"/>
        </w:rPr>
      </w:pPr>
    </w:p>
    <w:p w14:paraId="442502AC" w14:textId="13274D31" w:rsidR="00AA78A9" w:rsidRPr="007D1793" w:rsidRDefault="00AA78A9" w:rsidP="007D1793">
      <w:pPr>
        <w:pStyle w:val="ListParagraph"/>
        <w:numPr>
          <w:ilvl w:val="0"/>
          <w:numId w:val="1"/>
        </w:numPr>
        <w:rPr>
          <w:rFonts w:ascii="Times New Roman" w:hAnsi="Times New Roman" w:cs="Times New Roman"/>
          <w:b/>
          <w:bCs/>
          <w:sz w:val="32"/>
          <w:szCs w:val="32"/>
        </w:rPr>
      </w:pPr>
      <w:r w:rsidRPr="007D1793">
        <w:rPr>
          <w:rFonts w:ascii="Times New Roman" w:hAnsi="Times New Roman" w:cs="Times New Roman"/>
          <w:b/>
          <w:bCs/>
          <w:sz w:val="32"/>
          <w:szCs w:val="32"/>
        </w:rPr>
        <w:t>Discuss how device select pulse is generated prior to transfer data in between processor and I/O device.</w:t>
      </w:r>
    </w:p>
    <w:p w14:paraId="30C802F6" w14:textId="77777777" w:rsidR="007D1793" w:rsidRDefault="00F13911" w:rsidP="00F13911">
      <w:pPr>
        <w:ind w:left="360"/>
        <w:rPr>
          <w:rFonts w:ascii="Times New Roman" w:hAnsi="Times New Roman" w:cs="Times New Roman"/>
          <w:b/>
          <w:bCs/>
          <w:sz w:val="32"/>
          <w:szCs w:val="32"/>
        </w:rPr>
      </w:pPr>
      <w:r w:rsidRPr="00FC662F">
        <w:rPr>
          <w:rFonts w:ascii="Times New Roman" w:hAnsi="Times New Roman" w:cs="Times New Roman"/>
          <w:b/>
          <w:bCs/>
          <w:sz w:val="32"/>
          <w:szCs w:val="32"/>
        </w:rPr>
        <w:t xml:space="preserve">Ans: </w:t>
      </w:r>
    </w:p>
    <w:p w14:paraId="502AC647" w14:textId="4348DF3D" w:rsidR="007D1793" w:rsidRPr="007D1793" w:rsidRDefault="007D1793" w:rsidP="007D1793">
      <w:pPr>
        <w:pStyle w:val="ListParagraph"/>
        <w:numPr>
          <w:ilvl w:val="0"/>
          <w:numId w:val="14"/>
        </w:numPr>
        <w:rPr>
          <w:sz w:val="32"/>
          <w:szCs w:val="32"/>
        </w:rPr>
      </w:pPr>
      <w:r w:rsidRPr="007D1793">
        <w:rPr>
          <w:sz w:val="32"/>
          <w:szCs w:val="32"/>
        </w:rPr>
        <w:t xml:space="preserve">Decode the address bus to generate a unique pulse called the device address pulse or I/O address pulse. </w:t>
      </w:r>
    </w:p>
    <w:p w14:paraId="514AB601" w14:textId="025C06A2" w:rsidR="007D1793" w:rsidRPr="007D1793" w:rsidRDefault="007D1793" w:rsidP="007D1793">
      <w:pPr>
        <w:pStyle w:val="ListParagraph"/>
        <w:numPr>
          <w:ilvl w:val="0"/>
          <w:numId w:val="14"/>
        </w:numPr>
        <w:rPr>
          <w:sz w:val="32"/>
          <w:szCs w:val="32"/>
        </w:rPr>
      </w:pPr>
      <w:r w:rsidRPr="007D1793">
        <w:rPr>
          <w:sz w:val="32"/>
          <w:szCs w:val="32"/>
        </w:rPr>
        <w:t xml:space="preserve">Combine (AND) the device address pulse with the control signal to generate a device select pulse (I/O select pulse). </w:t>
      </w:r>
    </w:p>
    <w:p w14:paraId="1E832E99" w14:textId="0A0DB684" w:rsidR="007D1793" w:rsidRPr="007D1793" w:rsidRDefault="007D1793" w:rsidP="007D1793">
      <w:pPr>
        <w:pStyle w:val="ListParagraph"/>
        <w:numPr>
          <w:ilvl w:val="0"/>
          <w:numId w:val="14"/>
        </w:numPr>
        <w:rPr>
          <w:rFonts w:ascii="Times New Roman" w:hAnsi="Times New Roman" w:cs="Times New Roman"/>
          <w:b/>
          <w:bCs/>
          <w:sz w:val="32"/>
          <w:szCs w:val="32"/>
        </w:rPr>
      </w:pPr>
      <w:r w:rsidRPr="007D1793">
        <w:rPr>
          <w:sz w:val="32"/>
          <w:szCs w:val="32"/>
        </w:rPr>
        <w:t>Use the I/O select pulse to activate the interfacing device (I/O port).</w:t>
      </w:r>
    </w:p>
    <w:p w14:paraId="4B1F9A7A" w14:textId="415F507D" w:rsidR="007D1793" w:rsidRPr="007D1793" w:rsidRDefault="007D1793" w:rsidP="007D1793">
      <w:pPr>
        <w:rPr>
          <w:rFonts w:ascii="Times New Roman" w:hAnsi="Times New Roman" w:cs="Times New Roman"/>
          <w:b/>
          <w:bCs/>
          <w:sz w:val="32"/>
          <w:szCs w:val="32"/>
        </w:rPr>
      </w:pPr>
      <w:r w:rsidRPr="007D1793">
        <w:lastRenderedPageBreak/>
        <w:drawing>
          <wp:inline distT="0" distB="0" distL="0" distR="0" wp14:anchorId="009FAC72" wp14:editId="2430F786">
            <wp:extent cx="5943600" cy="159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93850"/>
                    </a:xfrm>
                    <a:prstGeom prst="rect">
                      <a:avLst/>
                    </a:prstGeom>
                  </pic:spPr>
                </pic:pic>
              </a:graphicData>
            </a:graphic>
          </wp:inline>
        </w:drawing>
      </w:r>
    </w:p>
    <w:p w14:paraId="6B75B03B" w14:textId="371893B9" w:rsidR="00F13911" w:rsidRPr="007D1793" w:rsidRDefault="00F13911" w:rsidP="007D1793">
      <w:pPr>
        <w:pStyle w:val="ListParagraph"/>
        <w:ind w:left="1440"/>
        <w:rPr>
          <w:rFonts w:ascii="Times New Roman" w:hAnsi="Times New Roman" w:cs="Times New Roman"/>
          <w:b/>
          <w:bCs/>
          <w:sz w:val="32"/>
          <w:szCs w:val="32"/>
        </w:rPr>
      </w:pPr>
    </w:p>
    <w:p w14:paraId="122F5B90" w14:textId="77777777" w:rsidR="007D1793" w:rsidRPr="007D1793" w:rsidRDefault="007D1793" w:rsidP="007D1793">
      <w:pPr>
        <w:ind w:left="1080"/>
        <w:rPr>
          <w:rFonts w:ascii="Times New Roman" w:hAnsi="Times New Roman" w:cs="Times New Roman"/>
          <w:b/>
          <w:bCs/>
          <w:sz w:val="32"/>
          <w:szCs w:val="32"/>
        </w:rPr>
      </w:pPr>
    </w:p>
    <w:p w14:paraId="57994788" w14:textId="0B079EEC" w:rsidR="00AA78A9" w:rsidRPr="00FC662F" w:rsidRDefault="00F1391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r w:rsidR="00153479"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Draw the circuitry to interface eight DIP switches using a 74LS138 decoder and a 74LS244 buffer.</w:t>
      </w:r>
    </w:p>
    <w:p w14:paraId="4507AFFB" w14:textId="55E02901" w:rsidR="00F13911" w:rsidRPr="00FC662F" w:rsidRDefault="00F13911" w:rsidP="00F13911">
      <w:pPr>
        <w:ind w:left="360"/>
        <w:rPr>
          <w:rFonts w:ascii="Times New Roman" w:hAnsi="Times New Roman" w:cs="Times New Roman"/>
          <w:b/>
          <w:bCs/>
          <w:sz w:val="32"/>
          <w:szCs w:val="32"/>
        </w:rPr>
      </w:pPr>
      <w:r w:rsidRPr="00FC662F">
        <w:rPr>
          <w:rFonts w:ascii="Times New Roman" w:hAnsi="Times New Roman" w:cs="Times New Roman"/>
          <w:b/>
          <w:bCs/>
          <w:sz w:val="32"/>
          <w:szCs w:val="32"/>
        </w:rPr>
        <w:t xml:space="preserve">Ans: </w:t>
      </w:r>
      <w:r w:rsidR="003D39A7" w:rsidRPr="00FC662F">
        <w:rPr>
          <w:rFonts w:ascii="Times New Roman" w:hAnsi="Times New Roman" w:cs="Times New Roman"/>
          <w:sz w:val="32"/>
          <w:szCs w:val="32"/>
        </w:rPr>
        <w:t xml:space="preserve">The circuit used for interfacing eight DIP switches, as shown in Figure 4.11. The circuit shows the 74LS138 3-to-8 decoder to decode the low-order bus and tri-state octal buffer (74LS244) to interfaces the switches to the data bus. The port can be accessed with the address 84H. The 74LS244 tri-state octal buffer used as an interfacing device. When OE signal goes low, the input data show up on the </w:t>
      </w:r>
      <w:r w:rsidR="003D39A7" w:rsidRPr="00FC662F">
        <w:rPr>
          <w:rFonts w:ascii="Times New Roman" w:hAnsi="Times New Roman" w:cs="Times New Roman"/>
          <w:sz w:val="32"/>
          <w:szCs w:val="32"/>
        </w:rPr>
        <w:lastRenderedPageBreak/>
        <w:t>output lines (connected to the data bus).</w:t>
      </w:r>
      <w:r w:rsidR="003D39A7" w:rsidRPr="00FC662F">
        <w:rPr>
          <w:noProof/>
          <w:sz w:val="32"/>
          <w:szCs w:val="32"/>
        </w:rPr>
        <w:t xml:space="preserve"> </w:t>
      </w:r>
      <w:r w:rsidR="003D39A7" w:rsidRPr="00FC662F">
        <w:rPr>
          <w:rFonts w:ascii="Times New Roman" w:hAnsi="Times New Roman" w:cs="Times New Roman"/>
          <w:noProof/>
          <w:sz w:val="32"/>
          <w:szCs w:val="32"/>
        </w:rPr>
        <w:drawing>
          <wp:inline distT="0" distB="0" distL="0" distR="0" wp14:anchorId="7D285D17" wp14:editId="37D4CBE2">
            <wp:extent cx="5943600" cy="4447540"/>
            <wp:effectExtent l="0" t="0" r="0" b="0"/>
            <wp:docPr id="23554" name="Picture 2">
              <a:extLst xmlns:a="http://schemas.openxmlformats.org/drawingml/2006/main">
                <a:ext uri="{FF2B5EF4-FFF2-40B4-BE49-F238E27FC236}">
                  <a16:creationId xmlns:a16="http://schemas.microsoft.com/office/drawing/2014/main" id="{D1590B50-D0F5-45C9-AF4C-8E5141510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a:extLst>
                        <a:ext uri="{FF2B5EF4-FFF2-40B4-BE49-F238E27FC236}">
                          <a16:creationId xmlns:a16="http://schemas.microsoft.com/office/drawing/2014/main" id="{D1590B50-D0F5-45C9-AF4C-8E51415105F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inline>
        </w:drawing>
      </w:r>
    </w:p>
    <w:p w14:paraId="067E9B74" w14:textId="4AA6BAB8" w:rsidR="00AA78A9" w:rsidRPr="00FC662F" w:rsidRDefault="00F1391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Discuss how to interface common anode seven-segment LED with 8085 with proper circuit diagram. Also write the program to display sequentially digit 0-9 in the seven-segment LED.</w:t>
      </w:r>
    </w:p>
    <w:p w14:paraId="7955FC95" w14:textId="5B71EACB" w:rsidR="00066736" w:rsidRPr="00FC662F" w:rsidRDefault="00066736" w:rsidP="00066736">
      <w:pPr>
        <w:ind w:left="360"/>
        <w:rPr>
          <w:rFonts w:ascii="Times New Roman" w:hAnsi="Times New Roman" w:cs="Times New Roman"/>
          <w:b/>
          <w:bCs/>
          <w:sz w:val="32"/>
          <w:szCs w:val="32"/>
        </w:rPr>
      </w:pPr>
      <w:r w:rsidRPr="00FC662F">
        <w:rPr>
          <w:rFonts w:ascii="Times New Roman" w:hAnsi="Times New Roman" w:cs="Times New Roman"/>
          <w:b/>
          <w:bCs/>
          <w:sz w:val="32"/>
          <w:szCs w:val="32"/>
        </w:rPr>
        <w:t xml:space="preserve">Ans: </w:t>
      </w:r>
      <w:r w:rsidR="00153479" w:rsidRPr="00FC662F">
        <w:rPr>
          <w:rFonts w:ascii="Arial" w:hAnsi="Arial" w:cs="Arial"/>
          <w:color w:val="000000"/>
          <w:sz w:val="32"/>
          <w:szCs w:val="32"/>
          <w:shd w:val="clear" w:color="auto" w:fill="FFFFFF"/>
        </w:rPr>
        <w:t> An output device which is very common is, especially in the kit of 8085 microprocessor and it is the Light Emitting Diode consisting of seven segments. Moreover, we have eight segments in a LED display consisting of 7 segments which includes ‘.’, consisting of character 8 and having a decimal point just next to it. We denote the segments as ‘a, b, c, d, e, f, g, and dp’ where dp signifies ‘.’ which is the decimal point.</w:t>
      </w:r>
    </w:p>
    <w:p w14:paraId="31476AB0" w14:textId="3C496183" w:rsidR="00153479" w:rsidRPr="00FC662F" w:rsidRDefault="00153479" w:rsidP="00153479">
      <w:pPr>
        <w:ind w:left="360"/>
        <w:jc w:val="center"/>
        <w:rPr>
          <w:rFonts w:ascii="Times New Roman" w:hAnsi="Times New Roman" w:cs="Times New Roman"/>
          <w:b/>
          <w:bCs/>
          <w:sz w:val="32"/>
          <w:szCs w:val="32"/>
        </w:rPr>
      </w:pPr>
      <w:r w:rsidRPr="00FC662F">
        <w:rPr>
          <w:rFonts w:ascii="Times New Roman" w:hAnsi="Times New Roman" w:cs="Times New Roman"/>
          <w:b/>
          <w:bCs/>
          <w:noProof/>
          <w:sz w:val="32"/>
          <w:szCs w:val="32"/>
        </w:rPr>
        <w:lastRenderedPageBreak/>
        <w:drawing>
          <wp:inline distT="0" distB="0" distL="0" distR="0" wp14:anchorId="20875D3B" wp14:editId="04105B8E">
            <wp:extent cx="2042160" cy="2407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2160" cy="2407920"/>
                    </a:xfrm>
                    <a:prstGeom prst="rect">
                      <a:avLst/>
                    </a:prstGeom>
                    <a:noFill/>
                    <a:ln>
                      <a:noFill/>
                    </a:ln>
                  </pic:spPr>
                </pic:pic>
              </a:graphicData>
            </a:graphic>
          </wp:inline>
        </w:drawing>
      </w:r>
      <w:r w:rsidRPr="00FC662F">
        <w:rPr>
          <w:rFonts w:ascii="Times New Roman" w:hAnsi="Times New Roman" w:cs="Times New Roman"/>
          <w:b/>
          <w:bCs/>
          <w:noProof/>
          <w:sz w:val="32"/>
          <w:szCs w:val="32"/>
        </w:rPr>
        <w:drawing>
          <wp:inline distT="0" distB="0" distL="0" distR="0" wp14:anchorId="08E3BC0C" wp14:editId="65A8BE4D">
            <wp:extent cx="5669280" cy="20574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2057400"/>
                    </a:xfrm>
                    <a:prstGeom prst="rect">
                      <a:avLst/>
                    </a:prstGeom>
                    <a:noFill/>
                    <a:ln>
                      <a:noFill/>
                    </a:ln>
                  </pic:spPr>
                </pic:pic>
              </a:graphicData>
            </a:graphic>
          </wp:inline>
        </w:drawing>
      </w:r>
    </w:p>
    <w:p w14:paraId="662EAA6A" w14:textId="1FAB55CF" w:rsidR="00153479" w:rsidRPr="00FC662F" w:rsidRDefault="00153479" w:rsidP="00153479">
      <w:pPr>
        <w:ind w:left="360"/>
        <w:rPr>
          <w:rFonts w:ascii="Times New Roman" w:hAnsi="Times New Roman" w:cs="Times New Roman"/>
          <w:b/>
          <w:bCs/>
          <w:sz w:val="32"/>
          <w:szCs w:val="32"/>
        </w:rPr>
      </w:pPr>
      <w:r w:rsidRPr="00FC662F">
        <w:rPr>
          <w:rFonts w:ascii="Arial" w:hAnsi="Arial" w:cs="Arial"/>
          <w:color w:val="000000"/>
          <w:sz w:val="32"/>
          <w:szCs w:val="32"/>
          <w:shd w:val="clear" w:color="auto" w:fill="FFFFFF"/>
        </w:rPr>
        <w:t>here are two types of 7-segment LED: They are the common anode type and the common cathode type. We have discussed the common anode-type which is 7 segmented Light Emitting Diode. In the LED which is common anode and is 7-segmented, here we connect all the eight LED anodes together and the eight external pin is brought to display. And this pin gets connected to a DC supply of +5 Volt. The cathode ends of the eight segments are brought out on the pins of the display.</w:t>
      </w:r>
    </w:p>
    <w:p w14:paraId="1796DE10" w14:textId="66E3FEAA" w:rsidR="00AA78A9" w:rsidRPr="00FC662F" w:rsidRDefault="00F1391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What happens when a microprocessor is interrupted?</w:t>
      </w:r>
    </w:p>
    <w:p w14:paraId="132C8549" w14:textId="77777777" w:rsidR="00667472" w:rsidRPr="00FC662F" w:rsidRDefault="00667472" w:rsidP="00667472">
      <w:pPr>
        <w:ind w:left="360"/>
        <w:rPr>
          <w:rFonts w:ascii="Arial" w:hAnsi="Arial" w:cs="Arial"/>
          <w:color w:val="273239"/>
          <w:spacing w:val="2"/>
          <w:sz w:val="32"/>
          <w:szCs w:val="32"/>
          <w:shd w:val="clear" w:color="auto" w:fill="FFFFFF"/>
        </w:rPr>
      </w:pPr>
      <w:r w:rsidRPr="00FC662F">
        <w:rPr>
          <w:rFonts w:ascii="Times New Roman" w:hAnsi="Times New Roman" w:cs="Times New Roman"/>
          <w:b/>
          <w:bCs/>
          <w:sz w:val="32"/>
          <w:szCs w:val="32"/>
        </w:rPr>
        <w:t xml:space="preserve">Ans: </w:t>
      </w:r>
      <w:r w:rsidRPr="00FC662F">
        <w:rPr>
          <w:rFonts w:ascii="Arial" w:hAnsi="Arial" w:cs="Arial"/>
          <w:color w:val="273239"/>
          <w:spacing w:val="2"/>
          <w:sz w:val="32"/>
          <w:szCs w:val="32"/>
          <w:shd w:val="clear" w:color="auto" w:fill="FFFFFF"/>
        </w:rPr>
        <w:t xml:space="preserve"> An interrupt is an event or signal that requests the CPU’s attention. This halt allows peripheral devices to access the microprocessor. Whenever an interrupt occurs, the processor completes the current instruction and starts the </w:t>
      </w:r>
      <w:r w:rsidRPr="00FC662F">
        <w:rPr>
          <w:rFonts w:ascii="Arial" w:hAnsi="Arial" w:cs="Arial"/>
          <w:color w:val="273239"/>
          <w:spacing w:val="2"/>
          <w:sz w:val="32"/>
          <w:szCs w:val="32"/>
          <w:shd w:val="clear" w:color="auto" w:fill="FFFFFF"/>
        </w:rPr>
        <w:lastRenderedPageBreak/>
        <w:t xml:space="preserve">implementation of an Interrupt Service Routine (ISR) or Interrupt Handler. </w:t>
      </w:r>
    </w:p>
    <w:p w14:paraId="15835683" w14:textId="3381BC96" w:rsidR="00667472" w:rsidRPr="00FC662F" w:rsidRDefault="00667472" w:rsidP="00667472">
      <w:pPr>
        <w:ind w:left="360"/>
        <w:rPr>
          <w:rFonts w:ascii="Arial" w:hAnsi="Arial" w:cs="Arial"/>
          <w:color w:val="273239"/>
          <w:spacing w:val="2"/>
          <w:sz w:val="32"/>
          <w:szCs w:val="32"/>
          <w:shd w:val="clear" w:color="auto" w:fill="FFFFFF"/>
        </w:rPr>
      </w:pPr>
      <w:r w:rsidRPr="00FC662F">
        <w:rPr>
          <w:rFonts w:ascii="Arial" w:eastAsia="Times New Roman" w:hAnsi="Arial" w:cs="Arial"/>
          <w:color w:val="273239"/>
          <w:spacing w:val="2"/>
          <w:sz w:val="32"/>
          <w:szCs w:val="32"/>
        </w:rPr>
        <w:t>In the 8086 microprocessor following tasks are performed when the microprocessor encounters an interrupt:</w:t>
      </w:r>
    </w:p>
    <w:p w14:paraId="6A9A98D5"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The value of the flag register is pushed into the stack. It means that first, the value of SP (Stack Pointer) is decremented by two then the value of the flag register is pushed to the memory address of the stack segment.</w:t>
      </w:r>
    </w:p>
    <w:p w14:paraId="47E61AE4"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The value of starting memory address of CS (Code Segment) is pushed into the stack.</w:t>
      </w:r>
    </w:p>
    <w:p w14:paraId="61A26BCD"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The value of IP (Instruction Pointer) is pushed into the stack.</w:t>
      </w:r>
    </w:p>
    <w:p w14:paraId="2F0E828C"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IP is loaded from word location (Interrupt type) * 04.</w:t>
      </w:r>
    </w:p>
    <w:p w14:paraId="5AB2FDFD"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CS is loaded from the following word location.</w:t>
      </w:r>
    </w:p>
    <w:p w14:paraId="1FC6B78B" w14:textId="77777777" w:rsidR="00667472" w:rsidRPr="00FC662F" w:rsidRDefault="00667472" w:rsidP="00667472">
      <w:pPr>
        <w:numPr>
          <w:ilvl w:val="0"/>
          <w:numId w:val="8"/>
        </w:numPr>
        <w:shd w:val="clear" w:color="auto" w:fill="FFFFFF"/>
        <w:spacing w:after="0" w:line="240" w:lineRule="auto"/>
        <w:textAlignment w:val="baseline"/>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Interrupt, and Trap flags are reset to 0.</w:t>
      </w:r>
    </w:p>
    <w:p w14:paraId="4868B243" w14:textId="77777777" w:rsidR="00667472" w:rsidRPr="00FC662F" w:rsidRDefault="00667472" w:rsidP="00667472">
      <w:pPr>
        <w:ind w:left="360"/>
        <w:rPr>
          <w:rFonts w:ascii="Times New Roman" w:hAnsi="Times New Roman" w:cs="Times New Roman"/>
          <w:b/>
          <w:bCs/>
          <w:sz w:val="32"/>
          <w:szCs w:val="32"/>
        </w:rPr>
      </w:pPr>
    </w:p>
    <w:p w14:paraId="596E2094" w14:textId="44AC7D19" w:rsidR="00AA78A9" w:rsidRPr="00FC662F" w:rsidRDefault="00F1391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Design an interfacing circuit to interface a 256-byte memory module</w:t>
      </w:r>
      <w:r w:rsidR="00D64477"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externally using peripheral mapped I/O. Also write the code to read and write data from this memory module.</w:t>
      </w:r>
    </w:p>
    <w:p w14:paraId="308C29D8" w14:textId="23293CEF" w:rsidR="00593469" w:rsidRPr="00FC662F" w:rsidRDefault="00593469" w:rsidP="00593469">
      <w:pPr>
        <w:ind w:left="360"/>
        <w:rPr>
          <w:rFonts w:ascii="Times New Roman" w:hAnsi="Times New Roman" w:cs="Times New Roman"/>
          <w:b/>
          <w:bCs/>
          <w:sz w:val="32"/>
          <w:szCs w:val="32"/>
        </w:rPr>
      </w:pPr>
      <w:r w:rsidRPr="00FC662F">
        <w:rPr>
          <w:rFonts w:ascii="Times New Roman" w:hAnsi="Times New Roman" w:cs="Times New Roman"/>
          <w:b/>
          <w:bCs/>
          <w:sz w:val="32"/>
          <w:szCs w:val="32"/>
        </w:rPr>
        <w:t xml:space="preserve">Ans: </w:t>
      </w:r>
    </w:p>
    <w:p w14:paraId="0E95A54E" w14:textId="74300625" w:rsidR="00AA78A9" w:rsidRPr="00FC662F" w:rsidRDefault="00F1391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Define instruction cycle, machine cycle and T-state.</w:t>
      </w:r>
    </w:p>
    <w:p w14:paraId="7168ADF4" w14:textId="4FEAC2F1" w:rsidR="00FF2AC2" w:rsidRPr="00FC662F" w:rsidRDefault="00FF2AC2" w:rsidP="00FF2AC2">
      <w:pPr>
        <w:ind w:left="360"/>
        <w:rPr>
          <w:rStyle w:val="Emphasis"/>
          <w:rFonts w:ascii="Arial" w:hAnsi="Arial" w:cs="Arial"/>
          <w:color w:val="273239"/>
          <w:spacing w:val="2"/>
          <w:sz w:val="32"/>
          <w:szCs w:val="32"/>
          <w:bdr w:val="none" w:sz="0" w:space="0" w:color="auto" w:frame="1"/>
          <w:shd w:val="clear" w:color="auto" w:fill="FFFFFF"/>
        </w:rPr>
      </w:pPr>
      <w:r w:rsidRPr="00FC662F">
        <w:rPr>
          <w:rFonts w:ascii="Times New Roman" w:hAnsi="Times New Roman" w:cs="Times New Roman"/>
          <w:b/>
          <w:bCs/>
          <w:sz w:val="32"/>
          <w:szCs w:val="32"/>
        </w:rPr>
        <w:t xml:space="preserve">Ans: </w:t>
      </w:r>
      <w:r w:rsidRPr="00FC662F">
        <w:rPr>
          <w:rFonts w:ascii="Arial" w:hAnsi="Arial" w:cs="Arial"/>
          <w:color w:val="273239"/>
          <w:spacing w:val="2"/>
          <w:sz w:val="32"/>
          <w:szCs w:val="32"/>
          <w:shd w:val="clear" w:color="auto" w:fill="FFFFFF"/>
        </w:rPr>
        <w:t>Time required to execute and fetch an entire instruction is called </w:t>
      </w:r>
      <w:r w:rsidRPr="00FC662F">
        <w:rPr>
          <w:rStyle w:val="Emphasis"/>
          <w:rFonts w:ascii="Arial" w:hAnsi="Arial" w:cs="Arial"/>
          <w:color w:val="273239"/>
          <w:spacing w:val="2"/>
          <w:sz w:val="32"/>
          <w:szCs w:val="32"/>
          <w:bdr w:val="none" w:sz="0" w:space="0" w:color="auto" w:frame="1"/>
          <w:shd w:val="clear" w:color="auto" w:fill="FFFFFF"/>
        </w:rPr>
        <w:t>instruction cycle.</w:t>
      </w:r>
    </w:p>
    <w:p w14:paraId="004A45A6" w14:textId="7EEE686C" w:rsidR="00FF2AC2" w:rsidRPr="00FC662F" w:rsidRDefault="00FF2AC2" w:rsidP="00FF2AC2">
      <w:pPr>
        <w:ind w:left="360"/>
        <w:rPr>
          <w:rStyle w:val="Emphasis"/>
          <w:rFonts w:ascii="Arial" w:hAnsi="Arial" w:cs="Arial"/>
          <w:color w:val="273239"/>
          <w:spacing w:val="2"/>
          <w:sz w:val="32"/>
          <w:szCs w:val="32"/>
          <w:bdr w:val="none" w:sz="0" w:space="0" w:color="auto" w:frame="1"/>
          <w:shd w:val="clear" w:color="auto" w:fill="FFFFFF"/>
        </w:rPr>
      </w:pPr>
      <w:r w:rsidRPr="00FC662F">
        <w:rPr>
          <w:rFonts w:ascii="Arial" w:hAnsi="Arial" w:cs="Arial"/>
          <w:color w:val="273239"/>
          <w:spacing w:val="2"/>
          <w:sz w:val="32"/>
          <w:szCs w:val="32"/>
          <w:shd w:val="clear" w:color="auto" w:fill="FFFFFF"/>
        </w:rPr>
        <w:t>The time required by the microprocessor to complete an operation of accessing memory or input/output devices is called </w:t>
      </w:r>
      <w:r w:rsidRPr="00FC662F">
        <w:rPr>
          <w:rStyle w:val="Emphasis"/>
          <w:rFonts w:ascii="Arial" w:hAnsi="Arial" w:cs="Arial"/>
          <w:color w:val="273239"/>
          <w:spacing w:val="2"/>
          <w:sz w:val="32"/>
          <w:szCs w:val="32"/>
          <w:bdr w:val="none" w:sz="0" w:space="0" w:color="auto" w:frame="1"/>
          <w:shd w:val="clear" w:color="auto" w:fill="FFFFFF"/>
        </w:rPr>
        <w:t>machine cycle.</w:t>
      </w:r>
    </w:p>
    <w:p w14:paraId="1B2901C8" w14:textId="16A86EE3" w:rsidR="00FF2AC2" w:rsidRPr="00FC662F" w:rsidRDefault="00FF2AC2" w:rsidP="00FF2AC2">
      <w:pPr>
        <w:ind w:left="360"/>
        <w:rPr>
          <w:rFonts w:ascii="Arial" w:hAnsi="Arial" w:cs="Arial"/>
          <w:i/>
          <w:iCs/>
          <w:color w:val="273239"/>
          <w:spacing w:val="2"/>
          <w:sz w:val="32"/>
          <w:szCs w:val="32"/>
          <w:bdr w:val="none" w:sz="0" w:space="0" w:color="auto" w:frame="1"/>
          <w:shd w:val="clear" w:color="auto" w:fill="FFFFFF"/>
        </w:rPr>
      </w:pPr>
      <w:r w:rsidRPr="00FC662F">
        <w:rPr>
          <w:rFonts w:ascii="Arial" w:hAnsi="Arial" w:cs="Arial"/>
          <w:color w:val="273239"/>
          <w:spacing w:val="2"/>
          <w:sz w:val="32"/>
          <w:szCs w:val="32"/>
          <w:shd w:val="clear" w:color="auto" w:fill="FFFFFF"/>
        </w:rPr>
        <w:lastRenderedPageBreak/>
        <w:t>One time period of frequency of microprocessor is called </w:t>
      </w:r>
      <w:r w:rsidRPr="00FC662F">
        <w:rPr>
          <w:rStyle w:val="Emphasis"/>
          <w:rFonts w:ascii="Arial" w:hAnsi="Arial" w:cs="Arial"/>
          <w:color w:val="273239"/>
          <w:spacing w:val="2"/>
          <w:sz w:val="32"/>
          <w:szCs w:val="32"/>
          <w:bdr w:val="none" w:sz="0" w:space="0" w:color="auto" w:frame="1"/>
          <w:shd w:val="clear" w:color="auto" w:fill="FFFFFF"/>
        </w:rPr>
        <w:t>t-state</w:t>
      </w:r>
      <w:r w:rsidRPr="00FC662F">
        <w:rPr>
          <w:rFonts w:ascii="Arial" w:hAnsi="Arial" w:cs="Arial"/>
          <w:color w:val="273239"/>
          <w:spacing w:val="2"/>
          <w:sz w:val="32"/>
          <w:szCs w:val="32"/>
          <w:shd w:val="clear" w:color="auto" w:fill="FFFFFF"/>
        </w:rPr>
        <w:t>. A t-state is measured from the falling edge of one clock pulse to the falling edge of the next clock pulse.</w:t>
      </w:r>
    </w:p>
    <w:p w14:paraId="367667DF" w14:textId="6DEA0022" w:rsidR="00AA78A9" w:rsidRPr="00FC662F" w:rsidRDefault="00F1391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r w:rsidR="00AA78A9" w:rsidRPr="00FC662F">
        <w:rPr>
          <w:rFonts w:ascii="Times New Roman" w:hAnsi="Times New Roman" w:cs="Times New Roman"/>
          <w:b/>
          <w:bCs/>
          <w:sz w:val="32"/>
          <w:szCs w:val="32"/>
        </w:rPr>
        <w:t>Why serial data transfer is mostly preferred over parallel data transfer? Give reasons.</w:t>
      </w:r>
    </w:p>
    <w:p w14:paraId="451409A5" w14:textId="53E8B9DF" w:rsidR="00D061FC" w:rsidRPr="00FC662F" w:rsidRDefault="00D061FC" w:rsidP="00D061FC">
      <w:pPr>
        <w:ind w:left="360"/>
        <w:rPr>
          <w:rFonts w:ascii="Times New Roman" w:hAnsi="Times New Roman" w:cs="Times New Roman"/>
          <w:color w:val="273239"/>
          <w:spacing w:val="2"/>
          <w:sz w:val="32"/>
          <w:szCs w:val="32"/>
          <w:shd w:val="clear" w:color="auto" w:fill="FFFFFF"/>
        </w:rPr>
      </w:pPr>
      <w:r w:rsidRPr="00FC662F">
        <w:rPr>
          <w:rFonts w:ascii="Times New Roman" w:hAnsi="Times New Roman" w:cs="Times New Roman"/>
          <w:b/>
          <w:bCs/>
          <w:sz w:val="32"/>
          <w:szCs w:val="32"/>
        </w:rPr>
        <w:t>Ans:</w:t>
      </w:r>
      <w:r w:rsidR="00E51E91" w:rsidRPr="00FC662F">
        <w:rPr>
          <w:rFonts w:ascii="Times New Roman" w:hAnsi="Times New Roman" w:cs="Times New Roman"/>
          <w:b/>
          <w:bCs/>
          <w:sz w:val="32"/>
          <w:szCs w:val="32"/>
        </w:rPr>
        <w:t xml:space="preserve"> </w:t>
      </w:r>
      <w:r w:rsidR="00E51E91" w:rsidRPr="00FC662F">
        <w:rPr>
          <w:rFonts w:ascii="Times New Roman" w:hAnsi="Times New Roman" w:cs="Times New Roman"/>
          <w:color w:val="273239"/>
          <w:spacing w:val="2"/>
          <w:sz w:val="32"/>
          <w:szCs w:val="32"/>
          <w:shd w:val="clear" w:color="auto" w:fill="FFFFFF"/>
        </w:rPr>
        <w:t>In Serial Transmission, data-bit flows from one computer to another computer in bi-direction. In this transmission, one</w:t>
      </w:r>
      <w:r w:rsidR="009340ED" w:rsidRPr="00FC662F">
        <w:rPr>
          <w:rFonts w:ascii="Times New Roman" w:hAnsi="Times New Roman" w:cs="Times New Roman"/>
          <w:color w:val="273239"/>
          <w:spacing w:val="2"/>
          <w:sz w:val="32"/>
          <w:szCs w:val="32"/>
          <w:shd w:val="clear" w:color="auto" w:fill="FFFFFF"/>
        </w:rPr>
        <w:t>-</w:t>
      </w:r>
      <w:r w:rsidR="00E51E91" w:rsidRPr="00FC662F">
        <w:rPr>
          <w:rFonts w:ascii="Times New Roman" w:hAnsi="Times New Roman" w:cs="Times New Roman"/>
          <w:color w:val="273239"/>
          <w:spacing w:val="2"/>
          <w:sz w:val="32"/>
          <w:szCs w:val="32"/>
          <w:shd w:val="clear" w:color="auto" w:fill="FFFFFF"/>
        </w:rPr>
        <w:t>bit flows at one clock pulse. In Serial Transmission, 8 bits are transferred at a time having a start and stop bit.</w:t>
      </w:r>
    </w:p>
    <w:p w14:paraId="163657C1" w14:textId="6E5B9319" w:rsidR="00E51E91" w:rsidRPr="00FC662F" w:rsidRDefault="00E51E91" w:rsidP="00D061FC">
      <w:pPr>
        <w:ind w:left="360"/>
        <w:rPr>
          <w:rFonts w:ascii="Times New Roman" w:hAnsi="Times New Roman" w:cs="Times New Roman"/>
          <w:color w:val="273239"/>
          <w:spacing w:val="2"/>
          <w:sz w:val="32"/>
          <w:szCs w:val="32"/>
          <w:shd w:val="clear" w:color="auto" w:fill="FFFFFF"/>
        </w:rPr>
      </w:pPr>
      <w:r w:rsidRPr="00FC662F">
        <w:rPr>
          <w:rFonts w:ascii="Times New Roman" w:hAnsi="Times New Roman" w:cs="Times New Roman"/>
          <w:color w:val="273239"/>
          <w:spacing w:val="2"/>
          <w:sz w:val="32"/>
          <w:szCs w:val="32"/>
          <w:shd w:val="clear" w:color="auto" w:fill="FFFFFF"/>
        </w:rPr>
        <w:t xml:space="preserve">In Parallel Transmission, many bits are flow together simultaneously from one computer to another computer. Parallel Transmission is faster than serial transmission to transmit the bits. Parallel transmission is used for short distance. </w:t>
      </w:r>
    </w:p>
    <w:p w14:paraId="4A27125A" w14:textId="009C8743" w:rsidR="00E51E91" w:rsidRPr="00FC662F" w:rsidRDefault="00E51E91" w:rsidP="00D061FC">
      <w:pPr>
        <w:ind w:left="360"/>
        <w:rPr>
          <w:rFonts w:ascii="Times New Roman" w:hAnsi="Times New Roman" w:cs="Times New Roman"/>
          <w:b/>
          <w:bCs/>
          <w:sz w:val="32"/>
          <w:szCs w:val="32"/>
        </w:rPr>
      </w:pPr>
      <w:r w:rsidRPr="00FC662F">
        <w:rPr>
          <w:rFonts w:ascii="Times New Roman" w:hAnsi="Times New Roman" w:cs="Times New Roman"/>
          <w:sz w:val="32"/>
          <w:szCs w:val="32"/>
        </w:rPr>
        <w:t>Generally, Serial Transmission is used for long-distance. Serial Transmission is full duplex as sender can send as well as receive the data. Serial transmission is reliable and straightforward.</w:t>
      </w:r>
      <w:r w:rsidR="009340ED" w:rsidRPr="00FC662F">
        <w:rPr>
          <w:rFonts w:ascii="Times New Roman" w:hAnsi="Times New Roman" w:cs="Times New Roman"/>
          <w:color w:val="273239"/>
          <w:spacing w:val="1"/>
          <w:sz w:val="32"/>
          <w:szCs w:val="32"/>
          <w:shd w:val="clear" w:color="auto" w:fill="EBEBEB"/>
        </w:rPr>
        <w:t xml:space="preserve"> </w:t>
      </w:r>
    </w:p>
    <w:p w14:paraId="7F190348" w14:textId="569CB1CD" w:rsidR="00F476A1" w:rsidRPr="00FC662F" w:rsidRDefault="00F476A1" w:rsidP="00F13911">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Mention the functions of READY and HOLD signal of 8086-processor.</w:t>
      </w:r>
    </w:p>
    <w:p w14:paraId="09D29529" w14:textId="0B0FF7EF" w:rsidR="00D061FC" w:rsidRPr="00FC662F" w:rsidRDefault="00D061FC" w:rsidP="00D061FC">
      <w:pPr>
        <w:ind w:left="360"/>
        <w:rPr>
          <w:rFonts w:ascii="Times New Roman" w:hAnsi="Times New Roman" w:cs="Times New Roman"/>
          <w:b/>
          <w:bCs/>
          <w:sz w:val="32"/>
          <w:szCs w:val="32"/>
        </w:rPr>
      </w:pPr>
      <w:r w:rsidRPr="00FC662F">
        <w:rPr>
          <w:rFonts w:ascii="Times New Roman" w:hAnsi="Times New Roman" w:cs="Times New Roman"/>
          <w:b/>
          <w:bCs/>
          <w:sz w:val="32"/>
          <w:szCs w:val="32"/>
        </w:rPr>
        <w:t>Ans:</w:t>
      </w:r>
    </w:p>
    <w:p w14:paraId="4C144F37" w14:textId="7EA74B5C" w:rsidR="00D061FC" w:rsidRPr="00FC662F" w:rsidRDefault="00D061FC" w:rsidP="00D061FC">
      <w:pPr>
        <w:pStyle w:val="ListParagraph"/>
        <w:numPr>
          <w:ilvl w:val="0"/>
          <w:numId w:val="10"/>
        </w:numPr>
        <w:rPr>
          <w:rFonts w:ascii="Times New Roman" w:hAnsi="Times New Roman" w:cs="Times New Roman"/>
          <w:sz w:val="32"/>
          <w:szCs w:val="32"/>
        </w:rPr>
      </w:pPr>
      <w:r w:rsidRPr="00FC662F">
        <w:rPr>
          <w:rFonts w:ascii="Times New Roman" w:hAnsi="Times New Roman" w:cs="Times New Roman"/>
          <w:sz w:val="32"/>
          <w:szCs w:val="32"/>
        </w:rPr>
        <w:t>Ready: If the signal of 8085/8080A READY pin is low, the microprocessor enters into a Wait state. The pin is used to synchronize with slower peripherals with microprocessor.</w:t>
      </w:r>
    </w:p>
    <w:p w14:paraId="422FDBFA" w14:textId="730309D2" w:rsidR="00D061FC" w:rsidRPr="00FC662F" w:rsidRDefault="00D061FC" w:rsidP="00D061FC">
      <w:pPr>
        <w:numPr>
          <w:ilvl w:val="0"/>
          <w:numId w:val="10"/>
        </w:numPr>
        <w:rPr>
          <w:rFonts w:ascii="Times New Roman" w:hAnsi="Times New Roman" w:cs="Times New Roman"/>
          <w:sz w:val="32"/>
          <w:szCs w:val="32"/>
        </w:rPr>
      </w:pPr>
      <w:r w:rsidRPr="00FC662F">
        <w:rPr>
          <w:rFonts w:ascii="Times New Roman" w:hAnsi="Times New Roman" w:cs="Times New Roman"/>
          <w:sz w:val="32"/>
          <w:szCs w:val="32"/>
        </w:rPr>
        <w:t>Hold: When the HOLD is activated by an external signal, the microprocessor relinquishes control of system bus for external peripheral to use them. For example, HOLD signal is used in DMA data transfer.</w:t>
      </w:r>
    </w:p>
    <w:p w14:paraId="224AA48D" w14:textId="3A9CAD7E" w:rsidR="00D061FC" w:rsidRPr="00FC662F" w:rsidRDefault="00067A2C" w:rsidP="00067A2C">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What is ALE? Discuss how the low-order address buss of 8086 is demultiplexed using ALE signal.</w:t>
      </w:r>
    </w:p>
    <w:p w14:paraId="65C35D5C" w14:textId="3E21B640" w:rsidR="00067A2C" w:rsidRPr="00FC662F" w:rsidRDefault="00067A2C" w:rsidP="00067A2C">
      <w:pPr>
        <w:ind w:left="360"/>
        <w:rPr>
          <w:sz w:val="32"/>
          <w:szCs w:val="32"/>
        </w:rPr>
      </w:pPr>
      <w:r w:rsidRPr="00FC662F">
        <w:rPr>
          <w:rFonts w:ascii="Times New Roman" w:hAnsi="Times New Roman" w:cs="Times New Roman"/>
          <w:b/>
          <w:bCs/>
          <w:sz w:val="32"/>
          <w:szCs w:val="32"/>
        </w:rPr>
        <w:lastRenderedPageBreak/>
        <w:t xml:space="preserve">Ans: </w:t>
      </w:r>
      <w:r w:rsidRPr="00FC662F">
        <w:rPr>
          <w:b/>
          <w:bCs/>
          <w:sz w:val="32"/>
          <w:szCs w:val="32"/>
          <w:u w:val="single"/>
        </w:rPr>
        <w:t>ALE (Address Latch Enable</w:t>
      </w:r>
      <w:r w:rsidRPr="00FC662F">
        <w:rPr>
          <w:b/>
          <w:bCs/>
          <w:sz w:val="32"/>
          <w:szCs w:val="32"/>
        </w:rPr>
        <w:t>)</w:t>
      </w:r>
      <w:r w:rsidRPr="00FC662F">
        <w:rPr>
          <w:sz w:val="32"/>
          <w:szCs w:val="32"/>
        </w:rPr>
        <w:t xml:space="preserve"> </w:t>
      </w:r>
      <w:r w:rsidR="00D64477" w:rsidRPr="00FC662F">
        <w:rPr>
          <w:sz w:val="32"/>
          <w:szCs w:val="32"/>
        </w:rPr>
        <w:t xml:space="preserve">: </w:t>
      </w:r>
      <w:r w:rsidRPr="00FC662F">
        <w:rPr>
          <w:sz w:val="32"/>
          <w:szCs w:val="32"/>
        </w:rPr>
        <w:t>This is a positive going pulse and generated every time 8085 begins an operation; it indicates that bits on AD</w:t>
      </w:r>
      <w:r w:rsidRPr="00FC662F">
        <w:rPr>
          <w:sz w:val="32"/>
          <w:szCs w:val="32"/>
          <w:vertAlign w:val="subscript"/>
        </w:rPr>
        <w:t xml:space="preserve">7 </w:t>
      </w:r>
      <w:r w:rsidRPr="00FC662F">
        <w:rPr>
          <w:sz w:val="32"/>
          <w:szCs w:val="32"/>
        </w:rPr>
        <w:t>- AD</w:t>
      </w:r>
      <w:r w:rsidRPr="00FC662F">
        <w:rPr>
          <w:sz w:val="32"/>
          <w:szCs w:val="32"/>
          <w:vertAlign w:val="subscript"/>
        </w:rPr>
        <w:t>0</w:t>
      </w:r>
      <w:r w:rsidRPr="00FC662F">
        <w:rPr>
          <w:sz w:val="32"/>
          <w:szCs w:val="32"/>
        </w:rPr>
        <w:t xml:space="preserve"> are address bits. This signal are used to latch the low-order address bus an generate a separate set of eight address lines; A</w:t>
      </w:r>
      <w:r w:rsidRPr="00FC662F">
        <w:rPr>
          <w:sz w:val="32"/>
          <w:szCs w:val="32"/>
          <w:vertAlign w:val="subscript"/>
        </w:rPr>
        <w:t xml:space="preserve">7  </w:t>
      </w:r>
      <w:r w:rsidRPr="00FC662F">
        <w:rPr>
          <w:sz w:val="32"/>
          <w:szCs w:val="32"/>
        </w:rPr>
        <w:t>-  A</w:t>
      </w:r>
      <w:r w:rsidRPr="00FC662F">
        <w:rPr>
          <w:sz w:val="32"/>
          <w:szCs w:val="32"/>
          <w:vertAlign w:val="subscript"/>
        </w:rPr>
        <w:t xml:space="preserve">0 </w:t>
      </w:r>
      <w:r w:rsidRPr="00FC662F">
        <w:rPr>
          <w:sz w:val="32"/>
          <w:szCs w:val="32"/>
        </w:rPr>
        <w:t>.</w:t>
      </w:r>
      <w:r w:rsidRPr="00FC662F">
        <w:rPr>
          <w:rFonts w:ascii="Arial" w:eastAsiaTheme="minorEastAsia" w:hAnsi="Arial" w:cs="Arial"/>
          <w:color w:val="44546A" w:themeColor="text2"/>
          <w:sz w:val="32"/>
          <w:szCs w:val="32"/>
        </w:rPr>
        <w:t xml:space="preserve"> </w:t>
      </w:r>
      <w:r w:rsidRPr="00FC662F">
        <w:rPr>
          <w:sz w:val="32"/>
          <w:szCs w:val="32"/>
        </w:rPr>
        <w:t>The low-order address (05H) is lost after the first clock period. The address needs to be latched for identifying the memory address. Otherwise, the address 2005H will change to 204FH after the first clock period.</w:t>
      </w:r>
    </w:p>
    <w:p w14:paraId="12E1800C" w14:textId="76A0DE5E" w:rsidR="00067A2C" w:rsidRPr="00FC662F" w:rsidRDefault="00067A2C" w:rsidP="00067A2C">
      <w:pPr>
        <w:ind w:left="360"/>
        <w:rPr>
          <w:noProof/>
          <w:sz w:val="32"/>
          <w:szCs w:val="32"/>
        </w:rPr>
      </w:pPr>
      <w:r w:rsidRPr="00FC662F">
        <w:rPr>
          <w:sz w:val="32"/>
          <w:szCs w:val="32"/>
        </w:rPr>
        <w:t>Figure 3.4 shows that the uses of a latch (74LS373) and the ALE signal demultiplexes the low-order bus.</w:t>
      </w:r>
      <w:r w:rsidRPr="00FC662F">
        <w:rPr>
          <w:noProof/>
          <w:sz w:val="32"/>
          <w:szCs w:val="32"/>
        </w:rPr>
        <w:t xml:space="preserve"> </w:t>
      </w:r>
      <w:r w:rsidRPr="00FC662F">
        <w:rPr>
          <w:noProof/>
          <w:sz w:val="32"/>
          <w:szCs w:val="32"/>
        </w:rPr>
        <w:drawing>
          <wp:inline distT="0" distB="0" distL="0" distR="0" wp14:anchorId="006E354D" wp14:editId="271717F7">
            <wp:extent cx="5943600" cy="4528185"/>
            <wp:effectExtent l="0" t="0" r="0" b="5715"/>
            <wp:docPr id="12290" name="Picture 4">
              <a:extLst xmlns:a="http://schemas.openxmlformats.org/drawingml/2006/main">
                <a:ext uri="{FF2B5EF4-FFF2-40B4-BE49-F238E27FC236}">
                  <a16:creationId xmlns:a16="http://schemas.microsoft.com/office/drawing/2014/main" id="{02C0FDA8-FC6A-4E78-AEC6-5CFB233DF2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4">
                      <a:extLst>
                        <a:ext uri="{FF2B5EF4-FFF2-40B4-BE49-F238E27FC236}">
                          <a16:creationId xmlns:a16="http://schemas.microsoft.com/office/drawing/2014/main" id="{02C0FDA8-FC6A-4E78-AEC6-5CFB233DF24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528185"/>
                    </a:xfrm>
                    <a:prstGeom prst="rect">
                      <a:avLst/>
                    </a:prstGeom>
                    <a:noFill/>
                    <a:ln>
                      <a:noFill/>
                    </a:ln>
                  </pic:spPr>
                </pic:pic>
              </a:graphicData>
            </a:graphic>
          </wp:inline>
        </w:drawing>
      </w:r>
    </w:p>
    <w:p w14:paraId="147FA128" w14:textId="7F56294F" w:rsidR="00685BDE" w:rsidRPr="00FC662F" w:rsidRDefault="00685BDE" w:rsidP="00067A2C">
      <w:pPr>
        <w:ind w:left="360"/>
        <w:rPr>
          <w:noProof/>
          <w:sz w:val="32"/>
          <w:szCs w:val="32"/>
        </w:rPr>
      </w:pPr>
    </w:p>
    <w:p w14:paraId="0843B560" w14:textId="77777777" w:rsidR="00685BDE" w:rsidRPr="00FC662F" w:rsidRDefault="00685BDE" w:rsidP="00685BDE">
      <w:pPr>
        <w:pStyle w:val="ListParagraph"/>
        <w:numPr>
          <w:ilvl w:val="0"/>
          <w:numId w:val="1"/>
        </w:numPr>
        <w:rPr>
          <w:b/>
          <w:bCs/>
          <w:sz w:val="32"/>
          <w:szCs w:val="32"/>
        </w:rPr>
      </w:pPr>
      <w:r w:rsidRPr="00FC662F">
        <w:rPr>
          <w:b/>
          <w:bCs/>
          <w:sz w:val="32"/>
          <w:szCs w:val="32"/>
          <w:u w:val="single"/>
        </w:rPr>
        <w:lastRenderedPageBreak/>
        <w:t>Safety Control System Using Memory-Mapped I/O  Technique</w:t>
      </w:r>
    </w:p>
    <w:p w14:paraId="2891E271" w14:textId="77777777" w:rsidR="00685BDE" w:rsidRPr="00FC662F" w:rsidRDefault="00685BDE" w:rsidP="00685BDE">
      <w:pPr>
        <w:ind w:left="360"/>
        <w:rPr>
          <w:b/>
          <w:bCs/>
          <w:sz w:val="32"/>
          <w:szCs w:val="32"/>
        </w:rPr>
      </w:pPr>
      <w:r w:rsidRPr="00FC662F">
        <w:rPr>
          <w:b/>
          <w:bCs/>
          <w:sz w:val="32"/>
          <w:szCs w:val="32"/>
        </w:rPr>
        <w:t>Ans: The various process control devices are connected to the data bus through the latch 74LS373 and solid state relays. When LE is high, the data enter the latch and when LE goes low, data are latched. The latched data are available on the output lines enabled by OE. To assert the I/O select pulse, the output port address should be FFF8H, as shown below:</w:t>
      </w:r>
    </w:p>
    <w:p w14:paraId="7FA8D639" w14:textId="77777777" w:rsidR="00685BDE" w:rsidRPr="00FC662F" w:rsidRDefault="00685BDE" w:rsidP="00685BDE">
      <w:pPr>
        <w:ind w:left="360"/>
        <w:rPr>
          <w:b/>
          <w:bCs/>
          <w:sz w:val="32"/>
          <w:szCs w:val="32"/>
        </w:rPr>
      </w:pPr>
      <w:r w:rsidRPr="00FC662F">
        <w:rPr>
          <w:b/>
          <w:bCs/>
          <w:noProof/>
          <w:sz w:val="32"/>
          <w:szCs w:val="32"/>
        </w:rPr>
        <mc:AlternateContent>
          <mc:Choice Requires="wpg">
            <w:drawing>
              <wp:anchor distT="0" distB="0" distL="114300" distR="114300" simplePos="0" relativeHeight="251659264" behindDoc="0" locked="0" layoutInCell="1" allowOverlap="1" wp14:anchorId="4A49B7A8" wp14:editId="0917835F">
                <wp:simplePos x="0" y="0"/>
                <wp:positionH relativeFrom="column">
                  <wp:posOffset>-22860</wp:posOffset>
                </wp:positionH>
                <wp:positionV relativeFrom="paragraph">
                  <wp:posOffset>6985</wp:posOffset>
                </wp:positionV>
                <wp:extent cx="5859780" cy="831215"/>
                <wp:effectExtent l="0" t="0" r="0" b="6985"/>
                <wp:wrapNone/>
                <wp:docPr id="12" name="Group 10"/>
                <wp:cNvGraphicFramePr/>
                <a:graphic xmlns:a="http://schemas.openxmlformats.org/drawingml/2006/main">
                  <a:graphicData uri="http://schemas.microsoft.com/office/word/2010/wordprocessingGroup">
                    <wpg:wgp>
                      <wpg:cNvGrpSpPr/>
                      <wpg:grpSpPr bwMode="auto">
                        <a:xfrm>
                          <a:off x="0" y="0"/>
                          <a:ext cx="5859780" cy="831215"/>
                          <a:chOff x="0" y="0"/>
                          <a:chExt cx="9128854" cy="869937"/>
                        </a:xfrm>
                      </wpg:grpSpPr>
                      <wps:wsp>
                        <wps:cNvPr id="13" name="TextBox 2"/>
                        <wps:cNvSpPr txBox="1">
                          <a:spLocks noChangeArrowheads="1"/>
                        </wps:cNvSpPr>
                        <wps:spPr bwMode="auto">
                          <a:xfrm>
                            <a:off x="0" y="0"/>
                            <a:ext cx="8153332" cy="571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A7FE7" w14:textId="77777777" w:rsidR="00685BDE" w:rsidRPr="00B0544A" w:rsidRDefault="00685BDE" w:rsidP="00685BDE">
                              <w:pPr>
                                <w:jc w:val="center"/>
                                <w:textAlignment w:val="baseline"/>
                                <w:rPr>
                                  <w:sz w:val="24"/>
                                  <w:szCs w:val="24"/>
                                </w:rPr>
                              </w:pPr>
                              <w:r w:rsidRPr="00B0544A">
                                <w:rPr>
                                  <w:rFonts w:ascii="Arial" w:hAnsi="Arial" w:cs="Arial"/>
                                  <w:color w:val="000000" w:themeColor="text1"/>
                                  <w:kern w:val="24"/>
                                  <w:sz w:val="24"/>
                                  <w:szCs w:val="24"/>
                                </w:rPr>
                                <w:t>A</w:t>
                              </w:r>
                              <w:r w:rsidRPr="00B0544A">
                                <w:rPr>
                                  <w:rFonts w:ascii="Arial" w:hAnsi="Arial" w:cs="Arial"/>
                                  <w:color w:val="000000" w:themeColor="text1"/>
                                  <w:kern w:val="24"/>
                                  <w:position w:val="-10"/>
                                  <w:sz w:val="24"/>
                                  <w:szCs w:val="24"/>
                                  <w:vertAlign w:val="subscript"/>
                                </w:rPr>
                                <w:t>15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10</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9</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8</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7</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6</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0</w:t>
                              </w:r>
                              <w:r w:rsidRPr="00B0544A">
                                <w:rPr>
                                  <w:rFonts w:ascii="Arial" w:hAnsi="Arial" w:cs="Arial"/>
                                  <w:color w:val="000000" w:themeColor="text1"/>
                                  <w:kern w:val="24"/>
                                  <w:sz w:val="24"/>
                                  <w:szCs w:val="24"/>
                                </w:rPr>
                                <w:t xml:space="preserve"> </w:t>
                              </w:r>
                            </w:p>
                          </w:txbxContent>
                        </wps:txbx>
                        <wps:bodyPr wrap="square">
                          <a:noAutofit/>
                        </wps:bodyPr>
                      </wps:wsp>
                      <wps:wsp>
                        <wps:cNvPr id="14" name="TextBox 3"/>
                        <wps:cNvSpPr txBox="1">
                          <a:spLocks noChangeArrowheads="1"/>
                        </wps:cNvSpPr>
                        <wps:spPr bwMode="auto">
                          <a:xfrm>
                            <a:off x="76200" y="361918"/>
                            <a:ext cx="8153332" cy="508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9A6F9" w14:textId="77777777" w:rsidR="00685BDE" w:rsidRPr="00B0544A" w:rsidRDefault="00685BDE" w:rsidP="00685BDE">
                              <w:pPr>
                                <w:textAlignment w:val="baseline"/>
                                <w:rPr>
                                  <w:sz w:val="24"/>
                                  <w:szCs w:val="24"/>
                                </w:rPr>
                              </w:pPr>
                              <w:r w:rsidRPr="00B0544A">
                                <w:rPr>
                                  <w:rFonts w:ascii="Arial" w:hAnsi="Arial" w:cs="Arial"/>
                                  <w:color w:val="000000" w:themeColor="text1"/>
                                  <w:kern w:val="24"/>
                                  <w:sz w:val="24"/>
                                  <w:szCs w:val="24"/>
                                </w:rPr>
                                <w:t xml:space="preserve"> </w:t>
                              </w:r>
                              <w:r>
                                <w:rPr>
                                  <w:rFonts w:ascii="Arial" w:hAnsi="Arial" w:cs="Arial"/>
                                  <w:color w:val="000000" w:themeColor="text1"/>
                                  <w:kern w:val="24"/>
                                  <w:sz w:val="24"/>
                                  <w:szCs w:val="24"/>
                                </w:rPr>
                                <w:t xml:space="preserve">    </w:t>
                              </w:r>
                              <w:r w:rsidRPr="00B0544A">
                                <w:rPr>
                                  <w:rFonts w:ascii="Arial" w:hAnsi="Arial" w:cs="Arial"/>
                                  <w:color w:val="000000" w:themeColor="text1"/>
                                  <w:kern w:val="24"/>
                                  <w:sz w:val="24"/>
                                  <w:szCs w:val="24"/>
                                </w:rPr>
                                <w:t>1     1      1      1     1      1      1     1     1     1     1    1     1     0    0    0</w:t>
                              </w:r>
                            </w:p>
                          </w:txbxContent>
                        </wps:txbx>
                        <wps:bodyPr wrap="square">
                          <a:noAutofit/>
                        </wps:bodyPr>
                      </wps:wsp>
                      <wps:wsp>
                        <wps:cNvPr id="15" name="TextBox 4"/>
                        <wps:cNvSpPr txBox="1">
                          <a:spLocks noChangeArrowheads="1"/>
                        </wps:cNvSpPr>
                        <wps:spPr bwMode="auto">
                          <a:xfrm>
                            <a:off x="7772400" y="361671"/>
                            <a:ext cx="1356454" cy="508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76112" w14:textId="77777777" w:rsidR="00685BDE" w:rsidRPr="00B0544A" w:rsidRDefault="00685BDE" w:rsidP="00685BDE">
                              <w:pPr>
                                <w:jc w:val="right"/>
                                <w:textAlignment w:val="baseline"/>
                                <w:rPr>
                                  <w:sz w:val="24"/>
                                  <w:szCs w:val="24"/>
                                </w:rPr>
                              </w:pPr>
                              <w:r w:rsidRPr="00B0544A">
                                <w:rPr>
                                  <w:rFonts w:ascii="Arial" w:hAnsi="Arial" w:cs="Arial"/>
                                  <w:color w:val="000000" w:themeColor="text1"/>
                                  <w:kern w:val="24"/>
                                  <w:sz w:val="24"/>
                                  <w:szCs w:val="24"/>
                                </w:rPr>
                                <w:t>= FFF8H</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A49B7A8" id="Group 10" o:spid="_x0000_s1026" style="position:absolute;left:0;text-align:left;margin-left:-1.8pt;margin-top:.55pt;width:461.4pt;height:65.45pt;z-index:251659264;mso-width-relative:margin;mso-height-relative:margin" coordsize="91288,8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">
                <v:shapetype id="_x0000_t202" coordsize="21600,21600" o:spt="202" path="m,l,21600r21600,l21600,xe">
                  <v:stroke joinstyle="miter"/>
                  <v:path gradientshapeok="t" o:connecttype="rect"/>
                </v:shapetype>
                <v:shape id="TextBox 2" o:spid="_x0000_s1027" type="#_x0000_t202" style="position:absolute;width:81533;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0CA7FE7" w14:textId="77777777" w:rsidR="00685BDE" w:rsidRPr="00B0544A" w:rsidRDefault="00685BDE" w:rsidP="00685BDE">
                        <w:pPr>
                          <w:jc w:val="center"/>
                          <w:textAlignment w:val="baseline"/>
                          <w:rPr>
                            <w:sz w:val="24"/>
                            <w:szCs w:val="24"/>
                          </w:rPr>
                        </w:pPr>
                        <w:r w:rsidRPr="00B0544A">
                          <w:rPr>
                            <w:rFonts w:ascii="Arial" w:hAnsi="Arial" w:cs="Arial"/>
                            <w:color w:val="000000" w:themeColor="text1"/>
                            <w:kern w:val="24"/>
                            <w:sz w:val="24"/>
                            <w:szCs w:val="24"/>
                          </w:rPr>
                          <w:t>A</w:t>
                        </w:r>
                        <w:r w:rsidRPr="00B0544A">
                          <w:rPr>
                            <w:rFonts w:ascii="Arial" w:hAnsi="Arial" w:cs="Arial"/>
                            <w:color w:val="000000" w:themeColor="text1"/>
                            <w:kern w:val="24"/>
                            <w:position w:val="-10"/>
                            <w:sz w:val="24"/>
                            <w:szCs w:val="24"/>
                            <w:vertAlign w:val="subscript"/>
                          </w:rPr>
                          <w:t>15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10</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9</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8</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7</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6</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5</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4</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3</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2</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1</w:t>
                        </w:r>
                        <w:r w:rsidRPr="00B0544A">
                          <w:rPr>
                            <w:rFonts w:ascii="Arial" w:hAnsi="Arial" w:cs="Arial"/>
                            <w:color w:val="000000" w:themeColor="text1"/>
                            <w:kern w:val="24"/>
                            <w:sz w:val="24"/>
                            <w:szCs w:val="24"/>
                          </w:rPr>
                          <w:t xml:space="preserve">   A</w:t>
                        </w:r>
                        <w:r w:rsidRPr="00B0544A">
                          <w:rPr>
                            <w:rFonts w:ascii="Arial" w:hAnsi="Arial" w:cs="Arial"/>
                            <w:color w:val="000000" w:themeColor="text1"/>
                            <w:kern w:val="24"/>
                            <w:position w:val="-10"/>
                            <w:sz w:val="24"/>
                            <w:szCs w:val="24"/>
                            <w:vertAlign w:val="subscript"/>
                          </w:rPr>
                          <w:t>0</w:t>
                        </w:r>
                        <w:r w:rsidRPr="00B0544A">
                          <w:rPr>
                            <w:rFonts w:ascii="Arial" w:hAnsi="Arial" w:cs="Arial"/>
                            <w:color w:val="000000" w:themeColor="text1"/>
                            <w:kern w:val="24"/>
                            <w:sz w:val="24"/>
                            <w:szCs w:val="24"/>
                          </w:rPr>
                          <w:t xml:space="preserve"> </w:t>
                        </w:r>
                      </w:p>
                    </w:txbxContent>
                  </v:textbox>
                </v:shape>
                <v:shape id="TextBox 3" o:spid="_x0000_s1028" type="#_x0000_t202" style="position:absolute;left:762;top:3619;width:81533;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399A6F9" w14:textId="77777777" w:rsidR="00685BDE" w:rsidRPr="00B0544A" w:rsidRDefault="00685BDE" w:rsidP="00685BDE">
                        <w:pPr>
                          <w:textAlignment w:val="baseline"/>
                          <w:rPr>
                            <w:sz w:val="24"/>
                            <w:szCs w:val="24"/>
                          </w:rPr>
                        </w:pPr>
                        <w:r w:rsidRPr="00B0544A">
                          <w:rPr>
                            <w:rFonts w:ascii="Arial" w:hAnsi="Arial" w:cs="Arial"/>
                            <w:color w:val="000000" w:themeColor="text1"/>
                            <w:kern w:val="24"/>
                            <w:sz w:val="24"/>
                            <w:szCs w:val="24"/>
                          </w:rPr>
                          <w:t xml:space="preserve"> </w:t>
                        </w:r>
                        <w:r>
                          <w:rPr>
                            <w:rFonts w:ascii="Arial" w:hAnsi="Arial" w:cs="Arial"/>
                            <w:color w:val="000000" w:themeColor="text1"/>
                            <w:kern w:val="24"/>
                            <w:sz w:val="24"/>
                            <w:szCs w:val="24"/>
                          </w:rPr>
                          <w:t xml:space="preserve">    </w:t>
                        </w:r>
                        <w:r w:rsidRPr="00B0544A">
                          <w:rPr>
                            <w:rFonts w:ascii="Arial" w:hAnsi="Arial" w:cs="Arial"/>
                            <w:color w:val="000000" w:themeColor="text1"/>
                            <w:kern w:val="24"/>
                            <w:sz w:val="24"/>
                            <w:szCs w:val="24"/>
                          </w:rPr>
                          <w:t>1     1      1      1     1      1      1     1     1     1     1    1     1     0    0    0</w:t>
                        </w:r>
                      </w:p>
                    </w:txbxContent>
                  </v:textbox>
                </v:shape>
                <v:shape id="TextBox 4" o:spid="_x0000_s1029" type="#_x0000_t202" style="position:absolute;left:77724;top:3616;width:13564;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8A76112" w14:textId="77777777" w:rsidR="00685BDE" w:rsidRPr="00B0544A" w:rsidRDefault="00685BDE" w:rsidP="00685BDE">
                        <w:pPr>
                          <w:jc w:val="right"/>
                          <w:textAlignment w:val="baseline"/>
                          <w:rPr>
                            <w:sz w:val="24"/>
                            <w:szCs w:val="24"/>
                          </w:rPr>
                        </w:pPr>
                        <w:r w:rsidRPr="00B0544A">
                          <w:rPr>
                            <w:rFonts w:ascii="Arial" w:hAnsi="Arial" w:cs="Arial"/>
                            <w:color w:val="000000" w:themeColor="text1"/>
                            <w:kern w:val="24"/>
                            <w:sz w:val="24"/>
                            <w:szCs w:val="24"/>
                          </w:rPr>
                          <w:t>= FFF8H</w:t>
                        </w:r>
                      </w:p>
                    </w:txbxContent>
                  </v:textbox>
                </v:shape>
              </v:group>
            </w:pict>
          </mc:Fallback>
        </mc:AlternateContent>
      </w:r>
    </w:p>
    <w:p w14:paraId="0B2F4C5C" w14:textId="180E2E96" w:rsidR="00685BDE" w:rsidRPr="00FC662F" w:rsidRDefault="00685BDE" w:rsidP="00685BDE">
      <w:pPr>
        <w:pStyle w:val="ListParagraph"/>
        <w:rPr>
          <w:b/>
          <w:bCs/>
          <w:sz w:val="32"/>
          <w:szCs w:val="32"/>
        </w:rPr>
      </w:pPr>
    </w:p>
    <w:p w14:paraId="731DEA1C" w14:textId="4CA7127C" w:rsidR="00685BDE" w:rsidRPr="00FC662F" w:rsidRDefault="00685BDE" w:rsidP="00685BDE">
      <w:pPr>
        <w:pStyle w:val="ListParagraph"/>
        <w:rPr>
          <w:b/>
          <w:bCs/>
          <w:sz w:val="32"/>
          <w:szCs w:val="32"/>
        </w:rPr>
      </w:pPr>
      <w:r w:rsidRPr="00FC662F">
        <w:rPr>
          <w:b/>
          <w:bCs/>
          <w:noProof/>
          <w:sz w:val="32"/>
          <w:szCs w:val="32"/>
        </w:rPr>
        <w:drawing>
          <wp:inline distT="0" distB="0" distL="0" distR="0" wp14:anchorId="7CF9306C" wp14:editId="232CDEB0">
            <wp:extent cx="5943600" cy="4477385"/>
            <wp:effectExtent l="0" t="0" r="0" b="0"/>
            <wp:docPr id="30722" name="Picture 2">
              <a:extLst xmlns:a="http://schemas.openxmlformats.org/drawingml/2006/main">
                <a:ext uri="{FF2B5EF4-FFF2-40B4-BE49-F238E27FC236}">
                  <a16:creationId xmlns:a16="http://schemas.microsoft.com/office/drawing/2014/main" id="{9A31E9A1-6D06-47E5-9504-9DCC165FD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a:extLst>
                        <a:ext uri="{FF2B5EF4-FFF2-40B4-BE49-F238E27FC236}">
                          <a16:creationId xmlns:a16="http://schemas.microsoft.com/office/drawing/2014/main" id="{9A31E9A1-6D06-47E5-9504-9DCC165FD414}"/>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77385"/>
                    </a:xfrm>
                    <a:prstGeom prst="rect">
                      <a:avLst/>
                    </a:prstGeom>
                    <a:noFill/>
                    <a:ln>
                      <a:noFill/>
                    </a:ln>
                  </pic:spPr>
                </pic:pic>
              </a:graphicData>
            </a:graphic>
          </wp:inline>
        </w:drawing>
      </w:r>
    </w:p>
    <w:p w14:paraId="407D0CF8" w14:textId="18674B7B" w:rsidR="00521CCE" w:rsidRPr="00FC662F" w:rsidRDefault="00521CCE" w:rsidP="00685BDE">
      <w:pPr>
        <w:pStyle w:val="ListParagraph"/>
        <w:rPr>
          <w:b/>
          <w:bCs/>
          <w:sz w:val="32"/>
          <w:szCs w:val="32"/>
        </w:rPr>
      </w:pPr>
    </w:p>
    <w:p w14:paraId="4B960120" w14:textId="77777777" w:rsidR="00521CCE" w:rsidRPr="00FC662F" w:rsidRDefault="00521CCE" w:rsidP="00521CCE">
      <w:pPr>
        <w:pStyle w:val="ListParagraph"/>
        <w:numPr>
          <w:ilvl w:val="0"/>
          <w:numId w:val="1"/>
        </w:numPr>
        <w:rPr>
          <w:b/>
          <w:bCs/>
          <w:sz w:val="32"/>
          <w:szCs w:val="32"/>
        </w:rPr>
      </w:pPr>
      <w:r w:rsidRPr="00FC662F">
        <w:rPr>
          <w:b/>
          <w:bCs/>
          <w:sz w:val="32"/>
          <w:szCs w:val="32"/>
          <w:u w:val="single"/>
        </w:rPr>
        <w:t>Programmable Device with a Handshake Signals</w:t>
      </w:r>
    </w:p>
    <w:p w14:paraId="75C32045" w14:textId="77777777" w:rsidR="00521CCE" w:rsidRPr="00FC662F" w:rsidRDefault="00521CCE" w:rsidP="00521CCE">
      <w:pPr>
        <w:numPr>
          <w:ilvl w:val="0"/>
          <w:numId w:val="1"/>
        </w:numPr>
        <w:rPr>
          <w:b/>
          <w:bCs/>
          <w:sz w:val="32"/>
          <w:szCs w:val="32"/>
        </w:rPr>
      </w:pPr>
      <w:r w:rsidRPr="00FC662F">
        <w:rPr>
          <w:b/>
          <w:bCs/>
          <w:sz w:val="32"/>
          <w:szCs w:val="32"/>
        </w:rPr>
        <w:lastRenderedPageBreak/>
        <w:t>The MPU and peripherals operate at different speeds; therefore, signals are exchanged prior to data transfer between fast-responding MPU and slow-responding peripherals such as printers and data converters. These signals are called handshake signals. These signals are generally provided by programmable devices.</w:t>
      </w:r>
    </w:p>
    <w:p w14:paraId="4DC768CD" w14:textId="7ED93297" w:rsidR="00521CCE" w:rsidRPr="00FC662F" w:rsidRDefault="00521CCE" w:rsidP="00521CCE">
      <w:pPr>
        <w:ind w:left="360"/>
        <w:rPr>
          <w:b/>
          <w:bCs/>
          <w:sz w:val="32"/>
          <w:szCs w:val="32"/>
        </w:rPr>
      </w:pPr>
      <w:r w:rsidRPr="00FC662F">
        <w:rPr>
          <w:b/>
          <w:bCs/>
          <w:noProof/>
          <w:sz w:val="32"/>
          <w:szCs w:val="32"/>
        </w:rPr>
        <w:drawing>
          <wp:inline distT="0" distB="0" distL="0" distR="0" wp14:anchorId="6D76D64B" wp14:editId="6F342163">
            <wp:extent cx="5943600" cy="3863340"/>
            <wp:effectExtent l="0" t="0" r="0" b="3810"/>
            <wp:docPr id="8194" name="Picture 3">
              <a:extLst xmlns:a="http://schemas.openxmlformats.org/drawingml/2006/main">
                <a:ext uri="{FF2B5EF4-FFF2-40B4-BE49-F238E27FC236}">
                  <a16:creationId xmlns:a16="http://schemas.microsoft.com/office/drawing/2014/main" id="{550D56B8-39C7-4307-8E9F-CE4A27986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3">
                      <a:extLst>
                        <a:ext uri="{FF2B5EF4-FFF2-40B4-BE49-F238E27FC236}">
                          <a16:creationId xmlns:a16="http://schemas.microsoft.com/office/drawing/2014/main" id="{550D56B8-39C7-4307-8E9F-CE4A279866D7}"/>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30911E72" w14:textId="77777777" w:rsidR="00685BDE" w:rsidRPr="00FC662F" w:rsidRDefault="00685BDE" w:rsidP="00685BDE">
      <w:pPr>
        <w:rPr>
          <w:b/>
          <w:bCs/>
          <w:sz w:val="32"/>
          <w:szCs w:val="32"/>
        </w:rPr>
      </w:pPr>
    </w:p>
    <w:p w14:paraId="277BBB3B" w14:textId="77777777" w:rsidR="00685BDE" w:rsidRPr="00FC662F" w:rsidRDefault="00685BDE" w:rsidP="00067A2C">
      <w:pPr>
        <w:ind w:left="360"/>
        <w:rPr>
          <w:sz w:val="32"/>
          <w:szCs w:val="32"/>
        </w:rPr>
      </w:pPr>
    </w:p>
    <w:p w14:paraId="70BC8A99" w14:textId="6AEFAFB5" w:rsidR="00067A2C" w:rsidRPr="00FC662F" w:rsidRDefault="00067A2C" w:rsidP="00067A2C">
      <w:pPr>
        <w:ind w:left="360"/>
        <w:rPr>
          <w:b/>
          <w:bCs/>
          <w:sz w:val="32"/>
          <w:szCs w:val="32"/>
        </w:rPr>
      </w:pPr>
    </w:p>
    <w:p w14:paraId="31F76F07" w14:textId="55D3D985" w:rsidR="00067A2C" w:rsidRPr="00FC662F" w:rsidRDefault="00823099" w:rsidP="00823099">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Discuss the I/O ports and Timer of 8155.</w:t>
      </w:r>
    </w:p>
    <w:p w14:paraId="2420C55D"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b/>
          <w:bCs/>
          <w:sz w:val="32"/>
          <w:szCs w:val="32"/>
        </w:rPr>
        <w:t xml:space="preserve">Ans: </w:t>
      </w:r>
      <w:r w:rsidRPr="00FC662F">
        <w:rPr>
          <w:rFonts w:ascii="Times New Roman" w:hAnsi="Times New Roman" w:cs="Times New Roman"/>
          <w:sz w:val="32"/>
          <w:szCs w:val="32"/>
        </w:rPr>
        <w:t>The 8155 is a device with two sections: the first is a 256 bytes R/W memory, and the second is a programmable I/O. Functionally, these two sections can be viewed as two independent chips.</w:t>
      </w:r>
    </w:p>
    <w:p w14:paraId="1840384F"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lastRenderedPageBreak/>
        <w:t>The I/O section includes two 8-bit parallel I/O ports (A and B), one 6-bit port (C), and a timer (Figure 14.5). All the ports can be configured simply as input/output ports. Ports A and B also can be programmed in the handshake mode, each port using three signals from port C. The timer is a 14-bit down-counter and has four modes.</w:t>
      </w:r>
    </w:p>
    <w:p w14:paraId="4F934C1F" w14:textId="3901B004" w:rsidR="00823099" w:rsidRPr="00FC662F" w:rsidRDefault="00823099" w:rsidP="00823099">
      <w:pPr>
        <w:ind w:left="360"/>
        <w:rPr>
          <w:rFonts w:ascii="Times New Roman" w:hAnsi="Times New Roman" w:cs="Times New Roman"/>
          <w:sz w:val="32"/>
          <w:szCs w:val="32"/>
          <w:u w:val="single"/>
        </w:rPr>
      </w:pPr>
      <w:r w:rsidRPr="00FC662F">
        <w:rPr>
          <w:rFonts w:ascii="Times New Roman" w:hAnsi="Times New Roman" w:cs="Times New Roman"/>
          <w:sz w:val="32"/>
          <w:szCs w:val="32"/>
          <w:u w:val="single"/>
        </w:rPr>
        <w:t xml:space="preserve">THE 8155 I/O PORTS: </w:t>
      </w:r>
    </w:p>
    <w:p w14:paraId="10CA6578" w14:textId="79DAEFF1" w:rsidR="00823099" w:rsidRPr="00FC662F" w:rsidRDefault="00823099" w:rsidP="00823099">
      <w:pPr>
        <w:ind w:left="360"/>
        <w:jc w:val="center"/>
        <w:rPr>
          <w:rFonts w:ascii="Times New Roman" w:hAnsi="Times New Roman" w:cs="Times New Roman"/>
          <w:sz w:val="32"/>
          <w:szCs w:val="32"/>
        </w:rPr>
      </w:pPr>
      <w:r w:rsidRPr="00FC662F">
        <w:rPr>
          <w:rFonts w:ascii="Times New Roman" w:hAnsi="Times New Roman" w:cs="Times New Roman"/>
          <w:noProof/>
          <w:sz w:val="32"/>
          <w:szCs w:val="32"/>
        </w:rPr>
        <w:drawing>
          <wp:inline distT="0" distB="0" distL="0" distR="0" wp14:anchorId="5F33D6D4" wp14:editId="3C7E9088">
            <wp:extent cx="4495204" cy="3363719"/>
            <wp:effectExtent l="0" t="0" r="635" b="8255"/>
            <wp:docPr id="3" name="Picture 3" descr="Fig">
              <a:extLst xmlns:a="http://schemas.openxmlformats.org/drawingml/2006/main">
                <a:ext uri="{FF2B5EF4-FFF2-40B4-BE49-F238E27FC236}">
                  <a16:creationId xmlns:a16="http://schemas.microsoft.com/office/drawing/2014/main" id="{1293666E-A838-4A8D-81E2-7BF73C421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3" descr="Fig">
                      <a:extLst>
                        <a:ext uri="{FF2B5EF4-FFF2-40B4-BE49-F238E27FC236}">
                          <a16:creationId xmlns:a16="http://schemas.microsoft.com/office/drawing/2014/main" id="{1293666E-A838-4A8D-81E2-7BF73C4216E4}"/>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0784" cy="3375377"/>
                    </a:xfrm>
                    <a:prstGeom prst="rect">
                      <a:avLst/>
                    </a:prstGeom>
                    <a:noFill/>
                    <a:ln>
                      <a:noFill/>
                    </a:ln>
                  </pic:spPr>
                </pic:pic>
              </a:graphicData>
            </a:graphic>
          </wp:inline>
        </w:drawing>
      </w:r>
    </w:p>
    <w:p w14:paraId="60DC21FE"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The I/O section of the 8155 includes a control register, three I/O ports, and two registers for the timer (Figure 14.6).</w:t>
      </w:r>
    </w:p>
    <w:p w14:paraId="7810FA37"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To communicate with the peripherals through the 8155 the following steps are necessary:</w:t>
      </w:r>
    </w:p>
    <w:p w14:paraId="3E5C143B" w14:textId="330640CB"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1. Determine the address (port numbers of the registers and I/O’s) based on   </w:t>
      </w:r>
    </w:p>
    <w:p w14:paraId="6D80E5D6"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     the Chip Enable logic and address lines AD</w:t>
      </w:r>
      <w:r w:rsidRPr="00FC662F">
        <w:rPr>
          <w:rFonts w:ascii="Times New Roman" w:hAnsi="Times New Roman" w:cs="Times New Roman"/>
          <w:sz w:val="32"/>
          <w:szCs w:val="32"/>
          <w:vertAlign w:val="subscript"/>
        </w:rPr>
        <w:t>0</w:t>
      </w:r>
      <w:r w:rsidRPr="00FC662F">
        <w:rPr>
          <w:rFonts w:ascii="Times New Roman" w:hAnsi="Times New Roman" w:cs="Times New Roman"/>
          <w:sz w:val="32"/>
          <w:szCs w:val="32"/>
        </w:rPr>
        <w:t>, AD</w:t>
      </w:r>
      <w:r w:rsidRPr="00FC662F">
        <w:rPr>
          <w:rFonts w:ascii="Times New Roman" w:hAnsi="Times New Roman" w:cs="Times New Roman"/>
          <w:sz w:val="32"/>
          <w:szCs w:val="32"/>
          <w:vertAlign w:val="subscript"/>
        </w:rPr>
        <w:t>1</w:t>
      </w:r>
      <w:r w:rsidRPr="00FC662F">
        <w:rPr>
          <w:rFonts w:ascii="Times New Roman" w:hAnsi="Times New Roman" w:cs="Times New Roman"/>
          <w:sz w:val="32"/>
          <w:szCs w:val="32"/>
        </w:rPr>
        <w:t>, and AD</w:t>
      </w:r>
      <w:r w:rsidRPr="00FC662F">
        <w:rPr>
          <w:rFonts w:ascii="Times New Roman" w:hAnsi="Times New Roman" w:cs="Times New Roman"/>
          <w:sz w:val="32"/>
          <w:szCs w:val="32"/>
          <w:vertAlign w:val="subscript"/>
        </w:rPr>
        <w:t>2</w:t>
      </w:r>
      <w:r w:rsidRPr="00FC662F">
        <w:rPr>
          <w:rFonts w:ascii="Times New Roman" w:hAnsi="Times New Roman" w:cs="Times New Roman"/>
          <w:sz w:val="32"/>
          <w:szCs w:val="32"/>
        </w:rPr>
        <w:t>.</w:t>
      </w:r>
    </w:p>
    <w:p w14:paraId="4818CB1F"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2. Write control word in the control register to specify I/O functions of the ports  </w:t>
      </w:r>
    </w:p>
    <w:p w14:paraId="7A354956"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     and the timer characteristics. </w:t>
      </w:r>
    </w:p>
    <w:p w14:paraId="694B69B7"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lastRenderedPageBreak/>
        <w:t>3. Write I/O instructions to port addresses to communicate with peripherals.</w:t>
      </w:r>
    </w:p>
    <w:p w14:paraId="0D238CE4"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4. Read the status register, if necessary, to verify the status of the I/O ports </w:t>
      </w:r>
    </w:p>
    <w:p w14:paraId="27E0C086" w14:textId="77777777" w:rsidR="00823099" w:rsidRPr="00FC662F" w:rsidRDefault="00823099" w:rsidP="00823099">
      <w:pPr>
        <w:ind w:left="360"/>
        <w:rPr>
          <w:rFonts w:ascii="Times New Roman" w:hAnsi="Times New Roman" w:cs="Times New Roman"/>
          <w:sz w:val="32"/>
          <w:szCs w:val="32"/>
        </w:rPr>
      </w:pPr>
      <w:r w:rsidRPr="00FC662F">
        <w:rPr>
          <w:rFonts w:ascii="Times New Roman" w:hAnsi="Times New Roman" w:cs="Times New Roman"/>
          <w:sz w:val="32"/>
          <w:szCs w:val="32"/>
        </w:rPr>
        <w:t xml:space="preserve">     and the timer. In simple applications, this step is not necessary. </w:t>
      </w:r>
    </w:p>
    <w:p w14:paraId="35E16EDE" w14:textId="3F110DCB" w:rsidR="00823099" w:rsidRPr="00FC662F" w:rsidRDefault="00823099" w:rsidP="00823099">
      <w:pPr>
        <w:ind w:left="360"/>
        <w:rPr>
          <w:rFonts w:ascii="Times New Roman" w:hAnsi="Times New Roman" w:cs="Times New Roman"/>
          <w:b/>
          <w:bCs/>
          <w:sz w:val="32"/>
          <w:szCs w:val="32"/>
        </w:rPr>
      </w:pPr>
    </w:p>
    <w:p w14:paraId="0C4B0029" w14:textId="6AA3FE04" w:rsidR="0093140B" w:rsidRPr="00FC662F" w:rsidRDefault="0093140B" w:rsidP="0093140B">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 xml:space="preserve"> Design a square-wave generator with a pulse width of 100µs by using the 8155 timer. Set up the timer in mode1 if the clock frequency is 3MHz.</w:t>
      </w:r>
    </w:p>
    <w:p w14:paraId="3644CCC0" w14:textId="1AA7D92A" w:rsidR="00E2066D" w:rsidRPr="00FC662F" w:rsidRDefault="0093140B" w:rsidP="00E2066D">
      <w:pPr>
        <w:ind w:left="360"/>
        <w:rPr>
          <w:sz w:val="32"/>
          <w:szCs w:val="32"/>
        </w:rPr>
      </w:pPr>
      <w:r w:rsidRPr="00FC662F">
        <w:rPr>
          <w:rFonts w:ascii="Times New Roman" w:hAnsi="Times New Roman" w:cs="Times New Roman"/>
          <w:b/>
          <w:bCs/>
          <w:sz w:val="32"/>
          <w:szCs w:val="32"/>
        </w:rPr>
        <w:t xml:space="preserve">Ans: </w:t>
      </w:r>
      <w:r w:rsidR="00E2066D" w:rsidRPr="00FC662F">
        <w:rPr>
          <w:b/>
          <w:bCs/>
          <w:sz w:val="32"/>
          <w:szCs w:val="32"/>
          <w:u w:val="single"/>
        </w:rPr>
        <w:t>Timer Count</w:t>
      </w:r>
      <w:r w:rsidR="00E2066D" w:rsidRPr="00FC662F">
        <w:rPr>
          <w:b/>
          <w:bCs/>
          <w:sz w:val="32"/>
          <w:szCs w:val="32"/>
        </w:rPr>
        <w:t>:</w:t>
      </w:r>
      <w:r w:rsidR="00E2066D" w:rsidRPr="00FC662F">
        <w:rPr>
          <w:sz w:val="32"/>
          <w:szCs w:val="32"/>
        </w:rPr>
        <w:t xml:space="preserve"> The pulse width required is 100 µs; therefore, the count should be calculated for the period of 200 µs. The timer output stays high for only half the count.</w:t>
      </w:r>
      <w:r w:rsidR="00E2066D" w:rsidRPr="00FC662F">
        <w:rPr>
          <w:noProof/>
          <w:sz w:val="32"/>
          <w:szCs w:val="32"/>
        </w:rPr>
        <w:t xml:space="preserve"> </w:t>
      </w:r>
      <w:r w:rsidR="00E2066D" w:rsidRPr="00FC662F">
        <w:rPr>
          <w:noProof/>
          <w:sz w:val="32"/>
          <w:szCs w:val="32"/>
        </w:rPr>
        <w:drawing>
          <wp:inline distT="0" distB="0" distL="0" distR="0" wp14:anchorId="268DE711" wp14:editId="406E5403">
            <wp:extent cx="5943600" cy="4457700"/>
            <wp:effectExtent l="0" t="0" r="0" b="0"/>
            <wp:docPr id="21506" name="Picture 3" descr="Fig">
              <a:extLst xmlns:a="http://schemas.openxmlformats.org/drawingml/2006/main">
                <a:ext uri="{FF2B5EF4-FFF2-40B4-BE49-F238E27FC236}">
                  <a16:creationId xmlns:a16="http://schemas.microsoft.com/office/drawing/2014/main" id="{912B9CDB-7705-4A6A-92F7-1D49603842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3" descr="Fig">
                      <a:extLst>
                        <a:ext uri="{FF2B5EF4-FFF2-40B4-BE49-F238E27FC236}">
                          <a16:creationId xmlns:a16="http://schemas.microsoft.com/office/drawing/2014/main" id="{912B9CDB-7705-4A6A-92F7-1D49603842DC}"/>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F16A9CE" w14:textId="0A889EE7" w:rsidR="0093140B" w:rsidRPr="00FC662F" w:rsidRDefault="0093140B" w:rsidP="0093140B">
      <w:pPr>
        <w:ind w:left="360"/>
        <w:rPr>
          <w:rFonts w:ascii="Times New Roman" w:hAnsi="Times New Roman" w:cs="Times New Roman"/>
          <w:sz w:val="32"/>
          <w:szCs w:val="32"/>
        </w:rPr>
      </w:pPr>
    </w:p>
    <w:p w14:paraId="27FAC2AC"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Clock Period = 1/f = 1/3 x 10</w:t>
      </w:r>
      <w:r w:rsidRPr="00FC662F">
        <w:rPr>
          <w:rFonts w:ascii="Times New Roman" w:hAnsi="Times New Roman" w:cs="Times New Roman"/>
          <w:sz w:val="32"/>
          <w:szCs w:val="32"/>
          <w:vertAlign w:val="superscript"/>
        </w:rPr>
        <w:t>6</w:t>
      </w:r>
      <w:r w:rsidRPr="00FC662F">
        <w:rPr>
          <w:rFonts w:ascii="Times New Roman" w:hAnsi="Times New Roman" w:cs="Times New Roman"/>
          <w:sz w:val="32"/>
          <w:szCs w:val="32"/>
        </w:rPr>
        <w:t xml:space="preserve"> = 330 ns</w:t>
      </w:r>
    </w:p>
    <w:p w14:paraId="5A0B056B"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Timer Count = Pulse Period / Clock Period = 200 x 10</w:t>
      </w:r>
      <w:r w:rsidRPr="00FC662F">
        <w:rPr>
          <w:rFonts w:ascii="Times New Roman" w:hAnsi="Times New Roman" w:cs="Times New Roman"/>
          <w:sz w:val="32"/>
          <w:szCs w:val="32"/>
          <w:vertAlign w:val="superscript"/>
        </w:rPr>
        <w:t>-6</w:t>
      </w:r>
      <w:r w:rsidRPr="00FC662F">
        <w:rPr>
          <w:rFonts w:ascii="Times New Roman" w:hAnsi="Times New Roman" w:cs="Times New Roman"/>
          <w:sz w:val="32"/>
          <w:szCs w:val="32"/>
        </w:rPr>
        <w:t xml:space="preserve"> / 330 x 10</w:t>
      </w:r>
      <w:r w:rsidRPr="00FC662F">
        <w:rPr>
          <w:rFonts w:ascii="Times New Roman" w:hAnsi="Times New Roman" w:cs="Times New Roman"/>
          <w:sz w:val="32"/>
          <w:szCs w:val="32"/>
          <w:vertAlign w:val="superscript"/>
        </w:rPr>
        <w:t>-9</w:t>
      </w:r>
      <w:r w:rsidRPr="00FC662F">
        <w:rPr>
          <w:rFonts w:ascii="Times New Roman" w:hAnsi="Times New Roman" w:cs="Times New Roman"/>
          <w:sz w:val="32"/>
          <w:szCs w:val="32"/>
        </w:rPr>
        <w:t xml:space="preserve"> = 606</w:t>
      </w:r>
    </w:p>
    <w:p w14:paraId="73DBB7E7"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 xml:space="preserve">           Count = 025EH</w:t>
      </w:r>
    </w:p>
    <w:p w14:paraId="4F2B178C"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The port addresses for the timer registers are</w:t>
      </w:r>
    </w:p>
    <w:p w14:paraId="43332ECD"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ab/>
        <w:t>Timer LSB = 24H</w:t>
      </w:r>
    </w:p>
    <w:p w14:paraId="1D973941"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ab/>
        <w:t>Timer MSB = 25H</w:t>
      </w:r>
    </w:p>
    <w:p w14:paraId="4D7C30BA"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The least significant byte, 5EH (of the count 025EH), should be loaded in the timer register with address 24H. The most significant byte is determined as follows:</w:t>
      </w:r>
    </w:p>
    <w:p w14:paraId="30663FAA"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ab/>
        <w:t>M</w:t>
      </w:r>
      <w:r w:rsidRPr="00FC662F">
        <w:rPr>
          <w:rFonts w:ascii="Times New Roman" w:hAnsi="Times New Roman" w:cs="Times New Roman"/>
          <w:sz w:val="32"/>
          <w:szCs w:val="32"/>
          <w:vertAlign w:val="subscript"/>
        </w:rPr>
        <w:t>2</w:t>
      </w:r>
      <w:r w:rsidRPr="00FC662F">
        <w:rPr>
          <w:rFonts w:ascii="Times New Roman" w:hAnsi="Times New Roman" w:cs="Times New Roman"/>
          <w:sz w:val="32"/>
          <w:szCs w:val="32"/>
        </w:rPr>
        <w:tab/>
        <w:t>M</w:t>
      </w:r>
      <w:r w:rsidRPr="00FC662F">
        <w:rPr>
          <w:rFonts w:ascii="Times New Roman" w:hAnsi="Times New Roman" w:cs="Times New Roman"/>
          <w:sz w:val="32"/>
          <w:szCs w:val="32"/>
          <w:vertAlign w:val="subscript"/>
        </w:rPr>
        <w:t>1</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13</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12</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11</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10</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9</w:t>
      </w:r>
      <w:r w:rsidRPr="00FC662F">
        <w:rPr>
          <w:rFonts w:ascii="Times New Roman" w:hAnsi="Times New Roman" w:cs="Times New Roman"/>
          <w:sz w:val="32"/>
          <w:szCs w:val="32"/>
        </w:rPr>
        <w:tab/>
        <w:t>T</w:t>
      </w:r>
      <w:r w:rsidRPr="00FC662F">
        <w:rPr>
          <w:rFonts w:ascii="Times New Roman" w:hAnsi="Times New Roman" w:cs="Times New Roman"/>
          <w:sz w:val="32"/>
          <w:szCs w:val="32"/>
          <w:vertAlign w:val="subscript"/>
        </w:rPr>
        <w:t>8</w:t>
      </w:r>
      <w:r w:rsidRPr="00FC662F">
        <w:rPr>
          <w:rFonts w:ascii="Times New Roman" w:hAnsi="Times New Roman" w:cs="Times New Roman"/>
          <w:sz w:val="32"/>
          <w:szCs w:val="32"/>
        </w:rPr>
        <w:t xml:space="preserve"> </w:t>
      </w:r>
    </w:p>
    <w:p w14:paraId="5DA52C68" w14:textId="77777777" w:rsidR="00E2066D" w:rsidRPr="00FC662F" w:rsidRDefault="00E2066D" w:rsidP="00E2066D">
      <w:pPr>
        <w:ind w:left="360"/>
        <w:rPr>
          <w:rFonts w:ascii="Times New Roman" w:hAnsi="Times New Roman" w:cs="Times New Roman"/>
          <w:sz w:val="32"/>
          <w:szCs w:val="32"/>
        </w:rPr>
      </w:pPr>
      <w:r w:rsidRPr="00FC662F">
        <w:rPr>
          <w:rFonts w:ascii="Times New Roman" w:hAnsi="Times New Roman" w:cs="Times New Roman"/>
          <w:sz w:val="32"/>
          <w:szCs w:val="32"/>
        </w:rPr>
        <w:tab/>
        <w:t>0</w:t>
      </w:r>
      <w:r w:rsidRPr="00FC662F">
        <w:rPr>
          <w:rFonts w:ascii="Times New Roman" w:hAnsi="Times New Roman" w:cs="Times New Roman"/>
          <w:sz w:val="32"/>
          <w:szCs w:val="32"/>
        </w:rPr>
        <w:tab/>
        <w:t>1</w:t>
      </w:r>
      <w:r w:rsidRPr="00FC662F">
        <w:rPr>
          <w:rFonts w:ascii="Times New Roman" w:hAnsi="Times New Roman" w:cs="Times New Roman"/>
          <w:sz w:val="32"/>
          <w:szCs w:val="32"/>
        </w:rPr>
        <w:tab/>
        <w:t>0</w:t>
      </w:r>
      <w:r w:rsidRPr="00FC662F">
        <w:rPr>
          <w:rFonts w:ascii="Times New Roman" w:hAnsi="Times New Roman" w:cs="Times New Roman"/>
          <w:sz w:val="32"/>
          <w:szCs w:val="32"/>
        </w:rPr>
        <w:tab/>
        <w:t>0</w:t>
      </w:r>
      <w:r w:rsidRPr="00FC662F">
        <w:rPr>
          <w:rFonts w:ascii="Times New Roman" w:hAnsi="Times New Roman" w:cs="Times New Roman"/>
          <w:sz w:val="32"/>
          <w:szCs w:val="32"/>
        </w:rPr>
        <w:tab/>
        <w:t>0</w:t>
      </w:r>
      <w:r w:rsidRPr="00FC662F">
        <w:rPr>
          <w:rFonts w:ascii="Times New Roman" w:hAnsi="Times New Roman" w:cs="Times New Roman"/>
          <w:sz w:val="32"/>
          <w:szCs w:val="32"/>
        </w:rPr>
        <w:tab/>
        <w:t>0</w:t>
      </w:r>
      <w:r w:rsidRPr="00FC662F">
        <w:rPr>
          <w:rFonts w:ascii="Times New Roman" w:hAnsi="Times New Roman" w:cs="Times New Roman"/>
          <w:sz w:val="32"/>
          <w:szCs w:val="32"/>
        </w:rPr>
        <w:tab/>
        <w:t>1</w:t>
      </w:r>
      <w:r w:rsidRPr="00FC662F">
        <w:rPr>
          <w:rFonts w:ascii="Times New Roman" w:hAnsi="Times New Roman" w:cs="Times New Roman"/>
          <w:sz w:val="32"/>
          <w:szCs w:val="32"/>
        </w:rPr>
        <w:tab/>
        <w:t>0    =   42H</w:t>
      </w:r>
    </w:p>
    <w:p w14:paraId="4507FCAE" w14:textId="49F6018D" w:rsidR="009C7641" w:rsidRPr="00FC662F" w:rsidRDefault="00E2066D" w:rsidP="009C7641">
      <w:pPr>
        <w:ind w:left="360"/>
        <w:rPr>
          <w:rFonts w:ascii="Times New Roman" w:hAnsi="Times New Roman" w:cs="Times New Roman"/>
          <w:sz w:val="32"/>
          <w:szCs w:val="32"/>
        </w:rPr>
      </w:pPr>
      <w:r w:rsidRPr="00FC662F">
        <w:rPr>
          <w:rFonts w:ascii="Times New Roman" w:hAnsi="Times New Roman" w:cs="Times New Roman"/>
          <w:sz w:val="32"/>
          <w:szCs w:val="32"/>
        </w:rPr>
        <w:t>Therefore, 42H should be loaded in the timer register with the address 25H.</w:t>
      </w:r>
    </w:p>
    <w:p w14:paraId="70201FE8" w14:textId="3F8A81CF" w:rsidR="009C7641" w:rsidRPr="00FC662F" w:rsidRDefault="009C7641" w:rsidP="009C7641">
      <w:pPr>
        <w:rPr>
          <w:rFonts w:ascii="Times New Roman" w:hAnsi="Times New Roman" w:cs="Times New Roman"/>
          <w:b/>
          <w:bCs/>
          <w:sz w:val="32"/>
          <w:szCs w:val="32"/>
        </w:rPr>
      </w:pPr>
      <w:r w:rsidRPr="00FC662F">
        <w:rPr>
          <w:rFonts w:ascii="Times New Roman" w:hAnsi="Times New Roman" w:cs="Times New Roman"/>
          <w:b/>
          <w:bCs/>
          <w:sz w:val="32"/>
          <w:szCs w:val="32"/>
        </w:rPr>
        <w:t xml:space="preserve"> </w:t>
      </w:r>
    </w:p>
    <w:p w14:paraId="3FA2AE40" w14:textId="77777777" w:rsidR="00521CCE" w:rsidRPr="00FC662F" w:rsidRDefault="00521CCE" w:rsidP="009C7641">
      <w:pPr>
        <w:rPr>
          <w:rFonts w:ascii="Times New Roman" w:hAnsi="Times New Roman" w:cs="Times New Roman"/>
          <w:b/>
          <w:bCs/>
          <w:sz w:val="32"/>
          <w:szCs w:val="32"/>
        </w:rPr>
      </w:pPr>
    </w:p>
    <w:p w14:paraId="71908A1B" w14:textId="77777777" w:rsidR="009C7641" w:rsidRPr="00FC662F" w:rsidRDefault="009C7641" w:rsidP="00685BDE">
      <w:pPr>
        <w:pStyle w:val="ListParagraph"/>
        <w:rPr>
          <w:rFonts w:ascii="Times New Roman" w:hAnsi="Times New Roman" w:cs="Times New Roman"/>
          <w:b/>
          <w:bCs/>
          <w:sz w:val="32"/>
          <w:szCs w:val="32"/>
        </w:rPr>
      </w:pPr>
    </w:p>
    <w:p w14:paraId="17093554" w14:textId="1B74F966" w:rsidR="0093140B" w:rsidRPr="00FC662F" w:rsidRDefault="0093140B" w:rsidP="0093140B">
      <w:pPr>
        <w:pStyle w:val="ListParagraph"/>
        <w:numPr>
          <w:ilvl w:val="0"/>
          <w:numId w:val="1"/>
        </w:numPr>
        <w:rPr>
          <w:rFonts w:ascii="Times New Roman" w:hAnsi="Times New Roman" w:cs="Times New Roman"/>
          <w:b/>
          <w:bCs/>
          <w:sz w:val="32"/>
          <w:szCs w:val="32"/>
        </w:rPr>
      </w:pPr>
      <w:r w:rsidRPr="00FC662F">
        <w:rPr>
          <w:rFonts w:ascii="Times New Roman" w:hAnsi="Times New Roman" w:cs="Times New Roman"/>
          <w:b/>
          <w:bCs/>
          <w:sz w:val="32"/>
          <w:szCs w:val="32"/>
        </w:rPr>
        <w:t>Discuss the control signals in handshake mode for input and output of 8155 ports with timing waveform.</w:t>
      </w:r>
    </w:p>
    <w:p w14:paraId="7CEFCA57" w14:textId="5F03B519" w:rsidR="0093140B" w:rsidRPr="00FC662F" w:rsidRDefault="0093140B" w:rsidP="0093140B">
      <w:pPr>
        <w:ind w:left="360"/>
        <w:rPr>
          <w:rFonts w:ascii="Times New Roman" w:hAnsi="Times New Roman" w:cs="Times New Roman"/>
          <w:b/>
          <w:bCs/>
          <w:sz w:val="32"/>
          <w:szCs w:val="32"/>
        </w:rPr>
      </w:pPr>
      <w:r w:rsidRPr="00FC662F">
        <w:rPr>
          <w:rFonts w:ascii="Times New Roman" w:hAnsi="Times New Roman" w:cs="Times New Roman"/>
          <w:b/>
          <w:bCs/>
          <w:sz w:val="32"/>
          <w:szCs w:val="32"/>
        </w:rPr>
        <w:t>Ans:</w:t>
      </w:r>
    </w:p>
    <w:p w14:paraId="2C4776D8" w14:textId="77777777" w:rsidR="00521CCE" w:rsidRPr="00FC662F" w:rsidRDefault="00521CCE" w:rsidP="0093140B">
      <w:pPr>
        <w:ind w:left="360"/>
        <w:rPr>
          <w:rFonts w:ascii="Times New Roman" w:hAnsi="Times New Roman" w:cs="Times New Roman"/>
          <w:b/>
          <w:bCs/>
          <w:sz w:val="32"/>
          <w:szCs w:val="32"/>
        </w:rPr>
      </w:pPr>
    </w:p>
    <w:p w14:paraId="23CAB584" w14:textId="08CDD84C" w:rsidR="00821C04" w:rsidRPr="00FC662F" w:rsidRDefault="00821C04" w:rsidP="00685BDE">
      <w:pPr>
        <w:pStyle w:val="ListParagraph"/>
        <w:numPr>
          <w:ilvl w:val="0"/>
          <w:numId w:val="1"/>
        </w:numPr>
        <w:rPr>
          <w:b/>
          <w:bCs/>
          <w:sz w:val="32"/>
          <w:szCs w:val="32"/>
        </w:rPr>
      </w:pPr>
      <w:r w:rsidRPr="00FC662F">
        <w:rPr>
          <w:b/>
          <w:bCs/>
          <w:sz w:val="32"/>
          <w:szCs w:val="32"/>
        </w:rPr>
        <w:t>Difference between</w:t>
      </w:r>
      <w:r w:rsidR="00685BDE" w:rsidRPr="00FC662F">
        <w:rPr>
          <w:b/>
          <w:bCs/>
          <w:sz w:val="32"/>
          <w:szCs w:val="32"/>
        </w:rPr>
        <w:t xml:space="preserve"> </w:t>
      </w:r>
      <w:r w:rsidRPr="00FC662F">
        <w:rPr>
          <w:b/>
          <w:bCs/>
          <w:sz w:val="32"/>
          <w:szCs w:val="32"/>
        </w:rPr>
        <w:t>Maskable and non</w:t>
      </w:r>
      <w:r w:rsidR="00075B07" w:rsidRPr="00FC662F">
        <w:rPr>
          <w:b/>
          <w:bCs/>
          <w:sz w:val="32"/>
          <w:szCs w:val="32"/>
        </w:rPr>
        <w:t>-</w:t>
      </w:r>
      <w:r w:rsidRPr="00FC662F">
        <w:rPr>
          <w:b/>
          <w:bCs/>
          <w:sz w:val="32"/>
          <w:szCs w:val="32"/>
        </w:rPr>
        <w:t>maskable interrupt</w:t>
      </w:r>
      <w:r w:rsidR="00685BDE" w:rsidRPr="00FC662F">
        <w:rPr>
          <w:b/>
          <w:bCs/>
          <w:sz w:val="32"/>
          <w:szCs w:val="32"/>
        </w:rPr>
        <w:t xml:space="preserve"> &amp;</w:t>
      </w:r>
    </w:p>
    <w:p w14:paraId="71419181" w14:textId="6084D2C4" w:rsidR="004E7010" w:rsidRPr="00FC662F" w:rsidRDefault="00821C04" w:rsidP="004E7010">
      <w:pPr>
        <w:pStyle w:val="ListParagraph"/>
        <w:rPr>
          <w:b/>
          <w:bCs/>
          <w:sz w:val="32"/>
          <w:szCs w:val="32"/>
        </w:rPr>
      </w:pPr>
      <w:r w:rsidRPr="00FC662F">
        <w:rPr>
          <w:b/>
          <w:bCs/>
          <w:sz w:val="32"/>
          <w:szCs w:val="32"/>
        </w:rPr>
        <w:t>Vectored and non</w:t>
      </w:r>
      <w:r w:rsidR="00075B07" w:rsidRPr="00FC662F">
        <w:rPr>
          <w:b/>
          <w:bCs/>
          <w:sz w:val="32"/>
          <w:szCs w:val="32"/>
        </w:rPr>
        <w:t>-</w:t>
      </w:r>
      <w:r w:rsidRPr="00FC662F">
        <w:rPr>
          <w:b/>
          <w:bCs/>
          <w:sz w:val="32"/>
          <w:szCs w:val="32"/>
        </w:rPr>
        <w:t>vectored interrupt.</w:t>
      </w:r>
    </w:p>
    <w:p w14:paraId="2F9087EC" w14:textId="6D9682D6" w:rsidR="004E7010" w:rsidRPr="00FC662F" w:rsidRDefault="004E7010" w:rsidP="004E7010">
      <w:pPr>
        <w:rPr>
          <w:b/>
          <w:bCs/>
          <w:sz w:val="32"/>
          <w:szCs w:val="32"/>
        </w:rPr>
      </w:pPr>
      <w:r w:rsidRPr="00FC662F">
        <w:rPr>
          <w:b/>
          <w:bCs/>
          <w:sz w:val="32"/>
          <w:szCs w:val="32"/>
        </w:rPr>
        <w:lastRenderedPageBreak/>
        <w:t xml:space="preserve">Ans: </w:t>
      </w:r>
    </w:p>
    <w:tbl>
      <w:tblPr>
        <w:tblW w:w="10092" w:type="dxa"/>
        <w:shd w:val="clear" w:color="auto" w:fill="FFFFFF"/>
        <w:tblCellMar>
          <w:left w:w="0" w:type="dxa"/>
          <w:right w:w="0" w:type="dxa"/>
        </w:tblCellMar>
        <w:tblLook w:val="04A0" w:firstRow="1" w:lastRow="0" w:firstColumn="1" w:lastColumn="0" w:noHBand="0" w:noVBand="1"/>
      </w:tblPr>
      <w:tblGrid>
        <w:gridCol w:w="1415"/>
        <w:gridCol w:w="3821"/>
        <w:gridCol w:w="4856"/>
      </w:tblGrid>
      <w:tr w:rsidR="004E7010" w:rsidRPr="00FC662F" w14:paraId="1FAD8888" w14:textId="77777777" w:rsidTr="004E7010">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57FD02EB"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SR.NO.</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065D601"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Maskable Interrupt</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7DCF95AA"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Non Maskable Interrupt</w:t>
            </w:r>
          </w:p>
        </w:tc>
      </w:tr>
      <w:tr w:rsidR="004E7010" w:rsidRPr="00FC662F" w14:paraId="64E626F6"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F5B80ED"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46DF4CA"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Maskable interrupt is a hardware Interrupt that can be disabled or ignored by the instructions of CPU.</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54CA6B"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A non-maskable interrupt is a hardware interrupt that cannot be disabled or ignored by the instructions of CPU.</w:t>
            </w:r>
          </w:p>
        </w:tc>
      </w:tr>
      <w:tr w:rsidR="004E7010" w:rsidRPr="00FC662F" w14:paraId="6049A3CA"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C719F21"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DF2A72D"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When maskable interrupt occur, it can be handled after executing the current instruction.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10462A8"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When non-maskable interrupts occur, the current instructions and status are stored in stack for the CPU to handle the interrupt.</w:t>
            </w:r>
          </w:p>
        </w:tc>
      </w:tr>
      <w:tr w:rsidR="004E7010" w:rsidRPr="00FC662F" w14:paraId="520B2D39"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41D77A5"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983A0B2"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Maskable interrupts help to handle lower priority tasks.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B8CFDD"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Non-maskable interrupt help to handle higher priority tasks such as watchdog timer.</w:t>
            </w:r>
          </w:p>
        </w:tc>
      </w:tr>
      <w:tr w:rsidR="004E7010" w:rsidRPr="00FC662F" w14:paraId="4763F228"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D2B8AE"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C039DF0"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Maskable interrupts used to interface with peripheral device.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CED8E8"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Non maskable interrupt used for emergency purpose e.g power failure, smoke detector etc .</w:t>
            </w:r>
          </w:p>
        </w:tc>
      </w:tr>
      <w:tr w:rsidR="004E7010" w:rsidRPr="00FC662F" w14:paraId="7BBD05E3"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04DB302"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D942B3"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In maskable interrupts, response time is high.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CE080E0"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In non maskable interrupts, response time is low.</w:t>
            </w:r>
          </w:p>
        </w:tc>
      </w:tr>
      <w:tr w:rsidR="004E7010" w:rsidRPr="00FC662F" w14:paraId="7BD1B10D"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D97C0B1"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6</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1C7F714"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It may be vectored or non-vectored.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F5E9D9F"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All are vectored interrupts.</w:t>
            </w:r>
          </w:p>
        </w:tc>
      </w:tr>
      <w:tr w:rsidR="004E7010" w:rsidRPr="00FC662F" w14:paraId="3CC4171F"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6824D30"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lastRenderedPageBreak/>
              <w:t>7</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FD801E1"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Operation can be masked or made pending.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CCCED9A"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Operation Cannot be masked or made pending.</w:t>
            </w:r>
          </w:p>
        </w:tc>
      </w:tr>
      <w:tr w:rsidR="004E7010" w:rsidRPr="00FC662F" w14:paraId="55B01E3C" w14:textId="77777777" w:rsidTr="004E7010">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B7C280"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8</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9AD71DB"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RST6.5, RST7.5, and RST5.5 of 8085 are some common examples of maskable Interrupts.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DF5B1BA" w14:textId="77777777" w:rsidR="004E7010" w:rsidRPr="00FC662F" w:rsidRDefault="004E7010" w:rsidP="004E7010">
            <w:pPr>
              <w:spacing w:after="0" w:line="240" w:lineRule="auto"/>
              <w:rPr>
                <w:rFonts w:ascii="Arial" w:eastAsia="Times New Roman" w:hAnsi="Arial" w:cs="Arial"/>
                <w:color w:val="273239"/>
                <w:spacing w:val="2"/>
                <w:sz w:val="32"/>
                <w:szCs w:val="32"/>
              </w:rPr>
            </w:pPr>
            <w:r w:rsidRPr="00FC662F">
              <w:rPr>
                <w:rFonts w:ascii="Arial" w:eastAsia="Times New Roman" w:hAnsi="Arial" w:cs="Arial"/>
                <w:color w:val="273239"/>
                <w:spacing w:val="2"/>
                <w:sz w:val="32"/>
                <w:szCs w:val="32"/>
              </w:rPr>
              <w:t>Trap of 8085 microprocessor is an example for non-maskable interrupt.</w:t>
            </w:r>
          </w:p>
        </w:tc>
      </w:tr>
    </w:tbl>
    <w:p w14:paraId="45811830" w14:textId="77777777" w:rsidR="004E7010" w:rsidRPr="00FC662F" w:rsidRDefault="004E7010" w:rsidP="004E7010">
      <w:pPr>
        <w:pStyle w:val="ListParagraph"/>
        <w:rPr>
          <w:b/>
          <w:bCs/>
          <w:sz w:val="32"/>
          <w:szCs w:val="32"/>
        </w:rPr>
      </w:pPr>
    </w:p>
    <w:p w14:paraId="06A2E8C8" w14:textId="3967395A" w:rsidR="00821C04" w:rsidRPr="00FC662F" w:rsidRDefault="004E7010" w:rsidP="00867E98">
      <w:pPr>
        <w:jc w:val="center"/>
        <w:rPr>
          <w:b/>
          <w:bCs/>
          <w:sz w:val="32"/>
          <w:szCs w:val="32"/>
        </w:rPr>
      </w:pPr>
      <w:r w:rsidRPr="00FC662F">
        <w:rPr>
          <w:rFonts w:ascii="Times New Roman" w:hAnsi="Times New Roman" w:cs="Times New Roman"/>
          <w:b/>
          <w:bCs/>
          <w:noProof/>
          <w:sz w:val="32"/>
          <w:szCs w:val="32"/>
        </w:rPr>
        <w:drawing>
          <wp:inline distT="0" distB="0" distL="0" distR="0" wp14:anchorId="412634B6" wp14:editId="1ACC1293">
            <wp:extent cx="6196520" cy="2158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5212" cy="2224591"/>
                    </a:xfrm>
                    <a:prstGeom prst="rect">
                      <a:avLst/>
                    </a:prstGeom>
                    <a:noFill/>
                    <a:ln>
                      <a:noFill/>
                    </a:ln>
                  </pic:spPr>
                </pic:pic>
              </a:graphicData>
            </a:graphic>
          </wp:inline>
        </w:drawing>
      </w:r>
    </w:p>
    <w:p w14:paraId="1DED5072" w14:textId="77777777" w:rsidR="00CE5995" w:rsidRPr="00FC662F" w:rsidRDefault="00CE5995" w:rsidP="00CE5995">
      <w:pPr>
        <w:pStyle w:val="ListParagraph"/>
        <w:numPr>
          <w:ilvl w:val="0"/>
          <w:numId w:val="1"/>
        </w:numPr>
        <w:rPr>
          <w:b/>
          <w:bCs/>
          <w:sz w:val="32"/>
          <w:szCs w:val="32"/>
        </w:rPr>
      </w:pPr>
      <w:r w:rsidRPr="00FC662F">
        <w:rPr>
          <w:b/>
          <w:bCs/>
          <w:sz w:val="32"/>
          <w:szCs w:val="32"/>
          <w:u w:val="single"/>
        </w:rPr>
        <w:t>8085 VECTORED INTERRUPTS</w:t>
      </w:r>
    </w:p>
    <w:p w14:paraId="21452BAE" w14:textId="296A303F" w:rsidR="00CE5995" w:rsidRPr="00FC662F" w:rsidRDefault="00CE5995" w:rsidP="00CE5995">
      <w:pPr>
        <w:pStyle w:val="ListParagraph"/>
        <w:rPr>
          <w:b/>
          <w:bCs/>
          <w:sz w:val="32"/>
          <w:szCs w:val="32"/>
        </w:rPr>
      </w:pPr>
      <w:r w:rsidRPr="00FC662F">
        <w:rPr>
          <w:b/>
          <w:bCs/>
          <w:sz w:val="32"/>
          <w:szCs w:val="32"/>
        </w:rPr>
        <w:t>Ans :</w:t>
      </w:r>
    </w:p>
    <w:p w14:paraId="1C08FCE3" w14:textId="77777777" w:rsidR="00CE5995" w:rsidRPr="00FC662F" w:rsidRDefault="00CE5995" w:rsidP="00CE5995">
      <w:pPr>
        <w:pStyle w:val="ListParagraph"/>
        <w:rPr>
          <w:b/>
          <w:bCs/>
          <w:sz w:val="32"/>
          <w:szCs w:val="32"/>
        </w:rPr>
      </w:pPr>
      <w:r w:rsidRPr="00FC662F">
        <w:rPr>
          <w:b/>
          <w:bCs/>
          <w:sz w:val="32"/>
          <w:szCs w:val="32"/>
        </w:rPr>
        <w:t xml:space="preserve">12.2  </w:t>
      </w:r>
      <w:r w:rsidRPr="00FC662F">
        <w:rPr>
          <w:b/>
          <w:bCs/>
          <w:sz w:val="32"/>
          <w:szCs w:val="32"/>
          <w:u w:val="single"/>
        </w:rPr>
        <w:t>8085 VECTORED INTERRUPTS</w:t>
      </w:r>
    </w:p>
    <w:p w14:paraId="1FDA521B" w14:textId="77777777" w:rsidR="00CE5995" w:rsidRPr="00FC662F" w:rsidRDefault="00CE5995" w:rsidP="00CE5995">
      <w:pPr>
        <w:pStyle w:val="ListParagraph"/>
        <w:rPr>
          <w:sz w:val="32"/>
          <w:szCs w:val="32"/>
        </w:rPr>
      </w:pPr>
      <w:r w:rsidRPr="00FC662F">
        <w:rPr>
          <w:sz w:val="32"/>
          <w:szCs w:val="32"/>
        </w:rPr>
        <w:t>The 8085 has five interrupt inputs (Figure 12.5). One is called INTR, three are called RST 5.5, RST 6.5, and RST 7.5 respectively, and the fifth is called TRAP, a nonmaskable interrupt. These last four (RSTs and TRAP) are automatically vectored (transferred) to a specific locations on memory page 00H without any external hardware. The do not require the INTA signal or an input port;</w:t>
      </w:r>
      <w:r w:rsidRPr="00FC662F">
        <w:rPr>
          <w:b/>
          <w:bCs/>
          <w:sz w:val="32"/>
          <w:szCs w:val="32"/>
        </w:rPr>
        <w:t xml:space="preserve"> </w:t>
      </w:r>
      <w:r w:rsidRPr="00FC662F">
        <w:rPr>
          <w:sz w:val="32"/>
          <w:szCs w:val="32"/>
        </w:rPr>
        <w:t xml:space="preserve">the </w:t>
      </w:r>
      <w:r w:rsidRPr="00FC662F">
        <w:rPr>
          <w:sz w:val="32"/>
          <w:szCs w:val="32"/>
        </w:rPr>
        <w:lastRenderedPageBreak/>
        <w:t>necessary hardware is already implemented inside the 8085. These interrupts and their call locations are as follows:</w:t>
      </w:r>
    </w:p>
    <w:p w14:paraId="158C8DC8" w14:textId="77777777" w:rsidR="00CE5995" w:rsidRPr="00FC662F" w:rsidRDefault="00CE5995" w:rsidP="00CE5995">
      <w:pPr>
        <w:pStyle w:val="ListParagraph"/>
        <w:rPr>
          <w:sz w:val="32"/>
          <w:szCs w:val="32"/>
        </w:rPr>
      </w:pPr>
      <w:r w:rsidRPr="00FC662F">
        <w:rPr>
          <w:sz w:val="32"/>
          <w:szCs w:val="32"/>
        </w:rPr>
        <w:tab/>
      </w:r>
      <w:r w:rsidRPr="00FC662F">
        <w:rPr>
          <w:sz w:val="32"/>
          <w:szCs w:val="32"/>
          <w:u w:val="single"/>
        </w:rPr>
        <w:t>Interrupts</w:t>
      </w:r>
      <w:r w:rsidRPr="00FC662F">
        <w:rPr>
          <w:sz w:val="32"/>
          <w:szCs w:val="32"/>
        </w:rPr>
        <w:tab/>
      </w:r>
      <w:r w:rsidRPr="00FC662F">
        <w:rPr>
          <w:sz w:val="32"/>
          <w:szCs w:val="32"/>
        </w:rPr>
        <w:tab/>
      </w:r>
      <w:r w:rsidRPr="00FC662F">
        <w:rPr>
          <w:sz w:val="32"/>
          <w:szCs w:val="32"/>
        </w:rPr>
        <w:tab/>
      </w:r>
      <w:r w:rsidRPr="00FC662F">
        <w:rPr>
          <w:sz w:val="32"/>
          <w:szCs w:val="32"/>
          <w:u w:val="single"/>
        </w:rPr>
        <w:t>Call Locations</w:t>
      </w:r>
    </w:p>
    <w:p w14:paraId="4C27FF6E" w14:textId="77777777" w:rsidR="00CE5995" w:rsidRPr="00FC662F" w:rsidRDefault="00CE5995" w:rsidP="00CE5995">
      <w:pPr>
        <w:pStyle w:val="ListParagraph"/>
        <w:rPr>
          <w:sz w:val="32"/>
          <w:szCs w:val="32"/>
        </w:rPr>
      </w:pPr>
      <w:r w:rsidRPr="00FC662F">
        <w:rPr>
          <w:sz w:val="32"/>
          <w:szCs w:val="32"/>
        </w:rPr>
        <w:tab/>
        <w:t>1. TRAP</w:t>
      </w:r>
      <w:r w:rsidRPr="00FC662F">
        <w:rPr>
          <w:sz w:val="32"/>
          <w:szCs w:val="32"/>
        </w:rPr>
        <w:tab/>
      </w:r>
      <w:r w:rsidRPr="00FC662F">
        <w:rPr>
          <w:sz w:val="32"/>
          <w:szCs w:val="32"/>
        </w:rPr>
        <w:tab/>
      </w:r>
      <w:r w:rsidRPr="00FC662F">
        <w:rPr>
          <w:sz w:val="32"/>
          <w:szCs w:val="32"/>
        </w:rPr>
        <w:tab/>
        <w:t xml:space="preserve">      0024H</w:t>
      </w:r>
    </w:p>
    <w:p w14:paraId="357F0DA2" w14:textId="77777777" w:rsidR="00CE5995" w:rsidRPr="00FC662F" w:rsidRDefault="00CE5995" w:rsidP="00CE5995">
      <w:pPr>
        <w:pStyle w:val="ListParagraph"/>
        <w:rPr>
          <w:sz w:val="32"/>
          <w:szCs w:val="32"/>
        </w:rPr>
      </w:pPr>
      <w:r w:rsidRPr="00FC662F">
        <w:rPr>
          <w:sz w:val="32"/>
          <w:szCs w:val="32"/>
        </w:rPr>
        <w:tab/>
        <w:t>2. RST 7.5</w:t>
      </w:r>
      <w:r w:rsidRPr="00FC662F">
        <w:rPr>
          <w:sz w:val="32"/>
          <w:szCs w:val="32"/>
        </w:rPr>
        <w:tab/>
      </w:r>
      <w:r w:rsidRPr="00FC662F">
        <w:rPr>
          <w:sz w:val="32"/>
          <w:szCs w:val="32"/>
        </w:rPr>
        <w:tab/>
      </w:r>
      <w:r w:rsidRPr="00FC662F">
        <w:rPr>
          <w:sz w:val="32"/>
          <w:szCs w:val="32"/>
        </w:rPr>
        <w:tab/>
        <w:t xml:space="preserve">      003CH</w:t>
      </w:r>
    </w:p>
    <w:p w14:paraId="663ABE31" w14:textId="77777777" w:rsidR="00CE5995" w:rsidRPr="00FC662F" w:rsidRDefault="00CE5995" w:rsidP="00CE5995">
      <w:pPr>
        <w:pStyle w:val="ListParagraph"/>
        <w:rPr>
          <w:sz w:val="32"/>
          <w:szCs w:val="32"/>
        </w:rPr>
      </w:pPr>
      <w:r w:rsidRPr="00FC662F">
        <w:rPr>
          <w:sz w:val="32"/>
          <w:szCs w:val="32"/>
        </w:rPr>
        <w:tab/>
        <w:t>3. RST 6.5</w:t>
      </w:r>
      <w:r w:rsidRPr="00FC662F">
        <w:rPr>
          <w:sz w:val="32"/>
          <w:szCs w:val="32"/>
        </w:rPr>
        <w:tab/>
      </w:r>
      <w:r w:rsidRPr="00FC662F">
        <w:rPr>
          <w:sz w:val="32"/>
          <w:szCs w:val="32"/>
        </w:rPr>
        <w:tab/>
      </w:r>
      <w:r w:rsidRPr="00FC662F">
        <w:rPr>
          <w:sz w:val="32"/>
          <w:szCs w:val="32"/>
        </w:rPr>
        <w:tab/>
        <w:t xml:space="preserve">      0034H</w:t>
      </w:r>
    </w:p>
    <w:p w14:paraId="769F3C6F" w14:textId="77777777" w:rsidR="00CE5995" w:rsidRPr="00FC662F" w:rsidRDefault="00CE5995" w:rsidP="00CE5995">
      <w:pPr>
        <w:pStyle w:val="ListParagraph"/>
        <w:rPr>
          <w:sz w:val="32"/>
          <w:szCs w:val="32"/>
        </w:rPr>
      </w:pPr>
      <w:r w:rsidRPr="00FC662F">
        <w:rPr>
          <w:sz w:val="32"/>
          <w:szCs w:val="32"/>
        </w:rPr>
        <w:tab/>
        <w:t>4. RST 5.5</w:t>
      </w:r>
      <w:r w:rsidRPr="00FC662F">
        <w:rPr>
          <w:sz w:val="32"/>
          <w:szCs w:val="32"/>
        </w:rPr>
        <w:tab/>
      </w:r>
      <w:r w:rsidRPr="00FC662F">
        <w:rPr>
          <w:sz w:val="32"/>
          <w:szCs w:val="32"/>
        </w:rPr>
        <w:tab/>
      </w:r>
      <w:r w:rsidRPr="00FC662F">
        <w:rPr>
          <w:sz w:val="32"/>
          <w:szCs w:val="32"/>
        </w:rPr>
        <w:tab/>
        <w:t xml:space="preserve">      002CH</w:t>
      </w:r>
    </w:p>
    <w:p w14:paraId="55DE57F9" w14:textId="77777777" w:rsidR="00CE5995" w:rsidRPr="00FC662F" w:rsidRDefault="00CE5995" w:rsidP="00CE5995">
      <w:pPr>
        <w:pStyle w:val="ListParagraph"/>
        <w:rPr>
          <w:sz w:val="32"/>
          <w:szCs w:val="32"/>
        </w:rPr>
      </w:pPr>
      <w:r w:rsidRPr="00FC662F">
        <w:rPr>
          <w:sz w:val="32"/>
          <w:szCs w:val="32"/>
        </w:rPr>
        <w:t>The TRAP has highest priority, followed by RST 7.5, 6.5, 5.5, and INTR, in that order; however, the TRAP has lower priority than the Hold signal used for DMA.</w:t>
      </w:r>
    </w:p>
    <w:p w14:paraId="3291EF96" w14:textId="0D3D98D3" w:rsidR="002E50B1" w:rsidRPr="00FC662F" w:rsidRDefault="002E50B1" w:rsidP="002E50B1">
      <w:pPr>
        <w:pStyle w:val="ListParagraph"/>
        <w:numPr>
          <w:ilvl w:val="0"/>
          <w:numId w:val="1"/>
        </w:numPr>
        <w:rPr>
          <w:b/>
          <w:bCs/>
          <w:sz w:val="32"/>
          <w:szCs w:val="32"/>
        </w:rPr>
      </w:pPr>
      <w:r w:rsidRPr="00FC662F">
        <w:rPr>
          <w:b/>
          <w:bCs/>
          <w:i/>
          <w:iCs/>
          <w:sz w:val="32"/>
          <w:szCs w:val="32"/>
        </w:rPr>
        <w:t>Can the microprocessor be interrupted again before the completion of   the first interrupt service routine?</w:t>
      </w:r>
    </w:p>
    <w:p w14:paraId="4C5F5236" w14:textId="77777777" w:rsidR="002E50B1" w:rsidRPr="00FC662F" w:rsidRDefault="002E50B1" w:rsidP="002E50B1">
      <w:pPr>
        <w:ind w:left="360"/>
        <w:rPr>
          <w:sz w:val="32"/>
          <w:szCs w:val="32"/>
        </w:rPr>
      </w:pPr>
      <w:r w:rsidRPr="00FC662F">
        <w:rPr>
          <w:sz w:val="32"/>
          <w:szCs w:val="32"/>
        </w:rPr>
        <w:t>Ans: The answer to this question is determined by the programmer. After the first interrupt, the interrupt process is automatically disabled. In the Illustrative program in section 12.12, the service routine enables the interrupt at the end of the service routine; in this case, the microprocessor cannot be interrupted before the completion of this routine. If the instruction EI is written at the beginning of the routine, the microprocessor can be interrupted again during the service routine.</w:t>
      </w:r>
    </w:p>
    <w:p w14:paraId="06113C2A" w14:textId="48C63C30" w:rsidR="00EB386B" w:rsidRPr="00FC662F" w:rsidRDefault="00EB386B" w:rsidP="00EB386B">
      <w:pPr>
        <w:pStyle w:val="ListParagraph"/>
        <w:numPr>
          <w:ilvl w:val="0"/>
          <w:numId w:val="1"/>
        </w:numPr>
        <w:rPr>
          <w:b/>
          <w:bCs/>
          <w:sz w:val="32"/>
          <w:szCs w:val="32"/>
          <w:u w:val="single"/>
        </w:rPr>
      </w:pPr>
      <w:r w:rsidRPr="00FC662F">
        <w:rPr>
          <w:b/>
          <w:bCs/>
          <w:sz w:val="32"/>
          <w:szCs w:val="32"/>
          <w:u w:val="single"/>
        </w:rPr>
        <w:t>Time Delay Using a Loop within a Loop Technique</w:t>
      </w:r>
    </w:p>
    <w:p w14:paraId="014A45E8" w14:textId="77500E75" w:rsidR="00EB386B" w:rsidRPr="00FC662F" w:rsidRDefault="00952AF2" w:rsidP="00EB386B">
      <w:pPr>
        <w:ind w:left="360"/>
        <w:rPr>
          <w:sz w:val="32"/>
          <w:szCs w:val="32"/>
        </w:rPr>
      </w:pPr>
      <w:r w:rsidRPr="00FC662F">
        <w:rPr>
          <w:sz w:val="32"/>
          <w:szCs w:val="32"/>
        </w:rPr>
        <w:t xml:space="preserve">Ans: </w:t>
      </w:r>
      <w:r w:rsidR="00EB386B" w:rsidRPr="00FC662F">
        <w:rPr>
          <w:sz w:val="32"/>
          <w:szCs w:val="32"/>
        </w:rPr>
        <w:t>Label</w:t>
      </w:r>
      <w:r w:rsidR="00EB386B" w:rsidRPr="00FC662F">
        <w:rPr>
          <w:sz w:val="32"/>
          <w:szCs w:val="32"/>
        </w:rPr>
        <w:tab/>
      </w:r>
      <w:r w:rsidR="00EB386B" w:rsidRPr="00FC662F">
        <w:rPr>
          <w:sz w:val="32"/>
          <w:szCs w:val="32"/>
        </w:rPr>
        <w:tab/>
        <w:t>Opcode</w:t>
      </w:r>
      <w:r w:rsidR="00EB386B" w:rsidRPr="00FC662F">
        <w:rPr>
          <w:sz w:val="32"/>
          <w:szCs w:val="32"/>
        </w:rPr>
        <w:tab/>
        <w:t>Operand</w:t>
      </w:r>
      <w:r w:rsidR="00EB386B" w:rsidRPr="00FC662F">
        <w:rPr>
          <w:sz w:val="32"/>
          <w:szCs w:val="32"/>
        </w:rPr>
        <w:tab/>
        <w:t>T-states</w:t>
      </w:r>
    </w:p>
    <w:p w14:paraId="196874AE" w14:textId="473641FA"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r>
      <w:r w:rsidRPr="00FC662F">
        <w:rPr>
          <w:sz w:val="32"/>
          <w:szCs w:val="32"/>
        </w:rPr>
        <w:tab/>
        <w:t>MVI</w:t>
      </w:r>
      <w:r w:rsidRPr="00FC662F">
        <w:rPr>
          <w:sz w:val="32"/>
          <w:szCs w:val="32"/>
        </w:rPr>
        <w:tab/>
      </w:r>
      <w:r w:rsidRPr="00FC662F">
        <w:rPr>
          <w:sz w:val="32"/>
          <w:szCs w:val="32"/>
        </w:rPr>
        <w:tab/>
        <w:t>B,38H</w:t>
      </w:r>
      <w:r w:rsidRPr="00FC662F">
        <w:rPr>
          <w:sz w:val="32"/>
          <w:szCs w:val="32"/>
        </w:rPr>
        <w:tab/>
      </w:r>
      <w:r w:rsidRPr="00FC662F">
        <w:rPr>
          <w:sz w:val="32"/>
          <w:szCs w:val="32"/>
        </w:rPr>
        <w:tab/>
        <w:t>7</w:t>
      </w:r>
    </w:p>
    <w:p w14:paraId="5750EECF" w14:textId="078DF648" w:rsidR="00EB386B" w:rsidRPr="00FC662F" w:rsidRDefault="00EB386B" w:rsidP="00EB386B">
      <w:pPr>
        <w:ind w:left="720"/>
        <w:rPr>
          <w:sz w:val="32"/>
          <w:szCs w:val="32"/>
        </w:rPr>
      </w:pPr>
      <w:r w:rsidRPr="00FC662F">
        <w:rPr>
          <w:sz w:val="32"/>
          <w:szCs w:val="32"/>
        </w:rPr>
        <w:t>LOOP2:</w:t>
      </w:r>
      <w:r w:rsidRPr="00FC662F">
        <w:rPr>
          <w:sz w:val="32"/>
          <w:szCs w:val="32"/>
        </w:rPr>
        <w:tab/>
      </w:r>
      <w:r w:rsidRPr="00FC662F">
        <w:rPr>
          <w:sz w:val="32"/>
          <w:szCs w:val="32"/>
        </w:rPr>
        <w:tab/>
        <w:t>MVI</w:t>
      </w:r>
      <w:r w:rsidRPr="00FC662F">
        <w:rPr>
          <w:sz w:val="32"/>
          <w:szCs w:val="32"/>
        </w:rPr>
        <w:tab/>
      </w:r>
      <w:r w:rsidRPr="00FC662F">
        <w:rPr>
          <w:sz w:val="32"/>
          <w:szCs w:val="32"/>
        </w:rPr>
        <w:tab/>
        <w:t>C,FFH</w:t>
      </w:r>
      <w:r w:rsidRPr="00FC662F">
        <w:rPr>
          <w:sz w:val="32"/>
          <w:szCs w:val="32"/>
        </w:rPr>
        <w:tab/>
      </w:r>
      <w:r w:rsidRPr="00FC662F">
        <w:rPr>
          <w:sz w:val="32"/>
          <w:szCs w:val="32"/>
        </w:rPr>
        <w:tab/>
        <w:t>7</w:t>
      </w:r>
    </w:p>
    <w:p w14:paraId="56E657FF" w14:textId="6C2DCF31" w:rsidR="00EB386B" w:rsidRPr="00FC662F" w:rsidRDefault="00EB386B" w:rsidP="00EB386B">
      <w:pPr>
        <w:ind w:left="360" w:firstLine="360"/>
        <w:rPr>
          <w:sz w:val="32"/>
          <w:szCs w:val="32"/>
        </w:rPr>
      </w:pPr>
      <w:r w:rsidRPr="00FC662F">
        <w:rPr>
          <w:sz w:val="32"/>
          <w:szCs w:val="32"/>
        </w:rPr>
        <w:t>LOOP1:</w:t>
      </w:r>
      <w:r w:rsidRPr="00FC662F">
        <w:rPr>
          <w:sz w:val="32"/>
          <w:szCs w:val="32"/>
        </w:rPr>
        <w:tab/>
      </w:r>
      <w:r w:rsidRPr="00FC662F">
        <w:rPr>
          <w:sz w:val="32"/>
          <w:szCs w:val="32"/>
        </w:rPr>
        <w:tab/>
        <w:t>DCR</w:t>
      </w:r>
      <w:r w:rsidRPr="00FC662F">
        <w:rPr>
          <w:sz w:val="32"/>
          <w:szCs w:val="32"/>
        </w:rPr>
        <w:tab/>
      </w:r>
      <w:r w:rsidRPr="00FC662F">
        <w:rPr>
          <w:sz w:val="32"/>
          <w:szCs w:val="32"/>
        </w:rPr>
        <w:tab/>
        <w:t>C</w:t>
      </w:r>
      <w:r w:rsidRPr="00FC662F">
        <w:rPr>
          <w:sz w:val="32"/>
          <w:szCs w:val="32"/>
        </w:rPr>
        <w:tab/>
      </w:r>
      <w:r w:rsidRPr="00FC662F">
        <w:rPr>
          <w:sz w:val="32"/>
          <w:szCs w:val="32"/>
        </w:rPr>
        <w:tab/>
        <w:t>4</w:t>
      </w:r>
    </w:p>
    <w:p w14:paraId="5DCABD3B" w14:textId="2731EF39"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r>
      <w:r w:rsidRPr="00FC662F">
        <w:rPr>
          <w:sz w:val="32"/>
          <w:szCs w:val="32"/>
        </w:rPr>
        <w:tab/>
        <w:t>JNZ</w:t>
      </w:r>
      <w:r w:rsidRPr="00FC662F">
        <w:rPr>
          <w:sz w:val="32"/>
          <w:szCs w:val="32"/>
        </w:rPr>
        <w:tab/>
      </w:r>
      <w:r w:rsidRPr="00FC662F">
        <w:rPr>
          <w:sz w:val="32"/>
          <w:szCs w:val="32"/>
        </w:rPr>
        <w:tab/>
        <w:t>LOOP1</w:t>
      </w:r>
      <w:r w:rsidRPr="00FC662F">
        <w:rPr>
          <w:sz w:val="32"/>
          <w:szCs w:val="32"/>
        </w:rPr>
        <w:tab/>
      </w:r>
      <w:r w:rsidRPr="00FC662F">
        <w:rPr>
          <w:sz w:val="32"/>
          <w:szCs w:val="32"/>
        </w:rPr>
        <w:tab/>
        <w:t>10/7</w:t>
      </w:r>
    </w:p>
    <w:p w14:paraId="45CA7A58" w14:textId="0E1724B5"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r>
      <w:r w:rsidRPr="00FC662F">
        <w:rPr>
          <w:sz w:val="32"/>
          <w:szCs w:val="32"/>
        </w:rPr>
        <w:tab/>
        <w:t>DCR</w:t>
      </w:r>
      <w:r w:rsidRPr="00FC662F">
        <w:rPr>
          <w:sz w:val="32"/>
          <w:szCs w:val="32"/>
        </w:rPr>
        <w:tab/>
      </w:r>
      <w:r w:rsidRPr="00FC662F">
        <w:rPr>
          <w:sz w:val="32"/>
          <w:szCs w:val="32"/>
        </w:rPr>
        <w:tab/>
        <w:t>B</w:t>
      </w:r>
      <w:r w:rsidRPr="00FC662F">
        <w:rPr>
          <w:sz w:val="32"/>
          <w:szCs w:val="32"/>
        </w:rPr>
        <w:tab/>
      </w:r>
      <w:r w:rsidRPr="00FC662F">
        <w:rPr>
          <w:sz w:val="32"/>
          <w:szCs w:val="32"/>
        </w:rPr>
        <w:tab/>
        <w:t>4</w:t>
      </w:r>
    </w:p>
    <w:p w14:paraId="03C449C1" w14:textId="6276816D" w:rsidR="00EB386B" w:rsidRPr="00FC662F" w:rsidRDefault="00EB386B" w:rsidP="00EB386B">
      <w:pPr>
        <w:ind w:left="360"/>
        <w:rPr>
          <w:sz w:val="32"/>
          <w:szCs w:val="32"/>
        </w:rPr>
      </w:pPr>
      <w:r w:rsidRPr="00FC662F">
        <w:rPr>
          <w:sz w:val="32"/>
          <w:szCs w:val="32"/>
        </w:rPr>
        <w:lastRenderedPageBreak/>
        <w:tab/>
      </w:r>
      <w:r w:rsidRPr="00FC662F">
        <w:rPr>
          <w:sz w:val="32"/>
          <w:szCs w:val="32"/>
        </w:rPr>
        <w:tab/>
      </w:r>
      <w:r w:rsidRPr="00FC662F">
        <w:rPr>
          <w:sz w:val="32"/>
          <w:szCs w:val="32"/>
        </w:rPr>
        <w:tab/>
      </w:r>
      <w:r w:rsidRPr="00FC662F">
        <w:rPr>
          <w:sz w:val="32"/>
          <w:szCs w:val="32"/>
        </w:rPr>
        <w:tab/>
        <w:t>JNZ</w:t>
      </w:r>
      <w:r w:rsidRPr="00FC662F">
        <w:rPr>
          <w:sz w:val="32"/>
          <w:szCs w:val="32"/>
        </w:rPr>
        <w:tab/>
      </w:r>
      <w:r w:rsidRPr="00FC662F">
        <w:rPr>
          <w:sz w:val="32"/>
          <w:szCs w:val="32"/>
        </w:rPr>
        <w:tab/>
        <w:t>LOOP2</w:t>
      </w:r>
      <w:r w:rsidRPr="00FC662F">
        <w:rPr>
          <w:sz w:val="32"/>
          <w:szCs w:val="32"/>
        </w:rPr>
        <w:tab/>
      </w:r>
      <w:r w:rsidRPr="00FC662F">
        <w:rPr>
          <w:sz w:val="32"/>
          <w:szCs w:val="32"/>
        </w:rPr>
        <w:tab/>
        <w:t>10/7</w:t>
      </w:r>
    </w:p>
    <w:p w14:paraId="1C4E250B" w14:textId="77777777" w:rsidR="00EB386B" w:rsidRPr="00FC662F" w:rsidRDefault="00EB386B" w:rsidP="00EB386B">
      <w:pPr>
        <w:ind w:left="360"/>
        <w:rPr>
          <w:sz w:val="32"/>
          <w:szCs w:val="32"/>
        </w:rPr>
      </w:pPr>
      <w:r w:rsidRPr="00FC662F">
        <w:rPr>
          <w:sz w:val="32"/>
          <w:szCs w:val="32"/>
        </w:rPr>
        <w:t>DELAY CALCULATIONS</w:t>
      </w:r>
    </w:p>
    <w:p w14:paraId="7CEFC5BF" w14:textId="77777777" w:rsidR="00EB386B" w:rsidRPr="00FC662F" w:rsidRDefault="00EB386B" w:rsidP="00EB386B">
      <w:pPr>
        <w:ind w:left="360"/>
        <w:rPr>
          <w:sz w:val="32"/>
          <w:szCs w:val="32"/>
        </w:rPr>
      </w:pPr>
      <w:r w:rsidRPr="00FC662F">
        <w:rPr>
          <w:sz w:val="32"/>
          <w:szCs w:val="32"/>
        </w:rPr>
        <w:t>The delay in LOOP1 is T</w:t>
      </w:r>
      <w:r w:rsidRPr="00FC662F">
        <w:rPr>
          <w:sz w:val="32"/>
          <w:szCs w:val="32"/>
          <w:vertAlign w:val="subscript"/>
        </w:rPr>
        <w:t>L1</w:t>
      </w:r>
      <w:r w:rsidRPr="00FC662F">
        <w:rPr>
          <w:sz w:val="32"/>
          <w:szCs w:val="32"/>
        </w:rPr>
        <w:t xml:space="preserve"> = 1783.5 µs. The counter value of LOOP2 is 56</w:t>
      </w:r>
      <w:r w:rsidRPr="00FC662F">
        <w:rPr>
          <w:sz w:val="32"/>
          <w:szCs w:val="32"/>
          <w:vertAlign w:val="subscript"/>
        </w:rPr>
        <w:t>10</w:t>
      </w:r>
      <w:r w:rsidRPr="00FC662F">
        <w:rPr>
          <w:sz w:val="32"/>
          <w:szCs w:val="32"/>
        </w:rPr>
        <w:t xml:space="preserve"> (38H). Delay for the LOOP2 is calculated as follows:</w:t>
      </w:r>
    </w:p>
    <w:p w14:paraId="15823DC8" w14:textId="77777777" w:rsidR="00EB386B" w:rsidRPr="00FC662F" w:rsidRDefault="00EB386B" w:rsidP="00EB386B">
      <w:pPr>
        <w:ind w:left="360"/>
        <w:rPr>
          <w:sz w:val="32"/>
          <w:szCs w:val="32"/>
        </w:rPr>
      </w:pPr>
      <w:r w:rsidRPr="00FC662F">
        <w:rPr>
          <w:sz w:val="32"/>
          <w:szCs w:val="32"/>
        </w:rPr>
        <w:t>T</w:t>
      </w:r>
      <w:r w:rsidRPr="00FC662F">
        <w:rPr>
          <w:sz w:val="32"/>
          <w:szCs w:val="32"/>
          <w:vertAlign w:val="subscript"/>
        </w:rPr>
        <w:t xml:space="preserve">L2 </w:t>
      </w:r>
      <w:r w:rsidRPr="00FC662F">
        <w:rPr>
          <w:sz w:val="32"/>
          <w:szCs w:val="32"/>
        </w:rPr>
        <w:t>= 56 (T</w:t>
      </w:r>
      <w:r w:rsidRPr="00FC662F">
        <w:rPr>
          <w:sz w:val="32"/>
          <w:szCs w:val="32"/>
          <w:vertAlign w:val="subscript"/>
        </w:rPr>
        <w:t>L1</w:t>
      </w:r>
      <w:r w:rsidRPr="00FC662F">
        <w:rPr>
          <w:sz w:val="32"/>
          <w:szCs w:val="32"/>
        </w:rPr>
        <w:t xml:space="preserve"> + 21 T-states x 0.5 µs)</w:t>
      </w:r>
    </w:p>
    <w:p w14:paraId="4088CBD7" w14:textId="77777777" w:rsidR="00EB386B" w:rsidRPr="00FC662F" w:rsidRDefault="00EB386B" w:rsidP="00EB386B">
      <w:pPr>
        <w:ind w:left="360"/>
        <w:rPr>
          <w:sz w:val="32"/>
          <w:szCs w:val="32"/>
        </w:rPr>
      </w:pPr>
      <w:r w:rsidRPr="00FC662F">
        <w:rPr>
          <w:sz w:val="32"/>
          <w:szCs w:val="32"/>
        </w:rPr>
        <w:t xml:space="preserve">      = 56 (1783.5 µs + 10.5 µs)</w:t>
      </w:r>
    </w:p>
    <w:p w14:paraId="5B00DB0F" w14:textId="77777777" w:rsidR="00EB386B" w:rsidRPr="00FC662F" w:rsidRDefault="00EB386B" w:rsidP="00EB386B">
      <w:pPr>
        <w:ind w:left="360"/>
        <w:rPr>
          <w:sz w:val="32"/>
          <w:szCs w:val="32"/>
        </w:rPr>
      </w:pPr>
      <w:r w:rsidRPr="00FC662F">
        <w:rPr>
          <w:sz w:val="32"/>
          <w:szCs w:val="32"/>
        </w:rPr>
        <w:t xml:space="preserve">      = 100.46 ms</w:t>
      </w:r>
    </w:p>
    <w:p w14:paraId="64D4C641" w14:textId="77777777" w:rsidR="00EB386B" w:rsidRPr="00FC662F" w:rsidRDefault="00EB386B" w:rsidP="00EB386B">
      <w:pPr>
        <w:pStyle w:val="ListParagraph"/>
        <w:numPr>
          <w:ilvl w:val="0"/>
          <w:numId w:val="1"/>
        </w:numPr>
        <w:rPr>
          <w:b/>
          <w:bCs/>
          <w:sz w:val="32"/>
          <w:szCs w:val="32"/>
        </w:rPr>
      </w:pPr>
      <w:r w:rsidRPr="00FC662F">
        <w:rPr>
          <w:b/>
          <w:bCs/>
          <w:sz w:val="32"/>
          <w:szCs w:val="32"/>
          <w:u w:val="single"/>
        </w:rPr>
        <w:t>Time Delay Using a Register Pair</w:t>
      </w:r>
    </w:p>
    <w:p w14:paraId="409C0B0E" w14:textId="77777777" w:rsidR="00EB386B" w:rsidRPr="00FC662F" w:rsidRDefault="00EB386B" w:rsidP="00EB386B">
      <w:pPr>
        <w:ind w:left="360"/>
        <w:rPr>
          <w:sz w:val="32"/>
          <w:szCs w:val="32"/>
        </w:rPr>
      </w:pPr>
      <w:r w:rsidRPr="00FC662F">
        <w:rPr>
          <w:sz w:val="32"/>
          <w:szCs w:val="32"/>
        </w:rPr>
        <w:t>Ans: Here the counter value can be a 16-bit number and maximum of FFFFH.</w:t>
      </w:r>
    </w:p>
    <w:p w14:paraId="3D60F825" w14:textId="77777777" w:rsidR="00EB386B" w:rsidRPr="00FC662F" w:rsidRDefault="00EB386B" w:rsidP="00EB386B">
      <w:pPr>
        <w:ind w:left="360"/>
        <w:rPr>
          <w:sz w:val="32"/>
          <w:szCs w:val="32"/>
        </w:rPr>
      </w:pPr>
      <w:r w:rsidRPr="00FC662F">
        <w:rPr>
          <w:sz w:val="32"/>
          <w:szCs w:val="32"/>
          <w:u w:val="single"/>
        </w:rPr>
        <w:t>Label</w:t>
      </w:r>
      <w:r w:rsidRPr="00FC662F">
        <w:rPr>
          <w:sz w:val="32"/>
          <w:szCs w:val="32"/>
        </w:rPr>
        <w:tab/>
      </w:r>
      <w:r w:rsidRPr="00FC662F">
        <w:rPr>
          <w:sz w:val="32"/>
          <w:szCs w:val="32"/>
        </w:rPr>
        <w:tab/>
      </w:r>
      <w:r w:rsidRPr="00FC662F">
        <w:rPr>
          <w:sz w:val="32"/>
          <w:szCs w:val="32"/>
          <w:u w:val="single"/>
        </w:rPr>
        <w:t>Opcode</w:t>
      </w:r>
      <w:r w:rsidRPr="00FC662F">
        <w:rPr>
          <w:sz w:val="32"/>
          <w:szCs w:val="32"/>
          <w:u w:val="single"/>
        </w:rPr>
        <w:tab/>
      </w:r>
      <w:r w:rsidRPr="00FC662F">
        <w:rPr>
          <w:sz w:val="32"/>
          <w:szCs w:val="32"/>
        </w:rPr>
        <w:tab/>
      </w:r>
      <w:r w:rsidRPr="00FC662F">
        <w:rPr>
          <w:sz w:val="32"/>
          <w:szCs w:val="32"/>
          <w:u w:val="single"/>
        </w:rPr>
        <w:t>Operand</w:t>
      </w:r>
      <w:r w:rsidRPr="00FC662F">
        <w:rPr>
          <w:sz w:val="32"/>
          <w:szCs w:val="32"/>
        </w:rPr>
        <w:tab/>
      </w:r>
      <w:r w:rsidRPr="00FC662F">
        <w:rPr>
          <w:sz w:val="32"/>
          <w:szCs w:val="32"/>
          <w:u w:val="single"/>
        </w:rPr>
        <w:t>T-states</w:t>
      </w:r>
    </w:p>
    <w:p w14:paraId="4C1C7809" w14:textId="294A0592"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t>LXI</w:t>
      </w:r>
      <w:r w:rsidRPr="00FC662F">
        <w:rPr>
          <w:sz w:val="32"/>
          <w:szCs w:val="32"/>
        </w:rPr>
        <w:tab/>
      </w:r>
      <w:r w:rsidRPr="00FC662F">
        <w:rPr>
          <w:sz w:val="32"/>
          <w:szCs w:val="32"/>
        </w:rPr>
        <w:tab/>
      </w:r>
      <w:r w:rsidRPr="00FC662F">
        <w:rPr>
          <w:sz w:val="32"/>
          <w:szCs w:val="32"/>
        </w:rPr>
        <w:tab/>
        <w:t>B,2384H</w:t>
      </w:r>
      <w:r w:rsidRPr="00FC662F">
        <w:rPr>
          <w:sz w:val="32"/>
          <w:szCs w:val="32"/>
        </w:rPr>
        <w:tab/>
        <w:t>10</w:t>
      </w:r>
    </w:p>
    <w:p w14:paraId="7B35CDE1" w14:textId="17C472EE" w:rsidR="00EB386B" w:rsidRPr="00FC662F" w:rsidRDefault="00EB386B" w:rsidP="00EB386B">
      <w:pPr>
        <w:ind w:left="360"/>
        <w:rPr>
          <w:sz w:val="32"/>
          <w:szCs w:val="32"/>
        </w:rPr>
      </w:pPr>
      <w:r w:rsidRPr="00FC662F">
        <w:rPr>
          <w:sz w:val="32"/>
          <w:szCs w:val="32"/>
        </w:rPr>
        <w:t>LOOP:</w:t>
      </w:r>
      <w:r w:rsidRPr="00FC662F">
        <w:rPr>
          <w:sz w:val="32"/>
          <w:szCs w:val="32"/>
        </w:rPr>
        <w:tab/>
      </w:r>
      <w:r w:rsidRPr="00FC662F">
        <w:rPr>
          <w:sz w:val="32"/>
          <w:szCs w:val="32"/>
        </w:rPr>
        <w:tab/>
        <w:t>DCX</w:t>
      </w:r>
      <w:r w:rsidRPr="00FC662F">
        <w:rPr>
          <w:sz w:val="32"/>
          <w:szCs w:val="32"/>
        </w:rPr>
        <w:tab/>
      </w:r>
      <w:r w:rsidRPr="00FC662F">
        <w:rPr>
          <w:sz w:val="32"/>
          <w:szCs w:val="32"/>
        </w:rPr>
        <w:tab/>
      </w:r>
      <w:r w:rsidRPr="00FC662F">
        <w:rPr>
          <w:sz w:val="32"/>
          <w:szCs w:val="32"/>
        </w:rPr>
        <w:tab/>
        <w:t>B</w:t>
      </w:r>
      <w:r w:rsidRPr="00FC662F">
        <w:rPr>
          <w:sz w:val="32"/>
          <w:szCs w:val="32"/>
        </w:rPr>
        <w:tab/>
      </w:r>
      <w:r w:rsidRPr="00FC662F">
        <w:rPr>
          <w:sz w:val="32"/>
          <w:szCs w:val="32"/>
        </w:rPr>
        <w:tab/>
        <w:t>6</w:t>
      </w:r>
    </w:p>
    <w:p w14:paraId="5A281E0F" w14:textId="0179E285"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t>MOV</w:t>
      </w:r>
      <w:r w:rsidRPr="00FC662F">
        <w:rPr>
          <w:sz w:val="32"/>
          <w:szCs w:val="32"/>
        </w:rPr>
        <w:tab/>
      </w:r>
      <w:r w:rsidRPr="00FC662F">
        <w:rPr>
          <w:sz w:val="32"/>
          <w:szCs w:val="32"/>
        </w:rPr>
        <w:tab/>
      </w:r>
      <w:r w:rsidRPr="00FC662F">
        <w:rPr>
          <w:sz w:val="32"/>
          <w:szCs w:val="32"/>
        </w:rPr>
        <w:tab/>
        <w:t>A,C</w:t>
      </w:r>
      <w:r w:rsidRPr="00FC662F">
        <w:rPr>
          <w:sz w:val="32"/>
          <w:szCs w:val="32"/>
        </w:rPr>
        <w:tab/>
      </w:r>
      <w:r w:rsidRPr="00FC662F">
        <w:rPr>
          <w:sz w:val="32"/>
          <w:szCs w:val="32"/>
        </w:rPr>
        <w:tab/>
        <w:t>4</w:t>
      </w:r>
    </w:p>
    <w:p w14:paraId="5015FFE3" w14:textId="3BF3A876"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t>ORA</w:t>
      </w:r>
      <w:r w:rsidRPr="00FC662F">
        <w:rPr>
          <w:sz w:val="32"/>
          <w:szCs w:val="32"/>
        </w:rPr>
        <w:tab/>
      </w:r>
      <w:r w:rsidRPr="00FC662F">
        <w:rPr>
          <w:sz w:val="32"/>
          <w:szCs w:val="32"/>
        </w:rPr>
        <w:tab/>
      </w:r>
      <w:r w:rsidRPr="00FC662F">
        <w:rPr>
          <w:sz w:val="32"/>
          <w:szCs w:val="32"/>
        </w:rPr>
        <w:tab/>
        <w:t>B</w:t>
      </w:r>
      <w:r w:rsidRPr="00FC662F">
        <w:rPr>
          <w:sz w:val="32"/>
          <w:szCs w:val="32"/>
        </w:rPr>
        <w:tab/>
      </w:r>
      <w:r w:rsidRPr="00FC662F">
        <w:rPr>
          <w:sz w:val="32"/>
          <w:szCs w:val="32"/>
        </w:rPr>
        <w:tab/>
        <w:t>4</w:t>
      </w:r>
    </w:p>
    <w:p w14:paraId="77068A84" w14:textId="0D928DCA" w:rsidR="00EB386B" w:rsidRPr="00FC662F" w:rsidRDefault="00EB386B" w:rsidP="00EB386B">
      <w:pPr>
        <w:ind w:left="360"/>
        <w:rPr>
          <w:sz w:val="32"/>
          <w:szCs w:val="32"/>
        </w:rPr>
      </w:pPr>
      <w:r w:rsidRPr="00FC662F">
        <w:rPr>
          <w:sz w:val="32"/>
          <w:szCs w:val="32"/>
        </w:rPr>
        <w:tab/>
      </w:r>
      <w:r w:rsidRPr="00FC662F">
        <w:rPr>
          <w:sz w:val="32"/>
          <w:szCs w:val="32"/>
        </w:rPr>
        <w:tab/>
      </w:r>
      <w:r w:rsidRPr="00FC662F">
        <w:rPr>
          <w:sz w:val="32"/>
          <w:szCs w:val="32"/>
        </w:rPr>
        <w:tab/>
        <w:t>JNZ</w:t>
      </w:r>
      <w:r w:rsidRPr="00FC662F">
        <w:rPr>
          <w:sz w:val="32"/>
          <w:szCs w:val="32"/>
        </w:rPr>
        <w:tab/>
      </w:r>
      <w:r w:rsidRPr="00FC662F">
        <w:rPr>
          <w:sz w:val="32"/>
          <w:szCs w:val="32"/>
        </w:rPr>
        <w:tab/>
      </w:r>
      <w:r w:rsidRPr="00FC662F">
        <w:rPr>
          <w:sz w:val="32"/>
          <w:szCs w:val="32"/>
        </w:rPr>
        <w:tab/>
        <w:t>LOOP</w:t>
      </w:r>
      <w:r w:rsidRPr="00FC662F">
        <w:rPr>
          <w:sz w:val="32"/>
          <w:szCs w:val="32"/>
        </w:rPr>
        <w:tab/>
      </w:r>
      <w:r w:rsidRPr="00FC662F">
        <w:rPr>
          <w:sz w:val="32"/>
          <w:szCs w:val="32"/>
        </w:rPr>
        <w:tab/>
        <w:t>10/7</w:t>
      </w:r>
    </w:p>
    <w:p w14:paraId="50FCEF1A" w14:textId="77777777" w:rsidR="00EB386B" w:rsidRPr="00FC662F" w:rsidRDefault="00EB386B" w:rsidP="00EB386B">
      <w:pPr>
        <w:ind w:left="360"/>
        <w:rPr>
          <w:sz w:val="32"/>
          <w:szCs w:val="32"/>
        </w:rPr>
      </w:pPr>
      <w:r w:rsidRPr="00FC662F">
        <w:rPr>
          <w:sz w:val="32"/>
          <w:szCs w:val="32"/>
        </w:rPr>
        <w:t>TIME DELAY</w:t>
      </w:r>
    </w:p>
    <w:p w14:paraId="126D89BF" w14:textId="77777777" w:rsidR="00EB386B" w:rsidRPr="00FC662F" w:rsidRDefault="00EB386B" w:rsidP="00EB386B">
      <w:pPr>
        <w:ind w:left="360"/>
        <w:rPr>
          <w:sz w:val="32"/>
          <w:szCs w:val="32"/>
        </w:rPr>
      </w:pPr>
      <w:r w:rsidRPr="00FC662F">
        <w:rPr>
          <w:sz w:val="32"/>
          <w:szCs w:val="32"/>
        </w:rPr>
        <w:t>The loop includes 24 clock periods for execution. The decimal equivalent of counter value is</w:t>
      </w:r>
    </w:p>
    <w:p w14:paraId="0F4A1AF0" w14:textId="77777777" w:rsidR="00EB386B" w:rsidRPr="00FC662F" w:rsidRDefault="00EB386B" w:rsidP="00EB386B">
      <w:pPr>
        <w:ind w:left="360"/>
        <w:rPr>
          <w:sz w:val="32"/>
          <w:szCs w:val="32"/>
        </w:rPr>
      </w:pPr>
      <w:r w:rsidRPr="00FC662F">
        <w:rPr>
          <w:sz w:val="32"/>
          <w:szCs w:val="32"/>
        </w:rPr>
        <w:tab/>
        <w:t>2384H = 9092</w:t>
      </w:r>
      <w:r w:rsidRPr="00FC662F">
        <w:rPr>
          <w:sz w:val="32"/>
          <w:szCs w:val="32"/>
          <w:vertAlign w:val="subscript"/>
        </w:rPr>
        <w:t>10</w:t>
      </w:r>
    </w:p>
    <w:p w14:paraId="28F825A8" w14:textId="77777777" w:rsidR="00EB386B" w:rsidRPr="00FC662F" w:rsidRDefault="00EB386B" w:rsidP="00EB386B">
      <w:pPr>
        <w:ind w:left="360"/>
        <w:rPr>
          <w:sz w:val="32"/>
          <w:szCs w:val="32"/>
        </w:rPr>
      </w:pPr>
      <w:r w:rsidRPr="00FC662F">
        <w:rPr>
          <w:sz w:val="32"/>
          <w:szCs w:val="32"/>
        </w:rPr>
        <w:t>If the clock period of the system = 0.5 µs, the delay in the loop T</w:t>
      </w:r>
      <w:r w:rsidRPr="00FC662F">
        <w:rPr>
          <w:sz w:val="32"/>
          <w:szCs w:val="32"/>
          <w:vertAlign w:val="subscript"/>
        </w:rPr>
        <w:t xml:space="preserve">L </w:t>
      </w:r>
      <w:r w:rsidRPr="00FC662F">
        <w:rPr>
          <w:sz w:val="32"/>
          <w:szCs w:val="32"/>
        </w:rPr>
        <w:t>is</w:t>
      </w:r>
    </w:p>
    <w:p w14:paraId="52C967E9" w14:textId="77777777" w:rsidR="00EB386B" w:rsidRPr="00FC662F" w:rsidRDefault="00EB386B" w:rsidP="00EB386B">
      <w:pPr>
        <w:ind w:left="360"/>
        <w:rPr>
          <w:sz w:val="32"/>
          <w:szCs w:val="32"/>
        </w:rPr>
      </w:pPr>
      <w:r w:rsidRPr="00FC662F">
        <w:rPr>
          <w:sz w:val="32"/>
          <w:szCs w:val="32"/>
        </w:rPr>
        <w:tab/>
      </w:r>
      <w:r w:rsidRPr="00FC662F">
        <w:rPr>
          <w:sz w:val="32"/>
          <w:szCs w:val="32"/>
        </w:rPr>
        <w:tab/>
        <w:t xml:space="preserve"> T</w:t>
      </w:r>
      <w:r w:rsidRPr="00FC662F">
        <w:rPr>
          <w:sz w:val="32"/>
          <w:szCs w:val="32"/>
          <w:vertAlign w:val="subscript"/>
        </w:rPr>
        <w:t xml:space="preserve">L </w:t>
      </w:r>
      <w:r w:rsidRPr="00FC662F">
        <w:rPr>
          <w:sz w:val="32"/>
          <w:szCs w:val="32"/>
        </w:rPr>
        <w:t>= (T x Loop T-states x N</w:t>
      </w:r>
      <w:r w:rsidRPr="00FC662F">
        <w:rPr>
          <w:sz w:val="32"/>
          <w:szCs w:val="32"/>
          <w:vertAlign w:val="subscript"/>
        </w:rPr>
        <w:t>10</w:t>
      </w:r>
      <w:r w:rsidRPr="00FC662F">
        <w:rPr>
          <w:sz w:val="32"/>
          <w:szCs w:val="32"/>
        </w:rPr>
        <w:t xml:space="preserve"> )</w:t>
      </w:r>
    </w:p>
    <w:p w14:paraId="13A4333C" w14:textId="77777777" w:rsidR="00EB386B" w:rsidRPr="00FC662F" w:rsidRDefault="00EB386B" w:rsidP="00EB386B">
      <w:pPr>
        <w:ind w:left="360"/>
        <w:rPr>
          <w:sz w:val="32"/>
          <w:szCs w:val="32"/>
        </w:rPr>
      </w:pPr>
      <w:r w:rsidRPr="00FC662F">
        <w:rPr>
          <w:sz w:val="32"/>
          <w:szCs w:val="32"/>
        </w:rPr>
        <w:t xml:space="preserve">   </w:t>
      </w:r>
      <w:r w:rsidRPr="00FC662F">
        <w:rPr>
          <w:sz w:val="32"/>
          <w:szCs w:val="32"/>
        </w:rPr>
        <w:tab/>
        <w:t xml:space="preserve">                    = (0.5 x 24 x 9092</w:t>
      </w:r>
      <w:r w:rsidRPr="00FC662F">
        <w:rPr>
          <w:sz w:val="32"/>
          <w:szCs w:val="32"/>
          <w:vertAlign w:val="subscript"/>
        </w:rPr>
        <w:t>10</w:t>
      </w:r>
      <w:r w:rsidRPr="00FC662F">
        <w:rPr>
          <w:sz w:val="32"/>
          <w:szCs w:val="32"/>
        </w:rPr>
        <w:t>)</w:t>
      </w:r>
    </w:p>
    <w:p w14:paraId="1D4E3341" w14:textId="4A5631EF" w:rsidR="00EB386B" w:rsidRPr="00FC662F" w:rsidRDefault="00EB386B" w:rsidP="00EB386B">
      <w:pPr>
        <w:ind w:left="360"/>
        <w:rPr>
          <w:sz w:val="32"/>
          <w:szCs w:val="32"/>
        </w:rPr>
      </w:pPr>
      <w:r w:rsidRPr="00FC662F">
        <w:rPr>
          <w:sz w:val="32"/>
          <w:szCs w:val="32"/>
        </w:rPr>
        <w:lastRenderedPageBreak/>
        <w:t xml:space="preserve">                                 ≈ 109 ms (without adjusting for the last cycle)</w:t>
      </w:r>
    </w:p>
    <w:p w14:paraId="7A2AA594" w14:textId="77777777" w:rsidR="00EB386B" w:rsidRPr="00FC662F" w:rsidRDefault="00EB386B" w:rsidP="00EB386B">
      <w:pPr>
        <w:ind w:left="360"/>
        <w:rPr>
          <w:sz w:val="32"/>
          <w:szCs w:val="32"/>
        </w:rPr>
      </w:pPr>
      <w:r w:rsidRPr="00FC662F">
        <w:rPr>
          <w:sz w:val="32"/>
          <w:szCs w:val="32"/>
        </w:rPr>
        <w:t>Total Delay T</w:t>
      </w:r>
      <w:r w:rsidRPr="00FC662F">
        <w:rPr>
          <w:sz w:val="32"/>
          <w:szCs w:val="32"/>
          <w:vertAlign w:val="subscript"/>
        </w:rPr>
        <w:t>D</w:t>
      </w:r>
      <w:r w:rsidRPr="00FC662F">
        <w:rPr>
          <w:sz w:val="32"/>
          <w:szCs w:val="32"/>
        </w:rPr>
        <w:t xml:space="preserve"> = 109 ms + T</w:t>
      </w:r>
      <w:r w:rsidRPr="00FC662F">
        <w:rPr>
          <w:sz w:val="32"/>
          <w:szCs w:val="32"/>
          <w:vertAlign w:val="subscript"/>
        </w:rPr>
        <w:t>O</w:t>
      </w:r>
    </w:p>
    <w:p w14:paraId="511F1993" w14:textId="77777777" w:rsidR="00EB386B" w:rsidRPr="00FC662F" w:rsidRDefault="00EB386B" w:rsidP="00EB386B">
      <w:pPr>
        <w:ind w:left="360"/>
        <w:rPr>
          <w:sz w:val="32"/>
          <w:szCs w:val="32"/>
        </w:rPr>
      </w:pPr>
      <w:r w:rsidRPr="00FC662F">
        <w:rPr>
          <w:sz w:val="32"/>
          <w:szCs w:val="32"/>
        </w:rPr>
        <w:tab/>
        <w:t xml:space="preserve">             ≈ 109 ms (the instruction LXI adds only 5 µs)</w:t>
      </w:r>
    </w:p>
    <w:p w14:paraId="67C67676" w14:textId="77777777" w:rsidR="00EB386B" w:rsidRPr="00FC662F" w:rsidRDefault="00EB386B" w:rsidP="00EB386B">
      <w:pPr>
        <w:ind w:left="360"/>
        <w:rPr>
          <w:b/>
          <w:bCs/>
          <w:sz w:val="32"/>
          <w:szCs w:val="32"/>
        </w:rPr>
      </w:pPr>
    </w:p>
    <w:p w14:paraId="09F03841" w14:textId="2790429C" w:rsidR="00EB386B" w:rsidRPr="00FC662F" w:rsidRDefault="00EB386B" w:rsidP="00EB386B">
      <w:pPr>
        <w:ind w:left="360"/>
        <w:rPr>
          <w:b/>
          <w:bCs/>
          <w:sz w:val="32"/>
          <w:szCs w:val="32"/>
        </w:rPr>
      </w:pPr>
    </w:p>
    <w:p w14:paraId="1FD20D02" w14:textId="7694F657" w:rsidR="002E50B1" w:rsidRPr="00FC662F" w:rsidRDefault="002E50B1" w:rsidP="002E50B1">
      <w:pPr>
        <w:pStyle w:val="ListParagraph"/>
        <w:rPr>
          <w:b/>
          <w:bCs/>
          <w:sz w:val="32"/>
          <w:szCs w:val="32"/>
        </w:rPr>
      </w:pPr>
    </w:p>
    <w:p w14:paraId="22C3735F" w14:textId="5DDC9BE0" w:rsidR="00867E98" w:rsidRPr="00FC662F" w:rsidRDefault="00867E98" w:rsidP="00867E98">
      <w:pPr>
        <w:pStyle w:val="ListParagraph"/>
        <w:numPr>
          <w:ilvl w:val="0"/>
          <w:numId w:val="1"/>
        </w:numPr>
        <w:rPr>
          <w:b/>
          <w:bCs/>
          <w:sz w:val="32"/>
          <w:szCs w:val="32"/>
        </w:rPr>
      </w:pPr>
      <w:r w:rsidRPr="00FC662F">
        <w:rPr>
          <w:b/>
          <w:bCs/>
          <w:sz w:val="32"/>
          <w:szCs w:val="32"/>
        </w:rPr>
        <w:t>What is timer? Write the control word format of 8253/8155 programmable interval timer.</w:t>
      </w:r>
    </w:p>
    <w:p w14:paraId="0E786B95" w14:textId="61979053" w:rsidR="00867E98" w:rsidRPr="00FC662F" w:rsidRDefault="00867E98" w:rsidP="00867E98">
      <w:pPr>
        <w:ind w:left="360"/>
        <w:rPr>
          <w:b/>
          <w:bCs/>
          <w:sz w:val="32"/>
          <w:szCs w:val="32"/>
        </w:rPr>
      </w:pPr>
      <w:r w:rsidRPr="00FC662F">
        <w:rPr>
          <w:b/>
          <w:bCs/>
          <w:sz w:val="32"/>
          <w:szCs w:val="32"/>
        </w:rPr>
        <w:t xml:space="preserve">Ans: </w:t>
      </w:r>
      <w:r w:rsidRPr="00FC662F">
        <w:rPr>
          <w:b/>
          <w:bCs/>
          <w:sz w:val="32"/>
          <w:szCs w:val="32"/>
          <w:u w:val="single"/>
        </w:rPr>
        <w:t>CONTROL WORD</w:t>
      </w:r>
      <w:r w:rsidR="00746B5D" w:rsidRPr="00FC662F">
        <w:rPr>
          <w:b/>
          <w:bCs/>
          <w:sz w:val="32"/>
          <w:szCs w:val="32"/>
          <w:u w:val="single"/>
        </w:rPr>
        <w:t xml:space="preserve"> 8155</w:t>
      </w:r>
    </w:p>
    <w:p w14:paraId="2E921FFA" w14:textId="77777777" w:rsidR="00867E98" w:rsidRPr="00FC662F" w:rsidRDefault="00867E98" w:rsidP="00867E98">
      <w:pPr>
        <w:ind w:left="360"/>
        <w:rPr>
          <w:sz w:val="32"/>
          <w:szCs w:val="32"/>
        </w:rPr>
      </w:pPr>
      <w:r w:rsidRPr="00FC662F">
        <w:rPr>
          <w:sz w:val="32"/>
          <w:szCs w:val="32"/>
        </w:rPr>
        <w:t>The I/O ports and the timer can be configured by writing a control word in the control register. Bit D</w:t>
      </w:r>
      <w:r w:rsidRPr="00FC662F">
        <w:rPr>
          <w:sz w:val="32"/>
          <w:szCs w:val="32"/>
          <w:vertAlign w:val="subscript"/>
        </w:rPr>
        <w:t>2</w:t>
      </w:r>
      <w:r w:rsidRPr="00FC662F">
        <w:rPr>
          <w:sz w:val="32"/>
          <w:szCs w:val="32"/>
        </w:rPr>
        <w:t xml:space="preserve"> and D</w:t>
      </w:r>
      <w:r w:rsidRPr="00FC662F">
        <w:rPr>
          <w:sz w:val="32"/>
          <w:szCs w:val="32"/>
          <w:vertAlign w:val="subscript"/>
        </w:rPr>
        <w:t>3</w:t>
      </w:r>
      <w:r w:rsidRPr="00FC662F">
        <w:rPr>
          <w:sz w:val="32"/>
          <w:szCs w:val="32"/>
        </w:rPr>
        <w:t xml:space="preserve"> determine the functions of port C; their combination specifies one of the four alternatives, from simple I/O to interrupt I/O, as shown in Figure 14.8(b). Bits D</w:t>
      </w:r>
      <w:r w:rsidRPr="00FC662F">
        <w:rPr>
          <w:sz w:val="32"/>
          <w:szCs w:val="32"/>
          <w:vertAlign w:val="subscript"/>
        </w:rPr>
        <w:t>4</w:t>
      </w:r>
      <w:r w:rsidRPr="00FC662F">
        <w:rPr>
          <w:sz w:val="32"/>
          <w:szCs w:val="32"/>
        </w:rPr>
        <w:t xml:space="preserve"> and D</w:t>
      </w:r>
      <w:r w:rsidRPr="00FC662F">
        <w:rPr>
          <w:sz w:val="32"/>
          <w:szCs w:val="32"/>
          <w:vertAlign w:val="subscript"/>
        </w:rPr>
        <w:t>5</w:t>
      </w:r>
      <w:r w:rsidRPr="00FC662F">
        <w:rPr>
          <w:sz w:val="32"/>
          <w:szCs w:val="32"/>
        </w:rPr>
        <w:t xml:space="preserve"> are used only in the interrupt mode to enable or disable internal flip-flops of the 8155. These bits do not have any effect on the Internal Enable (INTE) flip-flop of the MPU.</w:t>
      </w:r>
    </w:p>
    <w:p w14:paraId="0D898555" w14:textId="7FB9B30F" w:rsidR="00612C14" w:rsidRPr="00FC662F" w:rsidRDefault="00867E98" w:rsidP="00612C14">
      <w:pPr>
        <w:ind w:left="360"/>
        <w:rPr>
          <w:b/>
          <w:bCs/>
          <w:sz w:val="32"/>
          <w:szCs w:val="32"/>
        </w:rPr>
      </w:pPr>
      <w:r w:rsidRPr="00FC662F">
        <w:rPr>
          <w:b/>
          <w:bCs/>
          <w:noProof/>
          <w:sz w:val="32"/>
          <w:szCs w:val="32"/>
        </w:rPr>
        <w:lastRenderedPageBreak/>
        <w:drawing>
          <wp:inline distT="0" distB="0" distL="0" distR="0" wp14:anchorId="4DB4C84E" wp14:editId="2864E502">
            <wp:extent cx="5943600" cy="5878195"/>
            <wp:effectExtent l="0" t="0" r="0" b="8255"/>
            <wp:docPr id="16386" name="Picture 3" descr="Fig">
              <a:extLst xmlns:a="http://schemas.openxmlformats.org/drawingml/2006/main">
                <a:ext uri="{FF2B5EF4-FFF2-40B4-BE49-F238E27FC236}">
                  <a16:creationId xmlns:a16="http://schemas.microsoft.com/office/drawing/2014/main" id="{C532021F-7EC2-4CAB-B709-B26621AFC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3" descr="Fig">
                      <a:extLst>
                        <a:ext uri="{FF2B5EF4-FFF2-40B4-BE49-F238E27FC236}">
                          <a16:creationId xmlns:a16="http://schemas.microsoft.com/office/drawing/2014/main" id="{C532021F-7EC2-4CAB-B709-B26621AFCD1D}"/>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878195"/>
                    </a:xfrm>
                    <a:prstGeom prst="rect">
                      <a:avLst/>
                    </a:prstGeom>
                    <a:noFill/>
                    <a:ln>
                      <a:noFill/>
                    </a:ln>
                  </pic:spPr>
                </pic:pic>
              </a:graphicData>
            </a:graphic>
          </wp:inline>
        </w:drawing>
      </w:r>
    </w:p>
    <w:p w14:paraId="1217532B" w14:textId="71CC1E75" w:rsidR="00C84EE3" w:rsidRPr="00FC662F" w:rsidRDefault="00C84EE3" w:rsidP="00612C14">
      <w:pPr>
        <w:ind w:left="360"/>
        <w:rPr>
          <w:b/>
          <w:bCs/>
          <w:sz w:val="32"/>
          <w:szCs w:val="32"/>
        </w:rPr>
      </w:pPr>
      <w:r w:rsidRPr="00FC662F">
        <w:rPr>
          <w:b/>
          <w:bCs/>
          <w:sz w:val="32"/>
          <w:szCs w:val="32"/>
        </w:rPr>
        <w:t>8253/8254</w:t>
      </w:r>
    </w:p>
    <w:p w14:paraId="3EB95FCC" w14:textId="36A3916D" w:rsidR="00C84EE3" w:rsidRPr="00FC662F" w:rsidRDefault="00C84EE3" w:rsidP="00612C14">
      <w:pPr>
        <w:ind w:left="360"/>
        <w:rPr>
          <w:b/>
          <w:bCs/>
          <w:sz w:val="32"/>
          <w:szCs w:val="32"/>
        </w:rPr>
      </w:pPr>
      <w:r w:rsidRPr="00FC662F">
        <w:rPr>
          <w:b/>
          <w:bCs/>
          <w:noProof/>
          <w:sz w:val="32"/>
          <w:szCs w:val="32"/>
        </w:rPr>
        <w:lastRenderedPageBreak/>
        <w:drawing>
          <wp:inline distT="0" distB="0" distL="0" distR="0" wp14:anchorId="3C0EE461" wp14:editId="27C08340">
            <wp:extent cx="5943600" cy="4457700"/>
            <wp:effectExtent l="0" t="0" r="0" b="0"/>
            <wp:docPr id="18434" name="Picture 2">
              <a:extLst xmlns:a="http://schemas.openxmlformats.org/drawingml/2006/main">
                <a:ext uri="{FF2B5EF4-FFF2-40B4-BE49-F238E27FC236}">
                  <a16:creationId xmlns:a16="http://schemas.microsoft.com/office/drawing/2014/main" id="{8D20FFEC-C990-46B1-BC2E-97283AAF2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a:extLst>
                        <a:ext uri="{FF2B5EF4-FFF2-40B4-BE49-F238E27FC236}">
                          <a16:creationId xmlns:a16="http://schemas.microsoft.com/office/drawing/2014/main" id="{8D20FFEC-C990-46B1-BC2E-97283AAF2022}"/>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a:effectLst/>
                  </pic:spPr>
                </pic:pic>
              </a:graphicData>
            </a:graphic>
          </wp:inline>
        </w:drawing>
      </w:r>
    </w:p>
    <w:p w14:paraId="25AC626F" w14:textId="70CBD75E" w:rsidR="00612C14" w:rsidRPr="00FC662F" w:rsidRDefault="00612C14" w:rsidP="00612C14">
      <w:pPr>
        <w:pStyle w:val="ListParagraph"/>
        <w:numPr>
          <w:ilvl w:val="0"/>
          <w:numId w:val="1"/>
        </w:numPr>
        <w:rPr>
          <w:b/>
          <w:bCs/>
          <w:sz w:val="32"/>
          <w:szCs w:val="32"/>
        </w:rPr>
      </w:pPr>
      <w:r w:rsidRPr="00FC662F">
        <w:rPr>
          <w:b/>
          <w:bCs/>
          <w:sz w:val="32"/>
          <w:szCs w:val="32"/>
        </w:rPr>
        <w:t xml:space="preserve"> Discuss about successive-approximation A/D converter.</w:t>
      </w:r>
    </w:p>
    <w:p w14:paraId="606D6FE0" w14:textId="77777777" w:rsidR="00612C14" w:rsidRPr="00FC662F" w:rsidRDefault="00612C14" w:rsidP="00612C14">
      <w:pPr>
        <w:ind w:left="360"/>
        <w:rPr>
          <w:sz w:val="32"/>
          <w:szCs w:val="32"/>
        </w:rPr>
      </w:pPr>
      <w:r w:rsidRPr="00FC662F">
        <w:rPr>
          <w:sz w:val="32"/>
          <w:szCs w:val="32"/>
        </w:rPr>
        <w:t>Ans: Figure 13.9(a) shows the block diagram of a successive approximation A/D converter includes three major elements: the D/A converter, the successive approximation register (SAR), and the comparator. The conversion technique involves the output of the D/A converter V</w:t>
      </w:r>
      <w:r w:rsidRPr="00FC662F">
        <w:rPr>
          <w:sz w:val="32"/>
          <w:szCs w:val="32"/>
          <w:vertAlign w:val="subscript"/>
        </w:rPr>
        <w:t>o</w:t>
      </w:r>
      <w:r w:rsidRPr="00FC662F">
        <w:rPr>
          <w:sz w:val="32"/>
          <w:szCs w:val="32"/>
        </w:rPr>
        <w:t xml:space="preserve"> with the analog input signal V</w:t>
      </w:r>
      <w:r w:rsidRPr="00FC662F">
        <w:rPr>
          <w:sz w:val="32"/>
          <w:szCs w:val="32"/>
          <w:vertAlign w:val="subscript"/>
        </w:rPr>
        <w:t>in</w:t>
      </w:r>
      <w:r w:rsidRPr="00FC662F">
        <w:rPr>
          <w:sz w:val="32"/>
          <w:szCs w:val="32"/>
        </w:rPr>
        <w:t>. The digital input to the DAC is generated using the successive-approximation method (explain below). When the DAC output matches the analog signal, the input to the DAC is equivalent digital signal.</w:t>
      </w:r>
    </w:p>
    <w:p w14:paraId="6169BF1D" w14:textId="77777777" w:rsidR="00612C14" w:rsidRPr="00FC662F" w:rsidRDefault="00612C14" w:rsidP="00612C14">
      <w:pPr>
        <w:ind w:left="360"/>
        <w:rPr>
          <w:sz w:val="32"/>
          <w:szCs w:val="32"/>
        </w:rPr>
      </w:pPr>
      <w:r w:rsidRPr="00FC662F">
        <w:rPr>
          <w:sz w:val="32"/>
          <w:szCs w:val="32"/>
        </w:rPr>
        <w:t>In the case of a 4-bit A/D converter, bit D</w:t>
      </w:r>
      <w:r w:rsidRPr="00FC662F">
        <w:rPr>
          <w:sz w:val="32"/>
          <w:szCs w:val="32"/>
          <w:vertAlign w:val="subscript"/>
        </w:rPr>
        <w:t>3</w:t>
      </w:r>
      <w:r w:rsidRPr="00FC662F">
        <w:rPr>
          <w:sz w:val="32"/>
          <w:szCs w:val="32"/>
        </w:rPr>
        <w:t xml:space="preserve"> is turned on first and the output of the DAC is compared with an analog signal. If the comparator changes the state, indicating that the output generated</w:t>
      </w:r>
      <w:r w:rsidRPr="00FC662F">
        <w:rPr>
          <w:b/>
          <w:bCs/>
          <w:sz w:val="32"/>
          <w:szCs w:val="32"/>
        </w:rPr>
        <w:t xml:space="preserve"> </w:t>
      </w:r>
      <w:r w:rsidRPr="00FC662F">
        <w:rPr>
          <w:sz w:val="32"/>
          <w:szCs w:val="32"/>
        </w:rPr>
        <w:lastRenderedPageBreak/>
        <w:t>by D</w:t>
      </w:r>
      <w:r w:rsidRPr="00FC662F">
        <w:rPr>
          <w:sz w:val="32"/>
          <w:szCs w:val="32"/>
          <w:vertAlign w:val="subscript"/>
        </w:rPr>
        <w:t>3</w:t>
      </w:r>
      <w:r w:rsidRPr="00FC662F">
        <w:rPr>
          <w:sz w:val="32"/>
          <w:szCs w:val="32"/>
        </w:rPr>
        <w:t xml:space="preserve"> is larger than the analog signal, bit D</w:t>
      </w:r>
      <w:r w:rsidRPr="00FC662F">
        <w:rPr>
          <w:sz w:val="32"/>
          <w:szCs w:val="32"/>
          <w:vertAlign w:val="subscript"/>
        </w:rPr>
        <w:t>3</w:t>
      </w:r>
      <w:r w:rsidRPr="00FC662F">
        <w:rPr>
          <w:sz w:val="32"/>
          <w:szCs w:val="32"/>
        </w:rPr>
        <w:t xml:space="preserve"> is turned off in the SAR and bit D</w:t>
      </w:r>
      <w:r w:rsidRPr="00FC662F">
        <w:rPr>
          <w:sz w:val="32"/>
          <w:szCs w:val="32"/>
          <w:vertAlign w:val="subscript"/>
        </w:rPr>
        <w:t>2</w:t>
      </w:r>
      <w:r w:rsidRPr="00FC662F">
        <w:rPr>
          <w:sz w:val="32"/>
          <w:szCs w:val="32"/>
        </w:rPr>
        <w:t xml:space="preserve"> is turned on. The process continues until the input reaches bit D</w:t>
      </w:r>
      <w:r w:rsidRPr="00FC662F">
        <w:rPr>
          <w:sz w:val="32"/>
          <w:szCs w:val="32"/>
          <w:vertAlign w:val="subscript"/>
        </w:rPr>
        <w:t>0</w:t>
      </w:r>
      <w:r w:rsidRPr="00FC662F">
        <w:rPr>
          <w:sz w:val="32"/>
          <w:szCs w:val="32"/>
        </w:rPr>
        <w:t>.</w:t>
      </w:r>
    </w:p>
    <w:p w14:paraId="58839296" w14:textId="77777777" w:rsidR="00612C14" w:rsidRPr="00FC662F" w:rsidRDefault="00612C14" w:rsidP="00612C14">
      <w:pPr>
        <w:ind w:left="360"/>
        <w:rPr>
          <w:sz w:val="32"/>
          <w:szCs w:val="32"/>
        </w:rPr>
      </w:pPr>
      <w:r w:rsidRPr="00FC662F">
        <w:rPr>
          <w:sz w:val="32"/>
          <w:szCs w:val="32"/>
        </w:rPr>
        <w:t>Figure 13.9(b) illustrates a 4-bit conversion process. When bit D</w:t>
      </w:r>
      <w:r w:rsidRPr="00FC662F">
        <w:rPr>
          <w:sz w:val="32"/>
          <w:szCs w:val="32"/>
          <w:vertAlign w:val="subscript"/>
        </w:rPr>
        <w:t>3</w:t>
      </w:r>
      <w:r w:rsidRPr="00FC662F">
        <w:rPr>
          <w:sz w:val="32"/>
          <w:szCs w:val="32"/>
        </w:rPr>
        <w:t xml:space="preserve"> is turned on, the output exceeds the analog signal and therefore, D</w:t>
      </w:r>
      <w:r w:rsidRPr="00FC662F">
        <w:rPr>
          <w:sz w:val="32"/>
          <w:szCs w:val="32"/>
          <w:vertAlign w:val="subscript"/>
        </w:rPr>
        <w:t>3</w:t>
      </w:r>
      <w:r w:rsidRPr="00FC662F">
        <w:rPr>
          <w:sz w:val="32"/>
          <w:szCs w:val="32"/>
        </w:rPr>
        <w:t xml:space="preserve"> is turned off. When the next three successive bits are turned on, the output becomes approximately equal to the analog signal.</w:t>
      </w:r>
    </w:p>
    <w:p w14:paraId="57121FE4" w14:textId="32023C56" w:rsidR="00612C14" w:rsidRPr="00FC662F" w:rsidRDefault="00612C14" w:rsidP="00612C14">
      <w:pPr>
        <w:ind w:left="360"/>
        <w:rPr>
          <w:b/>
          <w:bCs/>
          <w:sz w:val="32"/>
          <w:szCs w:val="32"/>
        </w:rPr>
      </w:pPr>
      <w:r w:rsidRPr="00FC662F">
        <w:rPr>
          <w:b/>
          <w:bCs/>
          <w:noProof/>
          <w:sz w:val="32"/>
          <w:szCs w:val="32"/>
        </w:rPr>
        <w:drawing>
          <wp:inline distT="0" distB="0" distL="0" distR="0" wp14:anchorId="0219D714" wp14:editId="31616AA1">
            <wp:extent cx="5943600" cy="5586730"/>
            <wp:effectExtent l="0" t="0" r="0" b="0"/>
            <wp:docPr id="17410" name="Picture 2">
              <a:extLst xmlns:a="http://schemas.openxmlformats.org/drawingml/2006/main">
                <a:ext uri="{FF2B5EF4-FFF2-40B4-BE49-F238E27FC236}">
                  <a16:creationId xmlns:a16="http://schemas.microsoft.com/office/drawing/2014/main" id="{7B22F815-3556-4FBD-B76E-560D3ADF7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a:extLst>
                        <a:ext uri="{FF2B5EF4-FFF2-40B4-BE49-F238E27FC236}">
                          <a16:creationId xmlns:a16="http://schemas.microsoft.com/office/drawing/2014/main" id="{7B22F815-3556-4FBD-B76E-560D3ADF7C6B}"/>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586730"/>
                    </a:xfrm>
                    <a:prstGeom prst="rect">
                      <a:avLst/>
                    </a:prstGeom>
                    <a:noFill/>
                    <a:ln>
                      <a:noFill/>
                    </a:ln>
                  </pic:spPr>
                </pic:pic>
              </a:graphicData>
            </a:graphic>
          </wp:inline>
        </w:drawing>
      </w:r>
    </w:p>
    <w:p w14:paraId="1AD186E9" w14:textId="0AD1D781" w:rsidR="00612C14" w:rsidRPr="00FC662F" w:rsidRDefault="00612C14" w:rsidP="00612C14">
      <w:pPr>
        <w:pStyle w:val="ListParagraph"/>
        <w:numPr>
          <w:ilvl w:val="0"/>
          <w:numId w:val="1"/>
        </w:numPr>
        <w:rPr>
          <w:b/>
          <w:bCs/>
          <w:sz w:val="32"/>
          <w:szCs w:val="32"/>
        </w:rPr>
      </w:pPr>
      <w:r w:rsidRPr="00FC662F">
        <w:rPr>
          <w:b/>
          <w:bCs/>
          <w:sz w:val="32"/>
          <w:szCs w:val="32"/>
        </w:rPr>
        <w:lastRenderedPageBreak/>
        <w:t xml:space="preserve"> Draw and describe the functional diagram of 8257</w:t>
      </w:r>
      <w:r w:rsidR="00C84EE3" w:rsidRPr="00FC662F">
        <w:rPr>
          <w:b/>
          <w:bCs/>
          <w:sz w:val="32"/>
          <w:szCs w:val="32"/>
        </w:rPr>
        <w:t xml:space="preserve"> DMA controller.</w:t>
      </w:r>
    </w:p>
    <w:p w14:paraId="11F2EA9F" w14:textId="0A155DA3" w:rsidR="00C84EE3" w:rsidRPr="00FC662F" w:rsidRDefault="00C84EE3" w:rsidP="00C84EE3">
      <w:pPr>
        <w:ind w:left="360"/>
        <w:rPr>
          <w:b/>
          <w:bCs/>
          <w:sz w:val="32"/>
          <w:szCs w:val="32"/>
        </w:rPr>
      </w:pPr>
      <w:r w:rsidRPr="00FC662F">
        <w:rPr>
          <w:b/>
          <w:bCs/>
          <w:sz w:val="32"/>
          <w:szCs w:val="32"/>
        </w:rPr>
        <w:t>Ans:</w:t>
      </w:r>
    </w:p>
    <w:p w14:paraId="70B5F920" w14:textId="0BBC5ABF" w:rsidR="00C84EE3" w:rsidRPr="00FC662F" w:rsidRDefault="004D1F15" w:rsidP="00C84EE3">
      <w:pPr>
        <w:pStyle w:val="ListParagraph"/>
        <w:numPr>
          <w:ilvl w:val="0"/>
          <w:numId w:val="1"/>
        </w:numPr>
        <w:rPr>
          <w:b/>
          <w:bCs/>
          <w:sz w:val="32"/>
          <w:szCs w:val="32"/>
        </w:rPr>
      </w:pPr>
      <w:r w:rsidRPr="00FC662F">
        <w:rPr>
          <w:b/>
          <w:bCs/>
          <w:sz w:val="32"/>
          <w:szCs w:val="32"/>
        </w:rPr>
        <w:t>What is DMA? What are uses of DMA?</w:t>
      </w:r>
    </w:p>
    <w:p w14:paraId="53F1F906" w14:textId="2755DF56" w:rsidR="004D1F15" w:rsidRPr="00FC662F" w:rsidRDefault="004D1F15" w:rsidP="00C84EE3">
      <w:pPr>
        <w:pStyle w:val="ListParagraph"/>
        <w:numPr>
          <w:ilvl w:val="0"/>
          <w:numId w:val="1"/>
        </w:numPr>
        <w:rPr>
          <w:b/>
          <w:bCs/>
          <w:sz w:val="32"/>
          <w:szCs w:val="32"/>
        </w:rPr>
      </w:pPr>
      <w:r w:rsidRPr="00FC662F">
        <w:rPr>
          <w:b/>
          <w:bCs/>
          <w:sz w:val="32"/>
          <w:szCs w:val="32"/>
        </w:rPr>
        <w:t>Discuss the role of RS232 interface in detail?</w:t>
      </w:r>
    </w:p>
    <w:p w14:paraId="2465B1FF" w14:textId="5133B559" w:rsidR="004D1F15" w:rsidRPr="00FC662F" w:rsidRDefault="004D1F15" w:rsidP="00C84EE3">
      <w:pPr>
        <w:pStyle w:val="ListParagraph"/>
        <w:numPr>
          <w:ilvl w:val="0"/>
          <w:numId w:val="1"/>
        </w:numPr>
        <w:rPr>
          <w:b/>
          <w:bCs/>
          <w:sz w:val="32"/>
          <w:szCs w:val="32"/>
        </w:rPr>
      </w:pPr>
      <w:r w:rsidRPr="00FC662F">
        <w:rPr>
          <w:b/>
          <w:bCs/>
          <w:sz w:val="32"/>
          <w:szCs w:val="32"/>
        </w:rPr>
        <w:t>Draw and discuss the block diagram of 8254 programmable interval timer.</w:t>
      </w:r>
    </w:p>
    <w:p w14:paraId="19E28BD3" w14:textId="65A575AD" w:rsidR="003F6CED" w:rsidRPr="00FC662F" w:rsidRDefault="00CE5995" w:rsidP="00CE5995">
      <w:pPr>
        <w:pStyle w:val="ListParagraph"/>
        <w:numPr>
          <w:ilvl w:val="0"/>
          <w:numId w:val="1"/>
        </w:numPr>
        <w:rPr>
          <w:b/>
          <w:bCs/>
          <w:sz w:val="32"/>
          <w:szCs w:val="32"/>
        </w:rPr>
      </w:pPr>
      <w:r w:rsidRPr="00FC662F">
        <w:rPr>
          <w:b/>
          <w:bCs/>
          <w:sz w:val="32"/>
          <w:szCs w:val="32"/>
        </w:rPr>
        <w:t xml:space="preserve"> Design a square-wave generator with a pulse width of 100 µs by using the 8155 timer. Set up timer in Mode 1 if the clock frequency is 3 MHz.</w:t>
      </w:r>
    </w:p>
    <w:p w14:paraId="17A06DC1" w14:textId="0109D372" w:rsidR="00CE5995" w:rsidRDefault="00CE5995" w:rsidP="00CE5995">
      <w:pPr>
        <w:ind w:left="360"/>
        <w:rPr>
          <w:b/>
          <w:bCs/>
          <w:sz w:val="32"/>
          <w:szCs w:val="32"/>
        </w:rPr>
      </w:pPr>
      <w:r w:rsidRPr="00FC662F">
        <w:rPr>
          <w:b/>
          <w:bCs/>
          <w:sz w:val="32"/>
          <w:szCs w:val="32"/>
        </w:rPr>
        <w:t xml:space="preserve">Ans: </w:t>
      </w:r>
    </w:p>
    <w:p w14:paraId="381AEAE9" w14:textId="6F9B2CE8" w:rsidR="00032F5F" w:rsidRDefault="00032F5F" w:rsidP="00032F5F">
      <w:pPr>
        <w:pStyle w:val="ListParagraph"/>
        <w:numPr>
          <w:ilvl w:val="0"/>
          <w:numId w:val="1"/>
        </w:numPr>
        <w:rPr>
          <w:b/>
          <w:bCs/>
          <w:sz w:val="32"/>
          <w:szCs w:val="32"/>
        </w:rPr>
      </w:pPr>
      <w:r>
        <w:rPr>
          <w:b/>
          <w:bCs/>
          <w:sz w:val="32"/>
          <w:szCs w:val="32"/>
        </w:rPr>
        <w:t>8255A control word for BSR mode.</w:t>
      </w:r>
    </w:p>
    <w:p w14:paraId="2F16B253" w14:textId="429131A2" w:rsidR="00032F5F" w:rsidRPr="00376F1C" w:rsidRDefault="00032F5F" w:rsidP="00032F5F">
      <w:pPr>
        <w:ind w:left="360"/>
        <w:rPr>
          <w:sz w:val="28"/>
          <w:szCs w:val="28"/>
        </w:rPr>
      </w:pPr>
      <w:r>
        <w:rPr>
          <w:b/>
          <w:bCs/>
          <w:sz w:val="32"/>
          <w:szCs w:val="32"/>
        </w:rPr>
        <w:t>Ans :</w:t>
      </w:r>
      <w:r w:rsidRPr="00032F5F">
        <w:t xml:space="preserve"> </w:t>
      </w:r>
      <w:r w:rsidRPr="00376F1C">
        <w:rPr>
          <w:sz w:val="28"/>
          <w:szCs w:val="28"/>
        </w:rPr>
        <w:t>The BSR mode is concerned only with the eight bits of port C, which can be set or reset by writing an appropriate control word in the control register. A control word with bit D7=0 is recognize as a BSR control word, and it does not alter any previously transmitted control word with bit D7=1; thus the I/O operations of ports A and B are not affected by a BSR control word. In the BSR mode, individual bits of port C can be used for applications such as an on/off switch.</w:t>
      </w:r>
    </w:p>
    <w:p w14:paraId="5729E705" w14:textId="76324A8B" w:rsidR="00032F5F" w:rsidRDefault="00032F5F" w:rsidP="00032F5F">
      <w:pPr>
        <w:ind w:left="360"/>
        <w:rPr>
          <w:b/>
          <w:bCs/>
          <w:sz w:val="32"/>
          <w:szCs w:val="32"/>
        </w:rPr>
      </w:pPr>
      <w:r w:rsidRPr="00032F5F">
        <w:rPr>
          <w:b/>
          <w:bCs/>
          <w:sz w:val="32"/>
          <w:szCs w:val="32"/>
        </w:rPr>
        <w:drawing>
          <wp:inline distT="0" distB="0" distL="0" distR="0" wp14:anchorId="505E8FD9" wp14:editId="3F45CE06">
            <wp:extent cx="5865962" cy="377715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04" cy="3823928"/>
                    </a:xfrm>
                    <a:prstGeom prst="rect">
                      <a:avLst/>
                    </a:prstGeom>
                  </pic:spPr>
                </pic:pic>
              </a:graphicData>
            </a:graphic>
          </wp:inline>
        </w:drawing>
      </w:r>
    </w:p>
    <w:p w14:paraId="0262BB7F" w14:textId="4258DD9D" w:rsidR="00032F5F" w:rsidRDefault="00032F5F" w:rsidP="00032F5F">
      <w:pPr>
        <w:ind w:left="360"/>
        <w:rPr>
          <w:b/>
          <w:bCs/>
          <w:sz w:val="32"/>
          <w:szCs w:val="32"/>
        </w:rPr>
      </w:pPr>
      <w:r w:rsidRPr="00032F5F">
        <w:rPr>
          <w:b/>
          <w:bCs/>
          <w:sz w:val="32"/>
          <w:szCs w:val="32"/>
        </w:rPr>
        <w:drawing>
          <wp:inline distT="0" distB="0" distL="0" distR="0" wp14:anchorId="079460B7" wp14:editId="20177200">
            <wp:extent cx="5943600" cy="1529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29080"/>
                    </a:xfrm>
                    <a:prstGeom prst="rect">
                      <a:avLst/>
                    </a:prstGeom>
                  </pic:spPr>
                </pic:pic>
              </a:graphicData>
            </a:graphic>
          </wp:inline>
        </w:drawing>
      </w:r>
    </w:p>
    <w:p w14:paraId="663AACDF" w14:textId="07DA9AB9" w:rsidR="00376F1C" w:rsidRPr="00376F1C" w:rsidRDefault="00376F1C" w:rsidP="00376F1C">
      <w:pPr>
        <w:pStyle w:val="ListParagraph"/>
        <w:numPr>
          <w:ilvl w:val="0"/>
          <w:numId w:val="1"/>
        </w:numPr>
        <w:rPr>
          <w:b/>
          <w:bCs/>
          <w:sz w:val="32"/>
          <w:szCs w:val="32"/>
        </w:rPr>
      </w:pPr>
      <w:r w:rsidRPr="00376F1C">
        <w:rPr>
          <w:b/>
          <w:bCs/>
          <w:sz w:val="32"/>
          <w:szCs w:val="32"/>
        </w:rPr>
        <w:t>THE 8254 (8253) PROGRAMMABLE INTERVAL TIMER</w:t>
      </w:r>
    </w:p>
    <w:p w14:paraId="686E668C" w14:textId="33557547" w:rsidR="00376F1C" w:rsidRDefault="00376F1C" w:rsidP="00376F1C">
      <w:pPr>
        <w:ind w:left="360"/>
      </w:pPr>
      <w:r>
        <w:rPr>
          <w:b/>
          <w:bCs/>
          <w:sz w:val="32"/>
          <w:szCs w:val="32"/>
        </w:rPr>
        <w:t>Ans:</w:t>
      </w:r>
      <w:r w:rsidRPr="00376F1C">
        <w:t xml:space="preserve"> </w:t>
      </w:r>
      <w:r w:rsidRPr="00376F1C">
        <w:rPr>
          <w:sz w:val="32"/>
          <w:szCs w:val="32"/>
        </w:rPr>
        <w:t>The 8254 programmable interval timer/counter is functionally similar to the software designed counters and timers described in chapter 8. It generates accurate time delay and can be used for applications such as a real-time clock, an event counter, a square-wave generator, and a complex waveform generator. The 8254 includes three identical 16-bit counters that can operate independently in any one of the six modes. It is packaged in a 24-pin DIP and requires a single +5v power supply. To operate a counter, a 16-bit count is loaded in its register and, on command, begins to decrement the count until it reaches 0. At the end of the count, it generates a pulse that can be used to interrupt the MPU. The counter can count in binary or BCD. In addition, count can be read by the MPU while counter is decrementing</w:t>
      </w:r>
      <w:r w:rsidRPr="00376F1C">
        <w:rPr>
          <w:sz w:val="32"/>
          <w:szCs w:val="32"/>
        </w:rPr>
        <w:t>.</w:t>
      </w:r>
    </w:p>
    <w:p w14:paraId="7080F0C5" w14:textId="35B114F2" w:rsidR="00376F1C" w:rsidRDefault="00376F1C" w:rsidP="00376F1C">
      <w:pPr>
        <w:ind w:left="360"/>
        <w:rPr>
          <w:b/>
          <w:bCs/>
          <w:sz w:val="32"/>
          <w:szCs w:val="32"/>
        </w:rPr>
      </w:pPr>
      <w:r w:rsidRPr="00376F1C">
        <w:rPr>
          <w:b/>
          <w:bCs/>
          <w:sz w:val="32"/>
          <w:szCs w:val="32"/>
        </w:rPr>
        <w:drawing>
          <wp:inline distT="0" distB="0" distL="0" distR="0" wp14:anchorId="0A4847DE" wp14:editId="11F9C2C1">
            <wp:extent cx="4401164" cy="48774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1164" cy="4877481"/>
                    </a:xfrm>
                    <a:prstGeom prst="rect">
                      <a:avLst/>
                    </a:prstGeom>
                  </pic:spPr>
                </pic:pic>
              </a:graphicData>
            </a:graphic>
          </wp:inline>
        </w:drawing>
      </w:r>
    </w:p>
    <w:p w14:paraId="657D4F8B" w14:textId="6F49BDBA" w:rsidR="00376F1C" w:rsidRPr="00376F1C" w:rsidRDefault="00376F1C" w:rsidP="00376F1C">
      <w:pPr>
        <w:pStyle w:val="ListParagraph"/>
        <w:numPr>
          <w:ilvl w:val="0"/>
          <w:numId w:val="1"/>
        </w:numPr>
        <w:rPr>
          <w:b/>
          <w:bCs/>
          <w:sz w:val="32"/>
          <w:szCs w:val="32"/>
        </w:rPr>
      </w:pPr>
      <w:r w:rsidRPr="00376F1C">
        <w:rPr>
          <w:b/>
          <w:bCs/>
          <w:sz w:val="32"/>
          <w:szCs w:val="32"/>
        </w:rPr>
        <w:t>Programmable Interface Devices:</w:t>
      </w:r>
    </w:p>
    <w:p w14:paraId="7B00755D" w14:textId="449CFEEB" w:rsidR="00376F1C" w:rsidRPr="00376F1C" w:rsidRDefault="00376F1C" w:rsidP="00376F1C">
      <w:pPr>
        <w:ind w:left="360"/>
        <w:rPr>
          <w:sz w:val="32"/>
          <w:szCs w:val="32"/>
        </w:rPr>
      </w:pPr>
      <w:r>
        <w:rPr>
          <w:b/>
          <w:bCs/>
          <w:sz w:val="32"/>
          <w:szCs w:val="32"/>
        </w:rPr>
        <w:t xml:space="preserve">Ans: </w:t>
      </w:r>
      <w:r w:rsidRPr="00376F1C">
        <w:rPr>
          <w:sz w:val="32"/>
          <w:szCs w:val="32"/>
        </w:rPr>
        <w:t>A programmable interface device is designed to perform various input/output functions. Such a device can be set up to perform specific functions by writing an instruction (or instructions) in its internal register, called control register.</w:t>
      </w:r>
    </w:p>
    <w:p w14:paraId="1CCEBA06" w14:textId="77777777" w:rsidR="00376F1C" w:rsidRPr="00376F1C" w:rsidRDefault="00376F1C" w:rsidP="00376F1C">
      <w:pPr>
        <w:ind w:left="360"/>
        <w:rPr>
          <w:sz w:val="32"/>
          <w:szCs w:val="32"/>
        </w:rPr>
      </w:pPr>
      <w:r w:rsidRPr="00376F1C">
        <w:rPr>
          <w:sz w:val="32"/>
          <w:szCs w:val="32"/>
        </w:rPr>
        <w:t xml:space="preserve">THE 8155 I/O PORTS The I/O section of the 8155 includes a control register, three I/O ports, and two registers for the timer (Figure 14.6). To communicate with the peripherals through the 8155 the following steps are necessary: </w:t>
      </w:r>
    </w:p>
    <w:p w14:paraId="55EC4E5E" w14:textId="692A6ED7" w:rsidR="00376F1C" w:rsidRPr="00376F1C" w:rsidRDefault="00376F1C" w:rsidP="00376F1C">
      <w:pPr>
        <w:pStyle w:val="ListParagraph"/>
        <w:numPr>
          <w:ilvl w:val="1"/>
          <w:numId w:val="4"/>
        </w:numPr>
        <w:rPr>
          <w:sz w:val="32"/>
          <w:szCs w:val="32"/>
        </w:rPr>
      </w:pPr>
      <w:r w:rsidRPr="00376F1C">
        <w:rPr>
          <w:sz w:val="32"/>
          <w:szCs w:val="32"/>
        </w:rPr>
        <w:t>Determine the address (port numbers of the registers and I/Os) based on the Chip Enable logic and address lines AD0 , AD1 , and AD2 .</w:t>
      </w:r>
    </w:p>
    <w:p w14:paraId="4BC4FD10" w14:textId="77777777" w:rsidR="00376F1C" w:rsidRPr="00376F1C" w:rsidRDefault="00376F1C" w:rsidP="00376F1C">
      <w:pPr>
        <w:ind w:left="1080"/>
        <w:rPr>
          <w:sz w:val="32"/>
          <w:szCs w:val="32"/>
        </w:rPr>
      </w:pPr>
      <w:r w:rsidRPr="00376F1C">
        <w:rPr>
          <w:sz w:val="32"/>
          <w:szCs w:val="32"/>
        </w:rPr>
        <w:t xml:space="preserve">2. Write control word in the control register to specify I/O functions of the ports and the timer characteristics. </w:t>
      </w:r>
    </w:p>
    <w:p w14:paraId="62B9BD9F" w14:textId="77777777" w:rsidR="00376F1C" w:rsidRPr="00376F1C" w:rsidRDefault="00376F1C" w:rsidP="00376F1C">
      <w:pPr>
        <w:ind w:left="1080"/>
        <w:rPr>
          <w:sz w:val="32"/>
          <w:szCs w:val="32"/>
        </w:rPr>
      </w:pPr>
      <w:r w:rsidRPr="00376F1C">
        <w:rPr>
          <w:sz w:val="32"/>
          <w:szCs w:val="32"/>
        </w:rPr>
        <w:t xml:space="preserve">3. Write I/O instructions to port addresses to communicate with peripherals. </w:t>
      </w:r>
    </w:p>
    <w:p w14:paraId="775A959C" w14:textId="0AAC72B4" w:rsidR="00376F1C" w:rsidRPr="00376F1C" w:rsidRDefault="00376F1C" w:rsidP="00376F1C">
      <w:pPr>
        <w:ind w:left="1080"/>
        <w:rPr>
          <w:sz w:val="32"/>
          <w:szCs w:val="32"/>
        </w:rPr>
      </w:pPr>
      <w:r w:rsidRPr="00376F1C">
        <w:rPr>
          <w:sz w:val="32"/>
          <w:szCs w:val="32"/>
        </w:rPr>
        <w:t>4. Read the status register, if necessary, to verify the status of the I/O ports and the timer. In simple applications, this step is not necessary.</w:t>
      </w:r>
    </w:p>
    <w:p w14:paraId="14B9131F" w14:textId="2361E929" w:rsidR="00376F1C" w:rsidRDefault="00376F1C" w:rsidP="00376F1C">
      <w:pPr>
        <w:rPr>
          <w:b/>
          <w:bCs/>
          <w:sz w:val="32"/>
          <w:szCs w:val="32"/>
        </w:rPr>
      </w:pPr>
      <w:r w:rsidRPr="00376F1C">
        <w:rPr>
          <w:b/>
          <w:bCs/>
          <w:sz w:val="32"/>
          <w:szCs w:val="32"/>
        </w:rPr>
        <w:drawing>
          <wp:inline distT="0" distB="0" distL="0" distR="0" wp14:anchorId="7377063B" wp14:editId="7D4A3861">
            <wp:extent cx="5943600" cy="4379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79595"/>
                    </a:xfrm>
                    <a:prstGeom prst="rect">
                      <a:avLst/>
                    </a:prstGeom>
                  </pic:spPr>
                </pic:pic>
              </a:graphicData>
            </a:graphic>
          </wp:inline>
        </w:drawing>
      </w:r>
    </w:p>
    <w:p w14:paraId="7E3A908C" w14:textId="2093B826" w:rsidR="00376F1C" w:rsidRPr="00252CF2" w:rsidRDefault="00376F1C" w:rsidP="00252CF2">
      <w:pPr>
        <w:pStyle w:val="ListParagraph"/>
        <w:numPr>
          <w:ilvl w:val="0"/>
          <w:numId w:val="1"/>
        </w:numPr>
        <w:rPr>
          <w:b/>
          <w:bCs/>
          <w:sz w:val="32"/>
          <w:szCs w:val="32"/>
        </w:rPr>
      </w:pPr>
      <w:r>
        <w:t>Design an output port with the address FFH to interface the 1408 D/A converter that is calibrated for a 0 to 10 V range</w:t>
      </w:r>
      <w:r w:rsidR="00252CF2">
        <w:t xml:space="preserve">. </w:t>
      </w:r>
      <w:r>
        <w:t>Write a program to generate a continuous ramp waveform.</w:t>
      </w:r>
    </w:p>
    <w:p w14:paraId="4AA80714" w14:textId="77777777" w:rsidR="00252CF2" w:rsidRDefault="00252CF2" w:rsidP="00252CF2">
      <w:pPr>
        <w:ind w:left="360"/>
      </w:pPr>
      <w:r>
        <w:rPr>
          <w:b/>
          <w:bCs/>
          <w:sz w:val="32"/>
          <w:szCs w:val="32"/>
        </w:rPr>
        <w:t xml:space="preserve">Ans: </w:t>
      </w:r>
      <w:r>
        <w:t xml:space="preserve">The total reference current source is determined by the resistor R14 and the voltage VRef . The resistor R15 is generally equal to R14 to match the input impedance of the reference source. The output IO is calculated as follows: </w:t>
      </w:r>
    </w:p>
    <w:p w14:paraId="2C83441B" w14:textId="77777777" w:rsidR="00252CF2" w:rsidRDefault="00252CF2" w:rsidP="00252CF2">
      <w:pPr>
        <w:ind w:left="360"/>
      </w:pPr>
      <w:r>
        <w:t xml:space="preserve">Io = VRef /R14 (A1 /2 + A2 /4 + A3 /8 + A4 /16 + A5 /32 + A6 /64 + A7 /128 + A8 /256) </w:t>
      </w:r>
    </w:p>
    <w:p w14:paraId="5E0C4EF6" w14:textId="2B245951" w:rsidR="00252CF2" w:rsidRDefault="00252CF2" w:rsidP="00252CF2">
      <w:pPr>
        <w:ind w:left="360"/>
      </w:pPr>
      <w:r>
        <w:t>Where inputs A1 through A8 = 0 or 1.</w:t>
      </w:r>
    </w:p>
    <w:p w14:paraId="076C2AEF" w14:textId="77777777" w:rsidR="00252CF2" w:rsidRDefault="00252CF2" w:rsidP="00252CF2">
      <w:pPr>
        <w:ind w:left="360"/>
      </w:pPr>
      <w:r>
        <w:t>This formula is an application of the generalized formula for the current Io . For full scale input (D7 through Do = 1).</w:t>
      </w:r>
    </w:p>
    <w:p w14:paraId="3364D379" w14:textId="77777777" w:rsidR="00252CF2" w:rsidRDefault="00252CF2" w:rsidP="00252CF2">
      <w:pPr>
        <w:ind w:left="360"/>
      </w:pPr>
      <w:r>
        <w:t xml:space="preserve"> Io = 5 V /2.5 k (1/2 + 1/4 + 1/8 + 1/16 + 1/32 + 1/64 + 1/128 + 1/256)</w:t>
      </w:r>
    </w:p>
    <w:p w14:paraId="467F73B2" w14:textId="77777777" w:rsidR="00252CF2" w:rsidRDefault="00252CF2" w:rsidP="00252CF2">
      <w:pPr>
        <w:ind w:left="360"/>
      </w:pPr>
      <w:r>
        <w:t xml:space="preserve"> = 2 mA (255/256) </w:t>
      </w:r>
    </w:p>
    <w:p w14:paraId="13193967" w14:textId="77777777" w:rsidR="00252CF2" w:rsidRDefault="00252CF2" w:rsidP="00252CF2">
      <w:pPr>
        <w:ind w:left="360"/>
      </w:pPr>
      <w:r>
        <w:t>= 1.992 mA.</w:t>
      </w:r>
    </w:p>
    <w:p w14:paraId="53662C24" w14:textId="77777777" w:rsidR="00252CF2" w:rsidRDefault="00252CF2" w:rsidP="00252CF2">
      <w:pPr>
        <w:ind w:left="360"/>
      </w:pPr>
      <w:r>
        <w:t xml:space="preserve"> The output is 1 LSB less than full-scale reference source of 2 mA. The output voltage Vo for the full-scale input is</w:t>
      </w:r>
    </w:p>
    <w:p w14:paraId="490DDE91" w14:textId="34203A37" w:rsidR="00252CF2" w:rsidRDefault="00252CF2" w:rsidP="00252CF2">
      <w:pPr>
        <w:ind w:left="360"/>
      </w:pPr>
      <w:r>
        <w:t xml:space="preserve"> = 2 mA (255/256) x 5 k</w:t>
      </w:r>
    </w:p>
    <w:p w14:paraId="41FA4935" w14:textId="11B84AF4" w:rsidR="00252CF2" w:rsidRDefault="00252CF2" w:rsidP="00252CF2">
      <w:pPr>
        <w:ind w:left="360"/>
      </w:pPr>
      <w:r>
        <w:t xml:space="preserve"> = 9.961 V</w:t>
      </w:r>
    </w:p>
    <w:p w14:paraId="66203F5D" w14:textId="4669F922" w:rsidR="00252CF2" w:rsidRDefault="00252CF2" w:rsidP="00252CF2">
      <w:pPr>
        <w:ind w:left="360"/>
        <w:rPr>
          <w:b/>
          <w:bCs/>
          <w:sz w:val="32"/>
          <w:szCs w:val="32"/>
        </w:rPr>
      </w:pPr>
      <w:r w:rsidRPr="00252CF2">
        <w:rPr>
          <w:b/>
          <w:bCs/>
          <w:sz w:val="32"/>
          <w:szCs w:val="32"/>
        </w:rPr>
        <w:drawing>
          <wp:inline distT="0" distB="0" distL="0" distR="0" wp14:anchorId="7D24B0C0" wp14:editId="480A18E6">
            <wp:extent cx="5943600" cy="2230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30755"/>
                    </a:xfrm>
                    <a:prstGeom prst="rect">
                      <a:avLst/>
                    </a:prstGeom>
                  </pic:spPr>
                </pic:pic>
              </a:graphicData>
            </a:graphic>
          </wp:inline>
        </w:drawing>
      </w:r>
    </w:p>
    <w:p w14:paraId="6A87756D" w14:textId="5A53806E" w:rsidR="00252CF2" w:rsidRPr="00252CF2" w:rsidRDefault="00DC4BBD" w:rsidP="00252CF2">
      <w:pPr>
        <w:ind w:left="360"/>
        <w:rPr>
          <w:b/>
          <w:bCs/>
          <w:sz w:val="32"/>
          <w:szCs w:val="32"/>
        </w:rPr>
      </w:pPr>
      <w:r w:rsidRPr="00DC4BBD">
        <w:rPr>
          <w:b/>
          <w:bCs/>
          <w:sz w:val="32"/>
          <w:szCs w:val="32"/>
        </w:rPr>
        <w:drawing>
          <wp:inline distT="0" distB="0" distL="0" distR="0" wp14:anchorId="5072D8A6" wp14:editId="561A4E15">
            <wp:extent cx="5943600" cy="244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44750"/>
                    </a:xfrm>
                    <a:prstGeom prst="rect">
                      <a:avLst/>
                    </a:prstGeom>
                  </pic:spPr>
                </pic:pic>
              </a:graphicData>
            </a:graphic>
          </wp:inline>
        </w:drawing>
      </w:r>
      <w:bookmarkStart w:id="0" w:name="_GoBack"/>
      <w:bookmarkEnd w:id="0"/>
    </w:p>
    <w:sectPr w:rsidR="00252CF2" w:rsidRPr="00252C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C438C"/>
    <w:multiLevelType w:val="hybridMultilevel"/>
    <w:tmpl w:val="31C4B8F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B1F23A9"/>
    <w:multiLevelType w:val="multilevel"/>
    <w:tmpl w:val="FE40805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9140A3"/>
    <w:multiLevelType w:val="multilevel"/>
    <w:tmpl w:val="FE40805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4C2F09"/>
    <w:multiLevelType w:val="multilevel"/>
    <w:tmpl w:val="BB506AC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F805F9"/>
    <w:multiLevelType w:val="multilevel"/>
    <w:tmpl w:val="B106BDB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392C7AD1"/>
    <w:multiLevelType w:val="multilevel"/>
    <w:tmpl w:val="E4C6432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A34230A"/>
    <w:multiLevelType w:val="hybridMultilevel"/>
    <w:tmpl w:val="F9B41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9B3F82"/>
    <w:multiLevelType w:val="multilevel"/>
    <w:tmpl w:val="54A47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6C143B"/>
    <w:multiLevelType w:val="multilevel"/>
    <w:tmpl w:val="B0E0F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DB3178"/>
    <w:multiLevelType w:val="multilevel"/>
    <w:tmpl w:val="95381658"/>
    <w:lvl w:ilvl="0">
      <w:start w:val="1"/>
      <w:numFmt w:val="lowerLetter"/>
      <w:lvlText w:val="%1)"/>
      <w:lvlJc w:val="left"/>
      <w:pPr>
        <w:tabs>
          <w:tab w:val="num" w:pos="1440"/>
        </w:tabs>
        <w:ind w:left="1440" w:hanging="360"/>
      </w:pPr>
      <w:rPr>
        <w:rFonts w:ascii="Times New Roman" w:eastAsiaTheme="minorHAnsi" w:hAnsi="Times New Roman" w:cs="Times New Roman"/>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579123CD"/>
    <w:multiLevelType w:val="hybridMultilevel"/>
    <w:tmpl w:val="47922BFA"/>
    <w:lvl w:ilvl="0" w:tplc="940AD860">
      <w:start w:val="1"/>
      <w:numFmt w:val="bullet"/>
      <w:lvlText w:val=""/>
      <w:lvlJc w:val="left"/>
      <w:pPr>
        <w:tabs>
          <w:tab w:val="num" w:pos="720"/>
        </w:tabs>
        <w:ind w:left="720" w:hanging="360"/>
      </w:pPr>
      <w:rPr>
        <w:rFonts w:ascii="Wingdings" w:hAnsi="Wingdings" w:hint="default"/>
      </w:rPr>
    </w:lvl>
    <w:lvl w:ilvl="1" w:tplc="89805546" w:tentative="1">
      <w:start w:val="1"/>
      <w:numFmt w:val="bullet"/>
      <w:lvlText w:val=""/>
      <w:lvlJc w:val="left"/>
      <w:pPr>
        <w:tabs>
          <w:tab w:val="num" w:pos="1440"/>
        </w:tabs>
        <w:ind w:left="1440" w:hanging="360"/>
      </w:pPr>
      <w:rPr>
        <w:rFonts w:ascii="Wingdings" w:hAnsi="Wingdings" w:hint="default"/>
      </w:rPr>
    </w:lvl>
    <w:lvl w:ilvl="2" w:tplc="F0A8F13A" w:tentative="1">
      <w:start w:val="1"/>
      <w:numFmt w:val="bullet"/>
      <w:lvlText w:val=""/>
      <w:lvlJc w:val="left"/>
      <w:pPr>
        <w:tabs>
          <w:tab w:val="num" w:pos="2160"/>
        </w:tabs>
        <w:ind w:left="2160" w:hanging="360"/>
      </w:pPr>
      <w:rPr>
        <w:rFonts w:ascii="Wingdings" w:hAnsi="Wingdings" w:hint="default"/>
      </w:rPr>
    </w:lvl>
    <w:lvl w:ilvl="3" w:tplc="CF06BD1E" w:tentative="1">
      <w:start w:val="1"/>
      <w:numFmt w:val="bullet"/>
      <w:lvlText w:val=""/>
      <w:lvlJc w:val="left"/>
      <w:pPr>
        <w:tabs>
          <w:tab w:val="num" w:pos="2880"/>
        </w:tabs>
        <w:ind w:left="2880" w:hanging="360"/>
      </w:pPr>
      <w:rPr>
        <w:rFonts w:ascii="Wingdings" w:hAnsi="Wingdings" w:hint="default"/>
      </w:rPr>
    </w:lvl>
    <w:lvl w:ilvl="4" w:tplc="9AD0B1C4" w:tentative="1">
      <w:start w:val="1"/>
      <w:numFmt w:val="bullet"/>
      <w:lvlText w:val=""/>
      <w:lvlJc w:val="left"/>
      <w:pPr>
        <w:tabs>
          <w:tab w:val="num" w:pos="3600"/>
        </w:tabs>
        <w:ind w:left="3600" w:hanging="360"/>
      </w:pPr>
      <w:rPr>
        <w:rFonts w:ascii="Wingdings" w:hAnsi="Wingdings" w:hint="default"/>
      </w:rPr>
    </w:lvl>
    <w:lvl w:ilvl="5" w:tplc="19CE3D2C" w:tentative="1">
      <w:start w:val="1"/>
      <w:numFmt w:val="bullet"/>
      <w:lvlText w:val=""/>
      <w:lvlJc w:val="left"/>
      <w:pPr>
        <w:tabs>
          <w:tab w:val="num" w:pos="4320"/>
        </w:tabs>
        <w:ind w:left="4320" w:hanging="360"/>
      </w:pPr>
      <w:rPr>
        <w:rFonts w:ascii="Wingdings" w:hAnsi="Wingdings" w:hint="default"/>
      </w:rPr>
    </w:lvl>
    <w:lvl w:ilvl="6" w:tplc="37181842" w:tentative="1">
      <w:start w:val="1"/>
      <w:numFmt w:val="bullet"/>
      <w:lvlText w:val=""/>
      <w:lvlJc w:val="left"/>
      <w:pPr>
        <w:tabs>
          <w:tab w:val="num" w:pos="5040"/>
        </w:tabs>
        <w:ind w:left="5040" w:hanging="360"/>
      </w:pPr>
      <w:rPr>
        <w:rFonts w:ascii="Wingdings" w:hAnsi="Wingdings" w:hint="default"/>
      </w:rPr>
    </w:lvl>
    <w:lvl w:ilvl="7" w:tplc="03762304" w:tentative="1">
      <w:start w:val="1"/>
      <w:numFmt w:val="bullet"/>
      <w:lvlText w:val=""/>
      <w:lvlJc w:val="left"/>
      <w:pPr>
        <w:tabs>
          <w:tab w:val="num" w:pos="5760"/>
        </w:tabs>
        <w:ind w:left="5760" w:hanging="360"/>
      </w:pPr>
      <w:rPr>
        <w:rFonts w:ascii="Wingdings" w:hAnsi="Wingdings" w:hint="default"/>
      </w:rPr>
    </w:lvl>
    <w:lvl w:ilvl="8" w:tplc="A0DEFA5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EB00DE"/>
    <w:multiLevelType w:val="multilevel"/>
    <w:tmpl w:val="D6645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95659C"/>
    <w:multiLevelType w:val="multilevel"/>
    <w:tmpl w:val="C05C2902"/>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7B3B4793"/>
    <w:multiLevelType w:val="hybridMultilevel"/>
    <w:tmpl w:val="DDCEC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8"/>
  </w:num>
  <w:num w:numId="4">
    <w:abstractNumId w:val="3"/>
  </w:num>
  <w:num w:numId="5">
    <w:abstractNumId w:val="11"/>
  </w:num>
  <w:num w:numId="6">
    <w:abstractNumId w:val="4"/>
  </w:num>
  <w:num w:numId="7">
    <w:abstractNumId w:val="5"/>
  </w:num>
  <w:num w:numId="8">
    <w:abstractNumId w:val="12"/>
  </w:num>
  <w:num w:numId="9">
    <w:abstractNumId w:val="10"/>
  </w:num>
  <w:num w:numId="10">
    <w:abstractNumId w:val="9"/>
  </w:num>
  <w:num w:numId="11">
    <w:abstractNumId w:val="6"/>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44"/>
    <w:rsid w:val="00007C58"/>
    <w:rsid w:val="00032F5F"/>
    <w:rsid w:val="00066736"/>
    <w:rsid w:val="00067A2C"/>
    <w:rsid w:val="00075B07"/>
    <w:rsid w:val="00153479"/>
    <w:rsid w:val="00194952"/>
    <w:rsid w:val="001D32B2"/>
    <w:rsid w:val="001F63AC"/>
    <w:rsid w:val="00252CF2"/>
    <w:rsid w:val="00296056"/>
    <w:rsid w:val="002D3482"/>
    <w:rsid w:val="002E50B1"/>
    <w:rsid w:val="0034242D"/>
    <w:rsid w:val="00376F1C"/>
    <w:rsid w:val="0038496E"/>
    <w:rsid w:val="003D39A7"/>
    <w:rsid w:val="003E6E0B"/>
    <w:rsid w:val="003F6CED"/>
    <w:rsid w:val="00432432"/>
    <w:rsid w:val="0045726D"/>
    <w:rsid w:val="004D1F15"/>
    <w:rsid w:val="004E7010"/>
    <w:rsid w:val="00521CCE"/>
    <w:rsid w:val="00551241"/>
    <w:rsid w:val="00593469"/>
    <w:rsid w:val="00612C14"/>
    <w:rsid w:val="00622640"/>
    <w:rsid w:val="00667472"/>
    <w:rsid w:val="00685BDE"/>
    <w:rsid w:val="00710A30"/>
    <w:rsid w:val="00746B5D"/>
    <w:rsid w:val="007D1793"/>
    <w:rsid w:val="00821C04"/>
    <w:rsid w:val="00823099"/>
    <w:rsid w:val="00867E98"/>
    <w:rsid w:val="008F163B"/>
    <w:rsid w:val="008F4144"/>
    <w:rsid w:val="0090451F"/>
    <w:rsid w:val="0093140B"/>
    <w:rsid w:val="009340ED"/>
    <w:rsid w:val="00952AF2"/>
    <w:rsid w:val="009C7641"/>
    <w:rsid w:val="00AA78A9"/>
    <w:rsid w:val="00B0544A"/>
    <w:rsid w:val="00C84EE3"/>
    <w:rsid w:val="00CE5995"/>
    <w:rsid w:val="00CF263B"/>
    <w:rsid w:val="00D05973"/>
    <w:rsid w:val="00D061FC"/>
    <w:rsid w:val="00D64477"/>
    <w:rsid w:val="00DC1A2F"/>
    <w:rsid w:val="00DC4BBD"/>
    <w:rsid w:val="00E2066D"/>
    <w:rsid w:val="00E51E91"/>
    <w:rsid w:val="00EB386B"/>
    <w:rsid w:val="00ED1DD8"/>
    <w:rsid w:val="00F13911"/>
    <w:rsid w:val="00F476A1"/>
    <w:rsid w:val="00F76D04"/>
    <w:rsid w:val="00FC662F"/>
    <w:rsid w:val="00FF2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DA93A"/>
  <w15:chartTrackingRefBased/>
  <w15:docId w15:val="{D88AC7B8-C1BD-4FC1-BF8C-B493066AA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640"/>
    <w:pPr>
      <w:ind w:left="720"/>
      <w:contextualSpacing/>
    </w:pPr>
  </w:style>
  <w:style w:type="paragraph" w:styleId="NormalWeb">
    <w:name w:val="Normal (Web)"/>
    <w:basedOn w:val="Normal"/>
    <w:uiPriority w:val="99"/>
    <w:semiHidden/>
    <w:unhideWhenUsed/>
    <w:rsid w:val="00622640"/>
    <w:pPr>
      <w:spacing w:before="100" w:beforeAutospacing="1" w:after="100" w:afterAutospacing="1" w:line="240" w:lineRule="auto"/>
    </w:pPr>
    <w:rPr>
      <w:rFonts w:ascii="Times New Roman" w:eastAsia="Times New Roman" w:hAnsi="Times New Roman" w:cs="Times New Roman"/>
      <w:sz w:val="24"/>
      <w:szCs w:val="24"/>
    </w:rPr>
  </w:style>
  <w:style w:type="table" w:styleId="PlainTable3">
    <w:name w:val="Plain Table 3"/>
    <w:basedOn w:val="TableNormal"/>
    <w:uiPriority w:val="43"/>
    <w:rsid w:val="001D32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45726D"/>
    <w:rPr>
      <w:b/>
      <w:bCs/>
    </w:rPr>
  </w:style>
  <w:style w:type="table" w:styleId="TableGrid">
    <w:name w:val="Table Grid"/>
    <w:basedOn w:val="TableNormal"/>
    <w:uiPriority w:val="39"/>
    <w:rsid w:val="00007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relative">
    <w:name w:val="q-relative"/>
    <w:basedOn w:val="Normal"/>
    <w:rsid w:val="001F63A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F2A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66708">
      <w:bodyDiv w:val="1"/>
      <w:marLeft w:val="0"/>
      <w:marRight w:val="0"/>
      <w:marTop w:val="0"/>
      <w:marBottom w:val="0"/>
      <w:divBdr>
        <w:top w:val="none" w:sz="0" w:space="0" w:color="auto"/>
        <w:left w:val="none" w:sz="0" w:space="0" w:color="auto"/>
        <w:bottom w:val="none" w:sz="0" w:space="0" w:color="auto"/>
        <w:right w:val="none" w:sz="0" w:space="0" w:color="auto"/>
      </w:divBdr>
    </w:div>
    <w:div w:id="199824970">
      <w:bodyDiv w:val="1"/>
      <w:marLeft w:val="0"/>
      <w:marRight w:val="0"/>
      <w:marTop w:val="0"/>
      <w:marBottom w:val="0"/>
      <w:divBdr>
        <w:top w:val="none" w:sz="0" w:space="0" w:color="auto"/>
        <w:left w:val="none" w:sz="0" w:space="0" w:color="auto"/>
        <w:bottom w:val="none" w:sz="0" w:space="0" w:color="auto"/>
        <w:right w:val="none" w:sz="0" w:space="0" w:color="auto"/>
      </w:divBdr>
    </w:div>
    <w:div w:id="202521921">
      <w:bodyDiv w:val="1"/>
      <w:marLeft w:val="0"/>
      <w:marRight w:val="0"/>
      <w:marTop w:val="0"/>
      <w:marBottom w:val="0"/>
      <w:divBdr>
        <w:top w:val="none" w:sz="0" w:space="0" w:color="auto"/>
        <w:left w:val="none" w:sz="0" w:space="0" w:color="auto"/>
        <w:bottom w:val="none" w:sz="0" w:space="0" w:color="auto"/>
        <w:right w:val="none" w:sz="0" w:space="0" w:color="auto"/>
      </w:divBdr>
    </w:div>
    <w:div w:id="290331922">
      <w:bodyDiv w:val="1"/>
      <w:marLeft w:val="0"/>
      <w:marRight w:val="0"/>
      <w:marTop w:val="0"/>
      <w:marBottom w:val="0"/>
      <w:divBdr>
        <w:top w:val="none" w:sz="0" w:space="0" w:color="auto"/>
        <w:left w:val="none" w:sz="0" w:space="0" w:color="auto"/>
        <w:bottom w:val="none" w:sz="0" w:space="0" w:color="auto"/>
        <w:right w:val="none" w:sz="0" w:space="0" w:color="auto"/>
      </w:divBdr>
    </w:div>
    <w:div w:id="363750594">
      <w:bodyDiv w:val="1"/>
      <w:marLeft w:val="0"/>
      <w:marRight w:val="0"/>
      <w:marTop w:val="0"/>
      <w:marBottom w:val="0"/>
      <w:divBdr>
        <w:top w:val="none" w:sz="0" w:space="0" w:color="auto"/>
        <w:left w:val="none" w:sz="0" w:space="0" w:color="auto"/>
        <w:bottom w:val="none" w:sz="0" w:space="0" w:color="auto"/>
        <w:right w:val="none" w:sz="0" w:space="0" w:color="auto"/>
      </w:divBdr>
    </w:div>
    <w:div w:id="377366369">
      <w:bodyDiv w:val="1"/>
      <w:marLeft w:val="0"/>
      <w:marRight w:val="0"/>
      <w:marTop w:val="0"/>
      <w:marBottom w:val="0"/>
      <w:divBdr>
        <w:top w:val="none" w:sz="0" w:space="0" w:color="auto"/>
        <w:left w:val="none" w:sz="0" w:space="0" w:color="auto"/>
        <w:bottom w:val="none" w:sz="0" w:space="0" w:color="auto"/>
        <w:right w:val="none" w:sz="0" w:space="0" w:color="auto"/>
      </w:divBdr>
    </w:div>
    <w:div w:id="415397196">
      <w:bodyDiv w:val="1"/>
      <w:marLeft w:val="0"/>
      <w:marRight w:val="0"/>
      <w:marTop w:val="0"/>
      <w:marBottom w:val="0"/>
      <w:divBdr>
        <w:top w:val="none" w:sz="0" w:space="0" w:color="auto"/>
        <w:left w:val="none" w:sz="0" w:space="0" w:color="auto"/>
        <w:bottom w:val="none" w:sz="0" w:space="0" w:color="auto"/>
        <w:right w:val="none" w:sz="0" w:space="0" w:color="auto"/>
      </w:divBdr>
    </w:div>
    <w:div w:id="428164345">
      <w:bodyDiv w:val="1"/>
      <w:marLeft w:val="0"/>
      <w:marRight w:val="0"/>
      <w:marTop w:val="0"/>
      <w:marBottom w:val="0"/>
      <w:divBdr>
        <w:top w:val="none" w:sz="0" w:space="0" w:color="auto"/>
        <w:left w:val="none" w:sz="0" w:space="0" w:color="auto"/>
        <w:bottom w:val="none" w:sz="0" w:space="0" w:color="auto"/>
        <w:right w:val="none" w:sz="0" w:space="0" w:color="auto"/>
      </w:divBdr>
    </w:div>
    <w:div w:id="579142880">
      <w:bodyDiv w:val="1"/>
      <w:marLeft w:val="0"/>
      <w:marRight w:val="0"/>
      <w:marTop w:val="0"/>
      <w:marBottom w:val="0"/>
      <w:divBdr>
        <w:top w:val="none" w:sz="0" w:space="0" w:color="auto"/>
        <w:left w:val="none" w:sz="0" w:space="0" w:color="auto"/>
        <w:bottom w:val="none" w:sz="0" w:space="0" w:color="auto"/>
        <w:right w:val="none" w:sz="0" w:space="0" w:color="auto"/>
      </w:divBdr>
    </w:div>
    <w:div w:id="605846365">
      <w:bodyDiv w:val="1"/>
      <w:marLeft w:val="0"/>
      <w:marRight w:val="0"/>
      <w:marTop w:val="0"/>
      <w:marBottom w:val="0"/>
      <w:divBdr>
        <w:top w:val="none" w:sz="0" w:space="0" w:color="auto"/>
        <w:left w:val="none" w:sz="0" w:space="0" w:color="auto"/>
        <w:bottom w:val="none" w:sz="0" w:space="0" w:color="auto"/>
        <w:right w:val="none" w:sz="0" w:space="0" w:color="auto"/>
      </w:divBdr>
    </w:div>
    <w:div w:id="713577603">
      <w:bodyDiv w:val="1"/>
      <w:marLeft w:val="0"/>
      <w:marRight w:val="0"/>
      <w:marTop w:val="0"/>
      <w:marBottom w:val="0"/>
      <w:divBdr>
        <w:top w:val="none" w:sz="0" w:space="0" w:color="auto"/>
        <w:left w:val="none" w:sz="0" w:space="0" w:color="auto"/>
        <w:bottom w:val="none" w:sz="0" w:space="0" w:color="auto"/>
        <w:right w:val="none" w:sz="0" w:space="0" w:color="auto"/>
      </w:divBdr>
    </w:div>
    <w:div w:id="834300397">
      <w:bodyDiv w:val="1"/>
      <w:marLeft w:val="0"/>
      <w:marRight w:val="0"/>
      <w:marTop w:val="0"/>
      <w:marBottom w:val="0"/>
      <w:divBdr>
        <w:top w:val="none" w:sz="0" w:space="0" w:color="auto"/>
        <w:left w:val="none" w:sz="0" w:space="0" w:color="auto"/>
        <w:bottom w:val="none" w:sz="0" w:space="0" w:color="auto"/>
        <w:right w:val="none" w:sz="0" w:space="0" w:color="auto"/>
      </w:divBdr>
    </w:div>
    <w:div w:id="954865788">
      <w:bodyDiv w:val="1"/>
      <w:marLeft w:val="0"/>
      <w:marRight w:val="0"/>
      <w:marTop w:val="0"/>
      <w:marBottom w:val="0"/>
      <w:divBdr>
        <w:top w:val="none" w:sz="0" w:space="0" w:color="auto"/>
        <w:left w:val="none" w:sz="0" w:space="0" w:color="auto"/>
        <w:bottom w:val="none" w:sz="0" w:space="0" w:color="auto"/>
        <w:right w:val="none" w:sz="0" w:space="0" w:color="auto"/>
      </w:divBdr>
    </w:div>
    <w:div w:id="1033922989">
      <w:bodyDiv w:val="1"/>
      <w:marLeft w:val="0"/>
      <w:marRight w:val="0"/>
      <w:marTop w:val="0"/>
      <w:marBottom w:val="0"/>
      <w:divBdr>
        <w:top w:val="none" w:sz="0" w:space="0" w:color="auto"/>
        <w:left w:val="none" w:sz="0" w:space="0" w:color="auto"/>
        <w:bottom w:val="none" w:sz="0" w:space="0" w:color="auto"/>
        <w:right w:val="none" w:sz="0" w:space="0" w:color="auto"/>
      </w:divBdr>
    </w:div>
    <w:div w:id="1059400335">
      <w:bodyDiv w:val="1"/>
      <w:marLeft w:val="0"/>
      <w:marRight w:val="0"/>
      <w:marTop w:val="0"/>
      <w:marBottom w:val="0"/>
      <w:divBdr>
        <w:top w:val="none" w:sz="0" w:space="0" w:color="auto"/>
        <w:left w:val="none" w:sz="0" w:space="0" w:color="auto"/>
        <w:bottom w:val="none" w:sz="0" w:space="0" w:color="auto"/>
        <w:right w:val="none" w:sz="0" w:space="0" w:color="auto"/>
      </w:divBdr>
    </w:div>
    <w:div w:id="1118717090">
      <w:bodyDiv w:val="1"/>
      <w:marLeft w:val="0"/>
      <w:marRight w:val="0"/>
      <w:marTop w:val="0"/>
      <w:marBottom w:val="0"/>
      <w:divBdr>
        <w:top w:val="none" w:sz="0" w:space="0" w:color="auto"/>
        <w:left w:val="none" w:sz="0" w:space="0" w:color="auto"/>
        <w:bottom w:val="none" w:sz="0" w:space="0" w:color="auto"/>
        <w:right w:val="none" w:sz="0" w:space="0" w:color="auto"/>
      </w:divBdr>
    </w:div>
    <w:div w:id="1203252543">
      <w:bodyDiv w:val="1"/>
      <w:marLeft w:val="0"/>
      <w:marRight w:val="0"/>
      <w:marTop w:val="0"/>
      <w:marBottom w:val="0"/>
      <w:divBdr>
        <w:top w:val="none" w:sz="0" w:space="0" w:color="auto"/>
        <w:left w:val="none" w:sz="0" w:space="0" w:color="auto"/>
        <w:bottom w:val="none" w:sz="0" w:space="0" w:color="auto"/>
        <w:right w:val="none" w:sz="0" w:space="0" w:color="auto"/>
      </w:divBdr>
    </w:div>
    <w:div w:id="1277834424">
      <w:bodyDiv w:val="1"/>
      <w:marLeft w:val="0"/>
      <w:marRight w:val="0"/>
      <w:marTop w:val="0"/>
      <w:marBottom w:val="0"/>
      <w:divBdr>
        <w:top w:val="none" w:sz="0" w:space="0" w:color="auto"/>
        <w:left w:val="none" w:sz="0" w:space="0" w:color="auto"/>
        <w:bottom w:val="none" w:sz="0" w:space="0" w:color="auto"/>
        <w:right w:val="none" w:sz="0" w:space="0" w:color="auto"/>
      </w:divBdr>
    </w:div>
    <w:div w:id="1295671879">
      <w:bodyDiv w:val="1"/>
      <w:marLeft w:val="0"/>
      <w:marRight w:val="0"/>
      <w:marTop w:val="0"/>
      <w:marBottom w:val="0"/>
      <w:divBdr>
        <w:top w:val="none" w:sz="0" w:space="0" w:color="auto"/>
        <w:left w:val="none" w:sz="0" w:space="0" w:color="auto"/>
        <w:bottom w:val="none" w:sz="0" w:space="0" w:color="auto"/>
        <w:right w:val="none" w:sz="0" w:space="0" w:color="auto"/>
      </w:divBdr>
    </w:div>
    <w:div w:id="1323434932">
      <w:bodyDiv w:val="1"/>
      <w:marLeft w:val="0"/>
      <w:marRight w:val="0"/>
      <w:marTop w:val="0"/>
      <w:marBottom w:val="0"/>
      <w:divBdr>
        <w:top w:val="none" w:sz="0" w:space="0" w:color="auto"/>
        <w:left w:val="none" w:sz="0" w:space="0" w:color="auto"/>
        <w:bottom w:val="none" w:sz="0" w:space="0" w:color="auto"/>
        <w:right w:val="none" w:sz="0" w:space="0" w:color="auto"/>
      </w:divBdr>
    </w:div>
    <w:div w:id="1408648045">
      <w:bodyDiv w:val="1"/>
      <w:marLeft w:val="0"/>
      <w:marRight w:val="0"/>
      <w:marTop w:val="0"/>
      <w:marBottom w:val="0"/>
      <w:divBdr>
        <w:top w:val="none" w:sz="0" w:space="0" w:color="auto"/>
        <w:left w:val="none" w:sz="0" w:space="0" w:color="auto"/>
        <w:bottom w:val="none" w:sz="0" w:space="0" w:color="auto"/>
        <w:right w:val="none" w:sz="0" w:space="0" w:color="auto"/>
      </w:divBdr>
    </w:div>
    <w:div w:id="1454902192">
      <w:bodyDiv w:val="1"/>
      <w:marLeft w:val="0"/>
      <w:marRight w:val="0"/>
      <w:marTop w:val="0"/>
      <w:marBottom w:val="0"/>
      <w:divBdr>
        <w:top w:val="none" w:sz="0" w:space="0" w:color="auto"/>
        <w:left w:val="none" w:sz="0" w:space="0" w:color="auto"/>
        <w:bottom w:val="none" w:sz="0" w:space="0" w:color="auto"/>
        <w:right w:val="none" w:sz="0" w:space="0" w:color="auto"/>
      </w:divBdr>
    </w:div>
    <w:div w:id="1481531257">
      <w:bodyDiv w:val="1"/>
      <w:marLeft w:val="0"/>
      <w:marRight w:val="0"/>
      <w:marTop w:val="0"/>
      <w:marBottom w:val="0"/>
      <w:divBdr>
        <w:top w:val="none" w:sz="0" w:space="0" w:color="auto"/>
        <w:left w:val="none" w:sz="0" w:space="0" w:color="auto"/>
        <w:bottom w:val="none" w:sz="0" w:space="0" w:color="auto"/>
        <w:right w:val="none" w:sz="0" w:space="0" w:color="auto"/>
      </w:divBdr>
    </w:div>
    <w:div w:id="1495074112">
      <w:bodyDiv w:val="1"/>
      <w:marLeft w:val="0"/>
      <w:marRight w:val="0"/>
      <w:marTop w:val="0"/>
      <w:marBottom w:val="0"/>
      <w:divBdr>
        <w:top w:val="none" w:sz="0" w:space="0" w:color="auto"/>
        <w:left w:val="none" w:sz="0" w:space="0" w:color="auto"/>
        <w:bottom w:val="none" w:sz="0" w:space="0" w:color="auto"/>
        <w:right w:val="none" w:sz="0" w:space="0" w:color="auto"/>
      </w:divBdr>
    </w:div>
    <w:div w:id="1518617924">
      <w:bodyDiv w:val="1"/>
      <w:marLeft w:val="0"/>
      <w:marRight w:val="0"/>
      <w:marTop w:val="0"/>
      <w:marBottom w:val="0"/>
      <w:divBdr>
        <w:top w:val="none" w:sz="0" w:space="0" w:color="auto"/>
        <w:left w:val="none" w:sz="0" w:space="0" w:color="auto"/>
        <w:bottom w:val="none" w:sz="0" w:space="0" w:color="auto"/>
        <w:right w:val="none" w:sz="0" w:space="0" w:color="auto"/>
      </w:divBdr>
    </w:div>
    <w:div w:id="1624799979">
      <w:bodyDiv w:val="1"/>
      <w:marLeft w:val="0"/>
      <w:marRight w:val="0"/>
      <w:marTop w:val="0"/>
      <w:marBottom w:val="0"/>
      <w:divBdr>
        <w:top w:val="none" w:sz="0" w:space="0" w:color="auto"/>
        <w:left w:val="none" w:sz="0" w:space="0" w:color="auto"/>
        <w:bottom w:val="none" w:sz="0" w:space="0" w:color="auto"/>
        <w:right w:val="none" w:sz="0" w:space="0" w:color="auto"/>
      </w:divBdr>
    </w:div>
    <w:div w:id="1807359732">
      <w:bodyDiv w:val="1"/>
      <w:marLeft w:val="0"/>
      <w:marRight w:val="0"/>
      <w:marTop w:val="0"/>
      <w:marBottom w:val="0"/>
      <w:divBdr>
        <w:top w:val="none" w:sz="0" w:space="0" w:color="auto"/>
        <w:left w:val="none" w:sz="0" w:space="0" w:color="auto"/>
        <w:bottom w:val="none" w:sz="0" w:space="0" w:color="auto"/>
        <w:right w:val="none" w:sz="0" w:space="0" w:color="auto"/>
      </w:divBdr>
    </w:div>
    <w:div w:id="1812018777">
      <w:bodyDiv w:val="1"/>
      <w:marLeft w:val="0"/>
      <w:marRight w:val="0"/>
      <w:marTop w:val="0"/>
      <w:marBottom w:val="0"/>
      <w:divBdr>
        <w:top w:val="none" w:sz="0" w:space="0" w:color="auto"/>
        <w:left w:val="none" w:sz="0" w:space="0" w:color="auto"/>
        <w:bottom w:val="none" w:sz="0" w:space="0" w:color="auto"/>
        <w:right w:val="none" w:sz="0" w:space="0" w:color="auto"/>
      </w:divBdr>
    </w:div>
    <w:div w:id="1818454315">
      <w:bodyDiv w:val="1"/>
      <w:marLeft w:val="0"/>
      <w:marRight w:val="0"/>
      <w:marTop w:val="0"/>
      <w:marBottom w:val="0"/>
      <w:divBdr>
        <w:top w:val="none" w:sz="0" w:space="0" w:color="auto"/>
        <w:left w:val="none" w:sz="0" w:space="0" w:color="auto"/>
        <w:bottom w:val="none" w:sz="0" w:space="0" w:color="auto"/>
        <w:right w:val="none" w:sz="0" w:space="0" w:color="auto"/>
      </w:divBdr>
    </w:div>
    <w:div w:id="1820073114">
      <w:bodyDiv w:val="1"/>
      <w:marLeft w:val="0"/>
      <w:marRight w:val="0"/>
      <w:marTop w:val="0"/>
      <w:marBottom w:val="0"/>
      <w:divBdr>
        <w:top w:val="none" w:sz="0" w:space="0" w:color="auto"/>
        <w:left w:val="none" w:sz="0" w:space="0" w:color="auto"/>
        <w:bottom w:val="none" w:sz="0" w:space="0" w:color="auto"/>
        <w:right w:val="none" w:sz="0" w:space="0" w:color="auto"/>
      </w:divBdr>
    </w:div>
    <w:div w:id="1821575692">
      <w:bodyDiv w:val="1"/>
      <w:marLeft w:val="0"/>
      <w:marRight w:val="0"/>
      <w:marTop w:val="0"/>
      <w:marBottom w:val="0"/>
      <w:divBdr>
        <w:top w:val="none" w:sz="0" w:space="0" w:color="auto"/>
        <w:left w:val="none" w:sz="0" w:space="0" w:color="auto"/>
        <w:bottom w:val="none" w:sz="0" w:space="0" w:color="auto"/>
        <w:right w:val="none" w:sz="0" w:space="0" w:color="auto"/>
      </w:divBdr>
    </w:div>
    <w:div w:id="1993021762">
      <w:bodyDiv w:val="1"/>
      <w:marLeft w:val="0"/>
      <w:marRight w:val="0"/>
      <w:marTop w:val="0"/>
      <w:marBottom w:val="0"/>
      <w:divBdr>
        <w:top w:val="none" w:sz="0" w:space="0" w:color="auto"/>
        <w:left w:val="none" w:sz="0" w:space="0" w:color="auto"/>
        <w:bottom w:val="none" w:sz="0" w:space="0" w:color="auto"/>
        <w:right w:val="none" w:sz="0" w:space="0" w:color="auto"/>
      </w:divBdr>
    </w:div>
    <w:div w:id="2000114095">
      <w:bodyDiv w:val="1"/>
      <w:marLeft w:val="0"/>
      <w:marRight w:val="0"/>
      <w:marTop w:val="0"/>
      <w:marBottom w:val="0"/>
      <w:divBdr>
        <w:top w:val="none" w:sz="0" w:space="0" w:color="auto"/>
        <w:left w:val="none" w:sz="0" w:space="0" w:color="auto"/>
        <w:bottom w:val="none" w:sz="0" w:space="0" w:color="auto"/>
        <w:right w:val="none" w:sz="0" w:space="0" w:color="auto"/>
      </w:divBdr>
    </w:div>
    <w:div w:id="2048679119">
      <w:bodyDiv w:val="1"/>
      <w:marLeft w:val="0"/>
      <w:marRight w:val="0"/>
      <w:marTop w:val="0"/>
      <w:marBottom w:val="0"/>
      <w:divBdr>
        <w:top w:val="none" w:sz="0" w:space="0" w:color="auto"/>
        <w:left w:val="none" w:sz="0" w:space="0" w:color="auto"/>
        <w:bottom w:val="none" w:sz="0" w:space="0" w:color="auto"/>
        <w:right w:val="none" w:sz="0" w:space="0" w:color="auto"/>
      </w:divBdr>
      <w:divsChild>
        <w:div w:id="307251992">
          <w:marLeft w:val="720"/>
          <w:marRight w:val="0"/>
          <w:marTop w:val="0"/>
          <w:marBottom w:val="0"/>
          <w:divBdr>
            <w:top w:val="none" w:sz="0" w:space="0" w:color="auto"/>
            <w:left w:val="none" w:sz="0" w:space="0" w:color="auto"/>
            <w:bottom w:val="none" w:sz="0" w:space="0" w:color="auto"/>
            <w:right w:val="none" w:sz="0" w:space="0" w:color="auto"/>
          </w:divBdr>
        </w:div>
        <w:div w:id="622464848">
          <w:marLeft w:val="720"/>
          <w:marRight w:val="0"/>
          <w:marTop w:val="0"/>
          <w:marBottom w:val="0"/>
          <w:divBdr>
            <w:top w:val="none" w:sz="0" w:space="0" w:color="auto"/>
            <w:left w:val="none" w:sz="0" w:space="0" w:color="auto"/>
            <w:bottom w:val="none" w:sz="0" w:space="0" w:color="auto"/>
            <w:right w:val="none" w:sz="0" w:space="0" w:color="auto"/>
          </w:divBdr>
        </w:div>
      </w:divsChild>
    </w:div>
    <w:div w:id="2091999247">
      <w:bodyDiv w:val="1"/>
      <w:marLeft w:val="0"/>
      <w:marRight w:val="0"/>
      <w:marTop w:val="0"/>
      <w:marBottom w:val="0"/>
      <w:divBdr>
        <w:top w:val="none" w:sz="0" w:space="0" w:color="auto"/>
        <w:left w:val="none" w:sz="0" w:space="0" w:color="auto"/>
        <w:bottom w:val="none" w:sz="0" w:space="0" w:color="auto"/>
        <w:right w:val="none" w:sz="0" w:space="0" w:color="auto"/>
      </w:divBdr>
    </w:div>
    <w:div w:id="20989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1520</TotalTime>
  <Pages>30</Pages>
  <Words>3408</Words>
  <Characters>19427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Shuvo Roy</dc:creator>
  <cp:keywords/>
  <dc:description/>
  <cp:lastModifiedBy>Shuvo Roy</cp:lastModifiedBy>
  <cp:revision>40</cp:revision>
  <cp:lastPrinted>2022-11-02T13:22:00Z</cp:lastPrinted>
  <dcterms:created xsi:type="dcterms:W3CDTF">2022-08-30T12:26:00Z</dcterms:created>
  <dcterms:modified xsi:type="dcterms:W3CDTF">2022-11-03T05:06:00Z</dcterms:modified>
</cp:coreProperties>
</file>