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97A38" w14:textId="451B221D" w:rsidR="00A83D02" w:rsidRPr="00AF7732" w:rsidRDefault="00B260BC" w:rsidP="00AF7732">
      <w:pPr>
        <w:jc w:val="both"/>
        <w:rPr>
          <w:rFonts w:ascii="Times New Roman" w:hAnsi="Times New Roman" w:cs="Times New Roman"/>
          <w:b/>
          <w:bCs/>
        </w:rPr>
      </w:pPr>
      <w:r w:rsidRPr="00AF7732">
        <w:rPr>
          <w:rFonts w:ascii="Times New Roman" w:hAnsi="Times New Roman" w:cs="Times New Roman"/>
          <w:b/>
          <w:bCs/>
          <w:sz w:val="28"/>
          <w:szCs w:val="28"/>
        </w:rPr>
        <w:t>Working Partners of BTA</w:t>
      </w:r>
      <w:r w:rsidR="00AF7732" w:rsidRPr="00AF773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260BC" w:rsidRPr="0091383A" w14:paraId="3EB0D84D" w14:textId="77777777" w:rsidTr="00B260BC">
        <w:tc>
          <w:tcPr>
            <w:tcW w:w="4675" w:type="dxa"/>
          </w:tcPr>
          <w:p w14:paraId="06005B9E" w14:textId="3DB662B0" w:rsidR="00B260BC" w:rsidRPr="00AF7732" w:rsidRDefault="00B260BC" w:rsidP="00AF7732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AF7732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Organization</w:t>
            </w:r>
          </w:p>
        </w:tc>
        <w:tc>
          <w:tcPr>
            <w:tcW w:w="4675" w:type="dxa"/>
          </w:tcPr>
          <w:p w14:paraId="56C7811B" w14:textId="36F7B507" w:rsidR="00B260BC" w:rsidRPr="00AF7732" w:rsidRDefault="00B260BC" w:rsidP="00AF7732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AF7732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Sector</w:t>
            </w:r>
          </w:p>
        </w:tc>
      </w:tr>
      <w:tr w:rsidR="00B260BC" w:rsidRPr="0091383A" w14:paraId="12F3732C" w14:textId="77777777" w:rsidTr="00B260BC">
        <w:tc>
          <w:tcPr>
            <w:tcW w:w="4675" w:type="dxa"/>
          </w:tcPr>
          <w:p w14:paraId="67A1C4E7" w14:textId="44FDFCAE" w:rsidR="00B260BC" w:rsidRPr="0091383A" w:rsidRDefault="00B260BC" w:rsidP="00AF7732">
            <w:pPr>
              <w:jc w:val="center"/>
              <w:rPr>
                <w:rFonts w:ascii="Times New Roman" w:hAnsi="Times New Roman" w:cs="Times New Roman"/>
              </w:rPr>
            </w:pPr>
            <w:r w:rsidRPr="0091383A">
              <w:rPr>
                <w:rFonts w:ascii="Times New Roman" w:hAnsi="Times New Roman" w:cs="Times New Roman"/>
              </w:rPr>
              <w:t>Solidaridad</w:t>
            </w:r>
          </w:p>
        </w:tc>
        <w:tc>
          <w:tcPr>
            <w:tcW w:w="4675" w:type="dxa"/>
          </w:tcPr>
          <w:p w14:paraId="440BC78E" w14:textId="4CAE5AB2" w:rsidR="00B260BC" w:rsidRPr="0091383A" w:rsidRDefault="00E50CC5" w:rsidP="00AF7732">
            <w:pPr>
              <w:jc w:val="center"/>
              <w:rPr>
                <w:rFonts w:ascii="Times New Roman" w:hAnsi="Times New Roman" w:cs="Times New Roman"/>
              </w:rPr>
            </w:pPr>
            <w:r w:rsidRPr="0091383A">
              <w:rPr>
                <w:rFonts w:ascii="Times New Roman" w:hAnsi="Times New Roman" w:cs="Times New Roman"/>
              </w:rPr>
              <w:t>Quality and Chemical</w:t>
            </w:r>
          </w:p>
        </w:tc>
      </w:tr>
      <w:tr w:rsidR="00E50CC5" w:rsidRPr="0091383A" w14:paraId="06277BA9" w14:textId="77777777" w:rsidTr="00B260BC">
        <w:tc>
          <w:tcPr>
            <w:tcW w:w="4675" w:type="dxa"/>
          </w:tcPr>
          <w:p w14:paraId="5A149931" w14:textId="3C77EE36" w:rsidR="00E50CC5" w:rsidRPr="0091383A" w:rsidRDefault="00E50CC5" w:rsidP="00AF7732">
            <w:pPr>
              <w:jc w:val="center"/>
              <w:rPr>
                <w:rFonts w:ascii="Times New Roman" w:hAnsi="Times New Roman" w:cs="Times New Roman"/>
              </w:rPr>
            </w:pPr>
            <w:r w:rsidRPr="0091383A">
              <w:rPr>
                <w:rFonts w:ascii="Times New Roman" w:hAnsi="Times New Roman" w:cs="Times New Roman"/>
              </w:rPr>
              <w:t>Asia Foundation</w:t>
            </w:r>
          </w:p>
        </w:tc>
        <w:tc>
          <w:tcPr>
            <w:tcW w:w="4675" w:type="dxa"/>
          </w:tcPr>
          <w:p w14:paraId="6345C1C5" w14:textId="2196C456" w:rsidR="00E50CC5" w:rsidRPr="0091383A" w:rsidRDefault="00E50CC5" w:rsidP="00AF7732">
            <w:pPr>
              <w:jc w:val="center"/>
              <w:rPr>
                <w:rFonts w:ascii="Times New Roman" w:hAnsi="Times New Roman" w:cs="Times New Roman"/>
              </w:rPr>
            </w:pPr>
            <w:r w:rsidRPr="0091383A">
              <w:rPr>
                <w:rFonts w:ascii="Times New Roman" w:hAnsi="Times New Roman" w:cs="Times New Roman"/>
              </w:rPr>
              <w:t>Social Compliance</w:t>
            </w:r>
          </w:p>
        </w:tc>
      </w:tr>
      <w:tr w:rsidR="00E50CC5" w:rsidRPr="0091383A" w14:paraId="36CB4653" w14:textId="77777777" w:rsidTr="00B260BC">
        <w:tc>
          <w:tcPr>
            <w:tcW w:w="4675" w:type="dxa"/>
          </w:tcPr>
          <w:p w14:paraId="205E401C" w14:textId="09ACAE1A" w:rsidR="00E50CC5" w:rsidRPr="0091383A" w:rsidRDefault="00E50CC5" w:rsidP="00AF7732">
            <w:pPr>
              <w:jc w:val="center"/>
              <w:rPr>
                <w:rFonts w:ascii="Times New Roman" w:hAnsi="Times New Roman" w:cs="Times New Roman"/>
              </w:rPr>
            </w:pPr>
            <w:r w:rsidRPr="0091383A">
              <w:rPr>
                <w:rFonts w:ascii="Times New Roman" w:hAnsi="Times New Roman" w:cs="Times New Roman"/>
              </w:rPr>
              <w:t>Labor Foundation</w:t>
            </w:r>
          </w:p>
        </w:tc>
        <w:tc>
          <w:tcPr>
            <w:tcW w:w="4675" w:type="dxa"/>
          </w:tcPr>
          <w:p w14:paraId="5ACE48CA" w14:textId="02729E11" w:rsidR="00E50CC5" w:rsidRPr="0091383A" w:rsidRDefault="00E50CC5" w:rsidP="00AF7732">
            <w:pPr>
              <w:jc w:val="center"/>
              <w:rPr>
                <w:rFonts w:ascii="Times New Roman" w:hAnsi="Times New Roman" w:cs="Times New Roman"/>
              </w:rPr>
            </w:pPr>
            <w:r w:rsidRPr="0091383A">
              <w:rPr>
                <w:rFonts w:ascii="Times New Roman" w:hAnsi="Times New Roman" w:cs="Times New Roman"/>
              </w:rPr>
              <w:t>Social Compliance</w:t>
            </w:r>
          </w:p>
        </w:tc>
      </w:tr>
      <w:tr w:rsidR="00E50CC5" w:rsidRPr="0091383A" w14:paraId="4CE156B7" w14:textId="77777777" w:rsidTr="00B260BC">
        <w:tc>
          <w:tcPr>
            <w:tcW w:w="4675" w:type="dxa"/>
          </w:tcPr>
          <w:p w14:paraId="321D75B6" w14:textId="553AD921" w:rsidR="00E50CC5" w:rsidRPr="0091383A" w:rsidRDefault="00E50CC5" w:rsidP="00AF7732">
            <w:pPr>
              <w:jc w:val="center"/>
              <w:rPr>
                <w:rFonts w:ascii="Times New Roman" w:hAnsi="Times New Roman" w:cs="Times New Roman"/>
              </w:rPr>
            </w:pPr>
            <w:r w:rsidRPr="0091383A">
              <w:rPr>
                <w:rFonts w:ascii="Times New Roman" w:hAnsi="Times New Roman" w:cs="Times New Roman"/>
              </w:rPr>
              <w:t>KPMG</w:t>
            </w:r>
          </w:p>
        </w:tc>
        <w:tc>
          <w:tcPr>
            <w:tcW w:w="4675" w:type="dxa"/>
          </w:tcPr>
          <w:p w14:paraId="2F398648" w14:textId="41E827CA" w:rsidR="00E50CC5" w:rsidRPr="0091383A" w:rsidRDefault="00154671" w:rsidP="00AF7732">
            <w:pPr>
              <w:jc w:val="center"/>
              <w:rPr>
                <w:rFonts w:ascii="Times New Roman" w:hAnsi="Times New Roman" w:cs="Times New Roman"/>
              </w:rPr>
            </w:pPr>
            <w:r w:rsidRPr="0091383A">
              <w:rPr>
                <w:rFonts w:ascii="Times New Roman" w:hAnsi="Times New Roman" w:cs="Times New Roman"/>
              </w:rPr>
              <w:t>Green Loan Finance</w:t>
            </w:r>
          </w:p>
        </w:tc>
      </w:tr>
      <w:tr w:rsidR="00154671" w:rsidRPr="0091383A" w14:paraId="285EB3FC" w14:textId="77777777" w:rsidTr="00B260BC">
        <w:tc>
          <w:tcPr>
            <w:tcW w:w="4675" w:type="dxa"/>
          </w:tcPr>
          <w:p w14:paraId="10EAD85A" w14:textId="64CB6466" w:rsidR="00154671" w:rsidRPr="0091383A" w:rsidRDefault="00154671" w:rsidP="00AF7732">
            <w:pPr>
              <w:jc w:val="center"/>
              <w:rPr>
                <w:rFonts w:ascii="Times New Roman" w:hAnsi="Times New Roman" w:cs="Times New Roman"/>
              </w:rPr>
            </w:pPr>
            <w:r w:rsidRPr="0091383A">
              <w:rPr>
                <w:rFonts w:ascii="Times New Roman" w:hAnsi="Times New Roman" w:cs="Times New Roman"/>
              </w:rPr>
              <w:t>SEIP</w:t>
            </w:r>
          </w:p>
        </w:tc>
        <w:tc>
          <w:tcPr>
            <w:tcW w:w="4675" w:type="dxa"/>
          </w:tcPr>
          <w:p w14:paraId="1C7AA6D3" w14:textId="5EED61CF" w:rsidR="00154671" w:rsidRPr="0091383A" w:rsidRDefault="00154671" w:rsidP="00AF7732">
            <w:pPr>
              <w:jc w:val="center"/>
              <w:rPr>
                <w:rFonts w:ascii="Times New Roman" w:hAnsi="Times New Roman" w:cs="Times New Roman"/>
              </w:rPr>
            </w:pPr>
            <w:r w:rsidRPr="0091383A">
              <w:rPr>
                <w:rFonts w:ascii="Times New Roman" w:hAnsi="Times New Roman" w:cs="Times New Roman"/>
              </w:rPr>
              <w:t>Training Program</w:t>
            </w:r>
          </w:p>
        </w:tc>
      </w:tr>
      <w:tr w:rsidR="00154671" w:rsidRPr="0091383A" w14:paraId="366B4156" w14:textId="77777777" w:rsidTr="00B260BC">
        <w:tc>
          <w:tcPr>
            <w:tcW w:w="4675" w:type="dxa"/>
          </w:tcPr>
          <w:p w14:paraId="5306591A" w14:textId="5FBBD4EC" w:rsidR="00154671" w:rsidRPr="0091383A" w:rsidRDefault="00154671" w:rsidP="00AF7732">
            <w:pPr>
              <w:jc w:val="center"/>
              <w:rPr>
                <w:rFonts w:ascii="Times New Roman" w:hAnsi="Times New Roman" w:cs="Times New Roman"/>
              </w:rPr>
            </w:pPr>
            <w:r w:rsidRPr="0091383A">
              <w:rPr>
                <w:rFonts w:ascii="Times New Roman" w:hAnsi="Times New Roman" w:cs="Times New Roman"/>
              </w:rPr>
              <w:t>EC4J</w:t>
            </w:r>
          </w:p>
        </w:tc>
        <w:tc>
          <w:tcPr>
            <w:tcW w:w="4675" w:type="dxa"/>
          </w:tcPr>
          <w:p w14:paraId="359529A4" w14:textId="6DB6F2B7" w:rsidR="00154671" w:rsidRPr="0091383A" w:rsidRDefault="00154671" w:rsidP="00AF7732">
            <w:pPr>
              <w:jc w:val="center"/>
              <w:rPr>
                <w:rFonts w:ascii="Times New Roman" w:hAnsi="Times New Roman" w:cs="Times New Roman"/>
              </w:rPr>
            </w:pPr>
            <w:r w:rsidRPr="0091383A">
              <w:rPr>
                <w:rFonts w:ascii="Times New Roman" w:hAnsi="Times New Roman" w:cs="Times New Roman"/>
              </w:rPr>
              <w:t>Training Program</w:t>
            </w:r>
          </w:p>
        </w:tc>
      </w:tr>
      <w:tr w:rsidR="00154671" w:rsidRPr="0091383A" w14:paraId="25F730BF" w14:textId="77777777" w:rsidTr="00B260BC">
        <w:tc>
          <w:tcPr>
            <w:tcW w:w="4675" w:type="dxa"/>
          </w:tcPr>
          <w:p w14:paraId="10B34432" w14:textId="5187620E" w:rsidR="00154671" w:rsidRPr="0091383A" w:rsidRDefault="00154671" w:rsidP="00AF7732">
            <w:pPr>
              <w:jc w:val="center"/>
              <w:rPr>
                <w:rFonts w:ascii="Times New Roman" w:hAnsi="Times New Roman" w:cs="Times New Roman"/>
              </w:rPr>
            </w:pPr>
            <w:r w:rsidRPr="0091383A">
              <w:rPr>
                <w:rFonts w:ascii="Times New Roman" w:hAnsi="Times New Roman" w:cs="Times New Roman"/>
              </w:rPr>
              <w:t>LSBPC</w:t>
            </w:r>
          </w:p>
        </w:tc>
        <w:tc>
          <w:tcPr>
            <w:tcW w:w="4675" w:type="dxa"/>
          </w:tcPr>
          <w:p w14:paraId="5182B23D" w14:textId="77777777" w:rsidR="00154671" w:rsidRPr="0091383A" w:rsidRDefault="008F0C49" w:rsidP="00AF7732">
            <w:pPr>
              <w:jc w:val="center"/>
              <w:rPr>
                <w:rFonts w:ascii="Times New Roman" w:hAnsi="Times New Roman" w:cs="Times New Roman"/>
              </w:rPr>
            </w:pPr>
            <w:r w:rsidRPr="0091383A">
              <w:rPr>
                <w:rFonts w:ascii="Times New Roman" w:hAnsi="Times New Roman" w:cs="Times New Roman"/>
              </w:rPr>
              <w:t>Training Program</w:t>
            </w:r>
          </w:p>
          <w:p w14:paraId="484BFB5E" w14:textId="4BCA5931" w:rsidR="00FF6486" w:rsidRPr="0091383A" w:rsidRDefault="00FF6486" w:rsidP="00AF7732">
            <w:pPr>
              <w:jc w:val="center"/>
              <w:rPr>
                <w:rFonts w:ascii="Times New Roman" w:hAnsi="Times New Roman" w:cs="Times New Roman"/>
              </w:rPr>
            </w:pPr>
            <w:r w:rsidRPr="0091383A">
              <w:rPr>
                <w:rFonts w:ascii="Times New Roman" w:hAnsi="Times New Roman" w:cs="Times New Roman"/>
              </w:rPr>
              <w:t xml:space="preserve">Contact: </w:t>
            </w:r>
            <w:proofErr w:type="spellStart"/>
            <w:r w:rsidRPr="0091383A">
              <w:rPr>
                <w:rFonts w:ascii="Times New Roman" w:hAnsi="Times New Roman" w:cs="Times New Roman"/>
              </w:rPr>
              <w:t>Esrat</w:t>
            </w:r>
            <w:proofErr w:type="spellEnd"/>
            <w:r w:rsidRPr="0091383A">
              <w:rPr>
                <w:rFonts w:ascii="Times New Roman" w:hAnsi="Times New Roman" w:cs="Times New Roman"/>
              </w:rPr>
              <w:t>, Asst. Secretary - 01915614112</w:t>
            </w:r>
          </w:p>
        </w:tc>
      </w:tr>
      <w:tr w:rsidR="008F0C49" w:rsidRPr="0091383A" w14:paraId="4BD104F9" w14:textId="77777777" w:rsidTr="00B260BC">
        <w:tc>
          <w:tcPr>
            <w:tcW w:w="4675" w:type="dxa"/>
          </w:tcPr>
          <w:p w14:paraId="06CE7077" w14:textId="1D1EB580" w:rsidR="008F0C49" w:rsidRPr="0091383A" w:rsidRDefault="008F0C49" w:rsidP="00AF7732">
            <w:pPr>
              <w:jc w:val="center"/>
              <w:rPr>
                <w:rFonts w:ascii="Times New Roman" w:hAnsi="Times New Roman" w:cs="Times New Roman"/>
              </w:rPr>
            </w:pPr>
            <w:r w:rsidRPr="0091383A">
              <w:rPr>
                <w:rFonts w:ascii="Times New Roman" w:hAnsi="Times New Roman" w:cs="Times New Roman"/>
              </w:rPr>
              <w:t>OSHE</w:t>
            </w:r>
          </w:p>
        </w:tc>
        <w:tc>
          <w:tcPr>
            <w:tcW w:w="4675" w:type="dxa"/>
          </w:tcPr>
          <w:p w14:paraId="38BD28BF" w14:textId="627E8C61" w:rsidR="008F0C49" w:rsidRPr="0091383A" w:rsidRDefault="008F0C49" w:rsidP="00AF7732">
            <w:pPr>
              <w:jc w:val="center"/>
              <w:rPr>
                <w:rFonts w:ascii="Times New Roman" w:hAnsi="Times New Roman" w:cs="Times New Roman"/>
              </w:rPr>
            </w:pPr>
            <w:r w:rsidRPr="0091383A">
              <w:rPr>
                <w:rFonts w:ascii="Times New Roman" w:hAnsi="Times New Roman" w:cs="Times New Roman"/>
              </w:rPr>
              <w:t>Chemical</w:t>
            </w:r>
          </w:p>
        </w:tc>
      </w:tr>
      <w:tr w:rsidR="008F0C49" w:rsidRPr="0091383A" w14:paraId="25CCF25D" w14:textId="77777777" w:rsidTr="00B260BC">
        <w:tc>
          <w:tcPr>
            <w:tcW w:w="4675" w:type="dxa"/>
          </w:tcPr>
          <w:p w14:paraId="02F1B9B4" w14:textId="20511AD1" w:rsidR="008F0C49" w:rsidRPr="0091383A" w:rsidRDefault="008F0C49" w:rsidP="00AF7732">
            <w:pPr>
              <w:jc w:val="center"/>
              <w:rPr>
                <w:rFonts w:ascii="Times New Roman" w:hAnsi="Times New Roman" w:cs="Times New Roman"/>
              </w:rPr>
            </w:pPr>
            <w:r w:rsidRPr="0091383A">
              <w:rPr>
                <w:rFonts w:ascii="Times New Roman" w:hAnsi="Times New Roman" w:cs="Times New Roman"/>
              </w:rPr>
              <w:t>GIZ</w:t>
            </w:r>
          </w:p>
        </w:tc>
        <w:tc>
          <w:tcPr>
            <w:tcW w:w="4675" w:type="dxa"/>
          </w:tcPr>
          <w:p w14:paraId="0E6DCFE3" w14:textId="27B77962" w:rsidR="008F0C49" w:rsidRPr="0091383A" w:rsidRDefault="008F0C49" w:rsidP="00AF7732">
            <w:pPr>
              <w:jc w:val="center"/>
              <w:rPr>
                <w:rFonts w:ascii="Times New Roman" w:hAnsi="Times New Roman" w:cs="Times New Roman"/>
              </w:rPr>
            </w:pPr>
            <w:r w:rsidRPr="0091383A">
              <w:rPr>
                <w:rFonts w:ascii="Times New Roman" w:hAnsi="Times New Roman" w:cs="Times New Roman"/>
              </w:rPr>
              <w:t>Chemical</w:t>
            </w:r>
          </w:p>
        </w:tc>
      </w:tr>
      <w:tr w:rsidR="00FE2A93" w:rsidRPr="0091383A" w14:paraId="09F98A81" w14:textId="77777777" w:rsidTr="00B260BC">
        <w:tc>
          <w:tcPr>
            <w:tcW w:w="4675" w:type="dxa"/>
          </w:tcPr>
          <w:p w14:paraId="456E0C42" w14:textId="5A74D882" w:rsidR="00FE2A93" w:rsidRPr="0091383A" w:rsidRDefault="00FE2A93" w:rsidP="00AF7732">
            <w:pPr>
              <w:jc w:val="center"/>
              <w:rPr>
                <w:rFonts w:ascii="Times New Roman" w:hAnsi="Times New Roman" w:cs="Times New Roman"/>
              </w:rPr>
            </w:pPr>
            <w:r w:rsidRPr="0091383A">
              <w:rPr>
                <w:rFonts w:ascii="Times New Roman" w:hAnsi="Times New Roman" w:cs="Times New Roman"/>
              </w:rPr>
              <w:t xml:space="preserve">Other Parties: BFLLFEA, </w:t>
            </w:r>
            <w:r w:rsidRPr="0091383A">
              <w:rPr>
                <w:rFonts w:ascii="Times New Roman" w:hAnsi="Times New Roman" w:cs="Times New Roman"/>
              </w:rPr>
              <w:t>LFMEAB</w:t>
            </w:r>
          </w:p>
        </w:tc>
        <w:tc>
          <w:tcPr>
            <w:tcW w:w="4675" w:type="dxa"/>
          </w:tcPr>
          <w:p w14:paraId="29D921FC" w14:textId="5E55DA21" w:rsidR="00FE2A93" w:rsidRPr="0091383A" w:rsidRDefault="00FE2A93" w:rsidP="00AF7732">
            <w:pPr>
              <w:jc w:val="center"/>
              <w:rPr>
                <w:rFonts w:ascii="Times New Roman" w:hAnsi="Times New Roman" w:cs="Times New Roman"/>
              </w:rPr>
            </w:pPr>
            <w:r w:rsidRPr="0091383A">
              <w:rPr>
                <w:rFonts w:ascii="Times New Roman" w:hAnsi="Times New Roman" w:cs="Times New Roman"/>
              </w:rPr>
              <w:t>Training Program</w:t>
            </w:r>
          </w:p>
        </w:tc>
      </w:tr>
    </w:tbl>
    <w:p w14:paraId="522790E4" w14:textId="77777777" w:rsidR="00B260BC" w:rsidRDefault="00B260BC"/>
    <w:sectPr w:rsidR="00B26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CB3"/>
    <w:rsid w:val="00154671"/>
    <w:rsid w:val="00664682"/>
    <w:rsid w:val="008F0C49"/>
    <w:rsid w:val="0091383A"/>
    <w:rsid w:val="00A20CB3"/>
    <w:rsid w:val="00A83D02"/>
    <w:rsid w:val="00AF7732"/>
    <w:rsid w:val="00B260BC"/>
    <w:rsid w:val="00E50CC5"/>
    <w:rsid w:val="00FE2A93"/>
    <w:rsid w:val="00FF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550C1"/>
  <w15:chartTrackingRefBased/>
  <w15:docId w15:val="{7BCA4E64-0AF9-4BF7-951F-583FB887B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6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Jubayer</dc:creator>
  <cp:keywords/>
  <dc:description/>
  <cp:lastModifiedBy>Jubayer</cp:lastModifiedBy>
  <cp:revision>3</cp:revision>
  <dcterms:created xsi:type="dcterms:W3CDTF">2020-11-17T07:32:00Z</dcterms:created>
  <dcterms:modified xsi:type="dcterms:W3CDTF">2020-11-17T07:40:00Z</dcterms:modified>
</cp:coreProperties>
</file>