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F3" w:rsidRDefault="009C4FF3" w:rsidP="009C4FF3">
      <w:pPr>
        <w:rPr>
          <w:rFonts w:ascii="Times New Roman" w:hAnsi="Times New Roman" w:cs="Times New Roman"/>
          <w:sz w:val="24"/>
          <w:szCs w:val="24"/>
        </w:rPr>
      </w:pPr>
    </w:p>
    <w:p w:rsidR="009C4FF3" w:rsidRDefault="009C4FF3" w:rsidP="009C4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UK</w:t>
      </w:r>
    </w:p>
    <w:p w:rsidR="009C4FF3" w:rsidRDefault="009C4FF3" w:rsidP="009C4FF3">
      <w:pPr>
        <w:spacing w:after="0"/>
        <w:ind w:left="360"/>
        <w:rPr>
          <w:rStyle w:val="object"/>
          <w:rFonts w:ascii="Calibri" w:hAnsi="Calibri" w:cs="Calibri"/>
        </w:rPr>
      </w:pPr>
      <w:r>
        <w:rPr>
          <w:rFonts w:ascii="Calibri" w:hAnsi="Calibri" w:cs="Calibri"/>
          <w:sz w:val="24"/>
        </w:rPr>
        <w:t>Contact person</w:t>
      </w:r>
      <w:r>
        <w:rPr>
          <w:rFonts w:ascii="Calibri" w:hAnsi="Calibri" w:cs="Calibri"/>
        </w:rPr>
        <w:t>: Miss Natasha Kumar</w:t>
      </w:r>
      <w:r>
        <w:rPr>
          <w:rFonts w:ascii="Calibri" w:hAnsi="Calibri" w:cs="Calibri"/>
        </w:rPr>
        <w:br/>
        <w:t>Purchasing Officer</w:t>
      </w:r>
      <w:r>
        <w:rPr>
          <w:rFonts w:ascii="Calibri" w:hAnsi="Calibri" w:cs="Calibri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Company :</w:t>
      </w:r>
      <w:proofErr w:type="gramEnd"/>
      <w:r>
        <w:rPr>
          <w:rFonts w:ascii="Calibri" w:hAnsi="Calibri" w:cs="Calibri"/>
        </w:rPr>
        <w:t xml:space="preserve"> English Horse Company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Uppingham</w:t>
      </w:r>
      <w:proofErr w:type="spellEnd"/>
      <w:r>
        <w:rPr>
          <w:rFonts w:ascii="Calibri" w:hAnsi="Calibri" w:cs="Calibri"/>
        </w:rPr>
        <w:t xml:space="preserve"> Road, Rockingham, Market </w:t>
      </w:r>
      <w:proofErr w:type="spellStart"/>
      <w:r>
        <w:rPr>
          <w:rFonts w:ascii="Calibri" w:hAnsi="Calibri" w:cs="Calibri"/>
        </w:rPr>
        <w:t>Harborough</w:t>
      </w:r>
      <w:proofErr w:type="spellEnd"/>
      <w:r>
        <w:rPr>
          <w:rFonts w:ascii="Calibri" w:hAnsi="Calibri" w:cs="Calibri"/>
        </w:rPr>
        <w:br/>
        <w:t>Leicestershire LE16 8TP, United Kingdom</w:t>
      </w:r>
      <w:r>
        <w:rPr>
          <w:rFonts w:ascii="Calibri" w:hAnsi="Calibri" w:cs="Calibri"/>
        </w:rPr>
        <w:br/>
      </w:r>
      <w:hyperlink r:id="rId5" w:tgtFrame="_blank" w:history="1">
        <w:r>
          <w:rPr>
            <w:rStyle w:val="Hyperlink"/>
            <w:rFonts w:ascii="Calibri" w:hAnsi="Calibri" w:cs="Calibri"/>
          </w:rPr>
          <w:t>www.english-horse.com</w:t>
        </w:r>
      </w:hyperlink>
      <w:r>
        <w:rPr>
          <w:rFonts w:ascii="Calibri" w:hAnsi="Calibri" w:cs="Calibri"/>
        </w:rPr>
        <w:t xml:space="preserve"> | </w:t>
      </w:r>
      <w:hyperlink r:id="rId6" w:history="1">
        <w:r>
          <w:rPr>
            <w:rStyle w:val="Hyperlink"/>
            <w:rFonts w:ascii="Calibri" w:hAnsi="Calibri" w:cs="Calibri"/>
          </w:rPr>
          <w:t>+44-186-569-3326</w:t>
        </w:r>
      </w:hyperlink>
    </w:p>
    <w:p w:rsidR="009C4FF3" w:rsidRDefault="009C4FF3" w:rsidP="009C4FF3">
      <w:pPr>
        <w:spacing w:after="0"/>
        <w:ind w:left="360"/>
        <w:rPr>
          <w:rStyle w:val="object"/>
          <w:rFonts w:ascii="Calibri" w:hAnsi="Calibri" w:cs="Calibri"/>
        </w:rPr>
      </w:pPr>
      <w:r>
        <w:rPr>
          <w:rStyle w:val="object"/>
          <w:rFonts w:ascii="Calibri" w:hAnsi="Calibri" w:cs="Calibri"/>
        </w:rPr>
        <w:t xml:space="preserve">Email: </w:t>
      </w:r>
      <w:hyperlink r:id="rId7" w:history="1">
        <w:r>
          <w:rPr>
            <w:rStyle w:val="Hyperlink"/>
            <w:rFonts w:ascii="Calibri" w:hAnsi="Calibri" w:cs="Calibri"/>
          </w:rPr>
          <w:t>natasha@horse.com</w:t>
        </w:r>
      </w:hyperlink>
      <w:r>
        <w:rPr>
          <w:rStyle w:val="object"/>
          <w:rFonts w:ascii="Calibri" w:hAnsi="Calibri" w:cs="Calibri"/>
        </w:rPr>
        <w:t>, natasha@english-horse.com</w:t>
      </w:r>
    </w:p>
    <w:p w:rsidR="009C4FF3" w:rsidRDefault="009C4FF3" w:rsidP="009C4FF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object"/>
          <w:rFonts w:ascii="Calibri" w:hAnsi="Calibri" w:cs="Calibri"/>
        </w:rPr>
        <w:t xml:space="preserve">Item: </w:t>
      </w:r>
      <w:proofErr w:type="spellStart"/>
      <w:r>
        <w:rPr>
          <w:rStyle w:val="object"/>
          <w:rFonts w:ascii="Calibri" w:hAnsi="Calibri" w:cs="Calibri"/>
        </w:rPr>
        <w:t>Guttiferae</w:t>
      </w:r>
      <w:proofErr w:type="spellEnd"/>
      <w:r>
        <w:rPr>
          <w:rStyle w:val="object"/>
          <w:rFonts w:ascii="Calibri" w:hAnsi="Calibri" w:cs="Calibri"/>
        </w:rPr>
        <w:t xml:space="preserve"> </w:t>
      </w:r>
      <w:proofErr w:type="gramStart"/>
      <w:r>
        <w:rPr>
          <w:rStyle w:val="object"/>
          <w:rFonts w:ascii="Calibri" w:hAnsi="Calibri" w:cs="Calibri"/>
        </w:rPr>
        <w:t>G1  Horse</w:t>
      </w:r>
      <w:proofErr w:type="gramEnd"/>
      <w:r>
        <w:rPr>
          <w:rStyle w:val="object"/>
          <w:rFonts w:ascii="Calibri" w:hAnsi="Calibri" w:cs="Calibri"/>
        </w:rPr>
        <w:t xml:space="preserve"> core, Herbal Seed</w:t>
      </w:r>
    </w:p>
    <w:p w:rsidR="009C4FF3" w:rsidRDefault="009C4FF3" w:rsidP="009C4FF3">
      <w:pPr>
        <w:rPr>
          <w:rFonts w:ascii="Times New Roman" w:hAnsi="Times New Roman" w:cs="Times New Roman"/>
          <w:sz w:val="24"/>
          <w:szCs w:val="24"/>
        </w:rPr>
      </w:pPr>
    </w:p>
    <w:p w:rsidR="009C4FF3" w:rsidRDefault="009C4FF3" w:rsidP="009C4F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India</w:t>
      </w:r>
    </w:p>
    <w:p w:rsidR="009C4FF3" w:rsidRDefault="009C4FF3" w:rsidP="009C4FF3">
      <w:pPr>
        <w:spacing w:after="0" w:line="240" w:lineRule="auto"/>
      </w:pPr>
      <w:proofErr w:type="gramStart"/>
      <w:r>
        <w:t>Mobile  :</w:t>
      </w:r>
      <w:proofErr w:type="gramEnd"/>
      <w:r>
        <w:t xml:space="preserve">  </w:t>
      </w:r>
      <w:hyperlink r:id="rId8" w:history="1">
        <w:r>
          <w:rPr>
            <w:rStyle w:val="Hyperlink"/>
          </w:rPr>
          <w:t>+91 9860 8484 26</w:t>
        </w:r>
      </w:hyperlink>
      <w:r>
        <w:t>.</w:t>
      </w:r>
      <w:r>
        <w:br/>
        <w:t xml:space="preserve"> Email   :   </w:t>
      </w:r>
      <w:r>
        <w:rPr>
          <w:rStyle w:val="object"/>
        </w:rPr>
        <w:t>rajmudhale@gmail.com</w:t>
      </w:r>
      <w:r>
        <w:br/>
        <w:t xml:space="preserve"> Web     :   </w:t>
      </w:r>
      <w:hyperlink r:id="rId9" w:tgtFrame="_blank" w:history="1">
        <w:r>
          <w:rPr>
            <w:rStyle w:val="Hyperlink"/>
          </w:rPr>
          <w:t>www.intertradeimpex.com</w:t>
        </w:r>
      </w:hyperlink>
      <w:r>
        <w:br/>
      </w:r>
      <w:proofErr w:type="gramStart"/>
      <w:r>
        <w:t>Skype  :</w:t>
      </w:r>
      <w:proofErr w:type="gramEnd"/>
      <w:r>
        <w:t xml:space="preserve">   </w:t>
      </w:r>
      <w:proofErr w:type="spellStart"/>
      <w:r>
        <w:t>rajmudhale</w:t>
      </w:r>
      <w:proofErr w:type="spellEnd"/>
      <w:r>
        <w:t>.</w:t>
      </w:r>
    </w:p>
    <w:p w:rsidR="009C4FF3" w:rsidRDefault="009C4FF3" w:rsidP="009C4FF3">
      <w:pPr>
        <w:spacing w:after="0" w:line="240" w:lineRule="auto"/>
      </w:pPr>
      <w:r>
        <w:t xml:space="preserve">Contact person: </w:t>
      </w:r>
      <w:proofErr w:type="spellStart"/>
      <w:r>
        <w:t>Rajendra</w:t>
      </w:r>
      <w:proofErr w:type="spellEnd"/>
      <w:r>
        <w:t xml:space="preserve"> </w:t>
      </w:r>
      <w:proofErr w:type="spellStart"/>
      <w:r>
        <w:t>Mudhale</w:t>
      </w:r>
      <w:proofErr w:type="spellEnd"/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</w:rPr>
        <w:t>Item:-Agriculture</w:t>
      </w:r>
      <w:r>
        <w:rPr>
          <w:b/>
        </w:rPr>
        <w:br/>
      </w: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color w:val="993366"/>
          <w:sz w:val="22"/>
        </w:rPr>
        <w:t xml:space="preserve">Mr. Islam </w:t>
      </w:r>
      <w:proofErr w:type="spellStart"/>
      <w:r>
        <w:rPr>
          <w:rStyle w:val="Strong"/>
          <w:rFonts w:ascii="Verdana" w:hAnsi="Verdana"/>
          <w:color w:val="993366"/>
          <w:sz w:val="22"/>
        </w:rPr>
        <w:t>Zween</w:t>
      </w:r>
      <w:proofErr w:type="spellEnd"/>
      <w:r>
        <w:rPr>
          <w:rStyle w:val="Strong"/>
          <w:rFonts w:ascii="Verdana" w:hAnsi="Verdana"/>
          <w:color w:val="993366"/>
          <w:sz w:val="22"/>
        </w:rPr>
        <w:t xml:space="preserve"> – CEO</w:t>
      </w: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color w:val="993366"/>
          <w:sz w:val="22"/>
        </w:rPr>
        <w:t>International Trade-</w:t>
      </w:r>
      <w:proofErr w:type="spellStart"/>
      <w:r>
        <w:rPr>
          <w:rStyle w:val="Strong"/>
          <w:rFonts w:ascii="Verdana" w:hAnsi="Verdana"/>
          <w:color w:val="993366"/>
          <w:sz w:val="22"/>
        </w:rPr>
        <w:t>Konzult</w:t>
      </w:r>
      <w:proofErr w:type="spellEnd"/>
      <w:r>
        <w:rPr>
          <w:rStyle w:val="Strong"/>
          <w:rFonts w:ascii="Verdana" w:hAnsi="Verdana"/>
          <w:color w:val="993366"/>
          <w:sz w:val="22"/>
        </w:rPr>
        <w:t xml:space="preserve"> Limited</w:t>
      </w: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Fonts w:ascii="Verdana" w:hAnsi="Verdana"/>
          <w:sz w:val="22"/>
        </w:rPr>
        <w:t xml:space="preserve">Abu </w:t>
      </w:r>
      <w:proofErr w:type="spellStart"/>
      <w:r>
        <w:rPr>
          <w:rFonts w:ascii="Verdana" w:hAnsi="Verdana"/>
          <w:sz w:val="22"/>
        </w:rPr>
        <w:t>Obaida</w:t>
      </w:r>
      <w:proofErr w:type="spellEnd"/>
      <w:r>
        <w:rPr>
          <w:rFonts w:ascii="Verdana" w:hAnsi="Verdana"/>
          <w:sz w:val="22"/>
        </w:rPr>
        <w:t xml:space="preserve"> Street, </w:t>
      </w:r>
      <w:proofErr w:type="spellStart"/>
      <w:r>
        <w:rPr>
          <w:rFonts w:ascii="Verdana" w:hAnsi="Verdana"/>
          <w:sz w:val="22"/>
        </w:rPr>
        <w:t>Bab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Makkah</w:t>
      </w:r>
      <w:proofErr w:type="spellEnd"/>
      <w:r>
        <w:rPr>
          <w:rFonts w:ascii="Verdana" w:hAnsi="Verdana"/>
          <w:sz w:val="22"/>
        </w:rPr>
        <w:t xml:space="preserve"> Area 227</w:t>
      </w:r>
    </w:p>
    <w:p w:rsidR="009C4FF3" w:rsidRDefault="009C4FF3" w:rsidP="009C4FF3">
      <w:pPr>
        <w:pStyle w:val="NormalWeb"/>
        <w:jc w:val="center"/>
        <w:rPr>
          <w:sz w:val="22"/>
        </w:rPr>
      </w:pPr>
      <w:proofErr w:type="spellStart"/>
      <w:r>
        <w:rPr>
          <w:rFonts w:ascii="Verdana" w:hAnsi="Verdana"/>
          <w:sz w:val="22"/>
        </w:rPr>
        <w:t>P.O.Box</w:t>
      </w:r>
      <w:proofErr w:type="spellEnd"/>
      <w:r>
        <w:rPr>
          <w:rFonts w:ascii="Verdana" w:hAnsi="Verdana"/>
          <w:sz w:val="22"/>
        </w:rPr>
        <w:t>: 227 Jeddah 21411</w:t>
      </w:r>
    </w:p>
    <w:p w:rsidR="009C4FF3" w:rsidRDefault="009C4FF3" w:rsidP="009C4FF3">
      <w:pPr>
        <w:pStyle w:val="NormalWeb"/>
        <w:jc w:val="center"/>
        <w:rPr>
          <w:sz w:val="30"/>
          <w:u w:val="single"/>
        </w:rPr>
      </w:pPr>
      <w:r>
        <w:rPr>
          <w:rFonts w:ascii="Verdana" w:hAnsi="Verdana"/>
          <w:sz w:val="30"/>
          <w:u w:val="single"/>
        </w:rPr>
        <w:t>Saudi Arabia</w:t>
      </w:r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Fonts w:ascii="Verdana" w:hAnsi="Verdana"/>
          <w:sz w:val="22"/>
        </w:rPr>
        <w:t>Telephone:</w:t>
      </w:r>
      <w:r>
        <w:rPr>
          <w:rStyle w:val="Strong"/>
          <w:rFonts w:ascii="Verdana" w:hAnsi="Verdana"/>
          <w:sz w:val="22"/>
        </w:rPr>
        <w:t> </w:t>
      </w:r>
      <w:hyperlink r:id="rId10" w:history="1">
        <w:r>
          <w:rPr>
            <w:rStyle w:val="Hyperlink"/>
            <w:rFonts w:ascii="Verdana" w:hAnsi="Verdana"/>
            <w:b/>
            <w:bCs/>
            <w:sz w:val="22"/>
          </w:rPr>
          <w:t>+966-12-6422661</w:t>
        </w:r>
      </w:hyperlink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sz w:val="22"/>
        </w:rPr>
        <w:t>Fax: </w:t>
      </w:r>
      <w:hyperlink r:id="rId11" w:history="1">
        <w:r>
          <w:rPr>
            <w:rStyle w:val="Hyperlink"/>
            <w:rFonts w:ascii="Verdana" w:hAnsi="Verdana"/>
            <w:b/>
            <w:bCs/>
            <w:sz w:val="22"/>
          </w:rPr>
          <w:t>+966-12-6432609</w:t>
        </w:r>
      </w:hyperlink>
    </w:p>
    <w:p w:rsidR="009C4FF3" w:rsidRDefault="009C4FF3" w:rsidP="009C4FF3">
      <w:pPr>
        <w:pStyle w:val="NormalWeb"/>
        <w:jc w:val="center"/>
        <w:rPr>
          <w:sz w:val="22"/>
        </w:rPr>
      </w:pPr>
      <w:r>
        <w:rPr>
          <w:rStyle w:val="Strong"/>
          <w:rFonts w:ascii="Verdana" w:hAnsi="Verdana"/>
          <w:sz w:val="22"/>
        </w:rPr>
        <w:t xml:space="preserve">Skype: </w:t>
      </w:r>
      <w:hyperlink r:id="rId12" w:tgtFrame="_blank" w:history="1">
        <w:r>
          <w:rPr>
            <w:rStyle w:val="Hyperlink"/>
            <w:rFonts w:ascii="Verdana" w:hAnsi="Verdana"/>
            <w:b/>
            <w:bCs/>
            <w:sz w:val="22"/>
          </w:rPr>
          <w:t>it-konzult@it-konzult.com</w:t>
        </w:r>
      </w:hyperlink>
    </w:p>
    <w:p w:rsidR="009C4FF3" w:rsidRDefault="000657F6" w:rsidP="009C4FF3">
      <w:pPr>
        <w:pStyle w:val="NormalWeb"/>
        <w:jc w:val="center"/>
        <w:rPr>
          <w:rStyle w:val="object"/>
          <w:rFonts w:ascii="Verdana" w:hAnsi="Verdana"/>
          <w:b/>
          <w:bCs/>
        </w:rPr>
      </w:pPr>
      <w:hyperlink r:id="rId13" w:tgtFrame="_blank" w:history="1">
        <w:r w:rsidR="009C4FF3">
          <w:rPr>
            <w:rStyle w:val="Hyperlink"/>
            <w:rFonts w:ascii="Verdana" w:hAnsi="Verdana"/>
            <w:b/>
            <w:bCs/>
            <w:sz w:val="22"/>
          </w:rPr>
          <w:t>www.it-konzult.com</w:t>
        </w:r>
      </w:hyperlink>
    </w:p>
    <w:p w:rsidR="009C4FF3" w:rsidRDefault="009C4FF3" w:rsidP="009C4FF3">
      <w:pPr>
        <w:pStyle w:val="NormalWeb"/>
        <w:jc w:val="center"/>
      </w:pPr>
      <w:proofErr w:type="spellStart"/>
      <w:r>
        <w:rPr>
          <w:rStyle w:val="object"/>
          <w:rFonts w:ascii="Verdana" w:hAnsi="Verdana"/>
          <w:b/>
          <w:bCs/>
          <w:sz w:val="22"/>
        </w:rPr>
        <w:t>Item</w:t>
      </w:r>
      <w:proofErr w:type="gramStart"/>
      <w:r>
        <w:rPr>
          <w:rStyle w:val="object"/>
          <w:rFonts w:ascii="Verdana" w:hAnsi="Verdana"/>
          <w:b/>
          <w:bCs/>
          <w:sz w:val="22"/>
        </w:rPr>
        <w:t>:Footwear</w:t>
      </w:r>
      <w:proofErr w:type="spellEnd"/>
      <w:proofErr w:type="gramEnd"/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Item: Mango</w:t>
      </w: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Arial" w:hAnsi="Arial" w:cs="Arial"/>
          <w:b/>
          <w:color w:val="1F497D"/>
          <w:sz w:val="30"/>
          <w:u w:val="single"/>
        </w:rPr>
        <w:t>France</w:t>
      </w:r>
    </w:p>
    <w:p w:rsidR="009C4FF3" w:rsidRDefault="009C4FF3" w:rsidP="009C4FF3">
      <w:pPr>
        <w:spacing w:before="100" w:beforeAutospacing="1" w:after="0"/>
      </w:pPr>
      <w:r>
        <w:rPr>
          <w:rFonts w:ascii="Arial" w:hAnsi="Arial" w:cs="Arial"/>
          <w:color w:val="1F497D"/>
        </w:rPr>
        <w:t>Christophe M. David</w:t>
      </w:r>
    </w:p>
    <w:p w:rsidR="009C4FF3" w:rsidRDefault="009C4FF3" w:rsidP="009C4FF3">
      <w:pPr>
        <w:spacing w:before="100" w:beforeAutospacing="1" w:after="0"/>
      </w:pPr>
      <w:r>
        <w:rPr>
          <w:rFonts w:ascii="Arial" w:hAnsi="Arial" w:cs="Arial"/>
          <w:color w:val="1F497D"/>
        </w:rPr>
        <w:t xml:space="preserve">Elysium trade Paris office, </w:t>
      </w:r>
    </w:p>
    <w:p w:rsidR="009C4FF3" w:rsidRDefault="009C4FF3" w:rsidP="009C4FF3">
      <w:pPr>
        <w:spacing w:before="100" w:beforeAutospacing="1" w:after="0"/>
      </w:pPr>
      <w:proofErr w:type="gramStart"/>
      <w:r>
        <w:rPr>
          <w:rFonts w:ascii="Arial" w:hAnsi="Arial" w:cs="Arial"/>
          <w:color w:val="1F497D"/>
        </w:rPr>
        <w:t>Tel :</w:t>
      </w:r>
      <w:proofErr w:type="gramEnd"/>
      <w:r>
        <w:rPr>
          <w:rFonts w:ascii="Arial" w:hAnsi="Arial" w:cs="Arial"/>
          <w:color w:val="1F497D"/>
        </w:rPr>
        <w:t xml:space="preserve"> </w:t>
      </w:r>
      <w:hyperlink r:id="rId14" w:history="1">
        <w:r>
          <w:rPr>
            <w:rStyle w:val="Hyperlink"/>
            <w:rFonts w:ascii="Arial" w:hAnsi="Arial" w:cs="Arial"/>
          </w:rPr>
          <w:t>+33(6).05.54.99.87</w:t>
        </w:r>
      </w:hyperlink>
    </w:p>
    <w:p w:rsidR="009C4FF3" w:rsidRDefault="009C4FF3" w:rsidP="009C4FF3">
      <w:pPr>
        <w:spacing w:before="100" w:beforeAutospacing="1" w:after="0"/>
      </w:pPr>
      <w:r>
        <w:rPr>
          <w:rStyle w:val="object"/>
          <w:rFonts w:ascii="Arial" w:hAnsi="Arial" w:cs="Arial"/>
          <w:color w:val="1F497D"/>
        </w:rPr>
        <w:t>chris.elysiumtrade@gmail.com</w:t>
      </w:r>
    </w:p>
    <w:p w:rsidR="009C4FF3" w:rsidRDefault="009C4FF3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3C27" w:rsidRDefault="00A53C27" w:rsidP="009C4F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3C27" w:rsidRPr="00A53C27" w:rsidRDefault="00A53C27" w:rsidP="00A5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C27">
        <w:rPr>
          <w:rFonts w:ascii="Times New Roman" w:eastAsia="Times New Roman" w:hAnsi="Times New Roman" w:cs="Times New Roman"/>
          <w:sz w:val="24"/>
          <w:szCs w:val="24"/>
        </w:rPr>
        <w:br/>
      </w:r>
      <w:r w:rsidRPr="00A53C27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Potential Order Request Details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53C27" w:rsidRPr="00A53C27" w:rsidTr="00A53C27">
        <w:trPr>
          <w:tblCellSpacing w:w="0" w:type="dxa"/>
        </w:trPr>
        <w:tc>
          <w:tcPr>
            <w:tcW w:w="0" w:type="auto"/>
            <w:shd w:val="clear" w:color="auto" w:fill="999999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3084"/>
              <w:gridCol w:w="6260"/>
            </w:tblGrid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Buyer Origin: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Indonesia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Nature of Business: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Importer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Buyer Distribution Channel(s):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Wholesalers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Product Name: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Blouses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Materials: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Cotton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Additional Product Details/ Features: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Colour</w:t>
                  </w:r>
                  <w:proofErr w:type="spellEnd"/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: white</w:t>
                  </w: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br/>
                    <w:t>Sleeves: long</w:t>
                  </w: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br/>
                    <w:t>for Men's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Target Price Range: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USD5.00 ~ 10.00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Planned Quantity: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500 per order</w:t>
                  </w:r>
                </w:p>
              </w:tc>
            </w:tr>
            <w:tr w:rsidR="00A53C27" w:rsidRPr="00A53C27">
              <w:trPr>
                <w:tblCellSpacing w:w="0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b/>
                      <w:bCs/>
                      <w:color w:val="333333"/>
                      <w:sz w:val="20"/>
                    </w:rPr>
                    <w:t>Delivery Country:</w:t>
                  </w:r>
                </w:p>
              </w:tc>
              <w:tc>
                <w:tcPr>
                  <w:tcW w:w="3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A53C27" w:rsidRPr="00A53C27" w:rsidRDefault="00A53C27" w:rsidP="00A5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3C27">
                    <w:rPr>
                      <w:rFonts w:ascii="Verdana" w:eastAsia="Times New Roman" w:hAnsi="Verdana" w:cs="Times New Roman"/>
                      <w:color w:val="333333"/>
                      <w:sz w:val="20"/>
                      <w:szCs w:val="20"/>
                    </w:rPr>
                    <w:t>Indonesia</w:t>
                  </w:r>
                </w:p>
              </w:tc>
            </w:tr>
          </w:tbl>
          <w:p w:rsidR="00A53C27" w:rsidRPr="00A53C27" w:rsidRDefault="00A53C27" w:rsidP="00A5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6A03" w:rsidRDefault="00A53C27">
      <w:pPr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53C27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A53C27">
        <w:rPr>
          <w:rFonts w:ascii="Verdana" w:eastAsia="Times New Roman" w:hAnsi="Verdana" w:cs="Times New Roman"/>
          <w:b/>
          <w:bCs/>
          <w:color w:val="333333"/>
          <w:sz w:val="20"/>
        </w:rPr>
        <w:t xml:space="preserve">Deadline: 30 Jul, 2019 </w:t>
      </w:r>
      <w:r w:rsidRPr="00A53C27">
        <w:rPr>
          <w:rFonts w:ascii="Verdana" w:eastAsia="Times New Roman" w:hAnsi="Verdana" w:cs="Times New Roman"/>
          <w:color w:val="333333"/>
          <w:sz w:val="20"/>
          <w:szCs w:val="20"/>
        </w:rPr>
        <w:t>(quotation submission will be closed after this date</w:t>
      </w:r>
    </w:p>
    <w:p w:rsidR="00EF29A5" w:rsidRDefault="00A53C27">
      <w:r w:rsidRPr="00A53C27">
        <w:t>mailto:sourcing@hktdc.org;</w:t>
      </w:r>
    </w:p>
    <w:p w:rsidR="00EF29A5" w:rsidRDefault="00EF29A5">
      <w:r>
        <w:br w:type="page"/>
      </w:r>
    </w:p>
    <w:p w:rsidR="00EF29A5" w:rsidRDefault="00EF29A5"/>
    <w:p w:rsidR="00EF29A5" w:rsidRPr="00823333" w:rsidRDefault="00823333">
      <w:pPr>
        <w:rPr>
          <w:b/>
          <w:sz w:val="36"/>
          <w:u w:val="single"/>
        </w:rPr>
      </w:pPr>
      <w:r w:rsidRPr="00823333">
        <w:rPr>
          <w:b/>
          <w:sz w:val="36"/>
          <w:u w:val="single"/>
        </w:rPr>
        <w:t>Australia</w:t>
      </w:r>
    </w:p>
    <w:p w:rsidR="00EF29A5" w:rsidRDefault="00EF29A5"/>
    <w:p w:rsidR="00EF29A5" w:rsidRDefault="00EF29A5">
      <w:r>
        <w:t>Cahill Jenkins</w:t>
      </w:r>
      <w:r>
        <w:br/>
        <w:t>Infancy</w:t>
      </w:r>
      <w:r>
        <w:br/>
        <w:t xml:space="preserve">584 Darling St, </w:t>
      </w:r>
      <w:proofErr w:type="spellStart"/>
      <w:r>
        <w:t>Rozelle</w:t>
      </w:r>
      <w:proofErr w:type="spellEnd"/>
      <w:r>
        <w:br/>
        <w:t>NSW 2039, Australia</w:t>
      </w:r>
    </w:p>
    <w:p w:rsidR="00A53C27" w:rsidRDefault="00EF29A5">
      <w:r>
        <w:t>All Products</w:t>
      </w:r>
      <w:r>
        <w:br/>
      </w:r>
      <w:proofErr w:type="spellStart"/>
      <w:r>
        <w:t>Website</w:t>
      </w:r>
      <w:proofErr w:type="gramStart"/>
      <w:r>
        <w:t>:</w:t>
      </w:r>
      <w:proofErr w:type="gramEnd"/>
      <w:r w:rsidR="000657F6">
        <w:fldChar w:fldCharType="begin"/>
      </w:r>
      <w:r w:rsidR="000657F6">
        <w:instrText>HYPERLINK "http://www.infancy.com.au" \t "_blank"</w:instrText>
      </w:r>
      <w:r w:rsidR="000657F6">
        <w:fldChar w:fldCharType="separate"/>
      </w:r>
      <w:r>
        <w:rPr>
          <w:rStyle w:val="Hyperlink"/>
        </w:rPr>
        <w:t>www.infancy.com.au</w:t>
      </w:r>
      <w:proofErr w:type="spellEnd"/>
      <w:r w:rsidR="000657F6">
        <w:fldChar w:fldCharType="end"/>
      </w:r>
      <w:r>
        <w:br/>
        <w:t xml:space="preserve">Phone: </w:t>
      </w:r>
      <w:hyperlink r:id="rId15" w:history="1">
        <w:r>
          <w:rPr>
            <w:rStyle w:val="Hyperlink"/>
          </w:rPr>
          <w:t>+61 2 9555 5080</w:t>
        </w:r>
      </w:hyperlink>
    </w:p>
    <w:p w:rsidR="002171AD" w:rsidRDefault="002171AD"/>
    <w:p w:rsidR="002171AD" w:rsidRPr="002171AD" w:rsidRDefault="002171AD" w:rsidP="002171AD">
      <w:pPr>
        <w:rPr>
          <w:rFonts w:ascii="Arial" w:hAnsi="Arial" w:cs="Arial"/>
          <w:b/>
          <w:color w:val="222222"/>
          <w:sz w:val="30"/>
          <w:szCs w:val="20"/>
          <w:u w:val="single"/>
        </w:rPr>
      </w:pPr>
      <w:r w:rsidRPr="002171AD">
        <w:rPr>
          <w:rFonts w:ascii="Arial" w:hAnsi="Arial" w:cs="Arial"/>
          <w:b/>
          <w:color w:val="222222"/>
          <w:sz w:val="30"/>
          <w:szCs w:val="20"/>
          <w:u w:val="single"/>
        </w:rPr>
        <w:t>Colombia</w:t>
      </w:r>
    </w:p>
    <w:p w:rsidR="002171AD" w:rsidRPr="002171AD" w:rsidRDefault="002171AD" w:rsidP="002171AD">
      <w:pPr>
        <w:rPr>
          <w:rFonts w:ascii="Arial" w:hAnsi="Arial" w:cs="Arial"/>
          <w:b/>
          <w:color w:val="222222"/>
          <w:sz w:val="28"/>
          <w:szCs w:val="20"/>
        </w:rPr>
      </w:pPr>
      <w:r w:rsidRPr="002171AD">
        <w:rPr>
          <w:rFonts w:ascii="Arial" w:hAnsi="Arial" w:cs="Arial"/>
          <w:b/>
          <w:color w:val="222222"/>
          <w:sz w:val="28"/>
          <w:szCs w:val="20"/>
        </w:rPr>
        <w:t>Item: All products</w:t>
      </w:r>
    </w:p>
    <w:p w:rsidR="002171AD" w:rsidRDefault="002171AD" w:rsidP="002171AD">
      <w:r>
        <w:rPr>
          <w:rFonts w:ascii="Arial" w:hAnsi="Arial" w:cs="Arial"/>
          <w:color w:val="222222"/>
          <w:sz w:val="20"/>
          <w:szCs w:val="20"/>
        </w:rPr>
        <w:t xml:space="preserve">Felipe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Arboleda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Sales Manager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Orbitrading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hyperlink r:id="rId1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sales@orbitrading.com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hyperlink r:id="rId17" w:history="1">
        <w:r>
          <w:rPr>
            <w:rStyle w:val="Hyperlink"/>
            <w:rFonts w:ascii="Arial" w:hAnsi="Arial" w:cs="Arial"/>
            <w:sz w:val="20"/>
            <w:szCs w:val="20"/>
          </w:rPr>
          <w:t>+57 301 7257656</w:t>
        </w:r>
      </w:hyperlink>
    </w:p>
    <w:p w:rsidR="00686F62" w:rsidRDefault="00686F62" w:rsidP="002171AD"/>
    <w:p w:rsidR="00686F62" w:rsidRPr="00686F62" w:rsidRDefault="00686F62" w:rsidP="002171AD">
      <w:pPr>
        <w:rPr>
          <w:rFonts w:ascii="Arial" w:hAnsi="Arial" w:cs="Arial"/>
          <w:b/>
          <w:color w:val="222222"/>
          <w:sz w:val="34"/>
          <w:szCs w:val="20"/>
          <w:u w:val="single"/>
        </w:rPr>
      </w:pPr>
      <w:r w:rsidRPr="00686F62">
        <w:rPr>
          <w:rFonts w:ascii="Arial" w:hAnsi="Arial" w:cs="Arial"/>
          <w:b/>
          <w:color w:val="222222"/>
          <w:sz w:val="34"/>
          <w:szCs w:val="20"/>
          <w:u w:val="single"/>
        </w:rPr>
        <w:t>Pakistan</w:t>
      </w:r>
    </w:p>
    <w:p w:rsidR="00686F62" w:rsidRPr="00686F62" w:rsidRDefault="00686F62" w:rsidP="002171AD">
      <w:pPr>
        <w:rPr>
          <w:rFonts w:ascii="Arial" w:hAnsi="Arial" w:cs="Arial"/>
          <w:b/>
          <w:color w:val="222222"/>
          <w:sz w:val="26"/>
          <w:szCs w:val="20"/>
        </w:rPr>
      </w:pPr>
      <w:r w:rsidRPr="00686F62">
        <w:rPr>
          <w:rFonts w:ascii="Arial" w:hAnsi="Arial" w:cs="Arial"/>
          <w:b/>
          <w:color w:val="222222"/>
          <w:sz w:val="26"/>
          <w:szCs w:val="20"/>
        </w:rPr>
        <w:t>Item: RMG</w:t>
      </w: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>M.S AGENCIES</w:t>
      </w:r>
    </w:p>
    <w:p w:rsidR="00686F62" w:rsidRPr="00686F62" w:rsidRDefault="00686F62" w:rsidP="00686F62">
      <w:pPr>
        <w:spacing w:after="0"/>
        <w:rPr>
          <w:sz w:val="24"/>
        </w:rPr>
      </w:pPr>
      <w:proofErr w:type="spellStart"/>
      <w:proofErr w:type="gramStart"/>
      <w:r w:rsidRPr="00686F62">
        <w:rPr>
          <w:sz w:val="24"/>
        </w:rPr>
        <w:t>kutchi</w:t>
      </w:r>
      <w:proofErr w:type="spellEnd"/>
      <w:proofErr w:type="gramEnd"/>
      <w:r w:rsidRPr="00686F62">
        <w:rPr>
          <w:sz w:val="24"/>
        </w:rPr>
        <w:t xml:space="preserve"> </w:t>
      </w:r>
      <w:proofErr w:type="spellStart"/>
      <w:r w:rsidRPr="00686F62">
        <w:rPr>
          <w:sz w:val="24"/>
        </w:rPr>
        <w:t>gali</w:t>
      </w:r>
      <w:proofErr w:type="spellEnd"/>
      <w:r w:rsidRPr="00686F62">
        <w:rPr>
          <w:sz w:val="24"/>
        </w:rPr>
        <w:t xml:space="preserve"> no.1, </w:t>
      </w:r>
      <w:proofErr w:type="spellStart"/>
      <w:r w:rsidRPr="00686F62">
        <w:rPr>
          <w:sz w:val="24"/>
        </w:rPr>
        <w:t>marriot</w:t>
      </w:r>
      <w:proofErr w:type="spellEnd"/>
      <w:r w:rsidRPr="00686F62">
        <w:rPr>
          <w:sz w:val="24"/>
        </w:rPr>
        <w:t xml:space="preserve"> road</w:t>
      </w: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>Karachi - Pakistan</w:t>
      </w:r>
    </w:p>
    <w:p w:rsidR="00686F62" w:rsidRPr="00686F62" w:rsidRDefault="00686F62" w:rsidP="00686F62">
      <w:pPr>
        <w:spacing w:after="0"/>
        <w:rPr>
          <w:sz w:val="24"/>
        </w:rPr>
      </w:pP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>Tel</w:t>
      </w:r>
      <w:proofErr w:type="gramStart"/>
      <w:r w:rsidRPr="00686F62">
        <w:rPr>
          <w:sz w:val="24"/>
        </w:rPr>
        <w:t>:</w:t>
      </w:r>
      <w:proofErr w:type="gramEnd"/>
      <w:r w:rsidR="000657F6">
        <w:fldChar w:fldCharType="begin"/>
      </w:r>
      <w:r w:rsidR="000657F6">
        <w:instrText>HYPERLINK "callto:0092-21-32432520"</w:instrText>
      </w:r>
      <w:r w:rsidR="000657F6">
        <w:fldChar w:fldCharType="separate"/>
      </w:r>
      <w:r w:rsidRPr="00686F62">
        <w:rPr>
          <w:rStyle w:val="Hyperlink"/>
          <w:sz w:val="24"/>
        </w:rPr>
        <w:t>0092-21-32432520</w:t>
      </w:r>
      <w:r w:rsidR="000657F6">
        <w:fldChar w:fldCharType="end"/>
      </w:r>
    </w:p>
    <w:p w:rsidR="00686F62" w:rsidRPr="00686F62" w:rsidRDefault="00686F62" w:rsidP="00686F62">
      <w:pPr>
        <w:spacing w:after="0"/>
        <w:rPr>
          <w:sz w:val="24"/>
        </w:rPr>
      </w:pPr>
      <w:r w:rsidRPr="00686F62">
        <w:rPr>
          <w:sz w:val="24"/>
        </w:rPr>
        <w:t xml:space="preserve">Email - </w:t>
      </w:r>
      <w:r w:rsidRPr="00686F62">
        <w:rPr>
          <w:rStyle w:val="object"/>
          <w:sz w:val="24"/>
        </w:rPr>
        <w:t>saadthebest786@yahoo.com</w:t>
      </w:r>
    </w:p>
    <w:p w:rsidR="003B4E7D" w:rsidRDefault="003B4E7D">
      <w:r>
        <w:br w:type="page"/>
      </w:r>
    </w:p>
    <w:p w:rsidR="003B4E7D" w:rsidRDefault="003B4E7D"/>
    <w:p w:rsidR="003B4E7D" w:rsidRPr="003B4E7D" w:rsidRDefault="003B4E7D">
      <w:pPr>
        <w:rPr>
          <w:rFonts w:ascii="Nikosh" w:hAnsi="Nikosh" w:cs="Nikosh"/>
          <w:b/>
          <w:sz w:val="44"/>
          <w:szCs w:val="32"/>
          <w:u w:val="single"/>
        </w:rPr>
      </w:pPr>
      <w:r w:rsidRPr="003B4E7D">
        <w:rPr>
          <w:rFonts w:ascii="Nikosh" w:hAnsi="Nikosh" w:cs="Nikosh"/>
          <w:b/>
          <w:sz w:val="44"/>
          <w:szCs w:val="32"/>
          <w:u w:val="single"/>
        </w:rPr>
        <w:t>Spain</w:t>
      </w:r>
    </w:p>
    <w:p w:rsidR="002171AD" w:rsidRDefault="003B4E7D">
      <w:r w:rsidRPr="003B4E7D">
        <w:rPr>
          <w:rFonts w:ascii="Nikosh" w:hAnsi="Nikosh" w:cs="Nikosh"/>
          <w:b/>
          <w:sz w:val="32"/>
          <w:szCs w:val="32"/>
        </w:rPr>
        <w:t>Item: all products</w:t>
      </w:r>
      <w:r>
        <w:br/>
      </w:r>
      <w:proofErr w:type="spellStart"/>
      <w:r>
        <w:t>Caballer</w:t>
      </w:r>
      <w:proofErr w:type="spellEnd"/>
      <w:r>
        <w:t xml:space="preserve"> Hernandez Salvador</w:t>
      </w:r>
      <w:r>
        <w:br/>
      </w:r>
      <w:proofErr w:type="spellStart"/>
      <w:r>
        <w:t>Euroval</w:t>
      </w:r>
      <w:proofErr w:type="spellEnd"/>
      <w:r>
        <w:t xml:space="preserve"> Hispania </w:t>
      </w:r>
      <w:proofErr w:type="spellStart"/>
      <w:r>
        <w:t>Sl</w:t>
      </w:r>
      <w:proofErr w:type="spellEnd"/>
      <w:r>
        <w:br/>
      </w:r>
      <w:proofErr w:type="spellStart"/>
      <w:r>
        <w:t>Avinguda</w:t>
      </w:r>
      <w:proofErr w:type="spellEnd"/>
      <w:r>
        <w:t xml:space="preserve"> Mare Nostrum, 15</w:t>
      </w:r>
      <w:proofErr w:type="gramStart"/>
      <w:r>
        <w:t>,46010</w:t>
      </w:r>
      <w:proofErr w:type="gramEnd"/>
      <w:r>
        <w:t xml:space="preserve"> </w:t>
      </w:r>
      <w:proofErr w:type="spellStart"/>
      <w:r>
        <w:t>Alboraia</w:t>
      </w:r>
      <w:proofErr w:type="spellEnd"/>
      <w:r>
        <w:t xml:space="preserve">, Valencia, </w:t>
      </w:r>
      <w:proofErr w:type="spellStart"/>
      <w:r>
        <w:t>España</w:t>
      </w:r>
      <w:proofErr w:type="spellEnd"/>
      <w:r>
        <w:br/>
        <w:t xml:space="preserve">Email: </w:t>
      </w:r>
      <w:hyperlink r:id="rId18" w:tgtFrame="_blank" w:history="1">
        <w:r>
          <w:rPr>
            <w:rStyle w:val="Hyperlink"/>
          </w:rPr>
          <w:t>info@megaportgq.us</w:t>
        </w:r>
      </w:hyperlink>
      <w:r>
        <w:br/>
        <w:t xml:space="preserve">Website: </w:t>
      </w:r>
      <w:hyperlink r:id="rId19" w:tgtFrame="_blank" w:history="1">
        <w:r>
          <w:rPr>
            <w:rStyle w:val="Hyperlink"/>
          </w:rPr>
          <w:t>www.ingersollrand.com</w:t>
        </w:r>
      </w:hyperlink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210"/>
      </w:tblGrid>
      <w:tr w:rsidR="00E43CF4" w:rsidTr="00E43CF4">
        <w:trPr>
          <w:tblCellSpacing w:w="0" w:type="dxa"/>
        </w:trPr>
        <w:tc>
          <w:tcPr>
            <w:tcW w:w="0" w:type="auto"/>
            <w:vAlign w:val="center"/>
            <w:hideMark/>
          </w:tcPr>
          <w:p w:rsidR="00E43CF4" w:rsidRDefault="00E43CF4">
            <w:pPr>
              <w:rPr>
                <w:sz w:val="24"/>
                <w:szCs w:val="24"/>
              </w:rPr>
            </w:pPr>
          </w:p>
        </w:tc>
      </w:tr>
      <w:tr w:rsidR="00E43CF4" w:rsidTr="00E43CF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73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90"/>
            </w:tblGrid>
            <w:tr w:rsidR="00E43CF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73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730"/>
                  </w:tblGrid>
                  <w:tr w:rsidR="00E43C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43CF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E43CF4" w:rsidRDefault="00E43CF4"/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730"/>
                        </w:tblGrid>
                        <w:tr w:rsidR="00E43CF4" w:rsidTr="00E43CF4">
                          <w:trPr>
                            <w:trHeight w:val="558"/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E43CF4" w:rsidRPr="001E6412" w:rsidRDefault="001E6412" w:rsidP="00E43CF4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 w:rsidRPr="001E6412">
                                <w:rPr>
                                  <w:b/>
                                  <w:sz w:val="40"/>
                                  <w:szCs w:val="40"/>
                                  <w:u w:val="single"/>
                                </w:rPr>
                                <w:t>Hong Kong</w:t>
                              </w:r>
                            </w:p>
                          </w:tc>
                        </w:tr>
                        <w:tr w:rsidR="00E43CF4" w:rsidTr="00E43CF4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:rsidR="00E43CF4" w:rsidRDefault="00E43CF4">
                              <w:pPr>
                                <w:pStyle w:val="NormalWeb"/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Feel free to contact us at (852)1830668 or </w:t>
                              </w:r>
                              <w:hyperlink r:id="rId20" w:tgtFrame="_blank" w:history="1">
                                <w:r>
                                  <w:rPr>
                                    <w:rStyle w:val="Hyperlink"/>
                                    <w:rFonts w:ascii="Verdana" w:hAnsi="Verdana"/>
                                    <w:sz w:val="20"/>
                                    <w:szCs w:val="20"/>
                                  </w:rPr>
                                  <w:t>supplier@hktdc.org</w:t>
                                </w:r>
                              </w:hyperlink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to learn more about our promotion packages.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  <w:t xml:space="preserve">Best regards,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  <w:t xml:space="preserve">Publications &amp; E-Commerce Department 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br/>
                                <w:t xml:space="preserve">Hong Kong Trade Development Council </w:t>
                              </w:r>
                            </w:p>
                          </w:tc>
                        </w:tr>
                      </w:tbl>
                      <w:p w:rsidR="00E43CF4" w:rsidRDefault="00E43CF4">
                        <w:pPr>
                          <w:spacing w:after="240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shd w:val="clear" w:color="auto" w:fill="008000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730"/>
                        </w:tblGrid>
                        <w:tr w:rsidR="00E43CF4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008000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33"/>
                                <w:gridCol w:w="3468"/>
                                <w:gridCol w:w="87"/>
                                <w:gridCol w:w="4682"/>
                              </w:tblGrid>
                              <w:tr w:rsidR="00E43CF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shd w:val="clear" w:color="auto" w:fill="FF9900"/>
                                      <w:tblCellMar>
                                        <w:top w:w="30" w:type="dxa"/>
                                        <w:left w:w="30" w:type="dxa"/>
                                        <w:bottom w:w="30" w:type="dxa"/>
                                        <w:right w:w="3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884"/>
                                      <w:gridCol w:w="6786"/>
                                    </w:tblGrid>
                                    <w:tr w:rsidR="00E43CF4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1800" w:type="dxa"/>
                                          <w:shd w:val="clear" w:color="auto" w:fill="FF9900"/>
                                          <w:vAlign w:val="center"/>
                                          <w:hideMark/>
                                        </w:tcPr>
                                        <w:p w:rsidR="00E43CF4" w:rsidRDefault="00E43CF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>
                                                <wp:extent cx="952500" cy="571500"/>
                                                <wp:effectExtent l="19050" t="0" r="0" b="0"/>
                                                <wp:docPr id="2" name="Picture 2" descr="http://www.hktdc.com/static/images/en/bes/Frequent_buyer_en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http://www.hktdc.com/static/images/en/bes/Frequent_buyer_en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21" cstate="print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952500" cy="571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600" w:type="dxa"/>
                                          <w:shd w:val="clear" w:color="auto" w:fill="FF9900"/>
                                          <w:vAlign w:val="center"/>
                                          <w:hideMark/>
                                        </w:tcPr>
                                        <w:p w:rsidR="00E43CF4" w:rsidRDefault="00E43CF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hAnsi="Verdana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</w:rPr>
                                            <w:t>HKTDC Fairs Frequent Buyer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sz w:val="15"/>
                                              <w:szCs w:val="15"/>
                                            </w:rPr>
                                            <w:t>These buyers have visited HKTDC trade fairs in Hong Kong at least 3 times in the past 5 years.</w:t>
                                          </w:r>
                                          <w: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sz w:val="15"/>
                                              <w:szCs w:val="15"/>
                                            </w:rPr>
                                            <w:t xml:space="preserve">In general, they are more genuine and serious in sourcing. </w:t>
                                          </w:r>
                                          <w:hyperlink r:id="rId22" w:tgtFrame="_blank" w:history="1">
                                            <w:r>
                                              <w:rPr>
                                                <w:rStyle w:val="Hyperlink"/>
                                                <w:rFonts w:ascii="Verdana" w:hAnsi="Verdana"/>
                                                <w:color w:val="990000"/>
                                                <w:sz w:val="15"/>
                                                <w:szCs w:val="15"/>
                                              </w:rPr>
                                              <w:t>Learn More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:rsidR="00E43CF4" w:rsidRDefault="00E43CF4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E43CF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50" w:type="pct"/>
                                    <w:shd w:val="clear" w:color="auto" w:fill="FFFFFF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43CF4" w:rsidRDefault="00E43CF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br/>
                                    </w: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1. 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shd w:val="clear" w:color="auto" w:fill="FFFFFF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43CF4" w:rsidRDefault="00E43CF4">
                                    <w:pPr>
                                      <w:spacing w:after="24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Name: Doris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Hui</w:t>
                                    </w:r>
                                    <w:proofErr w:type="spellEnd"/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Company: Doris Jade &amp;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>Jewellery</w:t>
                                    </w:r>
                                    <w:proofErr w:type="spellEnd"/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 xml:space="preserve"> Limited</w:t>
                                    </w: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>Country/Region: Hong Kong</w:t>
                                    </w: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hyperlink r:id="rId23" w:tgtFrame="_blank" w:history="1">
                                      <w:r>
                                        <w:rPr>
                                          <w:rStyle w:val="Hyperlink"/>
                                          <w:rFonts w:ascii="Verdana" w:hAnsi="Verdana"/>
                                          <w:sz w:val="20"/>
                                          <w:szCs w:val="20"/>
                                        </w:rPr>
                                        <w:t>Reply Now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50" w:type="pct"/>
                                    <w:shd w:val="clear" w:color="auto" w:fill="FFFFFF"/>
                                    <w:hideMark/>
                                  </w:tcPr>
                                  <w:p w:rsidR="00E43CF4" w:rsidRDefault="00E43CF4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700" w:type="pct"/>
                                    <w:shd w:val="clear" w:color="auto" w:fill="FFFFFF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E43CF4" w:rsidRDefault="00E43CF4">
                                    <w:pP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br/>
                                      <w:t>Product/ Service searched: knitted fabrics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682"/>
                                    </w:tblGrid>
                                    <w:tr w:rsidR="00E43CF4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E43CF4" w:rsidRDefault="00E43CF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E43CF4" w:rsidRDefault="00E43CF4">
                                    <w:pPr>
                                      <w:spacing w:after="24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  <w:t xml:space="preserve">Product/ Service referred: </w:t>
                                    </w:r>
                                    <w:hyperlink r:id="rId24" w:tgtFrame="_blank" w:history="1">
                                      <w:r>
                                        <w:rPr>
                                          <w:rStyle w:val="Hyperlink"/>
                                          <w:rFonts w:ascii="Verdana" w:hAnsi="Verdana"/>
                                          <w:sz w:val="20"/>
                                          <w:szCs w:val="20"/>
                                        </w:rPr>
                                        <w:t>Knitted T-Shirt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E43CF4" w:rsidRDefault="00E43CF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43CF4" w:rsidRDefault="00E43CF4">
                        <w:pPr>
                          <w:spacing w:after="240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43CF4" w:rsidRDefault="00E43CF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43CF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553075" cy="142875"/>
                        <wp:effectExtent l="19050" t="0" r="9525" b="0"/>
                        <wp:docPr id="3" name="Picture 3" descr="http://www.hktdc.com/static/images/en/bes/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hktdc.com/static/images/en/bes/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530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3CF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981075" cy="266700"/>
                        <wp:effectExtent l="19050" t="0" r="9525" b="0"/>
                        <wp:docPr id="4" name="Picture 4" descr="http://www.hktdc.com/static/images/en/bes/hktdc.gif">
                          <a:hlinkClick xmlns:a="http://schemas.openxmlformats.org/drawingml/2006/main" r:id="rId2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hktdc.com/static/images/en/bes/hktdc.gif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3CF4" w:rsidRDefault="00E43CF4">
            <w:pPr>
              <w:rPr>
                <w:sz w:val="24"/>
                <w:szCs w:val="24"/>
              </w:rPr>
            </w:pPr>
          </w:p>
        </w:tc>
      </w:tr>
      <w:tr w:rsidR="00E43CF4" w:rsidTr="00E43CF4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10"/>
            </w:tblGrid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90"/>
                    <w:gridCol w:w="1050"/>
                    <w:gridCol w:w="840"/>
                    <w:gridCol w:w="1590"/>
                    <w:gridCol w:w="1440"/>
                  </w:tblGrid>
                  <w:tr w:rsidR="00E43CF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05100" cy="228600"/>
                              <wp:effectExtent l="19050" t="0" r="0" b="0"/>
                              <wp:docPr id="5" name="footer_" descr="http://www.hktdc.com/static/images/en/bes/footer_0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" descr="http://www.hktdc.com/static/images/en/bes/footer_0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638175" cy="228600"/>
                              <wp:effectExtent l="19050" t="0" r="9525" b="0"/>
                              <wp:docPr id="6" name="footer_2" descr="http://www.hktdc.com/static/images/en/bes/footer_02.gif">
                                <a:hlinkClick xmlns:a="http://schemas.openxmlformats.org/drawingml/2006/main" r:id="rId29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2" descr="http://www.hktdc.com/static/images/en/bes/footer_02.gif">
                                        <a:hlinkClick r:id="rId29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504825" cy="228600"/>
                              <wp:effectExtent l="19050" t="0" r="9525" b="0"/>
                              <wp:docPr id="7" name="footer_3" descr="http://www.hktdc.com/static/images/en/bes/footer_03.gif">
                                <a:hlinkClick xmlns:a="http://schemas.openxmlformats.org/drawingml/2006/main" r:id="rId31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3" descr="http://www.hktdc.com/static/images/en/bes/footer_03.gif">
                                        <a:hlinkClick r:id="rId31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482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981075" cy="228600"/>
                              <wp:effectExtent l="19050" t="0" r="9525" b="0"/>
                              <wp:docPr id="8" name="footer_4" descr="http://www.hktdc.com/static/images/en/bes/footer_04.gif">
                                <a:hlinkClick xmlns:a="http://schemas.openxmlformats.org/drawingml/2006/main" r:id="rId33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4" descr="http://www.hktdc.com/static/images/en/bes/footer_04.gif">
                                        <a:hlinkClick r:id="rId33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107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885825" cy="228600"/>
                              <wp:effectExtent l="19050" t="0" r="9525" b="0"/>
                              <wp:docPr id="9" name="footer_5" descr="http://www.hktdc.com/static/images/en/bes/footer_05.gif">
                                <a:hlinkClick xmlns:a="http://schemas.openxmlformats.org/drawingml/2006/main" r:id="rId35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5" descr="http://www.hktdc.com/static/images/en/bes/footer_05.gif">
                                        <a:hlinkClick r:id="rId35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582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43CF4" w:rsidRDefault="00E43CF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715000" cy="276225"/>
                        <wp:effectExtent l="19050" t="0" r="0" b="0"/>
                        <wp:docPr id="10" name="footer_6" descr="http://www.hktdc.com/static/images/en/bes/yrbr/footer_0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oter_6" descr="http://www.hktdc.com/static/images/en/bes/yrbr/footer_0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3CF4" w:rsidRDefault="00E43CF4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color w:val="0000FF"/>
                    </w:rPr>
                    <w:lastRenderedPageBreak/>
                    <w:drawing>
                      <wp:inline distT="0" distB="0" distL="0" distR="0">
                        <wp:extent cx="5715000" cy="266700"/>
                        <wp:effectExtent l="19050" t="0" r="0" b="0"/>
                        <wp:docPr id="11" name="footer_7" descr="http://www.hktdc.com/static/images/en/bes/yrbr/footer_07.gif">
                          <a:hlinkClick xmlns:a="http://schemas.openxmlformats.org/drawingml/2006/main" r:id="rId3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oter_7" descr="http://www.hktdc.com/static/images/en/bes/yrbr/footer_07.gif">
                                  <a:hlinkClick r:id="rId3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43CF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04"/>
                    <w:gridCol w:w="2006"/>
                  </w:tblGrid>
                  <w:tr w:rsidR="00E43CF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486275" cy="276225"/>
                              <wp:effectExtent l="19050" t="0" r="9525" b="0"/>
                              <wp:docPr id="12" name="footer_8" descr="http://www.hktdc.com/static/images/en/bes/footer_0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8" descr="http://www.hktdc.com/static/images/en/bes/footer_0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86275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1228725" cy="428625"/>
                              <wp:effectExtent l="19050" t="0" r="9525" b="0"/>
                              <wp:docPr id="13" name="footer_11" descr="http://www.hktdc.com/static/images/en/bes/footer_09.gif">
                                <a:hlinkClick xmlns:a="http://schemas.openxmlformats.org/drawingml/2006/main" r:id="rId41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11" descr="http://www.hktdc.com/static/images/en/bes/footer_09.gif">
                                        <a:hlinkClick r:id="rId41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8725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43CF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486275" cy="438150"/>
                              <wp:effectExtent l="19050" t="0" r="9525" b="0"/>
                              <wp:docPr id="14" name="footer_9" descr="http://www.hktdc.com/static/images/en/bes/footer_10.gif">
                                <a:hlinkClick xmlns:a="http://schemas.openxmlformats.org/drawingml/2006/main" r:id="rId38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oter_9" descr="http://www.hktdc.com/static/images/en/bes/footer_10.gif">
                                        <a:hlinkClick r:id="rId38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86275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43CF4" w:rsidRDefault="00E43C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43CF4" w:rsidRDefault="00E43CF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43CF4" w:rsidRDefault="00E43CF4">
            <w:pPr>
              <w:rPr>
                <w:sz w:val="24"/>
                <w:szCs w:val="24"/>
              </w:rPr>
            </w:pPr>
          </w:p>
        </w:tc>
      </w:tr>
    </w:tbl>
    <w:p w:rsidR="00E43CF4" w:rsidRDefault="00E43CF4" w:rsidP="00E43CF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525" cy="9525"/>
            <wp:effectExtent l="0" t="0" r="0" b="0"/>
            <wp:docPr id="15" name="Picture 15" descr="http://edm.tdctrade.com/intimate/tracker/content_path/logEnabled_true/relayedId_114172757/trackerType_0/?sign=ca09fd9409a4d0686900b185e0af834ca1ebf53f1956c136baa27a739ff8d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dm.tdctrade.com/intimate/tracker/content_path/logEnabled_true/relayedId_114172757/trackerType_0/?sign=ca09fd9409a4d0686900b185e0af834ca1ebf53f1956c136baa27a739ff8ddba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(CEO/Director)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AKLO INTERNATIONAL SERVICES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0000"/>
        </w:rPr>
        <w:t xml:space="preserve">59, M.K.O </w:t>
      </w:r>
      <w:proofErr w:type="spellStart"/>
      <w:r>
        <w:rPr>
          <w:rFonts w:ascii="Helvetica" w:hAnsi="Helvetica" w:cs="Helvetica"/>
          <w:b/>
          <w:bCs/>
          <w:color w:val="000000"/>
        </w:rPr>
        <w:t>Abiola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 Way.</w:t>
      </w:r>
      <w:proofErr w:type="gramEnd"/>
      <w:r>
        <w:rPr>
          <w:rFonts w:ascii="Helvetica" w:hAnsi="Helvetica" w:cs="Helvetica"/>
          <w:b/>
          <w:bCs/>
          <w:color w:val="000000"/>
        </w:rPr>
        <w:t xml:space="preserve"> Opposite Dove Filling Station,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Sanctuary Unisex Saloon Building, Ring road Ibadan,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Oyo State Nigeria.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Item: all Products</w:t>
      </w:r>
    </w:p>
    <w:p w:rsidR="00773E3C" w:rsidRDefault="00773E3C" w:rsidP="00773E3C">
      <w:pPr>
        <w:pStyle w:val="ydpa479c23bmsonormal"/>
        <w:shd w:val="clear" w:color="auto" w:fill="FFFFFF"/>
        <w:spacing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Tel: </w:t>
      </w:r>
      <w:hyperlink r:id="rId45" w:history="1">
        <w:r>
          <w:rPr>
            <w:rStyle w:val="Hyperlink"/>
            <w:rFonts w:ascii="Helvetica" w:hAnsi="Helvetica" w:cs="Helvetica"/>
            <w:b/>
            <w:bCs/>
            <w:color w:val="005A95"/>
          </w:rPr>
          <w:t>+2348037274549</w:t>
        </w:r>
      </w:hyperlink>
    </w:p>
    <w:p w:rsidR="00E43CF4" w:rsidRDefault="00E43CF4">
      <w:pPr>
        <w:rPr>
          <w:rFonts w:ascii="Nikosh" w:hAnsi="Nikosh" w:cs="Nikosh"/>
          <w:b/>
          <w:sz w:val="32"/>
          <w:szCs w:val="32"/>
        </w:rPr>
      </w:pPr>
    </w:p>
    <w:p w:rsidR="000116D8" w:rsidRPr="000116D8" w:rsidRDefault="000116D8" w:rsidP="000116D8">
      <w:pPr>
        <w:rPr>
          <w:rFonts w:ascii="Nikosh" w:hAnsi="Nikosh" w:cs="Nikosh"/>
          <w:b/>
          <w:sz w:val="40"/>
          <w:szCs w:val="32"/>
          <w:u w:val="single"/>
        </w:rPr>
      </w:pPr>
      <w:r w:rsidRPr="000116D8">
        <w:rPr>
          <w:rFonts w:ascii="Nikosh" w:hAnsi="Nikosh" w:cs="Nikosh"/>
          <w:b/>
          <w:sz w:val="32"/>
          <w:szCs w:val="32"/>
        </w:rPr>
        <w:t xml:space="preserve">          </w:t>
      </w:r>
      <w:r w:rsidRPr="000116D8">
        <w:rPr>
          <w:rFonts w:ascii="Nikosh" w:hAnsi="Nikosh" w:cs="Nikosh"/>
          <w:b/>
          <w:sz w:val="40"/>
          <w:szCs w:val="32"/>
          <w:u w:val="single"/>
        </w:rPr>
        <w:t>Spain</w:t>
      </w:r>
    </w:p>
    <w:p w:rsidR="000116D8" w:rsidRPr="000116D8" w:rsidRDefault="000116D8">
      <w:pPr>
        <w:rPr>
          <w:rFonts w:ascii="Nikosh" w:hAnsi="Nikosh" w:cs="Nikosh"/>
          <w:b/>
          <w:sz w:val="32"/>
          <w:szCs w:val="32"/>
          <w:u w:val="single"/>
        </w:rPr>
      </w:pPr>
      <w:r w:rsidRPr="000116D8">
        <w:rPr>
          <w:rFonts w:ascii="Nikosh" w:hAnsi="Nikosh" w:cs="Nikosh"/>
          <w:b/>
          <w:sz w:val="32"/>
          <w:szCs w:val="32"/>
          <w:u w:val="single"/>
        </w:rPr>
        <w:t>Item: All products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Walter Salvador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proofErr w:type="spellStart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Euroval</w:t>
      </w:r>
      <w:proofErr w:type="spellEnd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 xml:space="preserve"> Hispania </w:t>
      </w:r>
      <w:proofErr w:type="spellStart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Sl</w:t>
      </w:r>
      <w:proofErr w:type="spellEnd"/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proofErr w:type="spellStart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Avinguda</w:t>
      </w:r>
      <w:proofErr w:type="spellEnd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 xml:space="preserve"> Mare Nostrum, 15</w:t>
      </w:r>
      <w:proofErr w:type="gramStart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,46010</w:t>
      </w:r>
      <w:proofErr w:type="gramEnd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 xml:space="preserve"> </w:t>
      </w:r>
      <w:proofErr w:type="spellStart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Alboraia</w:t>
      </w:r>
      <w:proofErr w:type="spellEnd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 xml:space="preserve">, Valencia, </w:t>
      </w:r>
      <w:proofErr w:type="spellStart"/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España</w:t>
      </w:r>
      <w:proofErr w:type="spellEnd"/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Email: </w:t>
      </w:r>
      <w:r w:rsidRPr="000116D8">
        <w:rPr>
          <w:rStyle w:val="object"/>
          <w:rFonts w:ascii="Courier New" w:hAnsi="Courier New" w:cs="Courier New"/>
          <w:color w:val="005A95"/>
          <w:sz w:val="25"/>
          <w:szCs w:val="21"/>
          <w:shd w:val="clear" w:color="auto" w:fill="FFFFFF"/>
        </w:rPr>
        <w:t>info@megaportgq.us</w:t>
      </w:r>
      <w:r w:rsidRPr="000116D8">
        <w:rPr>
          <w:rFonts w:ascii="Courier New" w:hAnsi="Courier New" w:cs="Courier New"/>
          <w:color w:val="333333"/>
          <w:sz w:val="25"/>
          <w:szCs w:val="21"/>
        </w:rPr>
        <w:br/>
      </w:r>
      <w:r w:rsidRPr="000116D8">
        <w:rPr>
          <w:rFonts w:ascii="Courier New" w:hAnsi="Courier New" w:cs="Courier New"/>
          <w:color w:val="333333"/>
          <w:sz w:val="25"/>
          <w:szCs w:val="21"/>
          <w:shd w:val="clear" w:color="auto" w:fill="FFFFFF"/>
        </w:rPr>
        <w:t>Website: </w:t>
      </w:r>
      <w:hyperlink r:id="rId46" w:tgtFrame="_blank" w:history="1">
        <w:r w:rsidRPr="000116D8">
          <w:rPr>
            <w:rStyle w:val="Hyperlink"/>
            <w:rFonts w:ascii="Courier New" w:hAnsi="Courier New" w:cs="Courier New"/>
            <w:color w:val="005A95"/>
            <w:sz w:val="25"/>
            <w:szCs w:val="21"/>
            <w:shd w:val="clear" w:color="auto" w:fill="FFFFFF"/>
          </w:rPr>
          <w:t>www.ingersollrand.com</w:t>
        </w:r>
      </w:hyperlink>
    </w:p>
    <w:sectPr w:rsidR="000116D8" w:rsidRPr="000116D8" w:rsidSect="00D1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513A"/>
    <w:multiLevelType w:val="multilevel"/>
    <w:tmpl w:val="BE4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E0165"/>
    <w:multiLevelType w:val="hybridMultilevel"/>
    <w:tmpl w:val="C500136C"/>
    <w:lvl w:ilvl="0" w:tplc="F04C31BE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FF3"/>
    <w:rsid w:val="000116D8"/>
    <w:rsid w:val="00027538"/>
    <w:rsid w:val="000657F6"/>
    <w:rsid w:val="001E6412"/>
    <w:rsid w:val="002171AD"/>
    <w:rsid w:val="0034149E"/>
    <w:rsid w:val="003A5710"/>
    <w:rsid w:val="003B4E7D"/>
    <w:rsid w:val="00686F62"/>
    <w:rsid w:val="00773E3C"/>
    <w:rsid w:val="00823333"/>
    <w:rsid w:val="009C4FF3"/>
    <w:rsid w:val="00A53C27"/>
    <w:rsid w:val="00C60F76"/>
    <w:rsid w:val="00D16A03"/>
    <w:rsid w:val="00D76A1C"/>
    <w:rsid w:val="00D81133"/>
    <w:rsid w:val="00E43CF4"/>
    <w:rsid w:val="00E671CF"/>
    <w:rsid w:val="00EA5AF5"/>
    <w:rsid w:val="00EF29A5"/>
    <w:rsid w:val="00FF0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F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FF3"/>
    <w:pPr>
      <w:ind w:left="720"/>
      <w:contextualSpacing/>
    </w:pPr>
  </w:style>
  <w:style w:type="character" w:customStyle="1" w:styleId="object">
    <w:name w:val="object"/>
    <w:basedOn w:val="DefaultParagraphFont"/>
    <w:rsid w:val="009C4FF3"/>
  </w:style>
  <w:style w:type="character" w:styleId="Strong">
    <w:name w:val="Strong"/>
    <w:basedOn w:val="DefaultParagraphFont"/>
    <w:uiPriority w:val="22"/>
    <w:qFormat/>
    <w:rsid w:val="009C4F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F4"/>
    <w:rPr>
      <w:rFonts w:ascii="Tahoma" w:hAnsi="Tahoma" w:cs="Tahoma"/>
      <w:sz w:val="16"/>
      <w:szCs w:val="16"/>
    </w:rPr>
  </w:style>
  <w:style w:type="paragraph" w:customStyle="1" w:styleId="ydpa479c23bmsonormal">
    <w:name w:val="ydpa479c23bmsonormal"/>
    <w:basedOn w:val="Normal"/>
    <w:rsid w:val="0077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llto:+91%209860%208484%2026" TargetMode="External"/><Relationship Id="rId13" Type="http://schemas.openxmlformats.org/officeDocument/2006/relationships/hyperlink" Target="http://www.it-konzult.com" TargetMode="External"/><Relationship Id="rId18" Type="http://schemas.openxmlformats.org/officeDocument/2006/relationships/hyperlink" Target="mailto:info@megaportgq.us" TargetMode="External"/><Relationship Id="rId26" Type="http://schemas.openxmlformats.org/officeDocument/2006/relationships/hyperlink" Target="http://edm.tdctrade.com/intimate/tracker/content_path/url_http.3A.2F.2Fwww.2Ehktdc.2Ecom/logEnabled_true/relayedId_114172757/ctEnabled_true/trackerType_2/?sign=186daece79b67b9d7856e5ed0bb32243aece540528de228c255c047ec2da8265" TargetMode="External"/><Relationship Id="rId39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image" Target="media/image1.gif"/><Relationship Id="rId34" Type="http://schemas.openxmlformats.org/officeDocument/2006/relationships/image" Target="media/image7.gif"/><Relationship Id="rId42" Type="http://schemas.openxmlformats.org/officeDocument/2006/relationships/image" Target="media/image12.gif"/><Relationship Id="rId47" Type="http://schemas.openxmlformats.org/officeDocument/2006/relationships/fontTable" Target="fontTable.xml"/><Relationship Id="rId7" Type="http://schemas.openxmlformats.org/officeDocument/2006/relationships/hyperlink" Target="mailto:natasha@horse.com" TargetMode="External"/><Relationship Id="rId12" Type="http://schemas.openxmlformats.org/officeDocument/2006/relationships/hyperlink" Target="mailto:it-konzult@it-konzult.com" TargetMode="External"/><Relationship Id="rId17" Type="http://schemas.openxmlformats.org/officeDocument/2006/relationships/hyperlink" Target="callto:+57%20301%207257656" TargetMode="External"/><Relationship Id="rId25" Type="http://schemas.openxmlformats.org/officeDocument/2006/relationships/image" Target="media/image2.gif"/><Relationship Id="rId33" Type="http://schemas.openxmlformats.org/officeDocument/2006/relationships/hyperlink" Target="http://edm.tdctrade.com/intimate/tracker/content_path/url_http.3A.2F.2Fwww.2Ehktdc.2Ecom.2Fmis.2Fpps.2Fen.2FPrivacy-Policy-Statement.2Ehtml/logEnabled_true/relayedId_114172757/ctEnabled_true/trackerType_2/?sign=75a1b96f3251a9eda6ccc1d176af515656857c4d6f26832c646f1fe38ad73e7c" TargetMode="External"/><Relationship Id="rId38" Type="http://schemas.openxmlformats.org/officeDocument/2006/relationships/hyperlink" Target="mailto:hktdc@hktdc.org" TargetMode="External"/><Relationship Id="rId46" Type="http://schemas.openxmlformats.org/officeDocument/2006/relationships/hyperlink" Target="http://www.ingersollrand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es@orbitrading.com" TargetMode="External"/><Relationship Id="rId20" Type="http://schemas.openxmlformats.org/officeDocument/2006/relationships/hyperlink" Target="mailto:supplier@hktdc.org" TargetMode="External"/><Relationship Id="rId29" Type="http://schemas.openxmlformats.org/officeDocument/2006/relationships/hyperlink" Target="http://edm.tdctrade.com/intimate/tracker/content_path/url_http.3A.2F.2Fwww.2Ehktdc.2Ecom.2Fmis.2Ftu.2Fen.2FTerms-of-Use.2Ehtml/logEnabled_true/relayedId_114172757/ctEnabled_true/trackerType_2/?sign=292510c8bfbd36f5113ca196c9346bdb2b2ad1e7c2f387faa455120a0f4e7816" TargetMode="External"/><Relationship Id="rId41" Type="http://schemas.openxmlformats.org/officeDocument/2006/relationships/hyperlink" Target="http://edm.tdctrade.com/intimate/tracker/content_path/url_http.3A.2F.2Fwww.2Ehktdc.2Ecom.2F/logEnabled_true/relayedId_114172757/ctEnabled_true/trackerType_2/?sign=6a3af6e482fe0b948a31268fc450337fc6860bf57ca1555ced619e8c7a6c5913" TargetMode="External"/><Relationship Id="rId1" Type="http://schemas.openxmlformats.org/officeDocument/2006/relationships/numbering" Target="numbering.xml"/><Relationship Id="rId6" Type="http://schemas.openxmlformats.org/officeDocument/2006/relationships/hyperlink" Target="callto:+44-186-569-3326" TargetMode="External"/><Relationship Id="rId11" Type="http://schemas.openxmlformats.org/officeDocument/2006/relationships/hyperlink" Target="callto:+966-12-6432609" TargetMode="External"/><Relationship Id="rId24" Type="http://schemas.openxmlformats.org/officeDocument/2006/relationships/hyperlink" Target="http://edm.tdctrade.com/intimate/tracker/content_path/url_http.3A.2F.2Fwww.2Ehktdc.2Ecom.2Fsuppliers-products.2FKnitted-T-Shirt.2Fen.2F1X044URR.2F1045543.2F/logEnabled_true/relayedId_114172757/ctEnabled_true/trackerType_2/?sign=8d419d585893dce8c1b80b88b3c1e17d30ef38af1474159c6b3054394d6b8828" TargetMode="External"/><Relationship Id="rId32" Type="http://schemas.openxmlformats.org/officeDocument/2006/relationships/image" Target="media/image6.gif"/><Relationship Id="rId37" Type="http://schemas.openxmlformats.org/officeDocument/2006/relationships/image" Target="media/image9.gif"/><Relationship Id="rId40" Type="http://schemas.openxmlformats.org/officeDocument/2006/relationships/image" Target="media/image11.gif"/><Relationship Id="rId45" Type="http://schemas.openxmlformats.org/officeDocument/2006/relationships/hyperlink" Target="callto:+2348037274549" TargetMode="External"/><Relationship Id="rId5" Type="http://schemas.openxmlformats.org/officeDocument/2006/relationships/hyperlink" Target="http://www.english-horse.com" TargetMode="External"/><Relationship Id="rId15" Type="http://schemas.openxmlformats.org/officeDocument/2006/relationships/hyperlink" Target="callto:+61%202%209555%205080" TargetMode="External"/><Relationship Id="rId23" Type="http://schemas.openxmlformats.org/officeDocument/2006/relationships/hyperlink" Target="http://edm.tdctrade.com/intimate/tracker/content_path/url_http.3A.2F.2Fwww.2Ehktdc.2Ecom.2Fbes.2Freply_to_buyer_form.2Ehtm.3Fuser_id.3D1X044URR.26enquiry_id.3D87471307/logEnabled_true/relayedId_114172757/ctEnabled_true/trackerType_2/?sign=d0800be615d8f07aef924c40c36ad16cc0c828b10ee984846d95edf85142edcd" TargetMode="External"/><Relationship Id="rId28" Type="http://schemas.openxmlformats.org/officeDocument/2006/relationships/image" Target="media/image4.gif"/><Relationship Id="rId36" Type="http://schemas.openxmlformats.org/officeDocument/2006/relationships/image" Target="media/image8.gif"/><Relationship Id="rId10" Type="http://schemas.openxmlformats.org/officeDocument/2006/relationships/hyperlink" Target="callto:+966-12-6422661" TargetMode="External"/><Relationship Id="rId19" Type="http://schemas.openxmlformats.org/officeDocument/2006/relationships/hyperlink" Target="http://www.ingersollrand.com" TargetMode="External"/><Relationship Id="rId31" Type="http://schemas.openxmlformats.org/officeDocument/2006/relationships/hyperlink" Target="http://www.hktdc.com/mis/tu/tc/&#20351;&#29992;&#26781;&#27454;.html" TargetMode="External"/><Relationship Id="rId44" Type="http://schemas.openxmlformats.org/officeDocument/2006/relationships/image" Target="media/image14.gif"/><Relationship Id="rId4" Type="http://schemas.openxmlformats.org/officeDocument/2006/relationships/webSettings" Target="webSettings.xml"/><Relationship Id="rId9" Type="http://schemas.openxmlformats.org/officeDocument/2006/relationships/hyperlink" Target="http://www.intertradeimpex.com" TargetMode="External"/><Relationship Id="rId14" Type="http://schemas.openxmlformats.org/officeDocument/2006/relationships/hyperlink" Target="callto:+33(6).05.54.99.87" TargetMode="External"/><Relationship Id="rId22" Type="http://schemas.openxmlformats.org/officeDocument/2006/relationships/hyperlink" Target="http://edm.tdctrade.com/intimate/tracker/content_path/url_http.3A.2F.2Fwww.2Ehktdc.2Ecom.2Fstatic.2Fen.2Fbuyer_reference_info.2Ehtml.23/logEnabled_true/relayedId_114172757/ctEnabled_true/trackerType_2/?sign=658724e1dd2a008f6554de5bde910ca47aff010682c54c0b587e26a2ee153685" TargetMode="External"/><Relationship Id="rId27" Type="http://schemas.openxmlformats.org/officeDocument/2006/relationships/image" Target="media/image3.gif"/><Relationship Id="rId30" Type="http://schemas.openxmlformats.org/officeDocument/2006/relationships/image" Target="media/image5.gif"/><Relationship Id="rId35" Type="http://schemas.openxmlformats.org/officeDocument/2006/relationships/hyperlink" Target="http://www.hktdc.com/mis/pps/tc/&#31169;&#38577;&#25919;&#31574;&#32882;&#26126;.html" TargetMode="External"/><Relationship Id="rId43" Type="http://schemas.openxmlformats.org/officeDocument/2006/relationships/image" Target="media/image13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nc</dc:creator>
  <cp:keywords/>
  <dc:description/>
  <cp:lastModifiedBy>User</cp:lastModifiedBy>
  <cp:revision>13</cp:revision>
  <dcterms:created xsi:type="dcterms:W3CDTF">2019-06-13T10:21:00Z</dcterms:created>
  <dcterms:modified xsi:type="dcterms:W3CDTF">2019-10-21T07:56:00Z</dcterms:modified>
</cp:coreProperties>
</file>