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44846" w14:textId="0AC0003E" w:rsidR="00000000" w:rsidRDefault="00A32096" w:rsidP="007E379C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2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770"/>
        <w:gridCol w:w="1830"/>
        <w:gridCol w:w="1830"/>
        <w:gridCol w:w="1830"/>
      </w:tblGrid>
      <w:tr w:rsidR="00315ECC" w:rsidRPr="00315ECC" w14:paraId="5487E5A7" w14:textId="77777777" w:rsidTr="00287B14">
        <w:tblPrEx>
          <w:tblCellMar>
            <w:top w:w="0" w:type="dxa"/>
            <w:bottom w:w="0" w:type="dxa"/>
          </w:tblCellMar>
        </w:tblPrEx>
        <w:trPr>
          <w:trHeight w:val="634"/>
          <w:tblHeader/>
        </w:trPr>
        <w:tc>
          <w:tcPr>
            <w:tcW w:w="92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688ADFF" w14:textId="0C1E30AA" w:rsidR="00315ECC" w:rsidRPr="00315ECC" w:rsidRDefault="00315ECC" w:rsidP="00315ECC">
            <w:pPr>
              <w:rPr>
                <w:sz w:val="20"/>
                <w:szCs w:val="20"/>
              </w:rPr>
            </w:pPr>
            <w:r w:rsidRPr="007067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Table. </w:t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Characteristics of Full-term Singleton Births in Massachusetts from 2001 to 2015</w:t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fldChar w:fldCharType="begin"/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instrText xml:space="preserve"> REF _Ref40050174 \r \h  \* MERGEFORMAT </w:instrText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fldChar w:fldCharType="separate"/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r w:rsidRPr="00D85EF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fldChar w:fldCharType="end"/>
            </w:r>
          </w:p>
        </w:tc>
      </w:tr>
      <w:tr w:rsidR="00287B14" w:rsidRPr="00315ECC" w14:paraId="6ECF7DE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  <w:tblHeader/>
        </w:trPr>
        <w:tc>
          <w:tcPr>
            <w:tcW w:w="3770" w:type="dxa"/>
            <w:tcBorders>
              <w:top w:val="single" w:sz="6" w:space="0" w:color="auto"/>
              <w:left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5B567E4" w14:textId="65564F79" w:rsidR="00315ECC" w:rsidRPr="00315ECC" w:rsidRDefault="00315ECC" w:rsidP="00315EC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B5F7417" w14:textId="261F0108" w:rsidR="00315ECC" w:rsidRPr="00315ECC" w:rsidRDefault="00315ECC" w:rsidP="00315ECC">
            <w:pPr>
              <w:jc w:val="center"/>
              <w:rPr>
                <w:b/>
                <w:bCs/>
                <w:sz w:val="20"/>
                <w:szCs w:val="20"/>
              </w:rPr>
            </w:pPr>
            <w:r w:rsidRPr="00315ECC">
              <w:rPr>
                <w:b/>
                <w:bCs/>
                <w:sz w:val="20"/>
                <w:szCs w:val="20"/>
              </w:rPr>
              <w:t>Overall</w:t>
            </w:r>
            <w:r w:rsidRPr="00315ECC">
              <w:rPr>
                <w:b/>
                <w:bCs/>
                <w:sz w:val="20"/>
                <w:szCs w:val="20"/>
              </w:rPr>
              <w:br/>
              <w:t>(N=</w:t>
            </w:r>
            <w:r w:rsidRPr="00315ECC">
              <w:rPr>
                <w:b/>
                <w:bCs/>
                <w:sz w:val="20"/>
                <w:szCs w:val="20"/>
              </w:rPr>
              <w:t>881666</w:t>
            </w:r>
            <w:r w:rsidRPr="00315EC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7F55D29" w14:textId="2A5F4715" w:rsidR="00315ECC" w:rsidRPr="00315ECC" w:rsidRDefault="00315ECC" w:rsidP="00315EC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15E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Normal</w:t>
            </w:r>
            <w:r w:rsidRPr="00315E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birth weight</w:t>
            </w:r>
            <w:r w:rsidRPr="00315E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(N=</w:t>
            </w:r>
            <w:r w:rsidRPr="00315ECC">
              <w:rPr>
                <w:b/>
                <w:bCs/>
                <w:sz w:val="20"/>
                <w:szCs w:val="20"/>
              </w:rPr>
              <w:t>862883</w:t>
            </w:r>
            <w:r w:rsidRPr="00315E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B03E0AF" w14:textId="02B1D932" w:rsidR="00315ECC" w:rsidRPr="00315ECC" w:rsidRDefault="00315ECC" w:rsidP="00315ECC">
            <w:pPr>
              <w:jc w:val="center"/>
              <w:rPr>
                <w:b/>
                <w:bCs/>
                <w:sz w:val="20"/>
                <w:szCs w:val="20"/>
              </w:rPr>
            </w:pPr>
            <w:r w:rsidRPr="00315ECC">
              <w:rPr>
                <w:b/>
                <w:bCs/>
                <w:sz w:val="20"/>
                <w:szCs w:val="20"/>
              </w:rPr>
              <w:t>Low birth weight</w:t>
            </w:r>
            <w:r w:rsidRPr="00315ECC">
              <w:rPr>
                <w:b/>
                <w:bCs/>
                <w:sz w:val="20"/>
                <w:szCs w:val="20"/>
              </w:rPr>
              <w:br/>
              <w:t>(N=</w:t>
            </w:r>
            <w:r w:rsidRPr="00315ECC">
              <w:rPr>
                <w:b/>
                <w:bCs/>
                <w:sz w:val="20"/>
                <w:szCs w:val="20"/>
              </w:rPr>
              <w:t>18783</w:t>
            </w:r>
            <w:r w:rsidRPr="00315ECC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1E4D41" w:rsidRPr="00315ECC" w14:paraId="6E795FA8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4FB79B7" w14:textId="1B5F14CB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Birth weight (g)</w:t>
            </w:r>
          </w:p>
        </w:tc>
      </w:tr>
      <w:tr w:rsidR="00315ECC" w:rsidRPr="00315ECC" w14:paraId="66957B0F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317E59D" w14:textId="3D68C7AD" w:rsidR="00315ECC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5ECC"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6D07C72" w14:textId="59F262B1" w:rsidR="00315ECC" w:rsidRPr="00315ECC" w:rsidRDefault="00315ECC" w:rsidP="001E4D41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3440.00 (470.86)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42F508" w14:textId="42C110C5" w:rsidR="00315ECC" w:rsidRPr="00315ECC" w:rsidRDefault="00315ECC" w:rsidP="001E4D41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3464.91 (442.98)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EBF2905" w14:textId="03AD21B3" w:rsidR="00315ECC" w:rsidRPr="00315ECC" w:rsidRDefault="00315ECC" w:rsidP="001E4D41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2295.86 (233.47)</w:t>
            </w:r>
          </w:p>
        </w:tc>
      </w:tr>
      <w:tr w:rsidR="001E4D41" w:rsidRPr="00315ECC" w14:paraId="4D55917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CE87823" w14:textId="4F1360B7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Average BC exposure over 30 days prior to the delivery date (μg/m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15ECC" w:rsidRPr="00315ECC" w14:paraId="49C90B0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F9ECAEA" w14:textId="361D57FF" w:rsidR="00315ECC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5ECC"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9DB2C07" w14:textId="702C74C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0.47 (0.14)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834EB26" w14:textId="7488999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0.47 (0.14)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12DEC25" w14:textId="3778D84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0.48 (0.14)</w:t>
            </w:r>
          </w:p>
        </w:tc>
      </w:tr>
      <w:tr w:rsidR="001E4D41" w:rsidRPr="00315ECC" w14:paraId="28F15FFC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2B3DB4F" w14:textId="30237531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Average BC exposure over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 days prior to the delivery date (μg/m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15ECC" w:rsidRPr="00315ECC" w14:paraId="494D0573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0B8DF3D" w14:textId="787FC192" w:rsidR="00315ECC" w:rsidRPr="00315ECC" w:rsidRDefault="001E4D41" w:rsidP="001E4D41">
            <w:pPr>
              <w:tabs>
                <w:tab w:val="left" w:pos="2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5ECC"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F58FCE2" w14:textId="320CD11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0.47 (0.13)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3EA15C8" w14:textId="30BF126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0.47 (0.13)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65295E4" w14:textId="2D322DE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0.48 (0.14)</w:t>
            </w:r>
          </w:p>
        </w:tc>
      </w:tr>
      <w:tr w:rsidR="001E4D41" w:rsidRPr="00315ECC" w14:paraId="7920BB98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0A15AAE" w14:textId="5A0E7462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Average BC exposure over full period pregnancy (μg/m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15ECC" w:rsidRPr="00315ECC" w14:paraId="4AE7068B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AD6DA68" w14:textId="7DC04F1B" w:rsidR="00315ECC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5ECC"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F858227" w14:textId="79188029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0.48 (0.12)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FDED8C1" w14:textId="3BF9A56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0.48 (0.12)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32E1BA2" w14:textId="734B014F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0.49 (0.13)</w:t>
            </w:r>
          </w:p>
        </w:tc>
      </w:tr>
      <w:tr w:rsidR="001E4D41" w:rsidRPr="00315ECC" w14:paraId="61C3CB0E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FD88DC6" w14:textId="4FB11AD9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Maternal age (years)</w:t>
            </w:r>
          </w:p>
        </w:tc>
      </w:tr>
      <w:tr w:rsidR="00315ECC" w:rsidRPr="00315ECC" w14:paraId="399AE62B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C406C5" w14:textId="6CCBE493" w:rsidR="00315ECC" w:rsidRPr="00315ECC" w:rsidRDefault="001E4D41" w:rsidP="001E4D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5ECC"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644A42F" w14:textId="66DCB071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30.11 (5.94)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25B7938" w14:textId="3B69BFA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30.13 (5.92)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A45FA2A" w14:textId="62E988D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29.02 (6.47)</w:t>
            </w:r>
          </w:p>
        </w:tc>
      </w:tr>
      <w:tr w:rsidR="001E4D41" w:rsidRPr="00315ECC" w14:paraId="3A9EEAC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4137C93" w14:textId="51A3CE34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Smoking before pregnancy (# of daily cigarettes)</w:t>
            </w:r>
          </w:p>
        </w:tc>
      </w:tr>
      <w:tr w:rsidR="00287B14" w:rsidRPr="00315ECC" w14:paraId="35E6BC8D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BA423C2" w14:textId="1C139B72" w:rsidR="001E4D41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2FC9216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1.63 (5.68)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E7D09D8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1.59 (5.64)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DEF71A0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3.10 (7.09)</w:t>
            </w:r>
          </w:p>
        </w:tc>
      </w:tr>
      <w:tr w:rsidR="001E4D41" w:rsidRPr="00315ECC" w14:paraId="435BCC9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9ABEACF" w14:textId="2A1D2B43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Smoking during pregnancy (# of daily cigarettes)</w:t>
            </w:r>
            <w:r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87B14" w:rsidRPr="00315ECC" w14:paraId="6C57E2E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FDC3441" w14:textId="04689427" w:rsidR="001E4D41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DCD82F1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0.55 (2.61)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02555F6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0.53 (2.52)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35F5BF7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1.50 (5.40)</w:t>
            </w:r>
          </w:p>
        </w:tc>
      </w:tr>
      <w:tr w:rsidR="001E4D41" w:rsidRPr="00315ECC" w14:paraId="06CCC046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A9DE7A7" w14:textId="651F0A47" w:rsidR="001E4D41" w:rsidRPr="00315ECC" w:rsidRDefault="001E4D41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Clinical gestational age (weeks)</w:t>
            </w:r>
          </w:p>
        </w:tc>
      </w:tr>
      <w:tr w:rsidR="00287B14" w:rsidRPr="00315ECC" w14:paraId="1D91C896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2A8ADC9" w14:textId="48BC128A" w:rsidR="001E4D41" w:rsidRPr="00315ECC" w:rsidRDefault="001E4D41" w:rsidP="001E4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5ECC">
              <w:rPr>
                <w:sz w:val="20"/>
                <w:szCs w:val="20"/>
              </w:rPr>
              <w:t>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C1FA0DC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39.32 (1.14)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46ACB2E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39.35 (1.13)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001511F" w14:textId="77777777" w:rsidR="001E4D41" w:rsidRPr="00315ECC" w:rsidRDefault="001E4D41" w:rsidP="00BC1AF0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38.14 (1.17)</w:t>
            </w:r>
          </w:p>
        </w:tc>
      </w:tr>
      <w:tr w:rsidR="00287B14" w:rsidRPr="00315ECC" w14:paraId="01D46F74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67CBFFB" w14:textId="062E2DA7" w:rsidR="00315ECC" w:rsidRPr="00315ECC" w:rsidRDefault="00287B14" w:rsidP="001E4D41">
            <w:pPr>
              <w:rPr>
                <w:sz w:val="20"/>
                <w:szCs w:val="20"/>
              </w:rPr>
            </w:pPr>
            <w:r w:rsidRPr="00287B14">
              <w:rPr>
                <w:b/>
                <w:bCs/>
                <w:sz w:val="20"/>
                <w:szCs w:val="20"/>
              </w:rPr>
              <w:t>Newborn sex = Female</w:t>
            </w:r>
            <w:r w:rsidR="00315ECC" w:rsidRPr="00315ECC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ADDA57F" w14:textId="54702A4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431921 (49.0)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422E483" w14:textId="04EF15AB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420738 (48.8)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9A5344D" w14:textId="332D7F3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11183 (59.5)</w:t>
            </w:r>
          </w:p>
        </w:tc>
      </w:tr>
      <w:tr w:rsidR="00287B14" w:rsidRPr="00315ECC" w14:paraId="6CC08582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DC463D2" w14:textId="08890C53" w:rsidR="00315ECC" w:rsidRPr="00315ECC" w:rsidRDefault="00287B14" w:rsidP="001E4D41">
            <w:pPr>
              <w:rPr>
                <w:sz w:val="20"/>
                <w:szCs w:val="20"/>
              </w:rPr>
            </w:pPr>
            <w:r w:rsidRPr="00287B14">
              <w:rPr>
                <w:b/>
                <w:bCs/>
                <w:sz w:val="20"/>
                <w:szCs w:val="20"/>
              </w:rPr>
              <w:t>Mother is married</w:t>
            </w:r>
            <w:r w:rsidR="00315ECC" w:rsidRPr="00315ECC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2364F5B" w14:textId="7296DEC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605182 (68.6)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88EF4ED" w14:textId="5F5A4EE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595027 (69.0)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F572203" w14:textId="6F81F774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10155 (54.1)</w:t>
            </w:r>
          </w:p>
        </w:tc>
      </w:tr>
      <w:tr w:rsidR="00287B14" w:rsidRPr="00315ECC" w14:paraId="47E8B72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0CEC3D0" w14:textId="07087E8F" w:rsidR="00315ECC" w:rsidRPr="00315ECC" w:rsidRDefault="00287B14" w:rsidP="001E4D41">
            <w:pPr>
              <w:rPr>
                <w:sz w:val="20"/>
                <w:szCs w:val="20"/>
              </w:rPr>
            </w:pPr>
            <w:r w:rsidRPr="00287B14">
              <w:rPr>
                <w:b/>
                <w:bCs/>
                <w:sz w:val="20"/>
                <w:szCs w:val="20"/>
              </w:rPr>
              <w:t>Maternal race</w:t>
            </w:r>
            <w:r w:rsidR="00315ECC" w:rsidRPr="00315ECC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73AD882" w14:textId="67FF1C84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90B3D0" w14:textId="40F5EC1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54F226F" w14:textId="356E022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</w:tr>
      <w:tr w:rsidR="00287B14" w:rsidRPr="00315ECC" w14:paraId="12629E5E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5C6D078" w14:textId="5E872431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38771D" w14:textId="7A806A7B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642193 (72.8)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C3E867A" w14:textId="3068243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630640 (73.1)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5B9C260" w14:textId="541F02E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11553 (61.5)</w:t>
            </w:r>
          </w:p>
        </w:tc>
      </w:tr>
      <w:tr w:rsidR="00287B14" w:rsidRPr="00315ECC" w14:paraId="1E7C8FD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C62262E" w14:textId="0AE3BD4F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C5FAF18" w14:textId="58CCE03B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76524 ( 8.7)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DCCF346" w14:textId="464F070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73908 ( 8.6)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A9DB02D" w14:textId="3BC4530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2616 (13.9)</w:t>
            </w:r>
          </w:p>
        </w:tc>
      </w:tr>
      <w:tr w:rsidR="00287B14" w:rsidRPr="00315ECC" w14:paraId="2407F1E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BA69DEB" w14:textId="6E06BE34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Asian/Pacific Islander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2051B69" w14:textId="3D52F48F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68757 ( 7.8)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8F95939" w14:textId="7E432C7B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66702 ( 7.7)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0E09D85" w14:textId="2E60D5A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2055 (10.9)</w:t>
            </w:r>
          </w:p>
        </w:tc>
      </w:tr>
      <w:tr w:rsidR="00287B14" w:rsidRPr="00315ECC" w14:paraId="5DF50D0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FD7E4B0" w14:textId="77035235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86D0F7F" w14:textId="414F37D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94192 (10.7)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AF879FE" w14:textId="0667FED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91633 (10.6)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96CCCAD" w14:textId="154F848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2559 (13.6)</w:t>
            </w:r>
          </w:p>
        </w:tc>
      </w:tr>
      <w:tr w:rsidR="00287B14" w:rsidRPr="00315ECC" w14:paraId="3CDCBC1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D01628B" w14:textId="396C1B9F" w:rsidR="00315ECC" w:rsidRPr="00315ECC" w:rsidRDefault="00287B14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Maternal education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315ECC" w:rsidRPr="00315ECC">
              <w:rPr>
                <w:sz w:val="20"/>
                <w:szCs w:val="20"/>
              </w:rPr>
              <w:t>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92E2D49" w14:textId="269CE639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B8C2B99" w14:textId="6C38D9B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B7183DF" w14:textId="5C06415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</w:tr>
      <w:tr w:rsidR="00287B14" w:rsidRPr="00315ECC" w14:paraId="345B2F63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B2842B3" w14:textId="77EF093E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 than high school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293BB65" w14:textId="2682851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92251 (10.5)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88900F7" w14:textId="2E74DE8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89150 (10.3)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AF6AD18" w14:textId="4135546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3101 (16.5)</w:t>
            </w:r>
          </w:p>
        </w:tc>
      </w:tr>
      <w:tr w:rsidR="00287B14" w:rsidRPr="00315ECC" w14:paraId="355DA792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935AF40" w14:textId="58B059E1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 school/General Education Diploma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B90EC44" w14:textId="5C3754D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203196 (23.0)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1C4A127" w14:textId="74324DB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197590 (22.9)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F6734B3" w14:textId="3416FB1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5606 (29.8)</w:t>
            </w:r>
          </w:p>
        </w:tc>
      </w:tr>
      <w:tr w:rsidR="00287B14" w:rsidRPr="00315ECC" w14:paraId="0E8CF9EC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4F25F48" w14:textId="133185BA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13E45CB" w14:textId="022E2A7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202240 (22.9)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D084129" w14:textId="1BB9759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197927 (22.9)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0B86F28" w14:textId="19185BE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4313 (23.0)</w:t>
            </w:r>
          </w:p>
        </w:tc>
      </w:tr>
      <w:tr w:rsidR="00287B14" w:rsidRPr="00315ECC" w14:paraId="73D461B3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15C828A" w14:textId="1917ECEC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Bachelor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508BDA0" w14:textId="1ABCB98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230255 (26.1)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B5F86A2" w14:textId="2E1191D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226816 (26.3)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ABCB0B8" w14:textId="71A848F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3439 (18.3)</w:t>
            </w:r>
          </w:p>
        </w:tc>
      </w:tr>
      <w:tr w:rsidR="00287B14" w:rsidRPr="00315ECC" w14:paraId="71081A06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5B50E95" w14:textId="2878E961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degree beyond bachelor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DFD3C06" w14:textId="6F6878A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153724 (17.4)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6F4A079" w14:textId="333D846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151400 (17.5)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1BD2A2F" w14:textId="41AA529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2324 (12.4)</w:t>
            </w:r>
          </w:p>
        </w:tc>
      </w:tr>
      <w:tr w:rsidR="00287B14" w:rsidRPr="00315ECC" w14:paraId="3D6B8023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EDB46EC" w14:textId="18E49E3E" w:rsidR="00315ECC" w:rsidRPr="00315ECC" w:rsidRDefault="00287B14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Government support for prenatal care</w:t>
            </w:r>
            <w:r w:rsidR="00315ECC" w:rsidRPr="00315ECC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D3CB78F" w14:textId="2939AA4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294136 (33.4)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D5AAB09" w14:textId="4E3684D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285402 (33.1)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A605A0D" w14:textId="3B302EB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8734 (46.5)</w:t>
            </w:r>
          </w:p>
        </w:tc>
      </w:tr>
      <w:tr w:rsidR="00287B14" w:rsidRPr="00315ECC" w14:paraId="2CE03212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0E5A8F4" w14:textId="424DC0B1" w:rsidR="00315ECC" w:rsidRPr="00315ECC" w:rsidRDefault="00287B14" w:rsidP="001E4D41">
            <w:pPr>
              <w:rPr>
                <w:sz w:val="20"/>
                <w:szCs w:val="20"/>
              </w:rPr>
            </w:pPr>
            <w:r w:rsidRPr="00287B14">
              <w:rPr>
                <w:b/>
                <w:bCs/>
                <w:sz w:val="20"/>
                <w:szCs w:val="20"/>
              </w:rPr>
              <w:t>Firstborn child</w:t>
            </w:r>
            <w:r w:rsidR="00315ECC" w:rsidRPr="00315ECC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58F7F11" w14:textId="3A10A9A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398820 (45.2)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D0A94A1" w14:textId="0A24741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388239 (45.0)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9F4BC15" w14:textId="6B7C41D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10581 (56.3)</w:t>
            </w:r>
          </w:p>
        </w:tc>
      </w:tr>
      <w:tr w:rsidR="00287B14" w:rsidRPr="00315ECC" w14:paraId="049359D2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FED981C" w14:textId="7C41AB44" w:rsidR="00315ECC" w:rsidRPr="00315ECC" w:rsidRDefault="00287B14" w:rsidP="001E4D41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The APNCU index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315ECC" w:rsidRPr="00315ECC">
              <w:rPr>
                <w:sz w:val="20"/>
                <w:szCs w:val="20"/>
              </w:rPr>
              <w:t>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8F12D28" w14:textId="18F79A2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75E4034" w14:textId="6DE155C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5D20194" w14:textId="78A4B969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</w:p>
        </w:tc>
      </w:tr>
      <w:tr w:rsidR="00287B14" w:rsidRPr="00315ECC" w14:paraId="5A8649F9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3E9729B" w14:textId="6A8B361B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Inadequate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DDE6951" w14:textId="162BABC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75518 ( 8.6)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87B2D6D" w14:textId="7AE472D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73274 ( 8.5)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88AA91B" w14:textId="4D8F690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2244 (11.9)</w:t>
            </w:r>
          </w:p>
        </w:tc>
      </w:tr>
      <w:tr w:rsidR="00287B14" w:rsidRPr="00315ECC" w14:paraId="21BC9E8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CD0B523" w14:textId="25B37E31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DC1FE32" w14:textId="2318D354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68619 ( 7.8)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6418F05" w14:textId="03E76D2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67393 ( 7.8)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C1877E7" w14:textId="0204F811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1226 ( 6.5)</w:t>
            </w:r>
          </w:p>
        </w:tc>
      </w:tr>
      <w:tr w:rsidR="00287B14" w:rsidRPr="00315ECC" w14:paraId="125B199D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C1A7111" w14:textId="250842CF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Appropriate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D7072B6" w14:textId="7D6443B1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430083 (48.8)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DEDB2A4" w14:textId="4A33CAC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423822 (49.1)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2EB279B" w14:textId="76D6F66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6261 (33.3)</w:t>
            </w:r>
          </w:p>
        </w:tc>
      </w:tr>
      <w:tr w:rsidR="00287B14" w:rsidRPr="00315ECC" w14:paraId="346C914F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BF24745" w14:textId="7602DB88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lastRenderedPageBreak/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Appropriate</w:t>
            </w:r>
            <w:r w:rsidR="00287B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8A50B7E" w14:textId="5B60B69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307446 (34.9)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EB6AA0D" w14:textId="348BE21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298394 (34.6)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0A6A74A" w14:textId="669BED5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9052 (48.2)</w:t>
            </w:r>
          </w:p>
        </w:tc>
      </w:tr>
      <w:tr w:rsidR="00287B14" w:rsidRPr="00315ECC" w14:paraId="297BA748" w14:textId="77777777" w:rsidTr="0098114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1F1EF72" w14:textId="2C1BD380" w:rsidR="00287B14" w:rsidRPr="00315ECC" w:rsidRDefault="00287B14" w:rsidP="00287B14">
            <w:pPr>
              <w:rPr>
                <w:sz w:val="20"/>
                <w:szCs w:val="20"/>
              </w:rPr>
            </w:pPr>
            <w:r w:rsidRPr="00D003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Maternal weight change during pregnancy (lb.)</w:t>
            </w:r>
            <w:r w:rsidRPr="00315ECC">
              <w:rPr>
                <w:sz w:val="20"/>
                <w:szCs w:val="20"/>
              </w:rPr>
              <w:t xml:space="preserve"> (%)</w:t>
            </w:r>
          </w:p>
        </w:tc>
      </w:tr>
      <w:tr w:rsidR="00287B14" w:rsidRPr="00315ECC" w14:paraId="60F670DC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7CD37D9" w14:textId="237383EF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6E42645" w14:textId="15EAAFD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3328 ( 0.4)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99D05DF" w14:textId="4E2682B9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3185 ( 0.4)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F72FEC" w14:textId="4735D2A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143 ( 0.8)</w:t>
            </w:r>
          </w:p>
        </w:tc>
      </w:tr>
      <w:tr w:rsidR="00287B14" w:rsidRPr="00315ECC" w14:paraId="14710EF9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9549923" w14:textId="736C240F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[0,15)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D83BF29" w14:textId="4F9E43B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73345 ( 8.3)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24973DD" w14:textId="5F0E3BA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70588 ( 8.2)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6EEDBC0" w14:textId="603A4B2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2757 (14.7)</w:t>
            </w:r>
          </w:p>
        </w:tc>
      </w:tr>
      <w:tr w:rsidR="00287B14" w:rsidRPr="00315ECC" w14:paraId="116AB048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0581F1A" w14:textId="5DF781CA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[15-25)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FAE0E92" w14:textId="6DF0418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192488 (21.8)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371E6FC" w14:textId="793940C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186788 (21.6)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3B71343" w14:textId="18CDF759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5700 (30.3)</w:t>
            </w:r>
          </w:p>
        </w:tc>
      </w:tr>
      <w:tr w:rsidR="00287B14" w:rsidRPr="00315ECC" w14:paraId="2A4C032E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4F983D0" w14:textId="795D6278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[25-36)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3428B3E" w14:textId="23EC20A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372314 (42.2)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AE4AAB5" w14:textId="020A8BA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365096 (42.3)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175ABC8" w14:textId="3CB8D241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7218 (38.4)</w:t>
            </w:r>
          </w:p>
        </w:tc>
      </w:tr>
      <w:tr w:rsidR="00287B14" w:rsidRPr="00315ECC" w14:paraId="6C9B797F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122C84A" w14:textId="7870F05D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 xml:space="preserve">   </w:t>
            </w:r>
            <w:r w:rsidR="00287B14" w:rsidRPr="00D003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≥36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E6A8AC8" w14:textId="18D3089C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240191 (27.2)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85B1AF0" w14:textId="19149D8F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237226 (27.5)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A251B77" w14:textId="1683C69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2965 (15.8)</w:t>
            </w:r>
          </w:p>
        </w:tc>
      </w:tr>
      <w:tr w:rsidR="00287B14" w:rsidRPr="00315ECC" w14:paraId="1F0F4295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390F21A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rf_db_gest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AA497C1" w14:textId="09AF2E1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37263 ( 4.2)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75E8574" w14:textId="003852D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36457 ( 4.2)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03291C7" w14:textId="1B6552B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806 ( 4.3)</w:t>
            </w:r>
          </w:p>
        </w:tc>
      </w:tr>
      <w:tr w:rsidR="00287B14" w:rsidRPr="00315ECC" w14:paraId="7AE5C6A4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77A05F4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rf_db_other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F43217C" w14:textId="16CD5E8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7289 ( 0.8)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D683C3C" w14:textId="639AC746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7121 ( 0.8)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2DB8763" w14:textId="5DB60E2D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168 ( 0.9)</w:t>
            </w:r>
          </w:p>
        </w:tc>
      </w:tr>
      <w:tr w:rsidR="00287B14" w:rsidRPr="00315ECC" w14:paraId="4E5A78EF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C026E13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rf_hbp_pregn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6445A957" w14:textId="47821F30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30372 ( 3.4)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F7E51A9" w14:textId="4245690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28906 ( 3.3)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C0F9F2F" w14:textId="00442ED8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1466 ( 7.8)</w:t>
            </w:r>
          </w:p>
        </w:tc>
      </w:tr>
      <w:tr w:rsidR="00287B14" w:rsidRPr="00315ECC" w14:paraId="0FBC363C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FDE3EC3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rf_hbp_chronic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C1ACC28" w14:textId="07F367D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10596 ( 1.2)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B16E42F" w14:textId="662B8F24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10066 ( 1.2)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83CCE1E" w14:textId="38A54C3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530 ( 2.8)</w:t>
            </w:r>
          </w:p>
        </w:tc>
      </w:tr>
      <w:tr w:rsidR="00287B14" w:rsidRPr="00315ECC" w14:paraId="2A4E289F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2794D66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rf_cervix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29B2556" w14:textId="49219C9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3117 ( 0.4)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54F42191" w14:textId="69FB9C73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2963 ( 0.3)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4B8A2E6" w14:textId="4E0E20D7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154 ( 0.8)</w:t>
            </w:r>
          </w:p>
        </w:tc>
      </w:tr>
      <w:tr w:rsidR="00287B14" w:rsidRPr="00315ECC" w14:paraId="1C76A1F9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13793827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rf_prev_4kg = 1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2C6BE239" w14:textId="4096F08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5864 ( 0.7)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1D26512" w14:textId="3ABFEF6E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5853 ( 0.7)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3F7C3E81" w14:textId="71FC3025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11 ( 0.1)</w:t>
            </w:r>
          </w:p>
        </w:tc>
      </w:tr>
      <w:tr w:rsidR="00287B14" w:rsidRPr="00315ECC" w14:paraId="3675D8C7" w14:textId="77777777" w:rsidTr="00287B1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7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0E308F66" w14:textId="77777777" w:rsidR="00315ECC" w:rsidRPr="00315ECC" w:rsidRDefault="00315ECC" w:rsidP="001E4D41">
            <w:pPr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rf_prev_sga = 1 (%)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F9E988" w14:textId="2F774061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7003 ( 0.8)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4981106D" w14:textId="13008EAA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6589 ( 0.8)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0" w:type="nil"/>
              <w:right w:w="100" w:type="nil"/>
            </w:tcMar>
            <w:vAlign w:val="bottom"/>
          </w:tcPr>
          <w:p w14:paraId="775FEF8D" w14:textId="6C34C072" w:rsidR="00315ECC" w:rsidRPr="00315ECC" w:rsidRDefault="00315ECC" w:rsidP="00315ECC">
            <w:pPr>
              <w:jc w:val="center"/>
              <w:rPr>
                <w:sz w:val="20"/>
                <w:szCs w:val="20"/>
              </w:rPr>
            </w:pPr>
            <w:r w:rsidRPr="00315ECC">
              <w:rPr>
                <w:sz w:val="20"/>
                <w:szCs w:val="20"/>
              </w:rPr>
              <w:t>414 ( 2.2)</w:t>
            </w:r>
          </w:p>
        </w:tc>
      </w:tr>
    </w:tbl>
    <w:p w14:paraId="620A1B24" w14:textId="77777777" w:rsidR="00A32096" w:rsidRDefault="00A32096"/>
    <w:sectPr w:rsidR="00A32096">
      <w:footerReference w:type="default" r:id="rId6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5956" w14:textId="77777777" w:rsidR="00A32096" w:rsidRDefault="00A32096">
      <w:r>
        <w:separator/>
      </w:r>
    </w:p>
  </w:endnote>
  <w:endnote w:type="continuationSeparator" w:id="0">
    <w:p w14:paraId="1212BB3E" w14:textId="77777777" w:rsidR="00A32096" w:rsidRDefault="00A3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03F40" w14:textId="77777777" w:rsidR="00000000" w:rsidRDefault="00A32096">
    <w:pPr>
      <w:autoSpaceDE w:val="0"/>
      <w:autoSpaceDN w:val="0"/>
      <w:adjustRightInd w:val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 w:rsidR="007E379C">
      <w:rPr>
        <w:rFonts w:ascii="Times New Roman" w:hAnsi="Times New Roman" w:cs="Times New Roman"/>
        <w:sz w:val="20"/>
        <w:szCs w:val="20"/>
      </w:rPr>
      <w:fldChar w:fldCharType="separate"/>
    </w:r>
    <w:r w:rsidR="007E379C">
      <w:rPr>
        <w:rFonts w:ascii="Times New Roman" w:hAnsi="Times New Roman" w:cs="Times New Roman"/>
        <w:noProof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26F86" w14:textId="77777777" w:rsidR="00A32096" w:rsidRDefault="00A32096">
      <w:r>
        <w:separator/>
      </w:r>
    </w:p>
  </w:footnote>
  <w:footnote w:type="continuationSeparator" w:id="0">
    <w:p w14:paraId="53638372" w14:textId="77777777" w:rsidR="00A32096" w:rsidRDefault="00A32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C"/>
    <w:rsid w:val="001E4D41"/>
    <w:rsid w:val="00287B14"/>
    <w:rsid w:val="00315ECC"/>
    <w:rsid w:val="007E379C"/>
    <w:rsid w:val="00A32096"/>
    <w:rsid w:val="00B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671C020"/>
  <w14:defaultImageDpi w14:val="0"/>
  <w15:docId w15:val="{8768D573-8914-8344-9369-35EC11AD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2430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Dong, Shuxin</cp:lastModifiedBy>
  <cp:revision>3</cp:revision>
  <dcterms:created xsi:type="dcterms:W3CDTF">2020-11-29T19:16:00Z</dcterms:created>
  <dcterms:modified xsi:type="dcterms:W3CDTF">2020-11-29T19:45:00Z</dcterms:modified>
</cp:coreProperties>
</file>