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2978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2319" w:rsidRPr="00C82319" w:rsidRDefault="00C82319">
          <w:pPr>
            <w:pStyle w:val="ab"/>
            <w:rPr>
              <w:color w:val="000000" w:themeColor="text1"/>
            </w:rPr>
          </w:pPr>
          <w:r w:rsidRPr="00C82319">
            <w:rPr>
              <w:color w:val="000000" w:themeColor="text1"/>
            </w:rPr>
            <w:t>Оглавление</w:t>
          </w:r>
        </w:p>
        <w:p w:rsidR="00C82319" w:rsidRDefault="00C82319">
          <w:pPr>
            <w:pStyle w:val="12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53985" w:history="1">
            <w:r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3986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Задачи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_Toc148953986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4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3987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Исходные данные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_Toc148953987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5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3988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Расчёт численности персонала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_Toc148953988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7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89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Расчёт численности вспомогательного персонала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_Toc148953989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9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0" w:history="1"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Расчет численности рабочих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_Toc148953990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10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1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1.3.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Расчет численности специалистов, руководителей и других служащих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_Toc148953991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10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3992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Расчет потребности в оборудовании и площадях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_Toc148953992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11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3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Определение количественного состава основных средств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_Toc148953993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11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4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2.2. Определение общей потребности в площади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_Toc148953994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12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3995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Расчет капитальных затрат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_Toc148953995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14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3996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Расчет ФОТ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_Toc148953996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17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7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Формирование ФОТ основных рабочих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_Toc148953997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17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8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Формирование ФОТ вспомогательных рабочих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_Toc148953998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21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3999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Формирование ФОТ руководителей, специалистов и других служащих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_Toc148953999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23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4000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4.4.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eastAsia="Calibri" w:hAnsi="Times New Roman" w:cs="Times New Roman"/>
                <w:noProof/>
              </w:rPr>
              <w:t>Расчет среднемесячной заработной платы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_Toc148954000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25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4001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Расчет финансовых результатов деятельности предприятия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_Toc148954001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25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4002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Расчет себестоимости изделий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_Toc148954002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25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4003" w:history="1"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</w:rPr>
              <w:t>5.2.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</w:rPr>
              <w:t>Расчет цены изделий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_Toc148954003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31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4004" w:history="1"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</w:rPr>
              <w:t>5.3. Расчет финансовых результатов деятельности предприятия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_Toc148954004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32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4005" w:history="1"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</w:rPr>
              <w:t>5.4.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eastAsia="Times New Roman" w:hAnsi="Times New Roman" w:cs="Times New Roman"/>
                <w:noProof/>
              </w:rPr>
              <w:t>Построение графика безубыточности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_Toc148954005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35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954006" w:history="1"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5.5.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noProof/>
              </w:rPr>
              <w:t>Расчет показателей эффективности деятельности предприятия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_Toc148954006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37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4007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Расчет показателей производственной программы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_Toc148954007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38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4008" w:history="1">
            <w:r w:rsidR="00C82319" w:rsidRPr="00AA090D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C82319">
              <w:rPr>
                <w:rFonts w:eastAsiaTheme="minorEastAsia"/>
                <w:noProof/>
                <w:lang w:eastAsia="ru-RU"/>
              </w:rPr>
              <w:tab/>
            </w:r>
            <w:r w:rsidR="00C82319" w:rsidRPr="00AA090D">
              <w:rPr>
                <w:rStyle w:val="ac"/>
                <w:rFonts w:ascii="Times New Roman" w:eastAsia="Times New Roman" w:hAnsi="Times New Roman" w:cs="Times New Roman"/>
                <w:b/>
                <w:noProof/>
              </w:rPr>
              <w:t>Вывод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_Toc148954008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39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E14C14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148954009" w:history="1">
            <w:r w:rsidR="00C82319" w:rsidRPr="00AA090D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ПРИЛОЖЕНИЯ</w:t>
            </w:r>
            <w:r w:rsidR="00C82319">
              <w:rPr>
                <w:noProof/>
                <w:webHidden/>
              </w:rPr>
              <w:tab/>
            </w:r>
            <w:r w:rsidR="00C82319">
              <w:rPr>
                <w:noProof/>
                <w:webHidden/>
              </w:rPr>
              <w:fldChar w:fldCharType="begin"/>
            </w:r>
            <w:r w:rsidR="00C82319">
              <w:rPr>
                <w:noProof/>
                <w:webHidden/>
              </w:rPr>
              <w:instrText xml:space="preserve"> PAGEREF _Toc148954009 \h </w:instrText>
            </w:r>
            <w:r w:rsidR="00C82319">
              <w:rPr>
                <w:noProof/>
                <w:webHidden/>
              </w:rPr>
            </w:r>
            <w:r w:rsidR="00C82319">
              <w:rPr>
                <w:noProof/>
                <w:webHidden/>
              </w:rPr>
              <w:fldChar w:fldCharType="separate"/>
            </w:r>
            <w:r w:rsidR="00F94873">
              <w:rPr>
                <w:noProof/>
                <w:webHidden/>
              </w:rPr>
              <w:t>40</w:t>
            </w:r>
            <w:r w:rsidR="00C82319">
              <w:rPr>
                <w:noProof/>
                <w:webHidden/>
              </w:rPr>
              <w:fldChar w:fldCharType="end"/>
            </w:r>
          </w:hyperlink>
        </w:p>
        <w:p w:rsidR="00C82319" w:rsidRDefault="00C82319">
          <w:r>
            <w:rPr>
              <w:b/>
              <w:bCs/>
            </w:rPr>
            <w:fldChar w:fldCharType="end"/>
          </w:r>
        </w:p>
      </w:sdtContent>
    </w:sdt>
    <w:p w:rsidR="00C82319" w:rsidRPr="00C82319" w:rsidRDefault="00C82319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6DBF" w:rsidRDefault="00036DBF" w:rsidP="00036DBF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bookmarkStart w:id="0" w:name="_Toc148315677"/>
      <w:bookmarkStart w:id="1" w:name="_Toc148953985"/>
      <w:r>
        <w:rPr>
          <w:rFonts w:ascii="Times New Roman" w:hAnsi="Times New Roman" w:cs="Times New Roman"/>
          <w:b/>
          <w:color w:val="000000" w:themeColor="text1"/>
          <w:sz w:val="28"/>
        </w:rPr>
        <w:t>Цели</w:t>
      </w:r>
      <w:bookmarkEnd w:id="0"/>
      <w:bookmarkEnd w:id="1"/>
    </w:p>
    <w:p w:rsidR="00036DBF" w:rsidRDefault="00036DBF" w:rsidP="009D1205">
      <w:pPr>
        <w:pStyle w:val="a3"/>
        <w:widowControl w:val="0"/>
        <w:numPr>
          <w:ilvl w:val="0"/>
          <w:numId w:val="1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Закрепить знания по пройденному материалу.</w:t>
      </w:r>
    </w:p>
    <w:p w:rsidR="00036DBF" w:rsidRDefault="00036DBF" w:rsidP="009D1205">
      <w:pPr>
        <w:pStyle w:val="a3"/>
        <w:widowControl w:val="0"/>
        <w:numPr>
          <w:ilvl w:val="0"/>
          <w:numId w:val="1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Освоить навыки самостоятельных технико-экономических расчетов при организации нового производства (предприятия).</w:t>
      </w:r>
    </w:p>
    <w:p w:rsidR="00036DBF" w:rsidRDefault="00036DBF" w:rsidP="009D1205">
      <w:pPr>
        <w:pStyle w:val="a3"/>
        <w:widowControl w:val="0"/>
        <w:numPr>
          <w:ilvl w:val="0"/>
          <w:numId w:val="1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Научиться анализировать технико-экономические расчеты.</w:t>
      </w:r>
    </w:p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8315678"/>
      <w:bookmarkStart w:id="3" w:name="_Toc14895398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2"/>
      <w:bookmarkEnd w:id="3"/>
    </w:p>
    <w:p w:rsidR="00036DBF" w:rsidRDefault="00036DBF" w:rsidP="009D1205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величину капитальных (единовременных) затрат на создание предприятия.</w:t>
      </w:r>
    </w:p>
    <w:p w:rsidR="00036DBF" w:rsidRDefault="00036DBF" w:rsidP="009D1205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показатели производственной программы.</w:t>
      </w:r>
    </w:p>
    <w:p w:rsidR="00036DBF" w:rsidRDefault="00036DBF" w:rsidP="009D1205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потребность в оборудовании и площадях.</w:t>
      </w:r>
    </w:p>
    <w:p w:rsidR="00036DBF" w:rsidRDefault="00036DBF" w:rsidP="009D1205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численность персонала предприятия и организацию оплаты труда.</w:t>
      </w:r>
    </w:p>
    <w:p w:rsidR="00036DBF" w:rsidRDefault="00036DBF" w:rsidP="009D1205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результаты деятельности предприятия.</w:t>
      </w:r>
    </w:p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/>
    <w:p w:rsidR="00036DBF" w:rsidRDefault="00036DBF" w:rsidP="00036DBF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48315679"/>
      <w:bookmarkStart w:id="5" w:name="_Toc14895398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данные</w:t>
      </w:r>
      <w:bookmarkEnd w:id="4"/>
      <w:bookmarkEnd w:id="5"/>
    </w:p>
    <w:p w:rsidR="00036DBF" w:rsidRDefault="00036DBF" w:rsidP="0003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16"/>
        <w:gridCol w:w="1267"/>
        <w:gridCol w:w="1617"/>
        <w:gridCol w:w="1327"/>
        <w:gridCol w:w="1617"/>
        <w:gridCol w:w="1327"/>
      </w:tblGrid>
      <w:tr w:rsidR="00036DBF" w:rsidTr="00036DBF">
        <w:trPr>
          <w:trHeight w:val="300"/>
        </w:trPr>
        <w:tc>
          <w:tcPr>
            <w:tcW w:w="1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Номер варианта</w:t>
            </w:r>
          </w:p>
        </w:tc>
        <w:tc>
          <w:tcPr>
            <w:tcW w:w="6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ДЗП, %</w:t>
            </w:r>
          </w:p>
        </w:tc>
        <w:tc>
          <w:tcPr>
            <w:tcW w:w="30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Номенклатура выпускаемых изделий, шт.</w:t>
            </w:r>
          </w:p>
        </w:tc>
      </w:tr>
      <w:tr w:rsidR="00036DBF" w:rsidTr="00036DB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Изделие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А</w:t>
            </w:r>
            <w:proofErr w:type="gramEnd"/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Изделие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</w:t>
            </w:r>
            <w:proofErr w:type="gramEnd"/>
          </w:p>
        </w:tc>
      </w:tr>
      <w:tr w:rsidR="00036DBF" w:rsidTr="00036DB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г</w:t>
            </w:r>
            <w:proofErr w:type="spellEnd"/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8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г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8"/>
                <w:vertAlign w:val="subscript"/>
              </w:rPr>
              <w:t>р</w:t>
            </w:r>
            <w:proofErr w:type="spellEnd"/>
            <w:proofErr w:type="gramEnd"/>
          </w:p>
        </w:tc>
      </w:tr>
      <w:tr w:rsidR="00036DBF" w:rsidTr="00036DBF">
        <w:trPr>
          <w:trHeight w:val="300"/>
        </w:trPr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4800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4900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</w:tc>
      </w:tr>
    </w:tbl>
    <w:p w:rsidR="00036DBF" w:rsidRDefault="00036DBF" w:rsidP="00036DB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технологический процесс изготовления изделий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41"/>
        <w:gridCol w:w="1481"/>
        <w:gridCol w:w="1002"/>
        <w:gridCol w:w="1008"/>
        <w:gridCol w:w="1172"/>
        <w:gridCol w:w="865"/>
      </w:tblGrid>
      <w:tr w:rsidR="00036DBF" w:rsidTr="00036DBF">
        <w:trPr>
          <w:cantSplit/>
          <w:trHeight w:val="57"/>
          <w:jc w:val="center"/>
        </w:trPr>
        <w:tc>
          <w:tcPr>
            <w:tcW w:w="20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операций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тарифный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</w:t>
            </w:r>
          </w:p>
        </w:tc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изготовления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изделия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Коэффициенты</w:t>
            </w:r>
          </w:p>
        </w:tc>
      </w:tr>
      <w:tr w:rsidR="00036DBF" w:rsidTr="00036DBF">
        <w:trPr>
          <w:cantSplit/>
          <w:trHeight w:val="5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А,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норм,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.н</w:t>
            </w:r>
            <w:proofErr w:type="spellEnd"/>
            <w:proofErr w:type="gramEnd"/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выб</w:t>
            </w:r>
            <w:proofErr w:type="spellEnd"/>
          </w:p>
        </w:tc>
      </w:tr>
      <w:tr w:rsidR="00036DBF" w:rsidTr="00036DBF">
        <w:trPr>
          <w:cantSplit/>
          <w:trHeight w:val="57"/>
          <w:jc w:val="center"/>
        </w:trPr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Станочная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36DBF" w:rsidTr="00036DBF">
        <w:trPr>
          <w:cantSplit/>
          <w:trHeight w:val="57"/>
          <w:jc w:val="center"/>
        </w:trPr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Слесарная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36DBF" w:rsidTr="00036DBF">
        <w:trPr>
          <w:cantSplit/>
          <w:trHeight w:val="57"/>
          <w:jc w:val="center"/>
        </w:trPr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Монтажно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сборочная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36DBF" w:rsidTr="00036DBF">
        <w:trPr>
          <w:cantSplit/>
          <w:trHeight w:val="57"/>
          <w:jc w:val="center"/>
        </w:trPr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Наладочная, регулировочная, испытательная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36DBF" w:rsidTr="00036DBF">
        <w:trPr>
          <w:cantSplit/>
          <w:trHeight w:val="57"/>
          <w:jc w:val="center"/>
        </w:trPr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Технический контроль</w:t>
            </w:r>
          </w:p>
          <w:p w:rsidR="00036DBF" w:rsidRDefault="00036DBF">
            <w:pPr>
              <w:spacing w:after="0" w:line="204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036DBF" w:rsidRDefault="00036DBF" w:rsidP="00036DBF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bCs/>
          <w:sz w:val="28"/>
          <w:szCs w:val="28"/>
        </w:rPr>
        <w:t>Классификация основных средств по амортизационным группам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4066"/>
        <w:gridCol w:w="2339"/>
        <w:gridCol w:w="2619"/>
      </w:tblGrid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основных средств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амортизационной группы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полезного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использования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15 лет до 20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Станочное оборудование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10 лет до 15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Наладочное, регулировочное и испытательное оборудование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7 лет до 10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Оборудование для контроля технологических процессов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7 лет до 10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Производственный и хозяйственный инвентарь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5 лет до 7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Транспортные средства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3 лет до 5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Слесарное оборудование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2 лет до 3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Монтажно-сборочное</w:t>
            </w:r>
          </w:p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2 лет до 3 лет включительно</w:t>
            </w:r>
          </w:p>
        </w:tc>
      </w:tr>
      <w:tr w:rsidR="00036DBF" w:rsidTr="00036DBF">
        <w:trPr>
          <w:trHeight w:val="62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Компьютеры и оргтехника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2 лет до 3 лет включительно</w:t>
            </w:r>
          </w:p>
        </w:tc>
      </w:tr>
    </w:tbl>
    <w:p w:rsidR="00036DBF" w:rsidRDefault="00036DBF" w:rsidP="00036DBF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 – перечень и норма расхода используемых материалов и комплектующих деталей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1"/>
        <w:gridCol w:w="951"/>
        <w:gridCol w:w="976"/>
        <w:gridCol w:w="977"/>
        <w:gridCol w:w="977"/>
        <w:gridCol w:w="952"/>
        <w:gridCol w:w="953"/>
        <w:gridCol w:w="977"/>
        <w:gridCol w:w="977"/>
      </w:tblGrid>
      <w:tr w:rsidR="00036DBF" w:rsidTr="00036DB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Номер варианта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Норма расхода материалов и комплектующих деталей на единицу изделия</w:t>
            </w:r>
          </w:p>
        </w:tc>
      </w:tr>
      <w:tr w:rsidR="00036DBF" w:rsidTr="00036DB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Изделие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А</w:t>
            </w:r>
            <w:proofErr w:type="gram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Изделие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</w:t>
            </w:r>
            <w:proofErr w:type="gramEnd"/>
          </w:p>
        </w:tc>
      </w:tr>
      <w:tr w:rsidR="00036DBF" w:rsidTr="00036DB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, 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Д1,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Д2,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Д3,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, 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М3, 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Д2,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Д3,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шт</w:t>
            </w:r>
            <w:proofErr w:type="spellEnd"/>
            <w:proofErr w:type="gramEnd"/>
          </w:p>
        </w:tc>
      </w:tr>
      <w:tr w:rsidR="00036DBF" w:rsidTr="00036DB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DBF" w:rsidRDefault="00036DB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</w:tr>
    </w:tbl>
    <w:p w:rsidR="00036DBF" w:rsidRDefault="00036DBF" w:rsidP="00036DB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на используемые материалы и комплектующие детали с учетом налога на добавленную стоимость (НДС):</w:t>
      </w:r>
    </w:p>
    <w:p w:rsidR="00036DBF" w:rsidRDefault="00036DBF" w:rsidP="009D120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46 р./кг</w:t>
      </w:r>
    </w:p>
    <w:p w:rsidR="00036DBF" w:rsidRDefault="00036DBF" w:rsidP="009D120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27 р./кг</w:t>
      </w:r>
    </w:p>
    <w:p w:rsidR="00036DBF" w:rsidRDefault="00036DBF" w:rsidP="009D120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М3 – 20 р./</w:t>
      </w:r>
      <w:proofErr w:type="gramStart"/>
      <w:r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036DBF" w:rsidRDefault="00036DBF" w:rsidP="009D120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17 р./шт.</w:t>
      </w:r>
    </w:p>
    <w:p w:rsidR="00036DBF" w:rsidRDefault="00036DBF" w:rsidP="009D120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25 р./шт.</w:t>
      </w:r>
    </w:p>
    <w:p w:rsidR="00036DBF" w:rsidRDefault="00036DBF" w:rsidP="009D120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Д3 – 19 р./шт.</w:t>
      </w:r>
    </w:p>
    <w:p w:rsidR="00036DBF" w:rsidRDefault="00036DBF" w:rsidP="00036DB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данные:</w:t>
      </w:r>
    </w:p>
    <w:p w:rsidR="00036DBF" w:rsidRDefault="00036DBF" w:rsidP="009D1205">
      <w:pPr>
        <w:pStyle w:val="a3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деятельности предприятия – с 1 января текущего года.</w:t>
      </w:r>
    </w:p>
    <w:p w:rsidR="00036DBF" w:rsidRDefault="00036DBF" w:rsidP="009D1205">
      <w:pPr>
        <w:pStyle w:val="a3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двухсменный; условия труда нормальные.</w:t>
      </w:r>
    </w:p>
    <w:p w:rsidR="00036DBF" w:rsidRDefault="00036DBF" w:rsidP="009D1205">
      <w:pPr>
        <w:pStyle w:val="a3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налога на добавленную стоимость (НДС) равна 20%.</w:t>
      </w:r>
    </w:p>
    <w:p w:rsidR="00036DBF" w:rsidRDefault="00036DBF" w:rsidP="009D1205">
      <w:pPr>
        <w:pStyle w:val="a3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страховых взносов (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) равна 30 %.</w:t>
      </w:r>
    </w:p>
    <w:p w:rsidR="00036DBF" w:rsidRDefault="00036DBF" w:rsidP="009D1205">
      <w:pPr>
        <w:pStyle w:val="a3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 оплаты труда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(МРОТ) равен 16242 рубля.</w:t>
      </w:r>
    </w:p>
    <w:p w:rsidR="00036DBF" w:rsidRDefault="00036DBF" w:rsidP="009D1205">
      <w:pPr>
        <w:pStyle w:val="a3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Ставка налога на прибыль принимается согласно действующему законодательству на момент расчета – 20%. </w:t>
      </w:r>
    </w:p>
    <w:p w:rsidR="00B6507C" w:rsidRDefault="00B6507C" w:rsidP="00A67C5C">
      <w:pPr>
        <w:spacing w:line="360" w:lineRule="auto"/>
        <w:rPr>
          <w:rFonts w:ascii="Times New Roman" w:hAnsi="Times New Roman" w:cs="Times New Roman"/>
          <w:sz w:val="28"/>
        </w:rPr>
      </w:pPr>
    </w:p>
    <w:p w:rsidR="004C2FB9" w:rsidRDefault="004C2FB9" w:rsidP="00A67C5C">
      <w:pPr>
        <w:spacing w:line="360" w:lineRule="auto"/>
        <w:rPr>
          <w:rFonts w:ascii="Times New Roman" w:hAnsi="Times New Roman" w:cs="Times New Roman"/>
          <w:sz w:val="28"/>
        </w:rPr>
      </w:pPr>
    </w:p>
    <w:p w:rsidR="004C2FB9" w:rsidRDefault="004C2FB9" w:rsidP="009D1205">
      <w:pPr>
        <w:pStyle w:val="1"/>
        <w:numPr>
          <w:ilvl w:val="0"/>
          <w:numId w:val="5"/>
        </w:numPr>
        <w:spacing w:after="240" w:line="360" w:lineRule="auto"/>
        <w:ind w:left="284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8315680"/>
      <w:bookmarkStart w:id="7" w:name="_Toc14895398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численности персонала</w:t>
      </w:r>
      <w:bookmarkEnd w:id="6"/>
      <w:bookmarkEnd w:id="7"/>
    </w:p>
    <w:p w:rsidR="004C2FB9" w:rsidRDefault="004C2FB9" w:rsidP="004C2F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Численность персонала предприятия определяется по следующим категориям:</w:t>
      </w:r>
    </w:p>
    <w:p w:rsidR="004C2FB9" w:rsidRDefault="004C2FB9" w:rsidP="004C2F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рабочие, в том числе:</w:t>
      </w:r>
    </w:p>
    <w:p w:rsidR="004C2FB9" w:rsidRDefault="004C2FB9" w:rsidP="004C2F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основные рабочие;</w:t>
      </w:r>
    </w:p>
    <w:p w:rsidR="004C2FB9" w:rsidRDefault="004C2FB9" w:rsidP="004C2F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вспомогательные рабочие;</w:t>
      </w:r>
    </w:p>
    <w:p w:rsidR="004C2FB9" w:rsidRDefault="004C2FB9" w:rsidP="004C2F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руководители (управленческий персонал);</w:t>
      </w:r>
    </w:p>
    <w:p w:rsidR="004C2FB9" w:rsidRDefault="004C2FB9" w:rsidP="004C2F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специалисты;</w:t>
      </w:r>
    </w:p>
    <w:p w:rsidR="004C2FB9" w:rsidRDefault="004C2FB9" w:rsidP="004C2F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другие служащие.</w:t>
      </w:r>
    </w:p>
    <w:p w:rsidR="004C2FB9" w:rsidRPr="00D61EEC" w:rsidRDefault="004C2FB9" w:rsidP="009D1205">
      <w:pPr>
        <w:pStyle w:val="a3"/>
        <w:numPr>
          <w:ilvl w:val="1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48315681"/>
      <w:r w:rsidRPr="00D61EEC">
        <w:rPr>
          <w:rFonts w:ascii="Times New Roman" w:hAnsi="Times New Roman" w:cs="Times New Roman"/>
          <w:b/>
          <w:color w:val="000000" w:themeColor="text1"/>
          <w:sz w:val="28"/>
        </w:rPr>
        <w:t>Расчёт численности основного персонала</w:t>
      </w:r>
      <w:bookmarkEnd w:id="8"/>
    </w:p>
    <w:p w:rsidR="00D61EEC" w:rsidRDefault="00D61EEC" w:rsidP="00D61E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Необходимая численность основных рабочих определяется отдельно по профессиям и для операций с первой по четвертую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1EEC" w:rsidRDefault="00E14C14" w:rsidP="00D61EEC">
      <w:pPr>
        <w:spacing w:after="120" w:line="208" w:lineRule="auto"/>
        <w:ind w:firstLine="340"/>
        <w:jc w:val="center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осн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вн</m:t>
                </m:r>
              </m:sub>
            </m:sSub>
          </m:den>
        </m:f>
      </m:oMath>
      <w:r w:rsidR="00D61EEC">
        <w:rPr>
          <w:sz w:val="20"/>
        </w:rPr>
        <w:t xml:space="preserve">                                             </w:t>
      </w:r>
    </w:p>
    <w:p w:rsidR="00D61EEC" w:rsidRDefault="00D61EEC" w:rsidP="009D1205">
      <w:pPr>
        <w:pStyle w:val="a3"/>
        <w:numPr>
          <w:ilvl w:val="0"/>
          <w:numId w:val="7"/>
        </w:numPr>
        <w:spacing w:before="24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</w:rPr>
        <w:t>– номенклатура выпускаемых изделий</w:t>
      </w:r>
    </w:p>
    <w:p w:rsidR="00D61EEC" w:rsidRDefault="00E14C14" w:rsidP="009D1205">
      <w:pPr>
        <w:pStyle w:val="a3"/>
        <w:numPr>
          <w:ilvl w:val="0"/>
          <w:numId w:val="7"/>
        </w:numPr>
        <w:spacing w:line="240" w:lineRule="auto"/>
        <w:ind w:left="993" w:right="-143" w:hanging="284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– годовой объем выпуска продукции по </w:t>
      </w:r>
      <w:r w:rsidR="00D61EEC">
        <w:rPr>
          <w:rFonts w:ascii="Times New Roman" w:hAnsi="Times New Roman" w:cs="Times New Roman"/>
          <w:i/>
          <w:sz w:val="28"/>
          <w:lang w:val="en-US"/>
        </w:rPr>
        <w:t>j</w:t>
      </w:r>
      <w:r w:rsidR="00D61EEC">
        <w:rPr>
          <w:rFonts w:ascii="Times New Roman" w:hAnsi="Times New Roman" w:cs="Times New Roman"/>
          <w:sz w:val="28"/>
        </w:rPr>
        <w:t>-му изделию, шт. (табл. 1)</w:t>
      </w:r>
    </w:p>
    <w:p w:rsidR="00D61EEC" w:rsidRDefault="00E14C14" w:rsidP="009D1205">
      <w:pPr>
        <w:pStyle w:val="a3"/>
        <w:numPr>
          <w:ilvl w:val="0"/>
          <w:numId w:val="7"/>
        </w:numPr>
        <w:spacing w:line="240" w:lineRule="auto"/>
        <w:ind w:left="993" w:hanging="284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– трудоемкость работ </w:t>
      </w:r>
      <w:r w:rsidR="00D61EEC">
        <w:rPr>
          <w:rFonts w:ascii="Times New Roman" w:hAnsi="Times New Roman" w:cs="Times New Roman"/>
          <w:i/>
          <w:sz w:val="28"/>
          <w:lang w:val="en-US"/>
        </w:rPr>
        <w:t>j</w:t>
      </w:r>
      <w:r w:rsidR="00D61EEC">
        <w:rPr>
          <w:rFonts w:ascii="Times New Roman" w:hAnsi="Times New Roman" w:cs="Times New Roman"/>
          <w:sz w:val="28"/>
        </w:rPr>
        <w:t xml:space="preserve">-го вида изделия (н/ч) по </w:t>
      </w:r>
      <w:r w:rsidR="00D61EEC">
        <w:rPr>
          <w:rFonts w:ascii="Times New Roman" w:hAnsi="Times New Roman" w:cs="Times New Roman"/>
          <w:i/>
          <w:sz w:val="28"/>
          <w:lang w:val="en-US"/>
        </w:rPr>
        <w:t>i</w:t>
      </w:r>
      <w:r w:rsidR="00D61EEC">
        <w:rPr>
          <w:rFonts w:ascii="Times New Roman" w:hAnsi="Times New Roman" w:cs="Times New Roman"/>
          <w:sz w:val="28"/>
        </w:rPr>
        <w:t>-ой операции с первой по четвертую (табл. 2)</w:t>
      </w:r>
    </w:p>
    <w:p w:rsidR="00D61EEC" w:rsidRDefault="00E14C14" w:rsidP="009D1205">
      <w:pPr>
        <w:pStyle w:val="a3"/>
        <w:numPr>
          <w:ilvl w:val="0"/>
          <w:numId w:val="7"/>
        </w:numPr>
        <w:spacing w:line="240" w:lineRule="auto"/>
        <w:ind w:left="993" w:hanging="284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вн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– планируемый коэффициент выполнения норм (табл. 2);</w:t>
      </w:r>
    </w:p>
    <w:p w:rsidR="00D61EEC" w:rsidRDefault="00E14C14" w:rsidP="009D1205">
      <w:pPr>
        <w:pStyle w:val="a3"/>
        <w:numPr>
          <w:ilvl w:val="0"/>
          <w:numId w:val="7"/>
        </w:numPr>
        <w:spacing w:line="240" w:lineRule="auto"/>
        <w:ind w:left="993" w:hanging="284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</w:rPr>
              <m:t>п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– годовой полезный фонд времени работы одного рабочего (ч) (табл. 5</w:t>
      </w:r>
      <w:r w:rsidR="00D61EEC">
        <w:rPr>
          <w:rFonts w:ascii="Times New Roman" w:hAnsi="Times New Roman" w:cs="Times New Roman"/>
          <w:sz w:val="28"/>
          <w:lang w:val="en-US"/>
        </w:rPr>
        <w:t>)</w:t>
      </w:r>
    </w:p>
    <w:p w:rsidR="00D61EEC" w:rsidRDefault="00D61EEC" w:rsidP="00D61EEC">
      <w:pPr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– расчет полезного фонда времени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8"/>
        <w:gridCol w:w="3106"/>
        <w:gridCol w:w="1538"/>
        <w:gridCol w:w="1450"/>
        <w:gridCol w:w="1933"/>
      </w:tblGrid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№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Состав фонда времени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Процент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Календарные дни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Дни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и праздничные дни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Дни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Рабочие дни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Дни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61EEC" w:rsidTr="00D61EEC">
        <w:trPr>
          <w:trHeight w:val="483"/>
        </w:trPr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Целодневные невыходы на работу, в том числе:</w:t>
            </w:r>
          </w:p>
        </w:tc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Дни</w:t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</w:tr>
      <w:tr w:rsidR="00D61EEC" w:rsidTr="00D61EEC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4.1.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отпуска основные и дополнительные</w:t>
            </w:r>
          </w:p>
        </w:tc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4.2.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учебные отпуска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4.3.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отпуска по беременности и родам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</w:tr>
      <w:tr w:rsidR="00D61EEC" w:rsidTr="00D61EEC">
        <w:trPr>
          <w:trHeight w:val="483"/>
        </w:trPr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4.4.</w:t>
            </w:r>
          </w:p>
        </w:tc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государственных обязанностей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</w:tr>
      <w:tr w:rsidR="00D61EEC" w:rsidTr="00D61EEC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4.5.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болезни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Явочное время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Дни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AF25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продолжительность рабочего дня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D61EEC" w:rsidTr="00D61EEC">
        <w:trPr>
          <w:trHeight w:val="3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Полезный фонд времени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EA0D5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  <w:r w:rsidR="002F019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1EEC" w:rsidRDefault="00D61EE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</w:tbl>
    <w:p w:rsidR="00D61EEC" w:rsidRDefault="00E14C14" w:rsidP="00D61EEC">
      <w:pPr>
        <w:spacing w:before="240" w:line="360" w:lineRule="auto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осн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4800*1,8+4900*2,5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1768*1,03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=12 чел.</m:t>
          </m:r>
        </m:oMath>
      </m:oMathPara>
    </w:p>
    <w:p w:rsidR="00D61EEC" w:rsidRDefault="00E14C14" w:rsidP="00D61EE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осн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4800*2,4+4900*2,9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1768*1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=15 чел.</m:t>
          </m:r>
        </m:oMath>
      </m:oMathPara>
    </w:p>
    <w:p w:rsidR="00D61EEC" w:rsidRDefault="00E14C14" w:rsidP="00D61EE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осн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4800*4,3+4900*5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1768*1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=26 чел.</m:t>
          </m:r>
        </m:oMath>
      </m:oMathPara>
    </w:p>
    <w:p w:rsidR="00D61EEC" w:rsidRDefault="00E14C14" w:rsidP="00D61EE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осн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4800*6,5+4900*9,6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1768*1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=45 чел.</m:t>
          </m:r>
        </m:oMath>
      </m:oMathPara>
    </w:p>
    <w:p w:rsidR="00D61EEC" w:rsidRDefault="00D61EEC" w:rsidP="00D61EEC">
      <w:pPr>
        <w:spacing w:before="240" w:line="360" w:lineRule="auto"/>
        <w:ind w:firstLine="3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Необходимая численность контролеров для пятой операции определяется по формуле:</w:t>
      </w:r>
    </w:p>
    <w:p w:rsidR="00D61EEC" w:rsidRDefault="00E14C14" w:rsidP="00D61EEC">
      <w:pPr>
        <w:spacing w:before="40" w:after="40" w:line="360" w:lineRule="auto"/>
        <w:ind w:firstLine="34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выб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:rsidR="00D61EEC" w:rsidRDefault="00E14C14" w:rsidP="009D120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– трудоемкость работ </w:t>
      </w:r>
      <w:r w:rsidR="00D61EEC">
        <w:rPr>
          <w:rFonts w:ascii="Times New Roman" w:hAnsi="Times New Roman" w:cs="Times New Roman"/>
          <w:i/>
          <w:sz w:val="28"/>
          <w:lang w:val="en-US"/>
        </w:rPr>
        <w:t>j</w:t>
      </w:r>
      <w:r w:rsidR="00D61EEC">
        <w:rPr>
          <w:rFonts w:ascii="Times New Roman" w:hAnsi="Times New Roman" w:cs="Times New Roman"/>
          <w:sz w:val="28"/>
        </w:rPr>
        <w:t xml:space="preserve">-го вида изделия (н/ч) по </w:t>
      </w:r>
      <w:r w:rsidR="00D61EEC">
        <w:rPr>
          <w:rFonts w:ascii="Times New Roman" w:hAnsi="Times New Roman" w:cs="Times New Roman"/>
          <w:i/>
          <w:sz w:val="28"/>
          <w:lang w:val="en-US"/>
        </w:rPr>
        <w:t>i</w:t>
      </w:r>
      <w:r w:rsidR="00D61EEC">
        <w:rPr>
          <w:rFonts w:ascii="Times New Roman" w:hAnsi="Times New Roman" w:cs="Times New Roman"/>
          <w:sz w:val="28"/>
        </w:rPr>
        <w:t>-ой (пятой) операции (табл. 2)</w:t>
      </w:r>
    </w:p>
    <w:p w:rsidR="00D61EEC" w:rsidRDefault="00E14C14" w:rsidP="009D120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выб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- коэффициент выборочности (табл. 2)</w:t>
      </w:r>
    </w:p>
    <w:p w:rsidR="00D61EEC" w:rsidRDefault="00E14C14" w:rsidP="009D120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</w:rPr>
              <m:t>п</m:t>
            </m:r>
          </m:sub>
        </m:sSub>
      </m:oMath>
      <w:r w:rsidR="00D61EEC">
        <w:rPr>
          <w:rFonts w:ascii="Times New Roman" w:hAnsi="Times New Roman" w:cs="Times New Roman"/>
          <w:sz w:val="28"/>
        </w:rPr>
        <w:t xml:space="preserve"> – годовой полезный фонд времени работы одного рабочего (ч) определяется по таблице 5.</w:t>
      </w:r>
    </w:p>
    <w:p w:rsidR="00D61EEC" w:rsidRDefault="00D61EEC" w:rsidP="00D61EE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Численность контролеров должна быть не менее 3-х человек.</w:t>
      </w:r>
    </w:p>
    <w:p w:rsidR="00D61EEC" w:rsidRDefault="00E14C14" w:rsidP="00D61EEC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0"/>
                      <w:lang w:eastAsia="ru-RU"/>
                    </w:rPr>
                    <m:t>осн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0"/>
                      <w:lang w:eastAsia="ru-RU"/>
                    </w:rPr>
                    <m:t>5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0"/>
                      <w:lang w:eastAsia="ru-RU"/>
                    </w:rPr>
                    <m:t>4800*0,5+4900*0,6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*0,5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1768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>≈1,5=3 чел. (примечание)</m:t>
          </m:r>
        </m:oMath>
      </m:oMathPara>
    </w:p>
    <w:p w:rsidR="00D61EEC" w:rsidRDefault="00D61EEC" w:rsidP="00D61EEC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Общая численность основных рабочих:</w:t>
      </w:r>
    </w:p>
    <w:p w:rsidR="00D61EEC" w:rsidRDefault="00D61EEC" w:rsidP="00D61EEC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осн.общ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5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Ч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eastAsia="ru-RU"/>
                      </w:rPr>
                      <m:t>осн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val="en-US" w:eastAsia="ru-RU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D61EEC" w:rsidRDefault="00D61EEC" w:rsidP="00D61EEC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Ч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осн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 xml:space="preserve">i 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 численность рабочих с 1 по 5 операцию</w:t>
      </w:r>
    </w:p>
    <w:p w:rsidR="00D61EEC" w:rsidRDefault="00E14C14" w:rsidP="00D61EEC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Ч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осн</m:t>
              </m:r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общ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>=12+15+26+45+3=101 чел.</m:t>
          </m:r>
        </m:oMath>
      </m:oMathPara>
    </w:p>
    <w:p w:rsidR="00D61EEC" w:rsidRDefault="00D61EEC" w:rsidP="009D1205">
      <w:pPr>
        <w:pStyle w:val="2"/>
        <w:numPr>
          <w:ilvl w:val="1"/>
          <w:numId w:val="5"/>
        </w:numPr>
        <w:spacing w:before="40" w:after="240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48315682"/>
      <w:bookmarkStart w:id="10" w:name="_Toc148953989"/>
      <w:r>
        <w:rPr>
          <w:rFonts w:ascii="Times New Roman" w:hAnsi="Times New Roman" w:cs="Times New Roman"/>
          <w:b w:val="0"/>
          <w:color w:val="000000" w:themeColor="text1"/>
          <w:sz w:val="28"/>
        </w:rPr>
        <w:t>Расчёт численности вспомогательного персонала</w:t>
      </w:r>
      <w:bookmarkEnd w:id="9"/>
      <w:bookmarkEnd w:id="10"/>
    </w:p>
    <w:p w:rsidR="00D61EEC" w:rsidRDefault="00D61EEC" w:rsidP="00D61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Численность вспомогательных рабочих рассчитывается по данным таблицы 6.</w:t>
      </w:r>
    </w:p>
    <w:p w:rsidR="00D61EEC" w:rsidRDefault="00D61EEC" w:rsidP="00D61E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расчет численности вспомогательных рабочих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3947"/>
        <w:gridCol w:w="1559"/>
        <w:gridCol w:w="1843"/>
        <w:gridCol w:w="1553"/>
      </w:tblGrid>
      <w:tr w:rsidR="00D61EEC" w:rsidTr="00D61EEC">
        <w:trPr>
          <w:trHeight w:val="483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специальностей и должностей вспомогательных рабочих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Приходится на одного основного рабочего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Разряд/уровень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 зависимости от количества основных рабочих</w:t>
            </w:r>
          </w:p>
        </w:tc>
      </w:tr>
      <w:tr w:rsidR="00D61EEC" w:rsidTr="00D61EEC">
        <w:trPr>
          <w:trHeight w:val="507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EEC" w:rsidTr="00D61EEC">
        <w:trPr>
          <w:trHeight w:val="507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EEC" w:rsidTr="00D61EEC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Наладчик оборудования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F11C2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1EEC" w:rsidTr="00D61EEC">
        <w:trPr>
          <w:trHeight w:val="483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 по обслуживанию подъемно-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траспортного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1EEC" w:rsidTr="00D61EEC">
        <w:trPr>
          <w:trHeight w:val="507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EEC" w:rsidTr="00D61EEC">
        <w:trPr>
          <w:trHeight w:val="483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Слесари по ремонту инструмента и приспособлений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1EEC" w:rsidTr="00D61EEC">
        <w:trPr>
          <w:trHeight w:val="507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EEC" w:rsidTr="00D61EEC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 транспортных средств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F11C2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1EEC" w:rsidTr="00D61EEC">
        <w:trPr>
          <w:trHeight w:val="483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Разнорабочий, занятый на складских и транспортных работах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F11C2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1EEC" w:rsidTr="00D61EEC">
        <w:trPr>
          <w:trHeight w:val="507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EEC" w:rsidRDefault="00D6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EEC" w:rsidTr="00D61EEC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Кладовщик инструментального склада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1EEC" w:rsidTr="00D61EEC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Кладовщик склада готовой продукции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1EEC" w:rsidTr="00D61EEC">
        <w:trPr>
          <w:trHeight w:val="30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вспомогательных рабочих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D61EEC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1EEC" w:rsidRDefault="00F11C2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D61EEC" w:rsidRDefault="00D61EEC" w:rsidP="00D61E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если расчетная численность вспомогательных рабочих получилась менее 2-х человек по каждой должности, принимаем 2 человека по этой должности.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всп.раб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осн.общ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осн.раб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</m:oMath>
      </m:oMathPara>
    </w:p>
    <w:p w:rsidR="00D61EEC" w:rsidRDefault="00E14C14" w:rsidP="009D12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осн.раб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61EEC">
        <w:rPr>
          <w:rFonts w:ascii="Times New Roman" w:hAnsi="Times New Roman" w:cs="Times New Roman"/>
          <w:sz w:val="28"/>
          <w:szCs w:val="28"/>
        </w:rPr>
        <w:t xml:space="preserve">– сколько приходится процентов на одного основного рабочего (табл. 6) </w:t>
      </w:r>
    </w:p>
    <w:p w:rsidR="00D61EEC" w:rsidRDefault="00E14C14" w:rsidP="009D120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осн.общ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61EEC">
        <w:rPr>
          <w:rFonts w:ascii="Times New Roman" w:hAnsi="Times New Roman" w:cs="Times New Roman"/>
          <w:sz w:val="28"/>
          <w:szCs w:val="28"/>
        </w:rPr>
        <w:t xml:space="preserve">– общая численность основных рабочих 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всп.раб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=101*0,03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</m:t>
        </m:r>
      </m:oMath>
      <w:r w:rsidR="00F11C2B">
        <w:rPr>
          <w:rFonts w:ascii="Times New Roman" w:hAnsi="Times New Roman" w:cs="Times New Roman"/>
          <w:sz w:val="24"/>
          <w:szCs w:val="24"/>
        </w:rPr>
        <w:t xml:space="preserve"> 3,03 =4</w:t>
      </w:r>
      <w:r w:rsidR="00D61EEC">
        <w:rPr>
          <w:rFonts w:ascii="Times New Roman" w:hAnsi="Times New Roman" w:cs="Times New Roman"/>
          <w:sz w:val="24"/>
          <w:szCs w:val="24"/>
        </w:rPr>
        <w:t xml:space="preserve"> чел.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всп.раб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=101*0,01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1,01=2 чел.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примечание</m:t>
              </m:r>
            </m:e>
          </m:d>
        </m:oMath>
      </m:oMathPara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всп.раб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=101*0,015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1,515=2 чел</m:t>
        </m:r>
      </m:oMath>
      <w:r w:rsidR="00D61E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всп.раб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=101*0,02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2,02=3 чел.</m:t>
          </m:r>
        </m:oMath>
      </m:oMathPara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всп.раб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=101*0,02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2,02=3 чел</m:t>
        </m:r>
      </m:oMath>
      <w:r w:rsidR="00D61E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всп.раб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=101*0,014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1,414=2 чел.</m:t>
          </m:r>
        </m:oMath>
      </m:oMathPara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всп.раб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=81*0,012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0,212=2 чел.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примечание</m:t>
              </m:r>
            </m:e>
          </m:d>
        </m:oMath>
      </m:oMathPara>
    </w:p>
    <w:p w:rsidR="00D61EEC" w:rsidRDefault="00E14C14" w:rsidP="00D61EEC">
      <w:pPr>
        <w:spacing w:line="360" w:lineRule="auto"/>
        <w:rPr>
          <w:rFonts w:ascii="Times New Roman" w:hAnsi="Times New Roman" w:cs="Times New Roman"/>
          <w:i/>
          <w:sz w:val="24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всп.раб.общ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всп.раб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=4+2+2+3+3+2+2=18 чел.</m:t>
          </m:r>
        </m:oMath>
      </m:oMathPara>
    </w:p>
    <w:p w:rsidR="00D61EEC" w:rsidRDefault="00D61EEC" w:rsidP="009D1205">
      <w:pPr>
        <w:pStyle w:val="2"/>
        <w:numPr>
          <w:ilvl w:val="1"/>
          <w:numId w:val="5"/>
        </w:numPr>
        <w:spacing w:before="40" w:after="240" w:line="360" w:lineRule="auto"/>
        <w:ind w:left="510" w:hanging="5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48315683"/>
      <w:bookmarkStart w:id="12" w:name="_Toc148953990"/>
      <w: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Расчет численности рабочих</w:t>
      </w:r>
      <w:bookmarkEnd w:id="11"/>
      <w:bookmarkEnd w:id="12"/>
    </w:p>
    <w:p w:rsidR="00D61EEC" w:rsidRDefault="00E14C14" w:rsidP="00D61EEC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Ч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раб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Ч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осн.раб.общ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Ч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всп.раб.общ</m:t>
              </m:r>
            </m:sub>
          </m:sSub>
          <m:r>
            <w:rPr>
              <w:rFonts w:ascii="Cambria Math" w:hAnsi="Cambria Math"/>
              <w:sz w:val="24"/>
            </w:rPr>
            <m:t>=101+18=119 чел.</m:t>
          </m:r>
        </m:oMath>
      </m:oMathPara>
    </w:p>
    <w:p w:rsidR="00D61EEC" w:rsidRDefault="00D61EEC" w:rsidP="009D1205">
      <w:pPr>
        <w:pStyle w:val="2"/>
        <w:numPr>
          <w:ilvl w:val="1"/>
          <w:numId w:val="5"/>
        </w:numPr>
        <w:spacing w:before="40" w:line="360" w:lineRule="auto"/>
        <w:ind w:left="1219" w:hanging="510"/>
        <w:jc w:val="center"/>
        <w:rPr>
          <w:lang w:eastAsia="ru-RU"/>
        </w:rPr>
      </w:pPr>
      <w:bookmarkStart w:id="13" w:name="_Toc148315684"/>
      <w:bookmarkStart w:id="14" w:name="_Toc148953991"/>
      <w:r>
        <w:rPr>
          <w:rFonts w:ascii="Times New Roman" w:eastAsia="Times New Roman" w:hAnsi="Times New Roman" w:cs="Times New Roman"/>
          <w:b w:val="0"/>
          <w:color w:val="auto"/>
          <w:sz w:val="28"/>
          <w:szCs w:val="20"/>
          <w:lang w:eastAsia="ru-RU"/>
        </w:rPr>
        <w:t>Расчет численности специалистов, руководителей и других служащих</w:t>
      </w:r>
      <w:bookmarkEnd w:id="13"/>
      <w:bookmarkEnd w:id="14"/>
    </w:p>
    <w:p w:rsidR="00D61EEC" w:rsidRDefault="00D61EEC" w:rsidP="00D61E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Численность специалистов принимается в размере 8% от общей численности рабочих. </w:t>
      </w:r>
    </w:p>
    <w:p w:rsidR="00D61EEC" w:rsidRDefault="00D61EEC" w:rsidP="00D61E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Примечание: </w:t>
      </w:r>
      <w:r>
        <w:rPr>
          <w:rFonts w:ascii="Times New Roman" w:hAnsi="Times New Roman" w:cs="Times New Roman"/>
          <w:sz w:val="28"/>
        </w:rPr>
        <w:t>если расчетная численность специалистов получилась менее 9 человек, необходимо принять значение равное 9: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спец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раб</m:t>
              </m:r>
            </m:sub>
          </m:sSub>
          <m:r>
            <w:rPr>
              <w:rFonts w:ascii="Cambria Math" w:hAnsi="Cambria Math" w:cs="Times New Roman"/>
              <w:sz w:val="24"/>
            </w:rPr>
            <m:t>*0,08</m:t>
          </m:r>
        </m:oMath>
      </m:oMathPara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спец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=119*0,08=10 чел. </m:t>
          </m:r>
        </m:oMath>
      </m:oMathPara>
    </w:p>
    <w:p w:rsidR="00D61EEC" w:rsidRDefault="00D61EEC" w:rsidP="00D61EEC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61EEC" w:rsidRDefault="00D61EEC" w:rsidP="00D61E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Численность других служащих 11 % от суммы общей численности рабочих и специалистов: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др.служ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спец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раб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*0,11</m:t>
          </m:r>
        </m:oMath>
      </m:oMathPara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др.служ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10+119</m:t>
              </m:r>
            </m:e>
          </m:d>
          <m:r>
            <w:rPr>
              <w:rFonts w:ascii="Cambria Math" w:hAnsi="Cambria Math" w:cs="Times New Roman"/>
              <w:sz w:val="24"/>
            </w:rPr>
            <m:t>*0,11=15 чел</m:t>
          </m:r>
        </m:oMath>
      </m:oMathPara>
    </w:p>
    <w:p w:rsidR="00D61EEC" w:rsidRDefault="00D61EEC" w:rsidP="00D61E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Численность руководителей принимается в размере 2 % от суммы общей численности рабочих, специалистов и других служащих:</w:t>
      </w:r>
    </w:p>
    <w:p w:rsidR="00D61EEC" w:rsidRDefault="00E14C14" w:rsidP="00D61E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рук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раб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спец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др.служ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*0,02</m:t>
          </m:r>
        </m:oMath>
      </m:oMathPara>
    </w:p>
    <w:p w:rsidR="00D61EEC" w:rsidRDefault="00E14C14" w:rsidP="003F46D9">
      <w:pPr>
        <w:pStyle w:val="a3"/>
        <w:spacing w:line="360" w:lineRule="auto"/>
        <w:ind w:left="420"/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Ч</m:t>
            </m:r>
          </m:e>
          <m:sub>
            <m:r>
              <w:rPr>
                <w:rFonts w:ascii="Cambria Math" w:hAnsi="Cambria Math" w:cs="Times New Roman"/>
                <w:sz w:val="24"/>
              </w:rPr>
              <m:t>рук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119+10+15</m:t>
            </m:r>
          </m:e>
        </m:d>
        <m:r>
          <w:rPr>
            <w:rFonts w:ascii="Cambria Math" w:hAnsi="Cambria Math" w:cs="Times New Roman"/>
            <w:sz w:val="24"/>
          </w:rPr>
          <m:t>*0,02=3 чел</m:t>
        </m:r>
      </m:oMath>
      <w:r w:rsidR="00D61EEC">
        <w:rPr>
          <w:rFonts w:ascii="Times New Roman" w:eastAsiaTheme="minorEastAsia" w:hAnsi="Times New Roman" w:cs="Times New Roman"/>
          <w:sz w:val="24"/>
        </w:rPr>
        <w:t>.</w:t>
      </w:r>
    </w:p>
    <w:p w:rsidR="003F46D9" w:rsidRDefault="003F46D9" w:rsidP="009D1205">
      <w:pPr>
        <w:pStyle w:val="1"/>
        <w:numPr>
          <w:ilvl w:val="0"/>
          <w:numId w:val="5"/>
        </w:numPr>
        <w:spacing w:line="360" w:lineRule="auto"/>
        <w:ind w:left="-142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48315685"/>
      <w:bookmarkStart w:id="16" w:name="_Toc14895399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потребности в оборудовании и площадях</w:t>
      </w:r>
      <w:bookmarkEnd w:id="15"/>
      <w:bookmarkEnd w:id="16"/>
    </w:p>
    <w:p w:rsidR="003F46D9" w:rsidRPr="003F46D9" w:rsidRDefault="003F46D9" w:rsidP="009D1205">
      <w:pPr>
        <w:pStyle w:val="2"/>
        <w:numPr>
          <w:ilvl w:val="1"/>
          <w:numId w:val="5"/>
        </w:numPr>
        <w:spacing w:before="40" w:after="240" w:line="360" w:lineRule="auto"/>
        <w:ind w:left="1163" w:hanging="454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7" w:name="_Toc148315686"/>
      <w:bookmarkStart w:id="18" w:name="_Toc148953993"/>
      <w:r w:rsidRPr="003F46D9">
        <w:rPr>
          <w:rFonts w:ascii="Times New Roman" w:hAnsi="Times New Roman" w:cs="Times New Roman"/>
          <w:color w:val="000000" w:themeColor="text1"/>
          <w:sz w:val="28"/>
        </w:rPr>
        <w:t>Определение количественного состава основных средств</w:t>
      </w:r>
      <w:bookmarkEnd w:id="17"/>
      <w:bookmarkEnd w:id="18"/>
    </w:p>
    <w:p w:rsidR="003F46D9" w:rsidRDefault="003F46D9" w:rsidP="003F46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Расчетное количество станочного оборудования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 и рабочих мест определяется трудоемкостью работ по формуле:</w:t>
      </w:r>
    </w:p>
    <w:p w:rsidR="003F46D9" w:rsidRDefault="00E14C14" w:rsidP="003F46D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вн</m:t>
                  </m:r>
                </m:sub>
              </m:sSub>
            </m:den>
          </m:f>
        </m:oMath>
      </m:oMathPara>
    </w:p>
    <w:p w:rsidR="003F46D9" w:rsidRDefault="00E14C14" w:rsidP="009D12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3F46D9">
        <w:rPr>
          <w:rFonts w:ascii="Times New Roman" w:hAnsi="Times New Roman" w:cs="Times New Roman"/>
          <w:sz w:val="28"/>
          <w:szCs w:val="28"/>
        </w:rPr>
        <w:t xml:space="preserve"> – трудоемкость работ </w:t>
      </w:r>
      <w:r w:rsidR="003F46D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3F46D9">
        <w:rPr>
          <w:rFonts w:ascii="Times New Roman" w:hAnsi="Times New Roman" w:cs="Times New Roman"/>
          <w:sz w:val="28"/>
          <w:szCs w:val="28"/>
        </w:rPr>
        <w:t xml:space="preserve">-го вида изделия по </w:t>
      </w:r>
      <w:r w:rsidR="003F46D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3F46D9">
        <w:rPr>
          <w:rFonts w:ascii="Times New Roman" w:hAnsi="Times New Roman" w:cs="Times New Roman"/>
          <w:sz w:val="28"/>
          <w:szCs w:val="28"/>
        </w:rPr>
        <w:t>-ой операции (табл. 2)</w:t>
      </w:r>
    </w:p>
    <w:p w:rsidR="003F46D9" w:rsidRDefault="00E14C14" w:rsidP="009D12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вн</m:t>
            </m:r>
          </m:sub>
        </m:sSub>
      </m:oMath>
      <w:r w:rsidR="003F46D9">
        <w:rPr>
          <w:rFonts w:ascii="Times New Roman" w:hAnsi="Times New Roman" w:cs="Times New Roman"/>
          <w:sz w:val="28"/>
          <w:szCs w:val="28"/>
        </w:rPr>
        <w:t xml:space="preserve"> – планируемый коэффициент выполнения норм (табл. 2)</w:t>
      </w:r>
    </w:p>
    <w:p w:rsidR="003F46D9" w:rsidRDefault="00E14C14" w:rsidP="009D12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3F46D9">
        <w:rPr>
          <w:rFonts w:ascii="Times New Roman" w:hAnsi="Times New Roman" w:cs="Times New Roman"/>
          <w:sz w:val="28"/>
          <w:szCs w:val="28"/>
        </w:rPr>
        <w:t xml:space="preserve"> – годовой объем выпуска продукции по </w:t>
      </w:r>
      <w:r w:rsidR="003F46D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3F46D9">
        <w:rPr>
          <w:rFonts w:ascii="Times New Roman" w:hAnsi="Times New Roman" w:cs="Times New Roman"/>
          <w:sz w:val="28"/>
          <w:szCs w:val="28"/>
        </w:rPr>
        <w:t>-му изделию, шт. (табл. 1)</w:t>
      </w:r>
    </w:p>
    <w:p w:rsidR="003F46D9" w:rsidRDefault="00E14C14" w:rsidP="009D12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3F46D9">
        <w:rPr>
          <w:rFonts w:ascii="Times New Roman" w:hAnsi="Times New Roman" w:cs="Times New Roman"/>
          <w:sz w:val="28"/>
          <w:szCs w:val="28"/>
        </w:rPr>
        <w:t xml:space="preserve"> – годовой действительный фонд времени работы оборудования измеряется в часах и определяется по формуле:</w:t>
      </w:r>
    </w:p>
    <w:p w:rsidR="003F46D9" w:rsidRDefault="00E14C14" w:rsidP="003F46D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*(1-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:rsidR="003F46D9" w:rsidRDefault="00E14C14" w:rsidP="009D1205">
      <w:pPr>
        <w:pStyle w:val="a3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F46D9">
        <w:rPr>
          <w:rFonts w:ascii="Times New Roman" w:hAnsi="Times New Roman" w:cs="Times New Roman"/>
          <w:sz w:val="28"/>
          <w:szCs w:val="28"/>
        </w:rPr>
        <w:t>– номинальный фонд времени работы оборудования равный числу рабочих дней в году, дн.</w:t>
      </w:r>
    </w:p>
    <w:p w:rsidR="003F46D9" w:rsidRDefault="00E14C14" w:rsidP="009D1205">
      <w:pPr>
        <w:pStyle w:val="a3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F46D9">
        <w:rPr>
          <w:rFonts w:ascii="Times New Roman" w:hAnsi="Times New Roman" w:cs="Times New Roman"/>
          <w:sz w:val="28"/>
          <w:szCs w:val="28"/>
        </w:rPr>
        <w:t xml:space="preserve">- продолжительность смены (8 часов), </w:t>
      </w:r>
      <w:proofErr w:type="gramStart"/>
      <w:r w:rsidR="003F46D9">
        <w:rPr>
          <w:rFonts w:ascii="Times New Roman" w:hAnsi="Times New Roman" w:cs="Times New Roman"/>
          <w:sz w:val="28"/>
          <w:szCs w:val="28"/>
        </w:rPr>
        <w:t>ч</w:t>
      </w:r>
      <w:proofErr w:type="gramEnd"/>
    </w:p>
    <w:p w:rsidR="003F46D9" w:rsidRDefault="00E14C14" w:rsidP="009D1205">
      <w:pPr>
        <w:pStyle w:val="a3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F46D9">
        <w:rPr>
          <w:rFonts w:ascii="Times New Roman" w:hAnsi="Times New Roman" w:cs="Times New Roman"/>
          <w:sz w:val="28"/>
          <w:szCs w:val="28"/>
        </w:rPr>
        <w:t>– число смен (2 по исходным данным)</w:t>
      </w:r>
    </w:p>
    <w:p w:rsidR="003F46D9" w:rsidRDefault="003F46D9" w:rsidP="009D1205">
      <w:pPr>
        <w:pStyle w:val="a3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– процент простоя оборудования в ремонте для первых двух операций технологического процесса (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=  6,0 %). Для оборудования с третьей по пятую операцию технологического процесса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3F46D9" w:rsidRDefault="003F46D9" w:rsidP="003F46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Среднегодовой действительный фонд времени работы оборудования:</w:t>
      </w:r>
    </w:p>
    <w:p w:rsidR="003F46D9" w:rsidRDefault="003F46D9" w:rsidP="003F46D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1, 2)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 247* 8* 2*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8"/>
          </w:rPr>
          <m:t>=3714,88 часов</m:t>
        </m:r>
      </m:oMath>
    </w:p>
    <w:p w:rsidR="003F46D9" w:rsidRDefault="003F46D9" w:rsidP="003F46D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3, 4, 5)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 247* 8* 2*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8"/>
          </w:rPr>
          <m:t>=3952 часа</m:t>
        </m:r>
      </m:oMath>
    </w:p>
    <w:p w:rsidR="003F46D9" w:rsidRDefault="003F46D9" w:rsidP="003F46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Расчетное количество станочного оборудования и рабочих мест:</w:t>
      </w:r>
    </w:p>
    <w:p w:rsidR="003F46D9" w:rsidRDefault="003F46D9" w:rsidP="003F46D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4800*1,8+4900*2,5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3714,88*1,03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единиц</w:t>
      </w:r>
    </w:p>
    <w:p w:rsidR="003F46D9" w:rsidRDefault="003F46D9" w:rsidP="003F4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4800*2,4+4900*2,9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3714,88*1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единиц</w:t>
      </w:r>
    </w:p>
    <w:p w:rsidR="003F46D9" w:rsidRDefault="003F46D9" w:rsidP="003F4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4800*4,3+4900*5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3952*1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единиц</w:t>
      </w:r>
    </w:p>
    <w:p w:rsidR="003F46D9" w:rsidRDefault="003F46D9" w:rsidP="003F4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4800*6,5+4900*9,6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3952*1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единиц</w:t>
      </w:r>
    </w:p>
    <w:p w:rsidR="003F46D9" w:rsidRDefault="003F46D9" w:rsidP="003F4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4800*0,5+4900*0,6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3952*0,5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D62438">
        <w:rPr>
          <w:rFonts w:ascii="Times New Roman" w:eastAsiaTheme="minorEastAsia" w:hAnsi="Times New Roman" w:cs="Times New Roman"/>
          <w:sz w:val="28"/>
          <w:szCs w:val="28"/>
        </w:rPr>
        <w:t xml:space="preserve"> единицы</w:t>
      </w:r>
    </w:p>
    <w:p w:rsidR="003F46D9" w:rsidRDefault="003F46D9" w:rsidP="003F46D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148315687"/>
      <w:bookmarkStart w:id="20" w:name="_Toc148953994"/>
      <w:r>
        <w:rPr>
          <w:rFonts w:ascii="Times New Roman" w:hAnsi="Times New Roman" w:cs="Times New Roman"/>
          <w:b w:val="0"/>
          <w:color w:val="000000" w:themeColor="text1"/>
          <w:sz w:val="28"/>
        </w:rPr>
        <w:t>2.2. Определение общей потребности в площади</w:t>
      </w:r>
      <w:bookmarkEnd w:id="19"/>
      <w:bookmarkEnd w:id="20"/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Общая потребность площади, необходимой для функционирования предприятия, складывается из следующих видов площадей:</w:t>
      </w:r>
    </w:p>
    <w:p w:rsidR="003F46D9" w:rsidRDefault="003F46D9" w:rsidP="009D1205">
      <w:pPr>
        <w:pStyle w:val="a3"/>
        <w:widowControl w:val="0"/>
        <w:numPr>
          <w:ilvl w:val="0"/>
          <w:numId w:val="12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производственной площади</w:t>
      </w:r>
    </w:p>
    <w:p w:rsidR="003F46D9" w:rsidRDefault="003F46D9" w:rsidP="009D1205">
      <w:pPr>
        <w:pStyle w:val="a3"/>
        <w:widowControl w:val="0"/>
        <w:numPr>
          <w:ilvl w:val="0"/>
          <w:numId w:val="12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площади вспомогательных помещений</w:t>
      </w:r>
    </w:p>
    <w:p w:rsidR="003F46D9" w:rsidRDefault="003F46D9" w:rsidP="009D1205">
      <w:pPr>
        <w:pStyle w:val="a3"/>
        <w:widowControl w:val="0"/>
        <w:numPr>
          <w:ilvl w:val="0"/>
          <w:numId w:val="12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дополнительной площади</w:t>
      </w:r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Производственная площадь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определяется по удельной площади, приходящейся на единицу оборудования или одно рабочее место, и принимается:</w:t>
      </w:r>
    </w:p>
    <w:p w:rsidR="003F46D9" w:rsidRDefault="003F46D9" w:rsidP="009D1205">
      <w:pPr>
        <w:pStyle w:val="a3"/>
        <w:widowControl w:val="0"/>
        <w:numPr>
          <w:ilvl w:val="0"/>
          <w:numId w:val="13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один станок (первая операция)</w:t>
      </w:r>
    </w:p>
    <w:p w:rsidR="003F46D9" w:rsidRDefault="003F46D9" w:rsidP="009D1205">
      <w:pPr>
        <w:pStyle w:val="a3"/>
        <w:widowControl w:val="0"/>
        <w:numPr>
          <w:ilvl w:val="0"/>
          <w:numId w:val="13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10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одно рабочее место слесаря, монтажника, наладчика-регулировщика, контролера (со второй по пятую операции).</w:t>
      </w:r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общ.произв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=20*6+10*7+10*12+10*20+10*3=540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2</m:t>
              </m:r>
            </m:sup>
          </m:sSup>
        </m:oMath>
      </m:oMathPara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расчете 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площади вспомогательных помещений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необходимо использовать результаты расчетов численности персонала. При этом необходимо принять следующие минимальные нормы площади для различных категорий персонала:</w:t>
      </w:r>
    </w:p>
    <w:p w:rsidR="003F46D9" w:rsidRDefault="003F46D9" w:rsidP="009D1205">
      <w:pPr>
        <w:pStyle w:val="a3"/>
        <w:widowControl w:val="0"/>
        <w:numPr>
          <w:ilvl w:val="0"/>
          <w:numId w:val="14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7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одного вспомогательного рабочего</w:t>
      </w:r>
    </w:p>
    <w:p w:rsidR="003F46D9" w:rsidRDefault="003F46D9" w:rsidP="009D1205">
      <w:pPr>
        <w:pStyle w:val="a3"/>
        <w:widowControl w:val="0"/>
        <w:numPr>
          <w:ilvl w:val="0"/>
          <w:numId w:val="14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одного дополнительного служащего</w:t>
      </w:r>
    </w:p>
    <w:p w:rsidR="003F46D9" w:rsidRDefault="003F46D9" w:rsidP="009D1205">
      <w:pPr>
        <w:pStyle w:val="a3"/>
        <w:widowControl w:val="0"/>
        <w:numPr>
          <w:ilvl w:val="0"/>
          <w:numId w:val="14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8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одного специалиста</w:t>
      </w:r>
    </w:p>
    <w:p w:rsidR="003F46D9" w:rsidRDefault="003F46D9" w:rsidP="009D1205">
      <w:pPr>
        <w:pStyle w:val="a3"/>
        <w:widowControl w:val="0"/>
        <w:numPr>
          <w:ilvl w:val="0"/>
          <w:numId w:val="14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одного руководителя</w:t>
      </w:r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всп.раб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=7*18=126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всп.служ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=5*15=75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всп.спец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=8*10=80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всп.рук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=20*3=60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всп.общ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=126+75+80+60=341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Дополнительная  площадь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(коридоры, душевые, гардероб, туалеты и др.) определяется в расчете на одного работника (по численности работников, работающих в одну смену) в среднем 4 м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доп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п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Σ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*4</m:t>
        </m:r>
      </m:oMath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3F46D9" w:rsidRDefault="00E14C14" w:rsidP="009D1205">
      <w:pPr>
        <w:pStyle w:val="a3"/>
        <w:widowControl w:val="0"/>
        <w:numPr>
          <w:ilvl w:val="0"/>
          <w:numId w:val="15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Ч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п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Σ</m:t>
            </m:r>
          </m:sup>
        </m:sSubSup>
      </m:oMath>
      <w:r w:rsidR="003F46D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суммарная численность персонала предприятия, чел.</w:t>
      </w:r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147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 xml:space="preserve">*4=294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46D9" w:rsidRDefault="003F46D9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Общая потребность площади:</w:t>
      </w:r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общ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общ.произв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всп.общ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доп</m:t>
              </m:r>
            </m:sub>
          </m:sSub>
        </m:oMath>
      </m:oMathPara>
    </w:p>
    <w:p w:rsidR="003F46D9" w:rsidRDefault="00E14C14" w:rsidP="009D1205">
      <w:pPr>
        <w:pStyle w:val="a3"/>
        <w:widowControl w:val="0"/>
        <w:numPr>
          <w:ilvl w:val="0"/>
          <w:numId w:val="15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общ.произв</m:t>
            </m:r>
          </m:sub>
        </m:sSub>
      </m:oMath>
      <w:r w:rsidR="003F46D9">
        <w:rPr>
          <w:rFonts w:ascii="Times New Roman" w:eastAsia="Times New Roman" w:hAnsi="Times New Roman" w:cs="Times New Roman"/>
          <w:sz w:val="28"/>
          <w:szCs w:val="20"/>
          <w:lang w:eastAsia="ru-RU"/>
        </w:rPr>
        <w:t>- общая производственная площадь, м</w:t>
      </w:r>
      <w:proofErr w:type="gramStart"/>
      <w:r w:rsidR="003F46D9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</w:p>
    <w:p w:rsidR="003F46D9" w:rsidRDefault="00E14C14" w:rsidP="009D1205">
      <w:pPr>
        <w:pStyle w:val="a3"/>
        <w:widowControl w:val="0"/>
        <w:numPr>
          <w:ilvl w:val="0"/>
          <w:numId w:val="15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всп.общ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-общая вспомогательная площадь,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2</m:t>
            </m:r>
          </m:sup>
        </m:sSup>
      </m:oMath>
    </w:p>
    <w:p w:rsidR="003F46D9" w:rsidRDefault="00E14C14" w:rsidP="009D1205">
      <w:pPr>
        <w:pStyle w:val="a3"/>
        <w:widowControl w:val="0"/>
        <w:numPr>
          <w:ilvl w:val="0"/>
          <w:numId w:val="15"/>
        </w:numPr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доп</m:t>
            </m:r>
          </m:sub>
        </m:sSub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-дополнительная площадь,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2</m:t>
            </m:r>
          </m:sup>
        </m:sSup>
      </m:oMath>
    </w:p>
    <w:p w:rsidR="003F46D9" w:rsidRDefault="00E14C14" w:rsidP="003F46D9">
      <w:pPr>
        <w:widowControl w:val="0"/>
        <w:tabs>
          <w:tab w:val="left" w:pos="3402"/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общ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 xml:space="preserve">=540+341+294=1175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2</m:t>
              </m:r>
            </m:sup>
          </m:sSup>
        </m:oMath>
      </m:oMathPara>
    </w:p>
    <w:p w:rsidR="005305A2" w:rsidRDefault="005305A2" w:rsidP="009D1205">
      <w:pPr>
        <w:pStyle w:val="1"/>
        <w:numPr>
          <w:ilvl w:val="0"/>
          <w:numId w:val="16"/>
        </w:numPr>
        <w:spacing w:after="240" w:line="360" w:lineRule="auto"/>
        <w:ind w:left="-142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48315688"/>
      <w:bookmarkStart w:id="22" w:name="_Toc148953995"/>
      <w:r w:rsidRPr="00F848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капитальных затрат</w:t>
      </w:r>
      <w:bookmarkEnd w:id="21"/>
      <w:bookmarkEnd w:id="22"/>
    </w:p>
    <w:p w:rsidR="005305A2" w:rsidRPr="00DB6039" w:rsidRDefault="005305A2" w:rsidP="005305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>Для создания предприятия по организации нового производства требуются капитальные (единовременные) затраты (</w:t>
      </w:r>
      <w:proofErr w:type="gramStart"/>
      <w:r w:rsidRPr="00DB6039">
        <w:rPr>
          <w:rFonts w:ascii="Times New Roman" w:hAnsi="Times New Roman" w:cs="Times New Roman"/>
          <w:sz w:val="28"/>
          <w:szCs w:val="28"/>
        </w:rPr>
        <w:t>КЗ</w:t>
      </w:r>
      <w:proofErr w:type="gramEnd"/>
      <w:r w:rsidRPr="00DB6039">
        <w:rPr>
          <w:rFonts w:ascii="Times New Roman" w:hAnsi="Times New Roman" w:cs="Times New Roman"/>
          <w:sz w:val="28"/>
          <w:szCs w:val="28"/>
        </w:rPr>
        <w:t>) или инвестиции в форме капитальных затрат. Для расчетов вос</w:t>
      </w:r>
      <w:r>
        <w:rPr>
          <w:rFonts w:ascii="Times New Roman" w:hAnsi="Times New Roman" w:cs="Times New Roman"/>
          <w:sz w:val="28"/>
          <w:szCs w:val="28"/>
        </w:rPr>
        <w:t>пользуемся данными из таблицы 7:</w:t>
      </w:r>
    </w:p>
    <w:p w:rsidR="005305A2" w:rsidRPr="00DB6039" w:rsidRDefault="005305A2" w:rsidP="005305A2">
      <w:pPr>
        <w:spacing w:line="360" w:lineRule="auto"/>
        <w:ind w:hanging="142"/>
        <w:rPr>
          <w:rFonts w:ascii="Times New Roman" w:hAnsi="Times New Roman" w:cs="Times New Roman"/>
          <w:b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Таблица 7</w:t>
      </w:r>
      <w:r w:rsidRPr="00DB60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B6039">
        <w:rPr>
          <w:rFonts w:ascii="Times New Roman" w:hAnsi="Times New Roman" w:cs="Times New Roman"/>
          <w:sz w:val="28"/>
          <w:szCs w:val="28"/>
        </w:rPr>
        <w:t xml:space="preserve">анные коэффициентов для расчета </w:t>
      </w:r>
      <w:proofErr w:type="spellStart"/>
      <w:proofErr w:type="gramStart"/>
      <w:r w:rsidRPr="00DB6039">
        <w:rPr>
          <w:rFonts w:ascii="Times New Roman" w:hAnsi="Times New Roman" w:cs="Times New Roman"/>
          <w:sz w:val="28"/>
          <w:szCs w:val="28"/>
        </w:rPr>
        <w:t>единов</w:t>
      </w:r>
      <w:proofErr w:type="spellEnd"/>
      <w:r w:rsidR="00A3519E">
        <w:rPr>
          <w:rFonts w:ascii="Times New Roman" w:hAnsi="Times New Roman" w:cs="Times New Roman"/>
          <w:sz w:val="28"/>
          <w:szCs w:val="28"/>
        </w:rPr>
        <w:tab/>
      </w:r>
      <w:r w:rsidRPr="00DB6039">
        <w:rPr>
          <w:rFonts w:ascii="Times New Roman" w:hAnsi="Times New Roman" w:cs="Times New Roman"/>
          <w:sz w:val="28"/>
          <w:szCs w:val="28"/>
        </w:rPr>
        <w:t>ременных</w:t>
      </w:r>
      <w:proofErr w:type="gramEnd"/>
      <w:r w:rsidRPr="00DB6039">
        <w:rPr>
          <w:rFonts w:ascii="Times New Roman" w:hAnsi="Times New Roman" w:cs="Times New Roman"/>
          <w:sz w:val="28"/>
          <w:szCs w:val="28"/>
        </w:rPr>
        <w:t xml:space="preserve">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538"/>
        <w:gridCol w:w="538"/>
        <w:gridCol w:w="655"/>
        <w:gridCol w:w="934"/>
        <w:gridCol w:w="766"/>
        <w:gridCol w:w="955"/>
        <w:gridCol w:w="934"/>
        <w:gridCol w:w="766"/>
        <w:gridCol w:w="710"/>
      </w:tblGrid>
      <w:tr w:rsidR="005305A2" w:rsidRPr="00DB6039" w:rsidTr="00FE3FA2">
        <w:trPr>
          <w:trHeight w:val="360"/>
        </w:trPr>
        <w:tc>
          <w:tcPr>
            <w:tcW w:w="1449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Коэффициенты</w:t>
            </w:r>
          </w:p>
        </w:tc>
        <w:tc>
          <w:tcPr>
            <w:tcW w:w="281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</w:t>
            </w:r>
            <w:proofErr w:type="spellEnd"/>
          </w:p>
        </w:tc>
        <w:tc>
          <w:tcPr>
            <w:tcW w:w="281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342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488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400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499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ПХИ</w:t>
            </w:r>
          </w:p>
        </w:tc>
        <w:tc>
          <w:tcPr>
            <w:tcW w:w="488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ТРС</w:t>
            </w:r>
          </w:p>
        </w:tc>
        <w:tc>
          <w:tcPr>
            <w:tcW w:w="400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371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B60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пл</w:t>
            </w:r>
            <w:proofErr w:type="spellEnd"/>
          </w:p>
        </w:tc>
      </w:tr>
      <w:tr w:rsidR="005305A2" w:rsidRPr="00DB6039" w:rsidTr="00FE3FA2">
        <w:trPr>
          <w:trHeight w:val="300"/>
        </w:trPr>
        <w:tc>
          <w:tcPr>
            <w:tcW w:w="1449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Кратность МРОТ</w:t>
            </w:r>
          </w:p>
        </w:tc>
        <w:tc>
          <w:tcPr>
            <w:tcW w:w="281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1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8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400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9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488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400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371" w:type="pct"/>
            <w:noWrap/>
            <w:vAlign w:val="center"/>
            <w:hideMark/>
          </w:tcPr>
          <w:p w:rsidR="005305A2" w:rsidRPr="00DB6039" w:rsidRDefault="005305A2" w:rsidP="00530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03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5305A2" w:rsidRPr="00DB6039" w:rsidRDefault="005305A2" w:rsidP="005305A2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>Затраты включают в себя:</w:t>
      </w:r>
    </w:p>
    <w:p w:rsidR="005305A2" w:rsidRPr="00DB6039" w:rsidRDefault="005305A2" w:rsidP="009D1205">
      <w:pPr>
        <w:pStyle w:val="a3"/>
        <w:numPr>
          <w:ilvl w:val="0"/>
          <w:numId w:val="17"/>
        </w:numPr>
        <w:tabs>
          <w:tab w:val="left" w:pos="426"/>
        </w:tabs>
        <w:spacing w:line="360" w:lineRule="auto"/>
        <w:ind w:left="851" w:hanging="294"/>
        <w:rPr>
          <w:rFonts w:ascii="Times New Roman" w:hAnsi="Times New Roman" w:cs="Times New Roman"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>Организационные затраты:</w:t>
      </w:r>
    </w:p>
    <w:p w:rsidR="005305A2" w:rsidRPr="00DB6039" w:rsidRDefault="005305A2" w:rsidP="009D120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>подготовку учредительных документов, оплату консультаций специалистов по созданию предприятия:</w:t>
      </w:r>
    </w:p>
    <w:p w:rsidR="005305A2" w:rsidRPr="00BD74BC" w:rsidRDefault="005305A2" w:rsidP="005305A2">
      <w:pPr>
        <w:spacing w:line="360" w:lineRule="auto"/>
        <w:jc w:val="center"/>
        <w:rPr>
          <w:rFonts w:ascii="Cambria Math" w:hAnsi="Cambria Math" w:cs="Times New Roman"/>
          <w:sz w:val="24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З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>у</m:t>
          </m:r>
          <m:r>
            <w:rPr>
              <w:rFonts w:ascii="Cambria Math" w:hAnsi="Cambria Math" w:cs="Times New Roman"/>
              <w:sz w:val="24"/>
              <w:szCs w:val="28"/>
            </w:rPr>
            <m:t>*МРОТ=4*16242=64968 рублей</m:t>
          </m:r>
        </m:oMath>
      </m:oMathPara>
    </w:p>
    <w:p w:rsidR="005305A2" w:rsidRPr="00DB6039" w:rsidRDefault="005305A2" w:rsidP="009D120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>государственную регистрацию предприятия:</w:t>
      </w:r>
    </w:p>
    <w:p w:rsidR="005305A2" w:rsidRPr="00BD74BC" w:rsidRDefault="005305A2" w:rsidP="005305A2">
      <w:pPr>
        <w:spacing w:line="360" w:lineRule="auto"/>
        <w:jc w:val="center"/>
        <w:rPr>
          <w:rFonts w:ascii="Cambria Math" w:hAnsi="Cambria Math" w:cs="Times New Roman"/>
          <w:sz w:val="24"/>
          <w:szCs w:val="28"/>
          <w:oMath/>
        </w:rPr>
      </w:pPr>
      <m:oMath>
        <m:r>
          <w:rPr>
            <w:rFonts w:ascii="Cambria Math" w:hAnsi="Cambria Math" w:cs="Times New Roman"/>
            <w:sz w:val="24"/>
            <w:szCs w:val="28"/>
          </w:rPr>
          <m:t>З</m:t>
        </m:r>
        <m:r>
          <w:rPr>
            <w:rFonts w:ascii="Cambria Math" w:hAnsi="Cambria Math" w:cs="Times New Roman"/>
            <w:sz w:val="24"/>
            <w:szCs w:val="28"/>
            <w:vertAlign w:val="subscript"/>
          </w:rPr>
          <m:t>р</m:t>
        </m:r>
        <m:r>
          <w:rPr>
            <w:rFonts w:ascii="Cambria Math" w:hAnsi="Cambria Math" w:cs="Times New Roman"/>
            <w:sz w:val="24"/>
            <w:szCs w:val="28"/>
          </w:rPr>
          <m:t>*МРОТ=5*16242=81210 руб</m:t>
        </m:r>
      </m:oMath>
      <w:r w:rsidRPr="00BD74BC">
        <w:rPr>
          <w:rFonts w:ascii="Times New Roman" w:eastAsiaTheme="minorEastAsia" w:hAnsi="Times New Roman" w:cs="Times New Roman"/>
          <w:sz w:val="24"/>
          <w:szCs w:val="28"/>
        </w:rPr>
        <w:t>лей</w:t>
      </w:r>
    </w:p>
    <w:p w:rsidR="005305A2" w:rsidRPr="00D52DB8" w:rsidRDefault="005305A2" w:rsidP="009D120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DB8">
        <w:rPr>
          <w:rFonts w:ascii="Times New Roman" w:hAnsi="Times New Roman" w:cs="Times New Roman"/>
          <w:sz w:val="28"/>
          <w:szCs w:val="28"/>
        </w:rPr>
        <w:t>прочие затраты, связанные с регистрацией предприятия: госпошлину, изготовление печатей, штампов и др.:</w:t>
      </w:r>
    </w:p>
    <w:p w:rsidR="005305A2" w:rsidRPr="00BD74BC" w:rsidRDefault="005305A2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З</m:t>
        </m:r>
        <m:r>
          <w:rPr>
            <w:rFonts w:ascii="Cambria Math" w:hAnsi="Cambria Math" w:cs="Times New Roman"/>
            <w:sz w:val="24"/>
            <w:szCs w:val="28"/>
            <w:vertAlign w:val="subscript"/>
          </w:rPr>
          <m:t>пр</m:t>
        </m:r>
        <m:r>
          <w:rPr>
            <w:rFonts w:ascii="Cambria Math" w:hAnsi="Cambria Math" w:cs="Times New Roman"/>
            <w:sz w:val="24"/>
            <w:szCs w:val="28"/>
          </w:rPr>
          <m:t>*МРОТ=5*16242=81210 руб</m:t>
        </m:r>
      </m:oMath>
      <w:r w:rsidRPr="00BD74BC">
        <w:rPr>
          <w:rFonts w:ascii="Times New Roman" w:eastAsiaTheme="minorEastAsia" w:hAnsi="Times New Roman" w:cs="Times New Roman"/>
          <w:sz w:val="24"/>
          <w:szCs w:val="28"/>
        </w:rPr>
        <w:t>лей</w:t>
      </w:r>
    </w:p>
    <w:p w:rsidR="005305A2" w:rsidRPr="00DB6039" w:rsidRDefault="005305A2" w:rsidP="0053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05A2" w:rsidRPr="00D52DB8" w:rsidRDefault="005305A2" w:rsidP="009D1205">
      <w:pPr>
        <w:pStyle w:val="a3"/>
        <w:numPr>
          <w:ilvl w:val="0"/>
          <w:numId w:val="17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D52DB8">
        <w:rPr>
          <w:rFonts w:ascii="Times New Roman" w:hAnsi="Times New Roman" w:cs="Times New Roman"/>
          <w:sz w:val="28"/>
          <w:szCs w:val="28"/>
        </w:rPr>
        <w:t>Затраты на приобретение основных средств:</w:t>
      </w:r>
    </w:p>
    <w:p w:rsidR="005305A2" w:rsidRPr="00D52DB8" w:rsidRDefault="005305A2" w:rsidP="009D120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DB8">
        <w:rPr>
          <w:rFonts w:ascii="Times New Roman" w:hAnsi="Times New Roman" w:cs="Times New Roman"/>
          <w:sz w:val="28"/>
          <w:szCs w:val="28"/>
        </w:rPr>
        <w:t>закупку станочного оборудования (</w:t>
      </w:r>
      <w:proofErr w:type="spellStart"/>
      <w:r w:rsidRPr="00D52DB8">
        <w:rPr>
          <w:rFonts w:ascii="Times New Roman" w:hAnsi="Times New Roman" w:cs="Times New Roman"/>
          <w:sz w:val="28"/>
          <w:szCs w:val="28"/>
        </w:rPr>
        <w:t>З</w:t>
      </w:r>
      <w:r w:rsidRPr="00D52DB8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D52DB8">
        <w:rPr>
          <w:rFonts w:ascii="Times New Roman" w:hAnsi="Times New Roman" w:cs="Times New Roman"/>
          <w:sz w:val="28"/>
          <w:szCs w:val="28"/>
        </w:rPr>
        <w:t>):</w:t>
      </w:r>
    </w:p>
    <w:p w:rsidR="005305A2" w:rsidRPr="00BD74BC" w:rsidRDefault="005305A2" w:rsidP="005305A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З</m:t>
          </m:r>
          <m:r>
            <w:rPr>
              <w:rFonts w:ascii="Cambria Math" w:eastAsiaTheme="minorEastAsia" w:hAnsi="Cambria Math" w:cs="Times New Roman"/>
              <w:sz w:val="24"/>
              <w:szCs w:val="28"/>
              <w:vertAlign w:val="subscript"/>
            </w:rPr>
            <m:t xml:space="preserve">о 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(Ф</m:t>
          </m:r>
          <m:r>
            <w:rPr>
              <w:rFonts w:ascii="Cambria Math" w:eastAsiaTheme="minorEastAsia" w:hAnsi="Cambria Math" w:cs="Times New Roman"/>
              <w:sz w:val="24"/>
              <w:szCs w:val="28"/>
              <w:vertAlign w:val="subscript"/>
            </w:rPr>
            <m:t>перв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)= Ц</m:t>
          </m:r>
          <m:r>
            <w:rPr>
              <w:rFonts w:ascii="Cambria Math" w:eastAsiaTheme="minorEastAsia" w:hAnsi="Cambria Math" w:cs="Times New Roman"/>
              <w:sz w:val="24"/>
              <w:szCs w:val="28"/>
              <w:vertAlign w:val="subscript"/>
            </w:rPr>
            <m:t>о</m:t>
          </m:r>
          <m:r>
            <w:rPr>
              <w:rFonts w:ascii="Cambria Math" w:hAnsi="Cambria Math" w:cs="Times New Roman"/>
              <w:sz w:val="24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С</m:t>
          </m:r>
          <m:r>
            <w:rPr>
              <w:rFonts w:ascii="Cambria Math" w:eastAsiaTheme="minorEastAsia" w:hAnsi="Cambria Math" w:cs="Times New Roman"/>
              <w:sz w:val="24"/>
              <w:szCs w:val="28"/>
              <w:vertAlign w:val="subscript"/>
            </w:rPr>
            <m:t>пс</m:t>
          </m:r>
          <m:r>
            <w:rPr>
              <w:rFonts w:ascii="Cambria Math" w:hAnsi="Cambria Math" w:cs="Times New Roman"/>
              <w:sz w:val="24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МРОТ</m:t>
          </m:r>
        </m:oMath>
      </m:oMathPara>
    </w:p>
    <w:p w:rsidR="005305A2" w:rsidRPr="00D52DB8" w:rsidRDefault="00E14C14" w:rsidP="009D1205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5305A2" w:rsidRPr="00D52DB8">
        <w:rPr>
          <w:rFonts w:ascii="Times New Roman" w:hAnsi="Times New Roman" w:cs="Times New Roman"/>
          <w:sz w:val="28"/>
          <w:szCs w:val="28"/>
        </w:rPr>
        <w:t xml:space="preserve"> - средняя цена одного станка с учетом затрат на транспортировку, монтаж и установку, руб.</w:t>
      </w:r>
    </w:p>
    <w:p w:rsidR="005305A2" w:rsidRPr="00D52DB8" w:rsidRDefault="00E14C14" w:rsidP="009D1205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ПС</m:t>
            </m:r>
          </m:sub>
        </m:sSub>
      </m:oMath>
      <w:r w:rsidR="005305A2" w:rsidRPr="00D52DB8">
        <w:rPr>
          <w:rFonts w:ascii="Times New Roman" w:hAnsi="Times New Roman" w:cs="Times New Roman"/>
          <w:sz w:val="28"/>
          <w:szCs w:val="28"/>
        </w:rPr>
        <w:t xml:space="preserve"> - принятое количество станков (станочного оборудования) для первой операции, шт.</w:t>
      </w:r>
    </w:p>
    <w:p w:rsidR="005305A2" w:rsidRPr="00D52DB8" w:rsidRDefault="00E14C14" w:rsidP="009D1205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перв.</m:t>
                </m:r>
              </m:sub>
            </m:sSub>
          </m:e>
        </m:d>
      </m:oMath>
      <w:r w:rsidR="005305A2" w:rsidRPr="00D52DB8">
        <w:rPr>
          <w:rFonts w:ascii="Times New Roman" w:hAnsi="Times New Roman" w:cs="Times New Roman"/>
          <w:sz w:val="28"/>
          <w:szCs w:val="28"/>
        </w:rPr>
        <w:t xml:space="preserve"> - первоначальная стоимость одного станка (станочного оборудования) для первой операции, руб.</w:t>
      </w:r>
    </w:p>
    <w:p w:rsidR="005305A2" w:rsidRPr="00BD74BC" w:rsidRDefault="005305A2" w:rsidP="005305A2">
      <w:pPr>
        <w:spacing w:line="360" w:lineRule="auto"/>
        <w:jc w:val="center"/>
        <w:rPr>
          <w:rFonts w:ascii="Cambria Math" w:hAnsi="Cambria Math" w:cs="Times New Roman"/>
          <w:sz w:val="24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З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 xml:space="preserve">о 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sz w:val="24"/>
                  <w:szCs w:val="28"/>
                  <w:vertAlign w:val="subscript"/>
                </w:rPr>
                <m:t>перв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=1800*6*16242=175 413 000 рублей</m:t>
          </m:r>
        </m:oMath>
      </m:oMathPara>
    </w:p>
    <w:p w:rsidR="005305A2" w:rsidRPr="00BD74BC" w:rsidRDefault="005305A2" w:rsidP="009D120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4BC">
        <w:rPr>
          <w:rFonts w:ascii="Times New Roman" w:hAnsi="Times New Roman" w:cs="Times New Roman"/>
          <w:sz w:val="28"/>
          <w:szCs w:val="28"/>
        </w:rPr>
        <w:t>затраты на закупку оборудования со второй по пятую операции технологического процесса (</w:t>
      </w:r>
      <w:proofErr w:type="spellStart"/>
      <w:r w:rsidRPr="00BD74BC">
        <w:rPr>
          <w:rFonts w:ascii="Times New Roman" w:hAnsi="Times New Roman" w:cs="Times New Roman"/>
          <w:sz w:val="28"/>
          <w:szCs w:val="28"/>
        </w:rPr>
        <w:t>З</w:t>
      </w:r>
      <w:r w:rsidRPr="00BD74BC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BD74BC">
        <w:rPr>
          <w:rFonts w:ascii="Times New Roman" w:hAnsi="Times New Roman" w:cs="Times New Roman"/>
          <w:sz w:val="28"/>
          <w:szCs w:val="28"/>
        </w:rPr>
        <w:t>) определяем по формуле отдельно по каждой операции:</w:t>
      </w:r>
    </w:p>
    <w:p w:rsidR="005305A2" w:rsidRPr="00BD74BC" w:rsidRDefault="005305A2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З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>п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sz w:val="24"/>
                  <w:szCs w:val="28"/>
                  <w:vertAlign w:val="subscript"/>
                </w:rPr>
                <m:t>перв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 Ц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>п</m:t>
          </m:r>
          <m:r>
            <w:rPr>
              <w:rFonts w:ascii="Cambria Math" w:hAnsi="Cambria Math" w:cs="Times New Roman"/>
              <w:sz w:val="24"/>
              <w:szCs w:val="28"/>
            </w:rPr>
            <m:t>*С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>п.об.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8"/>
            </w:rPr>
            <m:t>. *МРОТ</m:t>
          </m:r>
        </m:oMath>
      </m:oMathPara>
    </w:p>
    <w:p w:rsidR="005305A2" w:rsidRPr="00BD74BC" w:rsidRDefault="005305A2" w:rsidP="009D120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74BC">
        <w:rPr>
          <w:rFonts w:ascii="Times New Roman" w:hAnsi="Times New Roman" w:cs="Times New Roman"/>
          <w:sz w:val="28"/>
          <w:szCs w:val="28"/>
        </w:rPr>
        <w:t>Ц</w:t>
      </w:r>
      <w:r w:rsidRPr="00BD74BC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BD74BC">
        <w:rPr>
          <w:rFonts w:ascii="Times New Roman" w:hAnsi="Times New Roman" w:cs="Times New Roman"/>
          <w:sz w:val="28"/>
          <w:szCs w:val="28"/>
        </w:rPr>
        <w:t xml:space="preserve"> – средняя цена одного станка с учетом затрат на транспортировку, монтаж и установку, руб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05A2" w:rsidRPr="00BD74BC" w:rsidRDefault="005305A2" w:rsidP="009D120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74BC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BD74BC">
        <w:rPr>
          <w:rFonts w:ascii="Times New Roman" w:hAnsi="Times New Roman" w:cs="Times New Roman"/>
          <w:iCs/>
          <w:sz w:val="28"/>
          <w:szCs w:val="28"/>
          <w:vertAlign w:val="subscript"/>
        </w:rPr>
        <w:t>п.об</w:t>
      </w:r>
      <w:proofErr w:type="spellEnd"/>
      <w:r w:rsidRPr="00BD74BC">
        <w:rPr>
          <w:rFonts w:ascii="Times New Roman" w:hAnsi="Times New Roman" w:cs="Times New Roman"/>
          <w:iCs/>
          <w:sz w:val="28"/>
          <w:szCs w:val="28"/>
          <w:vertAlign w:val="subscript"/>
        </w:rPr>
        <w:t>.</w:t>
      </w:r>
      <w:proofErr w:type="spellStart"/>
      <w:r w:rsidRPr="00BD74BC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proofErr w:type="spellEnd"/>
      <w:r w:rsidRPr="00BD74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74BC">
        <w:rPr>
          <w:rFonts w:ascii="Times New Roman" w:hAnsi="Times New Roman" w:cs="Times New Roman"/>
          <w:sz w:val="28"/>
          <w:szCs w:val="28"/>
        </w:rPr>
        <w:t xml:space="preserve"> – принятое количество оборудования по соответствующей </w:t>
      </w:r>
      <w:proofErr w:type="spellStart"/>
      <w:r w:rsidRPr="00BD74B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D74BC">
        <w:rPr>
          <w:rFonts w:ascii="Times New Roman" w:hAnsi="Times New Roman" w:cs="Times New Roman"/>
          <w:sz w:val="28"/>
          <w:szCs w:val="28"/>
        </w:rPr>
        <w:t>-й операции со второй по пятую операци</w:t>
      </w:r>
      <w:r>
        <w:rPr>
          <w:rFonts w:ascii="Times New Roman" w:hAnsi="Times New Roman" w:cs="Times New Roman"/>
          <w:sz w:val="28"/>
          <w:szCs w:val="28"/>
        </w:rPr>
        <w:t>и, шт.</w:t>
      </w:r>
    </w:p>
    <w:p w:rsidR="005305A2" w:rsidRPr="00BD74BC" w:rsidRDefault="005305A2" w:rsidP="009D120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74BC">
        <w:rPr>
          <w:rFonts w:ascii="Times New Roman" w:hAnsi="Times New Roman" w:cs="Times New Roman"/>
          <w:sz w:val="28"/>
          <w:szCs w:val="28"/>
        </w:rPr>
        <w:t>З</w:t>
      </w:r>
      <w:r w:rsidRPr="00BD74BC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proofErr w:type="gramStart"/>
      <w:r w:rsidRPr="00BD74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gramEnd"/>
      <w:r w:rsidRPr="00BD74BC">
        <w:rPr>
          <w:rFonts w:ascii="Times New Roman" w:hAnsi="Times New Roman" w:cs="Times New Roman"/>
          <w:sz w:val="28"/>
          <w:szCs w:val="28"/>
        </w:rPr>
        <w:t xml:space="preserve"> - первоначальная стоимость оборудования для соответствующей </w:t>
      </w:r>
      <w:proofErr w:type="spellStart"/>
      <w:r w:rsidRPr="00BD74B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-й операции</w:t>
      </w:r>
    </w:p>
    <w:p w:rsidR="005305A2" w:rsidRPr="00664483" w:rsidRDefault="005305A2" w:rsidP="005305A2">
      <w:pPr>
        <w:spacing w:before="240" w:line="360" w:lineRule="auto"/>
        <w:jc w:val="center"/>
        <w:rPr>
          <w:rFonts w:ascii="Cambria Math" w:eastAsia="Times New Roman" w:hAnsi="Cambria Math" w:cs="Calibri"/>
          <w:color w:val="000000"/>
          <w:sz w:val="24"/>
          <w:szCs w:val="24"/>
          <w:lang w:eastAsia="ru-RU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З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п2 </m:t>
          </m:r>
          <m:r>
            <w:rPr>
              <w:rFonts w:ascii="Cambria Math" w:hAnsi="Cambria Math" w:cs="Times New Roman"/>
              <w:sz w:val="24"/>
              <w:szCs w:val="24"/>
            </w:rPr>
            <m:t>(Ф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перв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= 500*7*16242 = 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56 847 000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рублей</m:t>
          </m:r>
        </m:oMath>
      </m:oMathPara>
    </w:p>
    <w:p w:rsidR="005305A2" w:rsidRPr="00664483" w:rsidRDefault="005305A2" w:rsidP="005305A2">
      <w:pPr>
        <w:spacing w:before="240"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З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п3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перв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500*12*16242 = 97 452 000 рублей</m:t>
          </m:r>
        </m:oMath>
      </m:oMathPara>
    </w:p>
    <w:p w:rsidR="005305A2" w:rsidRPr="00664483" w:rsidRDefault="005305A2" w:rsidP="005305A2">
      <w:pPr>
        <w:spacing w:before="240"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З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п4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перв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500*20*16242 = 162 420 000 рублей</m:t>
          </m:r>
        </m:oMath>
      </m:oMathPara>
    </w:p>
    <w:p w:rsidR="005305A2" w:rsidRPr="00B21545" w:rsidRDefault="005305A2" w:rsidP="00B21545">
      <w:pPr>
        <w:spacing w:before="24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З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п5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перв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500*3*16242 = 24 363 000 рублей</m:t>
          </m:r>
        </m:oMath>
      </m:oMathPara>
    </w:p>
    <w:p w:rsidR="00B21545" w:rsidRPr="00A9333B" w:rsidRDefault="00B21545" w:rsidP="00B21545">
      <w:pPr>
        <w:spacing w:line="360" w:lineRule="auto"/>
        <w:ind w:left="-1418" w:hanging="283"/>
        <w:jc w:val="center"/>
        <w:rPr>
          <w:rFonts w:ascii="Calibri" w:eastAsia="Times New Roman" w:hAnsi="Calibri" w:cs="Calibri"/>
          <w:color w:val="000000"/>
          <w:sz w:val="24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З</m:t>
          </m:r>
          <m:r>
            <w:rPr>
              <w:rFonts w:ascii="Cambria Math" w:hAnsi="Cambria Math" w:cs="Times New Roman"/>
              <w:sz w:val="24"/>
              <w:szCs w:val="28"/>
              <w:vertAlign w:val="subscript"/>
            </w:rPr>
            <m:t xml:space="preserve">п.общ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sz w:val="24"/>
                  <w:szCs w:val="28"/>
                  <w:vertAlign w:val="subscript"/>
                </w:rPr>
                <m:t>перв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 56 847 000+</m:t>
          </m:r>
          <m:r>
            <w:rPr>
              <w:rFonts w:ascii="Cambria Math" w:hAnsi="Cambria Math" w:cs="Times New Roman"/>
              <w:sz w:val="24"/>
              <w:szCs w:val="24"/>
            </w:rPr>
            <m:t>97 452 000</m:t>
          </m:r>
          <m:r>
            <w:rPr>
              <w:rFonts w:ascii="Cambria Math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162 420 000</m:t>
          </m:r>
          <m:r>
            <w:rPr>
              <w:rFonts w:ascii="Cambria Math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24 363 000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8"/>
              <w:lang w:eastAsia="ru-RU"/>
            </w:rPr>
            <m:t>341 082 000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рублей  </m:t>
          </m:r>
        </m:oMath>
      </m:oMathPara>
    </w:p>
    <w:p w:rsidR="00B21545" w:rsidRPr="00B21545" w:rsidRDefault="00B21545" w:rsidP="00B21545">
      <w:pPr>
        <w:spacing w:before="240"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</w:p>
    <w:p w:rsidR="005305A2" w:rsidRPr="00A9333B" w:rsidRDefault="005305A2" w:rsidP="009D1205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9333B">
        <w:rPr>
          <w:rFonts w:ascii="Times New Roman" w:hAnsi="Times New Roman" w:cs="Times New Roman"/>
          <w:sz w:val="28"/>
          <w:szCs w:val="28"/>
        </w:rPr>
        <w:t>затраты на закупку производственного и хозяйственного инвентаря определяются:</w:t>
      </w:r>
    </w:p>
    <w:p w:rsidR="005305A2" w:rsidRPr="00A9333B" w:rsidRDefault="00E14C14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ПХИ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перв.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)=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ПХИ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*МРОТ</m:t>
          </m:r>
        </m:oMath>
      </m:oMathPara>
    </w:p>
    <w:p w:rsidR="005305A2" w:rsidRPr="00A9333B" w:rsidRDefault="00E14C14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ПХИ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перв.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=750*</m:t>
          </m:r>
          <m:r>
            <w:rPr>
              <w:rFonts w:ascii="Cambria Math" w:hAnsi="Cambria Math" w:cs="Times New Roman"/>
              <w:sz w:val="24"/>
              <w:szCs w:val="24"/>
            </w:rPr>
            <m:t>16242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=12 181 500 рублей</m:t>
          </m:r>
        </m:oMath>
      </m:oMathPara>
    </w:p>
    <w:p w:rsidR="005305A2" w:rsidRPr="00A9333B" w:rsidRDefault="005305A2" w:rsidP="009D120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33B">
        <w:rPr>
          <w:rFonts w:ascii="Times New Roman" w:hAnsi="Times New Roman" w:cs="Times New Roman"/>
          <w:sz w:val="28"/>
          <w:szCs w:val="28"/>
        </w:rPr>
        <w:t>затраты на закупку транспортных средств определяются:</w:t>
      </w:r>
    </w:p>
    <w:p w:rsidR="005305A2" w:rsidRPr="00A9333B" w:rsidRDefault="00E14C14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ТРС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перв.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ТРС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*МРОТ</m:t>
          </m:r>
        </m:oMath>
      </m:oMathPara>
    </w:p>
    <w:p w:rsidR="005305A2" w:rsidRPr="00A9333B" w:rsidRDefault="00E14C14" w:rsidP="005305A2">
      <w:pPr>
        <w:spacing w:line="36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ТРС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перв.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1300 *16242 = 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21 114 600 рублей</m:t>
          </m:r>
        </m:oMath>
      </m:oMathPara>
    </w:p>
    <w:p w:rsidR="005305A2" w:rsidRPr="00A9333B" w:rsidRDefault="005305A2" w:rsidP="009D1205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A9333B">
        <w:rPr>
          <w:rFonts w:ascii="Times New Roman" w:hAnsi="Times New Roman" w:cs="Times New Roman"/>
          <w:sz w:val="28"/>
          <w:szCs w:val="28"/>
        </w:rPr>
        <w:t>затраты на закупку компьютеров и оргтехнику определяются:</w:t>
      </w:r>
    </w:p>
    <w:p w:rsidR="005305A2" w:rsidRPr="00A9333B" w:rsidRDefault="00E14C14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перв.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*МРОТ</m:t>
          </m:r>
        </m:oMath>
      </m:oMathPara>
    </w:p>
    <w:p w:rsidR="005305A2" w:rsidRPr="00A9333B" w:rsidRDefault="00E14C14" w:rsidP="005305A2">
      <w:pPr>
        <w:spacing w:line="36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КТ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перв.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350*16242=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eastAsia="ru-RU"/>
            </w:rPr>
            <m:t>5 684 700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рублей</m:t>
          </m:r>
        </m:oMath>
      </m:oMathPara>
    </w:p>
    <w:p w:rsidR="005305A2" w:rsidRPr="001A1DFD" w:rsidRDefault="005305A2" w:rsidP="009D1205">
      <w:pPr>
        <w:pStyle w:val="a3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A9333B">
        <w:rPr>
          <w:rFonts w:ascii="Times New Roman" w:hAnsi="Times New Roman" w:cs="Times New Roman"/>
          <w:sz w:val="28"/>
          <w:szCs w:val="28"/>
        </w:rPr>
        <w:t>затраты на приобретение зданий определяются по формуле:</w:t>
      </w:r>
    </w:p>
    <w:p w:rsidR="005305A2" w:rsidRPr="001A1DFD" w:rsidRDefault="00E14C14" w:rsidP="005305A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ЗД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перв.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общ.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</m:t>
        </m:r>
      </m:oMath>
      <w:r w:rsidR="005305A2" w:rsidRPr="001A1DFD">
        <w:rPr>
          <w:rFonts w:ascii="Times New Roman" w:hAnsi="Times New Roman" w:cs="Times New Roman"/>
          <w:sz w:val="24"/>
          <w:szCs w:val="28"/>
        </w:rPr>
        <w:t>*</w:t>
      </w:r>
      <w:r w:rsidR="005305A2">
        <w:rPr>
          <w:rFonts w:ascii="Times New Roman" w:hAnsi="Times New Roman" w:cs="Times New Roman"/>
          <w:sz w:val="24"/>
          <w:szCs w:val="28"/>
        </w:rPr>
        <w:t xml:space="preserve"> </w:t>
      </w:r>
      <w:r w:rsidR="005305A2" w:rsidRPr="001A1DFD">
        <w:rPr>
          <w:rFonts w:ascii="Times New Roman" w:hAnsi="Times New Roman" w:cs="Times New Roman"/>
          <w:sz w:val="24"/>
          <w:szCs w:val="28"/>
        </w:rPr>
        <w:t>МРОТ</w:t>
      </w:r>
    </w:p>
    <w:p w:rsidR="005305A2" w:rsidRPr="001A1DFD" w:rsidRDefault="005305A2" w:rsidP="009D120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1DF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1A1DFD">
        <w:rPr>
          <w:rFonts w:ascii="Times New Roman" w:hAnsi="Times New Roman" w:cs="Times New Roman"/>
          <w:sz w:val="28"/>
          <w:szCs w:val="28"/>
          <w:vertAlign w:val="subscript"/>
        </w:rPr>
        <w:t xml:space="preserve">общ </w:t>
      </w:r>
      <w:r w:rsidRPr="001A1DFD">
        <w:rPr>
          <w:rFonts w:ascii="Times New Roman" w:hAnsi="Times New Roman" w:cs="Times New Roman"/>
          <w:sz w:val="28"/>
          <w:szCs w:val="28"/>
        </w:rPr>
        <w:t>– общая потребность в площади, необходимой для работы предприятия, м</w:t>
      </w:r>
      <w:r w:rsidRPr="001A1D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1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5A2" w:rsidRPr="001A1DFD" w:rsidRDefault="005305A2" w:rsidP="009D120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1DFD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A1DFD">
        <w:rPr>
          <w:rFonts w:ascii="Times New Roman" w:hAnsi="Times New Roman" w:cs="Times New Roman"/>
          <w:sz w:val="28"/>
          <w:szCs w:val="28"/>
          <w:vertAlign w:val="subscript"/>
        </w:rPr>
        <w:t>пл</w:t>
      </w:r>
      <w:proofErr w:type="spellEnd"/>
      <w:r w:rsidRPr="001A1DFD">
        <w:rPr>
          <w:rFonts w:ascii="Times New Roman" w:hAnsi="Times New Roman" w:cs="Times New Roman"/>
          <w:sz w:val="28"/>
          <w:szCs w:val="28"/>
        </w:rPr>
        <w:t xml:space="preserve"> – рыночная стоимость 1 м</w:t>
      </w:r>
      <w:proofErr w:type="gramStart"/>
      <w:r w:rsidRPr="001A1D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1A1DFD">
        <w:rPr>
          <w:rFonts w:ascii="Times New Roman" w:hAnsi="Times New Roman" w:cs="Times New Roman"/>
          <w:sz w:val="28"/>
          <w:szCs w:val="28"/>
        </w:rPr>
        <w:t xml:space="preserve"> площади</w:t>
      </w:r>
    </w:p>
    <w:p w:rsidR="005305A2" w:rsidRPr="001A1DFD" w:rsidRDefault="00E14C14" w:rsidP="005305A2">
      <w:pPr>
        <w:spacing w:line="360" w:lineRule="auto"/>
        <w:jc w:val="center"/>
        <w:rPr>
          <w:rFonts w:ascii="Cambria Math" w:eastAsiaTheme="minorEastAsia" w:hAnsi="Cambria Math" w:cs="Times New Roman"/>
          <w:color w:val="000000"/>
          <w:sz w:val="24"/>
          <w:szCs w:val="24"/>
          <w:lang w:eastAsia="ru-RU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ЗД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перв.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1175*15*16242=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eastAsia="ru-RU"/>
            </w:rPr>
            <m:t xml:space="preserve">286 265 250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рублей </m:t>
          </m:r>
        </m:oMath>
      </m:oMathPara>
    </w:p>
    <w:p w:rsidR="005305A2" w:rsidRPr="00DB6039" w:rsidRDefault="005305A2" w:rsidP="005305A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>Далее определим общую сумму единовременных капитальных затрат (вложений):</w:t>
      </w:r>
    </w:p>
    <w:p w:rsidR="005305A2" w:rsidRPr="001A1DFD" w:rsidRDefault="005305A2" w:rsidP="005305A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B6039"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КЗ=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ПХИ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ТРС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КТ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ЗД</m:t>
            </m:r>
          </m:sub>
        </m:sSub>
      </m:oMath>
      <w:r w:rsidRPr="001A1DFD">
        <w:rPr>
          <w:rFonts w:ascii="Times New Roman" w:hAnsi="Times New Roman" w:cs="Times New Roman"/>
          <w:sz w:val="24"/>
          <w:szCs w:val="28"/>
        </w:rPr>
        <w:tab/>
        <w:t xml:space="preserve">  </w:t>
      </w:r>
    </w:p>
    <w:p w:rsidR="00523AD9" w:rsidRPr="00F7779B" w:rsidRDefault="00B21545" w:rsidP="00523AD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КЗ=64 968+81 210+81 210+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8"/>
              <w:lang w:eastAsia="ru-RU"/>
            </w:rPr>
            <m:t xml:space="preserve">175 413 600+341 082 000+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12 181 500+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21 114 600+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eastAsia="ru-RU"/>
            </w:rPr>
            <m:t>5 684 700+286 265 038=  932 112 138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рублей</m:t>
          </m:r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LINK Excel.Sheet.12 "C:\\Users\\79513\\Desktop\\Учёба\\7 семестр\\Экономика\\РГЗ.xlsx" "Лист1!R64C3" \a \f 5 \h  \* MERGEFORMAT </m:t>
          </m:r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fldChar w:fldCharType="separate"/>
          </m:r>
        </m:oMath>
      </m:oMathPara>
    </w:p>
    <w:p w:rsidR="00523AD9" w:rsidRDefault="005305A2" w:rsidP="009D1205">
      <w:pPr>
        <w:pStyle w:val="1"/>
        <w:numPr>
          <w:ilvl w:val="0"/>
          <w:numId w:val="16"/>
        </w:numPr>
        <w:spacing w:line="360" w:lineRule="auto"/>
        <w:ind w:left="-142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fldChar w:fldCharType="end"/>
        </m:r>
      </m:oMath>
      <w:bookmarkStart w:id="23" w:name="_Toc148315689"/>
      <w:r w:rsidR="00523AD9" w:rsidRPr="00523A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24" w:name="_Toc148953996"/>
      <w:r w:rsidR="00523AD9" w:rsidRPr="00F848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ФОТ</w:t>
      </w:r>
      <w:bookmarkEnd w:id="23"/>
      <w:bookmarkEnd w:id="24"/>
    </w:p>
    <w:p w:rsidR="00523AD9" w:rsidRDefault="00523AD9" w:rsidP="009D1205">
      <w:pPr>
        <w:pStyle w:val="2"/>
        <w:numPr>
          <w:ilvl w:val="1"/>
          <w:numId w:val="16"/>
        </w:numPr>
        <w:spacing w:before="40" w:after="240" w:line="360" w:lineRule="auto"/>
        <w:ind w:left="1219" w:hanging="510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5" w:name="_Toc148315690"/>
      <w:bookmarkStart w:id="26" w:name="_Toc148953997"/>
      <w:r w:rsidRPr="006E6C21">
        <w:rPr>
          <w:rFonts w:ascii="Times New Roman" w:hAnsi="Times New Roman" w:cs="Times New Roman"/>
          <w:color w:val="000000" w:themeColor="text1"/>
          <w:sz w:val="28"/>
        </w:rPr>
        <w:t>Формирование ФОТ основных рабочих</w:t>
      </w:r>
      <w:bookmarkEnd w:id="25"/>
      <w:bookmarkEnd w:id="26"/>
    </w:p>
    <w:p w:rsidR="00523AD9" w:rsidRPr="002147E7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7E7">
        <w:rPr>
          <w:rFonts w:ascii="Times New Roman" w:hAnsi="Times New Roman" w:cs="Times New Roman"/>
          <w:sz w:val="28"/>
          <w:szCs w:val="28"/>
        </w:rPr>
        <w:t>Фонд оплаты труда основных рабочих включает следующие расчеты:</w:t>
      </w:r>
    </w:p>
    <w:p w:rsidR="00523AD9" w:rsidRPr="00831772" w:rsidRDefault="00523AD9" w:rsidP="009D1205">
      <w:pPr>
        <w:pStyle w:val="a3"/>
        <w:numPr>
          <w:ilvl w:val="0"/>
          <w:numId w:val="1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831772">
        <w:rPr>
          <w:rFonts w:ascii="Times New Roman" w:hAnsi="Times New Roman" w:cs="Times New Roman"/>
          <w:sz w:val="28"/>
          <w:szCs w:val="28"/>
        </w:rPr>
        <w:t xml:space="preserve">расчет прямой сдельной заработной платы </w:t>
      </w:r>
      <w:r>
        <w:rPr>
          <w:rFonts w:ascii="Times New Roman" w:hAnsi="Times New Roman" w:cs="Times New Roman"/>
          <w:sz w:val="28"/>
          <w:szCs w:val="28"/>
        </w:rPr>
        <w:t>проводиться по формуле:</w:t>
      </w:r>
    </w:p>
    <w:p w:rsidR="00523AD9" w:rsidRPr="00E2329E" w:rsidRDefault="00E14C14" w:rsidP="00523AD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 xml:space="preserve"> ЗП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пр.сд.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ij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Р</m:t>
              </m:r>
            </m:sub>
          </m:sSub>
        </m:oMath>
      </m:oMathPara>
    </w:p>
    <w:p w:rsidR="00523AD9" w:rsidRPr="00831772" w:rsidRDefault="00E14C14" w:rsidP="009D1205">
      <w:pPr>
        <w:pStyle w:val="a3"/>
        <w:numPr>
          <w:ilvl w:val="0"/>
          <w:numId w:val="2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523AD9" w:rsidRPr="00831772">
        <w:rPr>
          <w:rFonts w:ascii="Times New Roman" w:hAnsi="Times New Roman" w:cs="Times New Roman"/>
          <w:sz w:val="28"/>
          <w:szCs w:val="28"/>
        </w:rPr>
        <w:t xml:space="preserve"> – годовой объем выпуска продукции по </w:t>
      </w:r>
      <w:r w:rsidR="00523AD9" w:rsidRPr="0083177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523AD9" w:rsidRPr="00831772">
        <w:rPr>
          <w:rFonts w:ascii="Times New Roman" w:hAnsi="Times New Roman" w:cs="Times New Roman"/>
          <w:sz w:val="28"/>
          <w:szCs w:val="28"/>
        </w:rPr>
        <w:t>-му изделию, шт. (</w:t>
      </w:r>
      <w:r w:rsidR="00523AD9">
        <w:rPr>
          <w:rFonts w:ascii="Times New Roman" w:hAnsi="Times New Roman" w:cs="Times New Roman"/>
          <w:sz w:val="28"/>
          <w:szCs w:val="28"/>
        </w:rPr>
        <w:t>табл. 1)</w:t>
      </w:r>
    </w:p>
    <w:p w:rsidR="00523AD9" w:rsidRPr="00831772" w:rsidRDefault="00E14C14" w:rsidP="009D1205">
      <w:pPr>
        <w:pStyle w:val="a3"/>
        <w:numPr>
          <w:ilvl w:val="0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523AD9" w:rsidRPr="00831772">
        <w:rPr>
          <w:rFonts w:ascii="Times New Roman" w:hAnsi="Times New Roman" w:cs="Times New Roman"/>
          <w:sz w:val="28"/>
          <w:szCs w:val="28"/>
        </w:rPr>
        <w:t xml:space="preserve"> – трудоемкость работ </w:t>
      </w:r>
      <w:r w:rsidR="00523AD9" w:rsidRPr="0083177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523AD9">
        <w:rPr>
          <w:rFonts w:ascii="Times New Roman" w:hAnsi="Times New Roman" w:cs="Times New Roman"/>
          <w:sz w:val="28"/>
          <w:szCs w:val="28"/>
        </w:rPr>
        <w:t xml:space="preserve">-го вида изделия </w:t>
      </w:r>
      <w:r w:rsidR="00523AD9" w:rsidRPr="00831772">
        <w:rPr>
          <w:rFonts w:ascii="Times New Roman" w:hAnsi="Times New Roman" w:cs="Times New Roman"/>
          <w:sz w:val="28"/>
          <w:szCs w:val="28"/>
        </w:rPr>
        <w:t xml:space="preserve">по </w:t>
      </w:r>
      <w:r w:rsidR="00523AD9" w:rsidRPr="0083177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23AD9" w:rsidRPr="00831772">
        <w:rPr>
          <w:rFonts w:ascii="Times New Roman" w:hAnsi="Times New Roman" w:cs="Times New Roman"/>
          <w:sz w:val="28"/>
          <w:szCs w:val="28"/>
        </w:rPr>
        <w:t>-ой операции (</w:t>
      </w:r>
      <w:r w:rsidR="00523AD9">
        <w:rPr>
          <w:rFonts w:ascii="Times New Roman" w:hAnsi="Times New Roman" w:cs="Times New Roman"/>
          <w:sz w:val="28"/>
          <w:szCs w:val="28"/>
        </w:rPr>
        <w:t>табл. 2)</w:t>
      </w:r>
    </w:p>
    <w:p w:rsidR="00523AD9" w:rsidRPr="00831772" w:rsidRDefault="00E14C14" w:rsidP="009D1205">
      <w:pPr>
        <w:pStyle w:val="a3"/>
        <w:numPr>
          <w:ilvl w:val="0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523AD9" w:rsidRPr="00831772">
        <w:rPr>
          <w:rFonts w:ascii="Times New Roman" w:hAnsi="Times New Roman" w:cs="Times New Roman"/>
          <w:sz w:val="28"/>
          <w:szCs w:val="28"/>
        </w:rPr>
        <w:t xml:space="preserve"> - ра</w:t>
      </w:r>
      <w:r w:rsidR="00523AD9">
        <w:rPr>
          <w:rFonts w:ascii="Times New Roman" w:hAnsi="Times New Roman" w:cs="Times New Roman"/>
          <w:sz w:val="28"/>
          <w:szCs w:val="28"/>
        </w:rPr>
        <w:t>йонный коэффициент, равный 1,25</w:t>
      </w:r>
    </w:p>
    <w:p w:rsidR="00523AD9" w:rsidRPr="00831772" w:rsidRDefault="00E14C14" w:rsidP="009D1205">
      <w:pPr>
        <w:pStyle w:val="a3"/>
        <w:numPr>
          <w:ilvl w:val="0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="00523AD9" w:rsidRPr="00831772">
        <w:rPr>
          <w:rFonts w:ascii="Times New Roman" w:hAnsi="Times New Roman" w:cs="Times New Roman"/>
          <w:sz w:val="28"/>
          <w:szCs w:val="28"/>
        </w:rPr>
        <w:t xml:space="preserve"> - часовая тарифная ставка </w:t>
      </w:r>
      <w:r w:rsidR="00523AD9" w:rsidRPr="00831772">
        <w:rPr>
          <w:rFonts w:ascii="Times New Roman" w:hAnsi="Times New Roman" w:cs="Times New Roman"/>
          <w:i/>
          <w:sz w:val="28"/>
          <w:szCs w:val="28"/>
        </w:rPr>
        <w:t>к</w:t>
      </w:r>
      <w:r w:rsidR="00523A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23AD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523AD9">
        <w:rPr>
          <w:rFonts w:ascii="Times New Roman" w:hAnsi="Times New Roman" w:cs="Times New Roman"/>
          <w:sz w:val="28"/>
          <w:szCs w:val="28"/>
        </w:rPr>
        <w:t xml:space="preserve"> разряда, руб. (</w:t>
      </w:r>
      <w:r w:rsidR="00523AD9" w:rsidRPr="00831772">
        <w:rPr>
          <w:rFonts w:ascii="Times New Roman" w:hAnsi="Times New Roman" w:cs="Times New Roman"/>
          <w:sz w:val="28"/>
          <w:szCs w:val="28"/>
        </w:rPr>
        <w:t>табл. 8)</w:t>
      </w:r>
    </w:p>
    <w:p w:rsidR="00523AD9" w:rsidRPr="00831772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=МРОТ/175=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16242</m:t>
          </m:r>
          <m:r>
            <w:rPr>
              <w:rFonts w:ascii="Cambria Math" w:hAnsi="Cambria Math" w:cs="Times New Roman"/>
              <w:sz w:val="24"/>
              <w:szCs w:val="24"/>
            </w:rPr>
            <m:t>/175=92,81 руб</m:t>
          </m:r>
        </m:oMath>
      </m:oMathPara>
    </w:p>
    <w:p w:rsidR="00523AD9" w:rsidRPr="002147E7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7E7">
        <w:rPr>
          <w:rFonts w:ascii="Times New Roman" w:hAnsi="Times New Roman" w:cs="Times New Roman"/>
          <w:sz w:val="28"/>
          <w:szCs w:val="28"/>
        </w:rPr>
        <w:t xml:space="preserve">Часовая тарифная ставка </w:t>
      </w:r>
      <w:r w:rsidRPr="002147E7">
        <w:rPr>
          <w:rFonts w:ascii="Times New Roman" w:hAnsi="Times New Roman" w:cs="Times New Roman"/>
          <w:i/>
          <w:sz w:val="28"/>
          <w:szCs w:val="28"/>
        </w:rPr>
        <w:t>к</w:t>
      </w:r>
      <w:r w:rsidRPr="002147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47E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147E7">
        <w:rPr>
          <w:rFonts w:ascii="Times New Roman" w:hAnsi="Times New Roman" w:cs="Times New Roman"/>
          <w:sz w:val="28"/>
          <w:szCs w:val="28"/>
        </w:rPr>
        <w:t xml:space="preserve"> разряда определяется с учетом тарифных коэффициентов из таблицы 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3AD9" w:rsidRPr="00E2329E" w:rsidRDefault="00E14C14" w:rsidP="00523AD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ч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т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k</m:t>
              </m:r>
            </m:sup>
          </m:sSubSup>
        </m:oMath>
      </m:oMathPara>
    </w:p>
    <w:p w:rsidR="00523AD9" w:rsidRPr="00FE3FA2" w:rsidRDefault="00E14C14" w:rsidP="009D1205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523AD9" w:rsidRPr="00831772">
        <w:rPr>
          <w:rFonts w:ascii="Times New Roman" w:hAnsi="Times New Roman" w:cs="Times New Roman"/>
          <w:sz w:val="28"/>
          <w:szCs w:val="28"/>
        </w:rPr>
        <w:t>- тарифный коэффициент</w:t>
      </w:r>
    </w:p>
    <w:p w:rsidR="00523AD9" w:rsidRPr="002147E7" w:rsidRDefault="00523AD9" w:rsidP="00523A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7E7">
        <w:rPr>
          <w:rFonts w:ascii="Times New Roman" w:hAnsi="Times New Roman" w:cs="Times New Roman"/>
          <w:sz w:val="28"/>
          <w:szCs w:val="28"/>
        </w:rPr>
        <w:t xml:space="preserve">  Таблица </w:t>
      </w:r>
      <w:r w:rsidRPr="00831772">
        <w:rPr>
          <w:rFonts w:ascii="Times New Roman" w:hAnsi="Times New Roman" w:cs="Times New Roman"/>
          <w:sz w:val="28"/>
          <w:szCs w:val="28"/>
        </w:rPr>
        <w:t>8</w:t>
      </w:r>
      <w:r w:rsidRPr="00214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2147E7">
        <w:rPr>
          <w:rFonts w:ascii="Times New Roman" w:hAnsi="Times New Roman" w:cs="Times New Roman"/>
          <w:sz w:val="28"/>
          <w:szCs w:val="28"/>
        </w:rPr>
        <w:t>арифная сетка 8-ми разрядная (диапазон от 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2147E7">
        <w:rPr>
          <w:rFonts w:ascii="Times New Roman" w:hAnsi="Times New Roman" w:cs="Times New Roman"/>
          <w:sz w:val="28"/>
          <w:szCs w:val="28"/>
        </w:rPr>
        <w:t>2,39)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924"/>
        <w:gridCol w:w="925"/>
        <w:gridCol w:w="925"/>
        <w:gridCol w:w="925"/>
        <w:gridCol w:w="925"/>
        <w:gridCol w:w="925"/>
        <w:gridCol w:w="925"/>
        <w:gridCol w:w="925"/>
      </w:tblGrid>
      <w:tr w:rsidR="00523AD9" w:rsidRPr="00E2329E" w:rsidTr="00FE3FA2">
        <w:trPr>
          <w:trHeight w:val="300"/>
        </w:trPr>
        <w:tc>
          <w:tcPr>
            <w:tcW w:w="1135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Тарифный разряд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23AD9" w:rsidRPr="00E2329E" w:rsidTr="00FE3FA2">
        <w:trPr>
          <w:trHeight w:val="300"/>
        </w:trPr>
        <w:tc>
          <w:tcPr>
            <w:tcW w:w="1135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Тарифный коэффициент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1,24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1,45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1,62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1,76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1,9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2,15</w:t>
            </w:r>
          </w:p>
        </w:tc>
        <w:tc>
          <w:tcPr>
            <w:tcW w:w="483" w:type="pc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2,39</w:t>
            </w:r>
          </w:p>
        </w:tc>
      </w:tr>
      <w:tr w:rsidR="00523AD9" w:rsidRPr="00E2329E" w:rsidTr="00FE3FA2">
        <w:trPr>
          <w:trHeight w:val="574"/>
        </w:trPr>
        <w:tc>
          <w:tcPr>
            <w:tcW w:w="1135" w:type="pct"/>
            <w:vMerge w:val="restart"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Часовая тарифная ставка к-</w:t>
            </w:r>
            <w:proofErr w:type="spellStart"/>
            <w:r w:rsidRPr="00E2329E">
              <w:rPr>
                <w:rFonts w:ascii="Times New Roman" w:hAnsi="Times New Roman" w:cs="Times New Roman"/>
                <w:sz w:val="24"/>
              </w:rPr>
              <w:t>го</w:t>
            </w:r>
            <w:proofErr w:type="spellEnd"/>
            <w:r w:rsidRPr="00E2329E">
              <w:rPr>
                <w:rFonts w:ascii="Times New Roman" w:hAnsi="Times New Roman" w:cs="Times New Roman"/>
                <w:sz w:val="24"/>
              </w:rPr>
              <w:t xml:space="preserve"> разряда 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92,81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115,08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134,57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150,35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163,35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176,34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199,54</w:t>
            </w:r>
          </w:p>
        </w:tc>
        <w:tc>
          <w:tcPr>
            <w:tcW w:w="483" w:type="pct"/>
            <w:vMerge w:val="restart"/>
            <w:noWrap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2329E">
              <w:rPr>
                <w:rFonts w:ascii="Times New Roman" w:hAnsi="Times New Roman" w:cs="Times New Roman"/>
                <w:sz w:val="24"/>
              </w:rPr>
              <w:t>221,82</w:t>
            </w:r>
          </w:p>
        </w:tc>
      </w:tr>
      <w:tr w:rsidR="00523AD9" w:rsidRPr="00E2329E" w:rsidTr="00FE3FA2">
        <w:trPr>
          <w:trHeight w:val="574"/>
        </w:trPr>
        <w:tc>
          <w:tcPr>
            <w:tcW w:w="1135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3" w:type="pct"/>
            <w:vMerge/>
            <w:hideMark/>
          </w:tcPr>
          <w:p w:rsidR="00523AD9" w:rsidRPr="00E2329E" w:rsidRDefault="00523AD9" w:rsidP="00523A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3AD9" w:rsidRPr="00E2329E" w:rsidRDefault="00523AD9" w:rsidP="00523AD9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130494385"/>
      <w:r w:rsidRPr="00E2329E">
        <w:rPr>
          <w:rFonts w:ascii="Times New Roman" w:hAnsi="Times New Roman" w:cs="Times New Roman"/>
          <w:sz w:val="28"/>
          <w:szCs w:val="28"/>
        </w:rPr>
        <w:t>Расчет прямой сдельной заработной платы</w:t>
      </w:r>
      <w:bookmarkEnd w:id="27"/>
      <w:r w:rsidRPr="00E2329E">
        <w:rPr>
          <w:rFonts w:ascii="Times New Roman" w:hAnsi="Times New Roman" w:cs="Times New Roman"/>
          <w:sz w:val="28"/>
          <w:szCs w:val="28"/>
        </w:rPr>
        <w:t xml:space="preserve"> для изделий</w:t>
      </w:r>
      <w:proofErr w:type="gramStart"/>
      <w:r w:rsidRPr="00E2329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E2329E">
        <w:rPr>
          <w:rFonts w:ascii="Times New Roman" w:hAnsi="Times New Roman" w:cs="Times New Roman"/>
          <w:sz w:val="28"/>
          <w:szCs w:val="28"/>
        </w:rPr>
        <w:t>:</w:t>
      </w:r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А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4800*1,8*150,35*1,25= 1 623 829,00 рублей</m:t>
          </m:r>
        </m:oMath>
      </m:oMathPara>
    </w:p>
    <w:p w:rsidR="00523AD9" w:rsidRPr="00E2329E" w:rsidRDefault="00E14C14" w:rsidP="00523AD9">
      <w:pPr>
        <w:spacing w:line="360" w:lineRule="auto"/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А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4800*2,4*</m:t>
          </m:r>
          <m:r>
            <w:rPr>
              <w:rFonts w:ascii="Cambria Math" w:hAnsi="Cambria Math"/>
              <w:sz w:val="24"/>
            </w:rPr>
            <m:t>150,35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*1,25=  2 165 105,00 </m:t>
          </m:r>
          <m:r>
            <w:rPr>
              <w:rFonts w:ascii="Cambria Math" w:hAnsi="Cambria Math"/>
              <w:sz w:val="24"/>
            </w:rPr>
            <m:t>рублей</m:t>
          </m:r>
        </m:oMath>
      </m:oMathPara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пр.сд.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А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=4800</m:t>
          </m:r>
          <m:r>
            <m:rPr>
              <m:sty m:val="p"/>
            </m:rPr>
            <w:rPr>
              <w:rFonts w:ascii="Cambria Math" w:hAnsi="Cambria Math"/>
              <w:sz w:val="24"/>
            </w:rPr>
            <m:t>*4,3*</m:t>
          </m:r>
          <m:r>
            <w:rPr>
              <w:rFonts w:ascii="Cambria Math" w:hAnsi="Cambria Math"/>
              <w:sz w:val="24"/>
            </w:rPr>
            <m:t>134,57</m:t>
          </m:r>
          <m:r>
            <m:rPr>
              <m:sty m:val="p"/>
            </m:rPr>
            <w:rPr>
              <w:rFonts w:ascii="Cambria Math" w:hAnsi="Cambria Math"/>
              <w:sz w:val="24"/>
            </w:rPr>
            <m:t>*1,25</m:t>
          </m:r>
          <m:r>
            <w:rPr>
              <w:rFonts w:ascii="Cambria Math" w:hAnsi="Cambria Math"/>
              <w:sz w:val="24"/>
            </w:rPr>
            <m:t>=  3 472 076,00 рублей</m:t>
          </m:r>
        </m:oMath>
      </m:oMathPara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А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=4800</m:t>
          </m:r>
          <m:r>
            <m:rPr>
              <m:sty m:val="p"/>
            </m:rPr>
            <w:rPr>
              <w:rFonts w:ascii="Cambria Math" w:hAnsi="Cambria Math"/>
              <w:sz w:val="24"/>
            </w:rPr>
            <m:t>*6,5*</m:t>
          </m:r>
          <m:r>
            <w:rPr>
              <w:rFonts w:ascii="Cambria Math" w:hAnsi="Cambria Math"/>
              <w:sz w:val="24"/>
            </w:rPr>
            <m:t>163,35</m:t>
          </m:r>
          <m:r>
            <m:rPr>
              <m:sty m:val="p"/>
            </m:rPr>
            <w:rPr>
              <w:rFonts w:ascii="Cambria Math" w:hAnsi="Cambria Math"/>
              <w:sz w:val="24"/>
            </w:rPr>
            <m:t>*1,25</m:t>
          </m:r>
          <m:r>
            <w:rPr>
              <w:rFonts w:ascii="Cambria Math" w:hAnsi="Cambria Math"/>
              <w:sz w:val="24"/>
            </w:rPr>
            <m:t>= 6 370 576,00 рублей</m:t>
          </m:r>
        </m:oMath>
      </m:oMathPara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А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=4800</m:t>
          </m:r>
          <m:r>
            <m:rPr>
              <m:sty m:val="p"/>
            </m:rPr>
            <w:rPr>
              <w:rFonts w:ascii="Cambria Math" w:hAnsi="Cambria Math"/>
              <w:sz w:val="24"/>
            </w:rPr>
            <m:t>*0,5*</m:t>
          </m:r>
          <m:r>
            <w:rPr>
              <w:rFonts w:ascii="Cambria Math" w:hAnsi="Cambria Math"/>
              <w:sz w:val="24"/>
            </w:rPr>
            <m:t>134,57</m:t>
          </m:r>
          <m:r>
            <m:rPr>
              <m:sty m:val="p"/>
            </m:rPr>
            <w:rPr>
              <w:rFonts w:ascii="Cambria Math" w:hAnsi="Cambria Math"/>
              <w:sz w:val="24"/>
            </w:rPr>
            <m:t>*1,25</m:t>
          </m:r>
          <m:r>
            <w:rPr>
              <w:rFonts w:ascii="Cambria Math" w:hAnsi="Cambria Math"/>
              <w:sz w:val="24"/>
            </w:rPr>
            <m:t xml:space="preserve">= 403 730,00 рублей  </m:t>
          </m:r>
        </m:oMath>
      </m:oMathPara>
    </w:p>
    <w:p w:rsidR="00523AD9" w:rsidRPr="004C0AA3" w:rsidRDefault="00E14C14" w:rsidP="00523AD9">
      <w:pPr>
        <w:spacing w:line="360" w:lineRule="auto"/>
        <w:jc w:val="center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ЗП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пр.сд.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А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1 623 829,00 + 2 165 105,00+</m:t>
        </m:r>
        <m:r>
          <w:rPr>
            <w:rFonts w:ascii="Cambria Math" w:hAnsi="Cambria Math"/>
            <w:sz w:val="24"/>
          </w:rPr>
          <m:t xml:space="preserve">3 472 076,00  </m:t>
        </m:r>
      </m:oMath>
      <w:r w:rsidR="00523AD9">
        <w:rPr>
          <w:rFonts w:eastAsiaTheme="minorEastAsia"/>
          <w:sz w:val="24"/>
        </w:rPr>
        <w:t xml:space="preserve">+ </w:t>
      </w:r>
      <m:oMath>
        <m:r>
          <w:rPr>
            <w:rFonts w:ascii="Cambria Math" w:hAnsi="Cambria Math"/>
            <w:sz w:val="24"/>
          </w:rPr>
          <m:t>6 370 576,00++ 403 730,00 =14 035 315,00 рублей</m:t>
        </m:r>
      </m:oMath>
    </w:p>
    <w:p w:rsidR="00523AD9" w:rsidRPr="00E2329E" w:rsidRDefault="00523AD9" w:rsidP="00523AD9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329E">
        <w:rPr>
          <w:rFonts w:ascii="Times New Roman" w:hAnsi="Times New Roman" w:cs="Times New Roman"/>
          <w:sz w:val="28"/>
          <w:szCs w:val="28"/>
        </w:rPr>
        <w:t>Расчет прямой сдельной заработной платы для изделий</w:t>
      </w:r>
      <w:proofErr w:type="gramStart"/>
      <w:r w:rsidRPr="00E23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2329E">
        <w:rPr>
          <w:rFonts w:ascii="Times New Roman" w:hAnsi="Times New Roman" w:cs="Times New Roman"/>
          <w:sz w:val="28"/>
          <w:szCs w:val="28"/>
        </w:rPr>
        <w:t>:</w:t>
      </w:r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Б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4900*2,5*150,35*1,25=  2 302 304,00 рублей</m:t>
          </m:r>
        </m:oMath>
      </m:oMathPara>
    </w:p>
    <w:p w:rsidR="00523AD9" w:rsidRPr="00E2329E" w:rsidRDefault="00E14C14" w:rsidP="00523AD9">
      <w:pPr>
        <w:spacing w:line="360" w:lineRule="auto"/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Б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4900*2,9*</m:t>
          </m:r>
          <m:r>
            <w:rPr>
              <w:rFonts w:ascii="Cambria Math" w:hAnsi="Cambria Math"/>
              <w:sz w:val="24"/>
            </w:rPr>
            <m:t>150,35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*1,25=   2 670 672,00 </m:t>
          </m:r>
          <m:r>
            <w:rPr>
              <w:rFonts w:ascii="Cambria Math" w:hAnsi="Cambria Math"/>
              <w:sz w:val="24"/>
            </w:rPr>
            <m:t>рублей</m:t>
          </m:r>
        </m:oMath>
      </m:oMathPara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пр.сд.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Б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4900*5*</m:t>
          </m:r>
          <m:r>
            <w:rPr>
              <w:rFonts w:ascii="Cambria Math" w:hAnsi="Cambria Math"/>
              <w:sz w:val="24"/>
            </w:rPr>
            <m:t>134,57</m:t>
          </m:r>
          <m:r>
            <m:rPr>
              <m:sty m:val="p"/>
            </m:rPr>
            <w:rPr>
              <w:rFonts w:ascii="Cambria Math" w:hAnsi="Cambria Math"/>
              <w:sz w:val="24"/>
            </w:rPr>
            <m:t>*1,25</m:t>
          </m:r>
          <m:r>
            <w:rPr>
              <w:rFonts w:ascii="Cambria Math" w:hAnsi="Cambria Math"/>
              <w:sz w:val="24"/>
            </w:rPr>
            <m:t>=   4 121 408,00 рублей</m:t>
          </m:r>
        </m:oMath>
      </m:oMathPara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Б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4900*9,6*</m:t>
          </m:r>
          <m:r>
            <w:rPr>
              <w:rFonts w:ascii="Cambria Math" w:hAnsi="Cambria Math"/>
              <w:sz w:val="24"/>
            </w:rPr>
            <m:t>163,35</m:t>
          </m:r>
          <m:r>
            <m:rPr>
              <m:sty m:val="p"/>
            </m:rPr>
            <w:rPr>
              <w:rFonts w:ascii="Cambria Math" w:hAnsi="Cambria Math"/>
              <w:sz w:val="24"/>
            </w:rPr>
            <m:t>*1,25</m:t>
          </m:r>
          <m:r>
            <w:rPr>
              <w:rFonts w:ascii="Cambria Math" w:hAnsi="Cambria Math"/>
              <w:sz w:val="24"/>
            </w:rPr>
            <m:t>=  9 604 869,00 рублей</m:t>
          </m:r>
        </m:oMath>
      </m:oMathPara>
    </w:p>
    <w:p w:rsidR="00523AD9" w:rsidRPr="00E2329E" w:rsidRDefault="00E14C14" w:rsidP="00523AD9">
      <w:pPr>
        <w:spacing w:line="360" w:lineRule="auto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Б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4900*0,6*</m:t>
          </m:r>
          <m:r>
            <w:rPr>
              <w:rFonts w:ascii="Cambria Math" w:hAnsi="Cambria Math"/>
              <w:sz w:val="24"/>
            </w:rPr>
            <m:t>134,57</m:t>
          </m:r>
          <m:r>
            <m:rPr>
              <m:sty m:val="p"/>
            </m:rPr>
            <w:rPr>
              <w:rFonts w:ascii="Cambria Math" w:hAnsi="Cambria Math"/>
              <w:sz w:val="24"/>
            </w:rPr>
            <m:t>*1,25</m:t>
          </m:r>
          <m:r>
            <w:rPr>
              <w:rFonts w:ascii="Cambria Math" w:hAnsi="Cambria Math"/>
              <w:sz w:val="24"/>
            </w:rPr>
            <m:t xml:space="preserve">= 494 569,00 рублей  </m:t>
          </m:r>
        </m:oMath>
      </m:oMathPara>
    </w:p>
    <w:p w:rsidR="00523AD9" w:rsidRPr="00E6091A" w:rsidRDefault="00E14C14" w:rsidP="00523AD9">
      <w:pPr>
        <w:spacing w:line="360" w:lineRule="auto"/>
        <w:jc w:val="center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ЗП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пр.сд.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Б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2 302 304,00 + 2 670 672,00+</m:t>
        </m:r>
        <m:r>
          <w:rPr>
            <w:rFonts w:ascii="Cambria Math" w:hAnsi="Cambria Math"/>
            <w:sz w:val="24"/>
          </w:rPr>
          <m:t xml:space="preserve">4 121 408,00   </m:t>
        </m:r>
      </m:oMath>
      <w:r w:rsidR="00523AD9">
        <w:rPr>
          <w:rFonts w:eastAsiaTheme="minorEastAsia"/>
          <w:sz w:val="24"/>
        </w:rPr>
        <w:t xml:space="preserve">+ </w:t>
      </w:r>
      <m:oMath>
        <m:r>
          <w:rPr>
            <w:rFonts w:ascii="Cambria Math" w:hAnsi="Cambria Math"/>
            <w:sz w:val="24"/>
          </w:rPr>
          <m:t>9 604 869,00+494 569,00 = 19 193 821, 00 рублей</m:t>
        </m:r>
      </m:oMath>
    </w:p>
    <w:p w:rsidR="00523AD9" w:rsidRPr="0004496F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E6091A">
        <w:rPr>
          <w:rFonts w:ascii="Times New Roman" w:hAnsi="Times New Roman" w:cs="Times New Roman"/>
          <w:sz w:val="28"/>
        </w:rPr>
        <w:t>оплаты до основной заработной платы (ДОС) составляют 35% (компенсационные и стимулирующие выплаты-доплаты и надбавки, преми</w:t>
      </w:r>
      <w:r>
        <w:rPr>
          <w:rFonts w:ascii="Times New Roman" w:hAnsi="Times New Roman" w:cs="Times New Roman"/>
          <w:sz w:val="28"/>
        </w:rPr>
        <w:t>и и иные поощрительные выплаты)</w:t>
      </w:r>
      <w:r w:rsidRPr="0004496F">
        <w:rPr>
          <w:rFonts w:ascii="Times New Roman" w:hAnsi="Times New Roman" w:cs="Times New Roman"/>
          <w:sz w:val="28"/>
        </w:rPr>
        <w:t>:</w:t>
      </w:r>
    </w:p>
    <w:p w:rsidR="00523AD9" w:rsidRPr="0004496F" w:rsidRDefault="00E14C14" w:rsidP="00523AD9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ДОС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vertAlign w:val="subscript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=0,35*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ЗПпр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сд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.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523AD9" w:rsidRDefault="00E14C14" w:rsidP="009D1205">
      <w:pPr>
        <w:pStyle w:val="a3"/>
        <w:numPr>
          <w:ilvl w:val="0"/>
          <w:numId w:val="25"/>
        </w:numPr>
        <w:spacing w:line="259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ЗПпр.сд.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ij</m:t>
            </m:r>
          </m:sub>
        </m:sSub>
      </m:oMath>
      <w:r w:rsidR="00523AD9" w:rsidRPr="0004496F">
        <w:rPr>
          <w:rFonts w:ascii="Times New Roman" w:hAnsi="Times New Roman" w:cs="Times New Roman"/>
          <w:sz w:val="28"/>
          <w:szCs w:val="28"/>
        </w:rPr>
        <w:t xml:space="preserve"> </w:t>
      </w:r>
      <w:r w:rsidR="00523AD9">
        <w:rPr>
          <w:rFonts w:ascii="Times New Roman" w:hAnsi="Times New Roman" w:cs="Times New Roman"/>
          <w:sz w:val="28"/>
          <w:szCs w:val="28"/>
        </w:rPr>
        <w:t>– прямая</w:t>
      </w:r>
      <w:r w:rsidR="00523AD9" w:rsidRPr="0004496F">
        <w:rPr>
          <w:rFonts w:ascii="Times New Roman" w:hAnsi="Times New Roman" w:cs="Times New Roman"/>
          <w:sz w:val="28"/>
          <w:szCs w:val="28"/>
        </w:rPr>
        <w:t xml:space="preserve"> сдельная заработная плата j-</w:t>
      </w:r>
      <w:proofErr w:type="spellStart"/>
      <w:r w:rsidR="00523AD9" w:rsidRPr="0004496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523AD9" w:rsidRPr="0004496F">
        <w:rPr>
          <w:rFonts w:ascii="Times New Roman" w:hAnsi="Times New Roman" w:cs="Times New Roman"/>
          <w:sz w:val="28"/>
          <w:szCs w:val="28"/>
        </w:rPr>
        <w:t xml:space="preserve"> вида изделия </w:t>
      </w:r>
      <w:proofErr w:type="gramStart"/>
      <w:r w:rsidR="00523AD9" w:rsidRPr="0004496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523AD9" w:rsidRPr="000449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AD9" w:rsidRPr="0004496F" w:rsidRDefault="00523AD9" w:rsidP="00523AD9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04496F">
        <w:rPr>
          <w:rFonts w:ascii="Times New Roman" w:hAnsi="Times New Roman" w:cs="Times New Roman"/>
          <w:sz w:val="28"/>
          <w:szCs w:val="28"/>
        </w:rPr>
        <w:t>i-ой операции</w:t>
      </w:r>
    </w:p>
    <w:p w:rsidR="00523AD9" w:rsidRPr="0004496F" w:rsidRDefault="00523AD9" w:rsidP="00523AD9">
      <w:pPr>
        <w:ind w:firstLine="709"/>
        <w:rPr>
          <w:rFonts w:ascii="Times New Roman" w:hAnsi="Times New Roman" w:cs="Times New Roman"/>
          <w:sz w:val="28"/>
        </w:rPr>
      </w:pPr>
      <w:bookmarkStart w:id="28" w:name="_Toc130494387"/>
      <w:r w:rsidRPr="0004496F">
        <w:rPr>
          <w:rFonts w:ascii="Times New Roman" w:hAnsi="Times New Roman" w:cs="Times New Roman"/>
          <w:sz w:val="28"/>
        </w:rPr>
        <w:t>Расчет ДОС для изделия</w:t>
      </w:r>
      <w:proofErr w:type="gramStart"/>
      <w:r w:rsidRPr="0004496F">
        <w:rPr>
          <w:rFonts w:ascii="Times New Roman" w:hAnsi="Times New Roman" w:cs="Times New Roman"/>
          <w:sz w:val="28"/>
        </w:rPr>
        <w:t xml:space="preserve"> А</w:t>
      </w:r>
      <w:bookmarkEnd w:id="28"/>
      <w:proofErr w:type="gramEnd"/>
      <w:r>
        <w:rPr>
          <w:rFonts w:ascii="Times New Roman" w:hAnsi="Times New Roman" w:cs="Times New Roman"/>
          <w:sz w:val="28"/>
        </w:rPr>
        <w:t>:</w:t>
      </w:r>
    </w:p>
    <w:p w:rsidR="00523AD9" w:rsidRPr="0004496F" w:rsidRDefault="00E14C14" w:rsidP="00523AD9">
      <w:pPr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А1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m:rPr>
              <m:sty m:val="p"/>
            </m:rPr>
            <w:rPr>
              <w:rFonts w:ascii="Cambria Math" w:hAnsi="Cambria Math"/>
              <w:sz w:val="24"/>
            </w:rPr>
            <m:t>1 623 829,00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568 340,00 руб</m:t>
          </m:r>
          <m:r>
            <w:rPr>
              <w:rFonts w:ascii="Cambria Math" w:hAnsi="Cambria Math"/>
              <w:sz w:val="24"/>
            </w:rPr>
            <m:t>лей</m:t>
          </m:r>
        </m:oMath>
      </m:oMathPara>
    </w:p>
    <w:p w:rsidR="00523AD9" w:rsidRPr="0004496F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А2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2 165 105,00</m:t>
          </m:r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757 787,00 рублей</m:t>
          </m:r>
        </m:oMath>
      </m:oMathPara>
    </w:p>
    <w:p w:rsidR="00523AD9" w:rsidRPr="0004496F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А3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w:rPr>
              <w:rFonts w:ascii="Cambria Math" w:hAnsi="Cambria Math"/>
              <w:sz w:val="24"/>
            </w:rPr>
            <m:t>3 472 076,00</m:t>
          </m:r>
          <m:r>
            <m:rPr>
              <m:sty m:val="p"/>
            </m:rPr>
            <w:rPr>
              <w:rFonts w:ascii="Cambria Math" w:hAnsi="Cambria Math"/>
              <w:sz w:val="24"/>
            </w:rPr>
            <m:t>=1 215 226,00 рублей</m:t>
          </m:r>
        </m:oMath>
      </m:oMathPara>
    </w:p>
    <w:p w:rsidR="00523AD9" w:rsidRPr="0004496F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А4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w:rPr>
              <w:rFonts w:ascii="Cambria Math" w:hAnsi="Cambria Math"/>
              <w:sz w:val="24"/>
            </w:rPr>
            <m:t xml:space="preserve">6 370 576,00 </m:t>
          </m:r>
          <m:r>
            <m:rPr>
              <m:sty m:val="p"/>
            </m:rPr>
            <w:rPr>
              <w:rFonts w:ascii="Cambria Math" w:hAnsi="Cambria Math"/>
              <w:sz w:val="24"/>
            </w:rPr>
            <m:t>=2 229 702,00 рублей</m:t>
          </m:r>
        </m:oMath>
      </m:oMathPara>
    </w:p>
    <w:p w:rsidR="00523AD9" w:rsidRPr="0004496F" w:rsidRDefault="00E14C14" w:rsidP="00523AD9">
      <w:pPr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А5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w:rPr>
              <w:rFonts w:ascii="Cambria Math" w:hAnsi="Cambria Math"/>
              <w:sz w:val="24"/>
            </w:rPr>
            <m:t xml:space="preserve">494 569,00 </m:t>
          </m:r>
          <m:r>
            <m:rPr>
              <m:sty m:val="p"/>
            </m:rPr>
            <w:rPr>
              <w:rFonts w:ascii="Cambria Math" w:hAnsi="Cambria Math"/>
              <w:sz w:val="24"/>
            </w:rPr>
            <m:t>=141 305,00 рублей</m:t>
          </m:r>
        </m:oMath>
      </m:oMathPara>
    </w:p>
    <w:p w:rsidR="00523AD9" w:rsidRPr="0004496F" w:rsidRDefault="00E14C14" w:rsidP="00523AD9">
      <w:pPr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568 340,00 +757 787,00+1 215 226,00+2 229 702,00</m:t>
          </m:r>
          <m:r>
            <w:rPr>
              <w:rFonts w:ascii="Cambria Math" w:eastAsiaTheme="minorEastAsia" w:hAnsi="Cambria Math"/>
              <w:sz w:val="24"/>
            </w:rPr>
            <m:t>+</m:t>
          </m:r>
        </m:oMath>
      </m:oMathPara>
    </w:p>
    <w:p w:rsidR="00523AD9" w:rsidRPr="0004496F" w:rsidRDefault="00523AD9" w:rsidP="00523AD9">
      <w:pPr>
        <w:rPr>
          <w:i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+141 305,00=4 912 360,00 рублей  </m:t>
          </m:r>
        </m:oMath>
      </m:oMathPara>
    </w:p>
    <w:p w:rsidR="00523AD9" w:rsidRPr="0068478E" w:rsidRDefault="00523AD9" w:rsidP="00523AD9">
      <w:pPr>
        <w:rPr>
          <w:i/>
          <w:lang w:val="en-US"/>
        </w:rPr>
      </w:pPr>
    </w:p>
    <w:p w:rsidR="00523AD9" w:rsidRPr="007C47CC" w:rsidRDefault="00523AD9" w:rsidP="00523AD9">
      <w:pPr>
        <w:ind w:firstLine="709"/>
        <w:rPr>
          <w:rFonts w:ascii="Times New Roman" w:hAnsi="Times New Roman" w:cs="Times New Roman"/>
          <w:sz w:val="28"/>
        </w:rPr>
      </w:pPr>
      <w:bookmarkStart w:id="29" w:name="_Toc130494388"/>
      <w:r w:rsidRPr="007C47CC">
        <w:rPr>
          <w:rFonts w:ascii="Times New Roman" w:hAnsi="Times New Roman" w:cs="Times New Roman"/>
          <w:sz w:val="28"/>
        </w:rPr>
        <w:t>Расчет ДОС для изделия</w:t>
      </w:r>
      <w:proofErr w:type="gramStart"/>
      <w:r w:rsidRPr="007C47CC">
        <w:rPr>
          <w:rFonts w:ascii="Times New Roman" w:hAnsi="Times New Roman" w:cs="Times New Roman"/>
          <w:sz w:val="28"/>
        </w:rPr>
        <w:t xml:space="preserve"> Б</w:t>
      </w:r>
      <w:bookmarkEnd w:id="29"/>
      <w:proofErr w:type="gramEnd"/>
      <w:r>
        <w:rPr>
          <w:rFonts w:ascii="Times New Roman" w:hAnsi="Times New Roman" w:cs="Times New Roman"/>
          <w:sz w:val="28"/>
        </w:rPr>
        <w:t>:</w:t>
      </w:r>
    </w:p>
    <w:p w:rsidR="00523AD9" w:rsidRPr="0004496F" w:rsidRDefault="00E14C14" w:rsidP="00523AD9">
      <w:pPr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Б1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m:rPr>
              <m:sty m:val="p"/>
            </m:rPr>
            <w:rPr>
              <w:rFonts w:ascii="Cambria Math" w:hAnsi="Cambria Math"/>
              <w:sz w:val="24"/>
            </w:rPr>
            <m:t>2 302 304,00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805 806,00 руб</m:t>
          </m:r>
          <m:r>
            <w:rPr>
              <w:rFonts w:ascii="Cambria Math" w:hAnsi="Cambria Math"/>
              <w:sz w:val="24"/>
            </w:rPr>
            <m:t>лей</m:t>
          </m:r>
        </m:oMath>
      </m:oMathPara>
    </w:p>
    <w:p w:rsidR="00523AD9" w:rsidRPr="0004496F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Б2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2 670 672,00</m:t>
          </m:r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934 735,00 рублей</m:t>
          </m:r>
        </m:oMath>
      </m:oMathPara>
    </w:p>
    <w:p w:rsidR="00523AD9" w:rsidRPr="0004496F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Б3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w:rPr>
              <w:rFonts w:ascii="Cambria Math" w:hAnsi="Cambria Math"/>
              <w:sz w:val="24"/>
            </w:rPr>
            <m:t>4 121 408,00</m:t>
          </m:r>
          <m:r>
            <m:rPr>
              <m:sty m:val="p"/>
            </m:rPr>
            <w:rPr>
              <w:rFonts w:ascii="Cambria Math" w:hAnsi="Cambria Math"/>
              <w:sz w:val="24"/>
            </w:rPr>
            <m:t>=1 442 493,00 рублей</m:t>
          </m:r>
        </m:oMath>
      </m:oMathPara>
    </w:p>
    <w:p w:rsidR="00523AD9" w:rsidRPr="0004496F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Б4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9 604 869,00</m:t>
          </m:r>
          <m:r>
            <m:rPr>
              <m:sty m:val="p"/>
            </m:rPr>
            <w:rPr>
              <w:rFonts w:ascii="Cambria Math" w:hAnsi="Cambria Math"/>
              <w:sz w:val="24"/>
            </w:rPr>
            <m:t>=3 361 704,00 рублей</m:t>
          </m:r>
        </m:oMath>
      </m:oMathPara>
    </w:p>
    <w:p w:rsidR="00523AD9" w:rsidRPr="0004496F" w:rsidRDefault="00E14C14" w:rsidP="00523AD9">
      <w:pPr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Б5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=0,35*</m:t>
          </m:r>
          <m:r>
            <w:rPr>
              <w:rFonts w:ascii="Cambria Math" w:hAnsi="Cambria Math"/>
              <w:sz w:val="24"/>
            </w:rPr>
            <m:t>494 569,00</m:t>
          </m:r>
          <m:r>
            <m:rPr>
              <m:sty m:val="p"/>
            </m:rPr>
            <w:rPr>
              <w:rFonts w:ascii="Cambria Math" w:hAnsi="Cambria Math"/>
              <w:sz w:val="24"/>
            </w:rPr>
            <m:t>=173 099,00 рублей</m:t>
          </m:r>
        </m:oMath>
      </m:oMathPara>
    </w:p>
    <w:p w:rsidR="00523AD9" w:rsidRPr="0004496F" w:rsidRDefault="00E14C14" w:rsidP="00523AD9">
      <w:pPr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ДОС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805 806,00+934 735,00+1 442 493,00+3 361 704,00</m:t>
          </m:r>
          <m:r>
            <w:rPr>
              <w:rFonts w:ascii="Cambria Math" w:eastAsiaTheme="minorEastAsia" w:hAnsi="Cambria Math"/>
              <w:sz w:val="24"/>
            </w:rPr>
            <m:t>+</m:t>
          </m:r>
        </m:oMath>
      </m:oMathPara>
    </w:p>
    <w:p w:rsidR="00523AD9" w:rsidRPr="007C47CC" w:rsidRDefault="00523AD9" w:rsidP="00523AD9">
      <w:pPr>
        <w:rPr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+173 099,00=6 717 837,00 рублей  </m:t>
          </m:r>
        </m:oMath>
      </m:oMathPara>
    </w:p>
    <w:p w:rsidR="00523AD9" w:rsidRPr="007C47CC" w:rsidRDefault="00523AD9" w:rsidP="00523AD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C47CC">
        <w:rPr>
          <w:rFonts w:ascii="Times New Roman" w:hAnsi="Times New Roman" w:cs="Times New Roman"/>
          <w:sz w:val="28"/>
          <w:szCs w:val="28"/>
        </w:rPr>
        <w:t>сновная заработная плата (</w:t>
      </w:r>
      <m:oMath>
        <m:r>
          <w:rPr>
            <w:rFonts w:ascii="Cambria Math" w:hAnsi="Cambria Math" w:cs="Times New Roman"/>
            <w:sz w:val="24"/>
            <w:szCs w:val="28"/>
          </w:rPr>
          <m:t>ЗПосн.</m:t>
        </m:r>
        <m:r>
          <w:rPr>
            <w:rFonts w:ascii="Cambria Math" w:hAnsi="Cambria Math" w:cs="Times New Roman"/>
            <w:sz w:val="24"/>
            <w:szCs w:val="28"/>
            <w:vertAlign w:val="subscript"/>
            <w:lang w:val="en-US"/>
          </w:rPr>
          <m:t>ij</m:t>
        </m:r>
      </m:oMath>
      <w:r w:rsidRPr="007C47CC">
        <w:rPr>
          <w:rFonts w:ascii="Times New Roman" w:hAnsi="Times New Roman" w:cs="Times New Roman"/>
          <w:sz w:val="24"/>
          <w:szCs w:val="28"/>
        </w:rPr>
        <w:t>)</w:t>
      </w:r>
      <w:r w:rsidRPr="007C47CC">
        <w:rPr>
          <w:rFonts w:ascii="Times New Roman" w:hAnsi="Times New Roman" w:cs="Times New Roman"/>
          <w:sz w:val="28"/>
          <w:szCs w:val="28"/>
        </w:rPr>
        <w:t>:</w:t>
      </w:r>
    </w:p>
    <w:p w:rsidR="00523AD9" w:rsidRPr="007C47CC" w:rsidRDefault="00523AD9" w:rsidP="00523AD9">
      <w:pPr>
        <w:jc w:val="center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ЗПосн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ij</m:t>
          </m:r>
          <m:r>
            <w:rPr>
              <w:rFonts w:ascii="Cambria Math" w:hAnsi="Cambria Math"/>
              <w:sz w:val="24"/>
              <w:szCs w:val="24"/>
            </w:rPr>
            <m:t>.= ЗП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пр.сд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ij</m:t>
          </m:r>
          <m:r>
            <w:rPr>
              <w:rFonts w:ascii="Cambria Math" w:hAnsi="Cambria Math"/>
              <w:sz w:val="24"/>
              <w:szCs w:val="24"/>
            </w:rPr>
            <m:t xml:space="preserve"> +ДОС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ij</m:t>
          </m:r>
        </m:oMath>
      </m:oMathPara>
    </w:p>
    <w:p w:rsidR="00523AD9" w:rsidRPr="007C47CC" w:rsidRDefault="00523AD9" w:rsidP="00523AD9">
      <w:pPr>
        <w:rPr>
          <w:rFonts w:ascii="Times New Roman" w:hAnsi="Times New Roman" w:cs="Times New Roman"/>
          <w:sz w:val="28"/>
          <w:szCs w:val="28"/>
        </w:rPr>
      </w:pPr>
      <w:bookmarkStart w:id="30" w:name="_Toc130494389"/>
      <w:r w:rsidRPr="007C47CC">
        <w:rPr>
          <w:rFonts w:ascii="Times New Roman" w:hAnsi="Times New Roman" w:cs="Times New Roman"/>
          <w:sz w:val="28"/>
          <w:szCs w:val="28"/>
        </w:rPr>
        <w:t xml:space="preserve">          Расчет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ЗП</m:t>
            </m:r>
          </m:e>
          <m:sub>
            <m:r>
              <w:rPr>
                <w:rFonts w:ascii="Cambria Math" w:hAnsi="Cambria Math"/>
                <w:sz w:val="24"/>
              </w:rPr>
              <m:t>осн</m:t>
            </m:r>
          </m:sub>
        </m:sSub>
      </m:oMath>
      <w:r w:rsidRPr="007C47C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47CC">
        <w:rPr>
          <w:rFonts w:ascii="Times New Roman" w:hAnsi="Times New Roman" w:cs="Times New Roman"/>
          <w:sz w:val="28"/>
          <w:szCs w:val="28"/>
        </w:rPr>
        <w:t>для изделий</w:t>
      </w:r>
      <w:proofErr w:type="gramStart"/>
      <w:r w:rsidRPr="007C47CC">
        <w:rPr>
          <w:rFonts w:ascii="Times New Roman" w:hAnsi="Times New Roman" w:cs="Times New Roman"/>
          <w:sz w:val="28"/>
          <w:szCs w:val="28"/>
        </w:rPr>
        <w:t xml:space="preserve"> А</w:t>
      </w:r>
      <w:bookmarkEnd w:id="30"/>
      <w:proofErr w:type="gramEnd"/>
      <w:r w:rsidRPr="007C47CC">
        <w:rPr>
          <w:rFonts w:ascii="Times New Roman" w:hAnsi="Times New Roman" w:cs="Times New Roman"/>
          <w:sz w:val="28"/>
          <w:szCs w:val="28"/>
        </w:rPr>
        <w:t>:</w:t>
      </w:r>
    </w:p>
    <w:p w:rsidR="00523AD9" w:rsidRPr="00C30B6E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оснА1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1 623 829,00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568 340,00=2 192 169,00  </m:t>
          </m:r>
          <m:r>
            <w:rPr>
              <w:rFonts w:ascii="Cambria Math" w:hAnsi="Cambria Math"/>
              <w:sz w:val="24"/>
            </w:rPr>
            <m:t>рублей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оснА2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2 165 105,00</m:t>
          </m:r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757 787,00=2 922 892,00 рублей 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оснА3</m:t>
              </m:r>
            </m:sub>
          </m:sSub>
          <m:r>
            <w:rPr>
              <w:rFonts w:ascii="Cambria Math" w:hAnsi="Cambria Math"/>
              <w:sz w:val="24"/>
            </w:rPr>
            <m:t>=3 472 076,00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1 215 226,00=4 687 302,00 рублей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оснА4</m:t>
              </m:r>
            </m:sub>
          </m:sSub>
          <m:r>
            <w:rPr>
              <w:rFonts w:ascii="Cambria Math" w:hAnsi="Cambria Math"/>
              <w:sz w:val="24"/>
            </w:rPr>
            <m:t>=6 370 576,00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2 229 702,00 =8 600 278,00 рублей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оснА5</m:t>
              </m:r>
            </m:sub>
          </m:sSub>
          <m:r>
            <w:rPr>
              <w:rFonts w:ascii="Cambria Math" w:hAnsi="Cambria Math"/>
              <w:sz w:val="24"/>
            </w:rPr>
            <m:t>=403 730,00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141 305,00=545 035,00 рублей </m:t>
          </m:r>
        </m:oMath>
      </m:oMathPara>
    </w:p>
    <w:p w:rsidR="00523AD9" w:rsidRPr="00C30B6E" w:rsidRDefault="00E14C14" w:rsidP="00523AD9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оснА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2 192 169,00+2 922 892,00+4 687 302,00+8 600 278,00</m:t>
          </m:r>
          <m:r>
            <w:rPr>
              <w:rFonts w:ascii="Cambria Math" w:eastAsiaTheme="minorEastAsia" w:hAnsi="Cambria Math"/>
              <w:sz w:val="24"/>
            </w:rPr>
            <m:t>+</m:t>
          </m:r>
        </m:oMath>
      </m:oMathPara>
    </w:p>
    <w:p w:rsidR="00523AD9" w:rsidRPr="00C30B6E" w:rsidRDefault="00523AD9" w:rsidP="00523AD9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+545 035,00= 18 947 676,00 рублей </m:t>
          </m:r>
        </m:oMath>
      </m:oMathPara>
    </w:p>
    <w:p w:rsidR="00523AD9" w:rsidRPr="007C47CC" w:rsidRDefault="00523AD9" w:rsidP="00523AD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7C47CC">
        <w:rPr>
          <w:rFonts w:ascii="Times New Roman" w:hAnsi="Times New Roman" w:cs="Times New Roman"/>
          <w:sz w:val="28"/>
          <w:szCs w:val="28"/>
        </w:rPr>
        <w:t xml:space="preserve">Расчет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ЗП</m:t>
            </m:r>
          </m:e>
          <m:sub>
            <m:r>
              <w:rPr>
                <w:rFonts w:ascii="Cambria Math" w:hAnsi="Cambria Math"/>
                <w:sz w:val="24"/>
              </w:rPr>
              <m:t>осн</m:t>
            </m:r>
          </m:sub>
        </m:sSub>
      </m:oMath>
      <w:r w:rsidRPr="007C47C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47CC">
        <w:rPr>
          <w:rFonts w:ascii="Times New Roman" w:hAnsi="Times New Roman" w:cs="Times New Roman"/>
          <w:sz w:val="28"/>
          <w:szCs w:val="28"/>
        </w:rPr>
        <w:t>для изделий</w:t>
      </w:r>
      <w:proofErr w:type="gramStart"/>
      <w:r w:rsidRPr="007C4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7C47CC">
        <w:rPr>
          <w:rFonts w:ascii="Times New Roman" w:hAnsi="Times New Roman" w:cs="Times New Roman"/>
          <w:sz w:val="28"/>
          <w:szCs w:val="28"/>
        </w:rPr>
        <w:t>:</w:t>
      </w:r>
    </w:p>
    <w:p w:rsidR="00523AD9" w:rsidRPr="00C30B6E" w:rsidRDefault="00E14C14" w:rsidP="00523AD9">
      <w:pPr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оснБ1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2 302 304,00 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1805 806,00=3 108 110,00 </m:t>
          </m:r>
          <m:r>
            <w:rPr>
              <w:rFonts w:ascii="Cambria Math" w:hAnsi="Cambria Math"/>
              <w:sz w:val="24"/>
            </w:rPr>
            <m:t>рублей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оснБ2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2 670 672,00</m:t>
          </m:r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934 735,00=3 605 407,00 рублей 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оснБ3</m:t>
              </m:r>
            </m:sub>
          </m:sSub>
          <m:r>
            <w:rPr>
              <w:rFonts w:ascii="Cambria Math" w:hAnsi="Cambria Math"/>
              <w:sz w:val="24"/>
            </w:rPr>
            <m:t>= 4 121 408,00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1 442 493,00=5 563 900,00 рублей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оснБ4</m:t>
              </m:r>
            </m:sub>
          </m:sSub>
          <m:r>
            <w:rPr>
              <w:rFonts w:ascii="Cambria Math" w:hAnsi="Cambria Math"/>
              <w:sz w:val="24"/>
            </w:rPr>
            <m:t>= 9 604 869,00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3 361 704,00 =12 966 573,00 рублей</m:t>
          </m:r>
        </m:oMath>
      </m:oMathPara>
    </w:p>
    <w:p w:rsidR="00523AD9" w:rsidRPr="00C30B6E" w:rsidRDefault="00E14C14" w:rsidP="00523AD9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оснБ5</m:t>
              </m:r>
            </m:sub>
          </m:sSub>
          <m:r>
            <w:rPr>
              <w:rFonts w:ascii="Cambria Math" w:hAnsi="Cambria Math"/>
              <w:sz w:val="24"/>
            </w:rPr>
            <m:t>= 494 569,00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173 099,00=667 668,00 рублей </m:t>
          </m:r>
        </m:oMath>
      </m:oMathPara>
    </w:p>
    <w:p w:rsidR="00523AD9" w:rsidRPr="00C30B6E" w:rsidRDefault="00E14C14" w:rsidP="00523AD9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</w:rPr>
                <m:t>оснБ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3 108 110,00+3 605 407,00+5 563 900,00+12 966 573,00</m:t>
          </m:r>
          <m:r>
            <w:rPr>
              <w:rFonts w:ascii="Cambria Math" w:eastAsiaTheme="minorEastAsia" w:hAnsi="Cambria Math"/>
              <w:sz w:val="24"/>
            </w:rPr>
            <m:t>+</m:t>
          </m:r>
        </m:oMath>
      </m:oMathPara>
    </w:p>
    <w:p w:rsidR="00523AD9" w:rsidRPr="00C30B6E" w:rsidRDefault="00523AD9" w:rsidP="00523AD9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+667 668,00 = 25 911 658,00 рублей </m:t>
          </m:r>
        </m:oMath>
      </m:oMathPara>
    </w:p>
    <w:p w:rsidR="00523AD9" w:rsidRPr="00E55A68" w:rsidRDefault="00523AD9" w:rsidP="00523AD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30B6E">
        <w:rPr>
          <w:rFonts w:ascii="Times New Roman" w:hAnsi="Times New Roman" w:cs="Times New Roman"/>
          <w:sz w:val="28"/>
          <w:szCs w:val="28"/>
        </w:rPr>
        <w:t>ополнительная заработная плата (</w:t>
      </w:r>
      <m:oMath>
        <m:r>
          <w:rPr>
            <w:rFonts w:ascii="Cambria Math" w:hAnsi="Cambria Math" w:cs="Times New Roman"/>
            <w:sz w:val="24"/>
            <w:szCs w:val="28"/>
          </w:rPr>
          <m:t>ЗПдоп.</m:t>
        </m:r>
      </m:oMath>
      <w:r w:rsidRPr="00C30B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3AD9" w:rsidRPr="00E55A68" w:rsidRDefault="00523AD9" w:rsidP="00523AD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ЗПдоп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ij</m:t>
          </m:r>
          <m:r>
            <w:rPr>
              <w:rFonts w:ascii="Cambria Math" w:hAnsi="Cambria Math"/>
              <w:sz w:val="24"/>
              <w:szCs w:val="24"/>
            </w:rPr>
            <m:t>.=ДЗП* ЗПосн.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ij</m:t>
          </m:r>
        </m:oMath>
      </m:oMathPara>
    </w:p>
    <w:p w:rsidR="00523AD9" w:rsidRPr="00E55A68" w:rsidRDefault="00523AD9" w:rsidP="009D1205">
      <w:pPr>
        <w:pStyle w:val="a3"/>
        <w:numPr>
          <w:ilvl w:val="0"/>
          <w:numId w:val="25"/>
        </w:numPr>
        <w:spacing w:line="259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ДЗП</m:t>
        </m:r>
      </m:oMath>
      <w:r w:rsidRPr="00E55A68">
        <w:rPr>
          <w:rFonts w:ascii="Times New Roman" w:hAnsi="Times New Roman" w:cs="Times New Roman"/>
          <w:sz w:val="28"/>
          <w:szCs w:val="28"/>
        </w:rPr>
        <w:t xml:space="preserve"> - процент дополнительной заработной платы, установленный на предприятии (табл. 1)</w:t>
      </w:r>
    </w:p>
    <w:p w:rsidR="00523AD9" w:rsidRPr="007F0C93" w:rsidRDefault="00523AD9" w:rsidP="00523AD9"/>
    <w:p w:rsidR="00523AD9" w:rsidRPr="00E55A68" w:rsidRDefault="00523AD9" w:rsidP="00523AD9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1" w:name="_Toc130494391"/>
      <w:r w:rsidRPr="00E55A68">
        <w:rPr>
          <w:rFonts w:ascii="Times New Roman" w:hAnsi="Times New Roman" w:cs="Times New Roman"/>
          <w:sz w:val="28"/>
          <w:szCs w:val="28"/>
        </w:rPr>
        <w:t xml:space="preserve">Расчет </w:t>
      </w:r>
      <m:oMath>
        <m:r>
          <w:rPr>
            <w:rFonts w:ascii="Cambria Math" w:hAnsi="Cambria Math" w:cs="Times New Roman"/>
            <w:sz w:val="28"/>
            <w:szCs w:val="28"/>
          </w:rPr>
          <m:t>ЗПдоп</m:t>
        </m:r>
      </m:oMath>
      <w:r w:rsidRPr="00E55A68">
        <w:rPr>
          <w:rFonts w:ascii="Times New Roman" w:hAnsi="Times New Roman" w:cs="Times New Roman"/>
          <w:sz w:val="28"/>
          <w:szCs w:val="28"/>
        </w:rPr>
        <w:t xml:space="preserve"> для изделий</w:t>
      </w:r>
      <w:proofErr w:type="gramStart"/>
      <w:r w:rsidRPr="00E55A68">
        <w:rPr>
          <w:rFonts w:ascii="Times New Roman" w:hAnsi="Times New Roman" w:cs="Times New Roman"/>
          <w:sz w:val="28"/>
          <w:szCs w:val="28"/>
        </w:rPr>
        <w:t xml:space="preserve"> А</w:t>
      </w:r>
      <w:bookmarkEnd w:id="31"/>
      <w:proofErr w:type="gramEnd"/>
      <w:r w:rsidRPr="00E55A68">
        <w:rPr>
          <w:rFonts w:ascii="Times New Roman" w:hAnsi="Times New Roman" w:cs="Times New Roman"/>
          <w:sz w:val="28"/>
          <w:szCs w:val="28"/>
        </w:rPr>
        <w:t>:</w:t>
      </w:r>
    </w:p>
    <w:p w:rsidR="00523AD9" w:rsidRPr="00E55A68" w:rsidRDefault="00E14C14" w:rsidP="00523AD9">
      <w:pPr>
        <w:jc w:val="center"/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допА1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2 192 169=219 217 </m:t>
          </m:r>
          <m:r>
            <w:rPr>
              <w:rFonts w:ascii="Cambria Math" w:hAnsi="Cambria Math"/>
              <w:sz w:val="24"/>
            </w:rPr>
            <m:t>рублей</m:t>
          </m:r>
        </m:oMath>
      </m:oMathPara>
    </w:p>
    <w:p w:rsidR="00523AD9" w:rsidRPr="00E55A68" w:rsidRDefault="00E14C14" w:rsidP="00523AD9">
      <w:pPr>
        <w:jc w:val="center"/>
        <w:rPr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допА2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2 922 892=292 289 рублей</m:t>
          </m:r>
        </m:oMath>
      </m:oMathPara>
    </w:p>
    <w:p w:rsidR="00523AD9" w:rsidRPr="00E55A68" w:rsidRDefault="00E14C14" w:rsidP="00523AD9">
      <w:pPr>
        <w:jc w:val="center"/>
        <w:rPr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допА3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4 687 302=468 730 рублей</m:t>
          </m:r>
        </m:oMath>
      </m:oMathPara>
    </w:p>
    <w:p w:rsidR="00523AD9" w:rsidRPr="00E55A68" w:rsidRDefault="00E14C14" w:rsidP="00523AD9">
      <w:pPr>
        <w:jc w:val="center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ЗП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допА4</m:t>
            </m:r>
          </m:sub>
        </m:sSub>
        <m:r>
          <w:rPr>
            <w:rFonts w:ascii="Cambria Math" w:hAnsi="Cambria Math"/>
            <w:sz w:val="24"/>
            <w:lang w:val="en-US"/>
          </w:rPr>
          <m:t>=0,1*</m:t>
        </m:r>
        <m:r>
          <m:rPr>
            <m:sty m:val="p"/>
          </m:rPr>
          <w:rPr>
            <w:rFonts w:ascii="Cambria Math" w:hAnsi="Cambria Math"/>
            <w:sz w:val="24"/>
          </w:rPr>
          <m:t>8 600 278 =860 028 руб</m:t>
        </m:r>
      </m:oMath>
      <w:r w:rsidR="00523AD9">
        <w:rPr>
          <w:rFonts w:eastAsiaTheme="minorEastAsia"/>
          <w:sz w:val="24"/>
        </w:rPr>
        <w:t>лей</w:t>
      </w:r>
    </w:p>
    <w:p w:rsidR="00523AD9" w:rsidRPr="00E55A68" w:rsidRDefault="00E14C14" w:rsidP="00523AD9">
      <w:pPr>
        <w:jc w:val="center"/>
        <w:rPr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допА5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545 035=54 504 рублей</m:t>
          </m:r>
        </m:oMath>
      </m:oMathPara>
    </w:p>
    <w:p w:rsidR="00523AD9" w:rsidRPr="000C163D" w:rsidRDefault="00E14C14" w:rsidP="00523AD9">
      <w:pPr>
        <w:jc w:val="center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допА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18 947 676</m:t>
          </m:r>
          <m:r>
            <w:rPr>
              <w:rFonts w:ascii="Cambria Math" w:hAnsi="Cambria Math"/>
              <w:sz w:val="24"/>
              <w:lang w:val="en-US"/>
            </w:rPr>
            <m:t>=1 894 768 рублей</m:t>
          </m:r>
        </m:oMath>
      </m:oMathPara>
    </w:p>
    <w:p w:rsidR="00523AD9" w:rsidRPr="00E55A68" w:rsidRDefault="00523AD9" w:rsidP="00523AD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E55A68">
        <w:rPr>
          <w:rFonts w:ascii="Times New Roman" w:hAnsi="Times New Roman" w:cs="Times New Roman"/>
          <w:sz w:val="28"/>
          <w:szCs w:val="28"/>
        </w:rPr>
        <w:t xml:space="preserve">Расчет </w:t>
      </w:r>
      <m:oMath>
        <m:r>
          <w:rPr>
            <w:rFonts w:ascii="Cambria Math" w:hAnsi="Cambria Math" w:cs="Times New Roman"/>
            <w:sz w:val="28"/>
            <w:szCs w:val="28"/>
          </w:rPr>
          <m:t>ЗПдоп</m:t>
        </m:r>
      </m:oMath>
      <w:r w:rsidRPr="00E55A68">
        <w:rPr>
          <w:rFonts w:ascii="Times New Roman" w:hAnsi="Times New Roman" w:cs="Times New Roman"/>
          <w:sz w:val="28"/>
          <w:szCs w:val="28"/>
        </w:rPr>
        <w:t xml:space="preserve"> для изделий</w:t>
      </w:r>
      <w:proofErr w:type="gramStart"/>
      <w:r w:rsidRPr="00E55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55A68">
        <w:rPr>
          <w:rFonts w:ascii="Times New Roman" w:hAnsi="Times New Roman" w:cs="Times New Roman"/>
          <w:sz w:val="28"/>
          <w:szCs w:val="28"/>
        </w:rPr>
        <w:t>:</w:t>
      </w:r>
    </w:p>
    <w:p w:rsidR="00523AD9" w:rsidRPr="00E55A68" w:rsidRDefault="00E14C14" w:rsidP="00523AD9">
      <w:pPr>
        <w:jc w:val="center"/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допБ1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3 108 110=310 811 </m:t>
          </m:r>
          <m:r>
            <w:rPr>
              <w:rFonts w:ascii="Cambria Math" w:hAnsi="Cambria Math"/>
              <w:sz w:val="24"/>
            </w:rPr>
            <m:t>рублей</m:t>
          </m:r>
        </m:oMath>
      </m:oMathPara>
    </w:p>
    <w:p w:rsidR="00523AD9" w:rsidRPr="00E55A68" w:rsidRDefault="00E14C14" w:rsidP="00523AD9">
      <w:pPr>
        <w:jc w:val="center"/>
        <w:rPr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допБ2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3 605 407=360 541 рублей</m:t>
          </m:r>
        </m:oMath>
      </m:oMathPara>
    </w:p>
    <w:p w:rsidR="00523AD9" w:rsidRPr="00E55A68" w:rsidRDefault="00E14C14" w:rsidP="00523AD9">
      <w:pPr>
        <w:jc w:val="center"/>
        <w:rPr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допБ3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5 563 900=556 390 рублей</m:t>
          </m:r>
        </m:oMath>
      </m:oMathPara>
    </w:p>
    <w:p w:rsidR="00523AD9" w:rsidRPr="00E55A68" w:rsidRDefault="00E14C14" w:rsidP="00523AD9">
      <w:pPr>
        <w:jc w:val="center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ЗП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допБ4</m:t>
            </m:r>
          </m:sub>
        </m:sSub>
        <m:r>
          <w:rPr>
            <w:rFonts w:ascii="Cambria Math" w:hAnsi="Cambria Math"/>
            <w:sz w:val="24"/>
            <w:lang w:val="en-US"/>
          </w:rPr>
          <m:t>=0,1*</m:t>
        </m:r>
        <m:r>
          <m:rPr>
            <m:sty m:val="p"/>
          </m:rPr>
          <w:rPr>
            <w:rFonts w:ascii="Cambria Math" w:hAnsi="Cambria Math"/>
            <w:sz w:val="24"/>
          </w:rPr>
          <m:t>12 966 573=1 296 657 руб</m:t>
        </m:r>
      </m:oMath>
      <w:r w:rsidR="00523AD9">
        <w:rPr>
          <w:rFonts w:eastAsiaTheme="minorEastAsia"/>
          <w:sz w:val="24"/>
        </w:rPr>
        <w:t>лей</w:t>
      </w:r>
    </w:p>
    <w:p w:rsidR="00523AD9" w:rsidRPr="00E55A68" w:rsidRDefault="00E14C14" w:rsidP="00523AD9">
      <w:pPr>
        <w:jc w:val="center"/>
        <w:rPr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допБ5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667 668=66 767 рублей</m:t>
          </m:r>
        </m:oMath>
      </m:oMathPara>
    </w:p>
    <w:p w:rsidR="00523AD9" w:rsidRPr="007F0C93" w:rsidRDefault="00E14C14" w:rsidP="00523AD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ЗП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допБ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=0,1*</m:t>
          </m:r>
          <m:r>
            <m:rPr>
              <m:sty m:val="p"/>
            </m:rPr>
            <w:rPr>
              <w:rFonts w:ascii="Cambria Math" w:hAnsi="Cambria Math"/>
              <w:sz w:val="24"/>
            </w:rPr>
            <m:t>25 911 658</m:t>
          </m:r>
          <m:r>
            <w:rPr>
              <w:rFonts w:ascii="Cambria Math" w:hAnsi="Cambria Math"/>
              <w:sz w:val="24"/>
              <w:lang w:val="en-US"/>
            </w:rPr>
            <m:t>=2 591 166 рублей</m:t>
          </m:r>
        </m:oMath>
      </m:oMathPara>
    </w:p>
    <w:p w:rsidR="00523AD9" w:rsidRPr="000C163D" w:rsidRDefault="00523AD9" w:rsidP="00523AD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C163D">
        <w:rPr>
          <w:rFonts w:ascii="Times New Roman" w:hAnsi="Times New Roman" w:cs="Times New Roman"/>
          <w:sz w:val="28"/>
          <w:szCs w:val="28"/>
        </w:rPr>
        <w:t>одовой ФОТ равен сумме основной и дополнительной заработной платы:</w:t>
      </w:r>
    </w:p>
    <w:p w:rsidR="00523AD9" w:rsidRPr="000C163D" w:rsidRDefault="00E14C14" w:rsidP="00523AD9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ФОТ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оснij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доп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523AD9" w:rsidRPr="000C163D" w:rsidRDefault="00523AD9" w:rsidP="00523AD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bookmarkStart w:id="32" w:name="_Toc130494393"/>
      <w:r w:rsidRPr="000C163D">
        <w:rPr>
          <w:rFonts w:ascii="Times New Roman" w:hAnsi="Times New Roman" w:cs="Times New Roman"/>
          <w:sz w:val="28"/>
          <w:szCs w:val="28"/>
        </w:rPr>
        <w:t>Расчет годового ФОТ для изделий</w:t>
      </w:r>
      <w:proofErr w:type="gramStart"/>
      <w:r w:rsidRPr="000C163D">
        <w:rPr>
          <w:rFonts w:ascii="Times New Roman" w:hAnsi="Times New Roman" w:cs="Times New Roman"/>
          <w:sz w:val="28"/>
          <w:szCs w:val="28"/>
        </w:rPr>
        <w:t xml:space="preserve"> А</w:t>
      </w:r>
      <w:bookmarkEnd w:id="32"/>
      <w:proofErr w:type="gramEnd"/>
      <w:r w:rsidRPr="000C163D">
        <w:rPr>
          <w:rFonts w:ascii="Times New Roman" w:hAnsi="Times New Roman" w:cs="Times New Roman"/>
          <w:sz w:val="28"/>
          <w:szCs w:val="28"/>
        </w:rPr>
        <w:t>:</w:t>
      </w:r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А1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2 192 169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219 217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=2 411 386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А2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2 922 892+</m:t>
          </m:r>
          <m:r>
            <m:rPr>
              <m:sty m:val="p"/>
            </m:rPr>
            <w:rPr>
              <w:rFonts w:ascii="Cambria Math" w:hAnsi="Cambria Math"/>
              <w:sz w:val="24"/>
            </w:rPr>
            <m:t>292 289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=3 215 181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А3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4 687 302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468 730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=5 156 032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А4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12 966 573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 w:val="24"/>
            </w:rPr>
            <m:t>860 028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=9 460 306 рублей 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А5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667 668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54 504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=599 539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i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18 947 676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lang w:val="en-US"/>
            </w:rPr>
            <m:t>1 894 768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 =20 842 443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0C163D" w:rsidRDefault="00523AD9" w:rsidP="00523AD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bookmarkStart w:id="33" w:name="_Toc130494394"/>
      <w:r w:rsidRPr="000C163D">
        <w:rPr>
          <w:rFonts w:ascii="Times New Roman" w:hAnsi="Times New Roman" w:cs="Times New Roman"/>
          <w:sz w:val="28"/>
          <w:szCs w:val="28"/>
        </w:rPr>
        <w:t>Расчет годового ФОТ для изделий</w:t>
      </w:r>
      <w:proofErr w:type="gramStart"/>
      <w:r w:rsidRPr="000C163D">
        <w:rPr>
          <w:rFonts w:ascii="Times New Roman" w:hAnsi="Times New Roman" w:cs="Times New Roman"/>
          <w:sz w:val="28"/>
          <w:szCs w:val="28"/>
        </w:rPr>
        <w:t xml:space="preserve"> Б</w:t>
      </w:r>
      <w:bookmarkEnd w:id="33"/>
      <w:proofErr w:type="gramEnd"/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Б1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3 108 110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310 811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=310 811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Б2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3 605 407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360 541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=3 965 948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Б3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5 563 900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556 390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 6 120 290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Б4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12 966 573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1 296 657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=14 263 231 рублей</m:t>
          </m:r>
        </m:oMath>
      </m:oMathPara>
    </w:p>
    <w:p w:rsidR="00523AD9" w:rsidRPr="000C163D" w:rsidRDefault="00E14C14" w:rsidP="00523AD9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Б5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667 668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66 767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=734 435 рублей</m:t>
          </m:r>
        </m:oMath>
      </m:oMathPara>
    </w:p>
    <w:p w:rsidR="00523AD9" w:rsidRPr="00757B3E" w:rsidRDefault="00E14C14" w:rsidP="00523AD9">
      <w:pPr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Б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25 911 658+</m:t>
          </m:r>
          <m:r>
            <w:rPr>
              <w:rFonts w:ascii="Cambria Math" w:hAnsi="Cambria Math"/>
              <w:sz w:val="24"/>
              <w:lang w:val="en-US"/>
            </w:rPr>
            <m:t>2 591 166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=28 502 824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Default="00523AD9" w:rsidP="009D1205">
      <w:pPr>
        <w:pStyle w:val="2"/>
        <w:numPr>
          <w:ilvl w:val="1"/>
          <w:numId w:val="16"/>
        </w:numPr>
        <w:spacing w:before="40" w:after="240" w:line="360" w:lineRule="auto"/>
        <w:ind w:left="1219" w:hanging="510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34" w:name="_Toc148953998"/>
      <w:r w:rsidRPr="006E6C21">
        <w:rPr>
          <w:rFonts w:ascii="Times New Roman" w:hAnsi="Times New Roman" w:cs="Times New Roman"/>
          <w:color w:val="000000" w:themeColor="text1"/>
          <w:sz w:val="28"/>
        </w:rPr>
        <w:t xml:space="preserve">Формирование ФОТ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вспомогательных </w:t>
      </w:r>
      <w:r w:rsidRPr="006E6C21">
        <w:rPr>
          <w:rFonts w:ascii="Times New Roman" w:hAnsi="Times New Roman" w:cs="Times New Roman"/>
          <w:color w:val="000000" w:themeColor="text1"/>
          <w:sz w:val="28"/>
        </w:rPr>
        <w:t>рабочих</w:t>
      </w:r>
      <w:bookmarkEnd w:id="34"/>
    </w:p>
    <w:p w:rsidR="00523AD9" w:rsidRPr="006E0D0A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0A">
        <w:rPr>
          <w:rFonts w:ascii="Times New Roman" w:hAnsi="Times New Roman" w:cs="Times New Roman"/>
          <w:sz w:val="28"/>
          <w:szCs w:val="28"/>
        </w:rPr>
        <w:t>Фонд оплаты труда вспомогательных рабочих включает</w:t>
      </w:r>
      <w:r w:rsidR="00A427F6">
        <w:rPr>
          <w:rFonts w:ascii="Times New Roman" w:hAnsi="Times New Roman" w:cs="Times New Roman"/>
          <w:sz w:val="28"/>
          <w:szCs w:val="28"/>
        </w:rPr>
        <w:t xml:space="preserve"> следующие расчеты (приложение 4</w:t>
      </w:r>
      <w:r w:rsidRPr="006E0D0A">
        <w:rPr>
          <w:rFonts w:ascii="Times New Roman" w:hAnsi="Times New Roman" w:cs="Times New Roman"/>
          <w:sz w:val="28"/>
          <w:szCs w:val="28"/>
        </w:rPr>
        <w:t>):</w:t>
      </w:r>
    </w:p>
    <w:p w:rsidR="00523AD9" w:rsidRPr="006E0D0A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E0D0A">
        <w:rPr>
          <w:rFonts w:ascii="Times New Roman" w:hAnsi="Times New Roman" w:cs="Times New Roman"/>
          <w:sz w:val="28"/>
          <w:szCs w:val="28"/>
        </w:rPr>
        <w:t>асчет простой повременной заработной платы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пр.повр.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Pr="006E0D0A">
        <w:rPr>
          <w:rFonts w:ascii="Times New Roman" w:hAnsi="Times New Roman" w:cs="Times New Roman"/>
          <w:sz w:val="28"/>
          <w:szCs w:val="28"/>
        </w:rPr>
        <w:t>.) по формуле:</w:t>
      </w:r>
    </w:p>
    <w:p w:rsidR="00523AD9" w:rsidRPr="006E0D0A" w:rsidRDefault="00E14C14" w:rsidP="00523AD9">
      <w:pPr>
        <w:pStyle w:val="ad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пр.повр.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Ф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</m:oMath>
      </m:oMathPara>
    </w:p>
    <w:p w:rsidR="00523AD9" w:rsidRPr="006E0D0A" w:rsidRDefault="00E14C14" w:rsidP="009D1205">
      <w:pPr>
        <w:pStyle w:val="a3"/>
        <w:numPr>
          <w:ilvl w:val="0"/>
          <w:numId w:val="2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="00523AD9" w:rsidRPr="006E0D0A">
        <w:rPr>
          <w:rFonts w:ascii="Times New Roman" w:hAnsi="Times New Roman" w:cs="Times New Roman"/>
          <w:sz w:val="28"/>
          <w:szCs w:val="28"/>
        </w:rPr>
        <w:t xml:space="preserve"> - часовая тарифная ставка </w:t>
      </w:r>
      <w:r w:rsidR="00523AD9" w:rsidRPr="006E0D0A">
        <w:rPr>
          <w:rFonts w:ascii="Times New Roman" w:hAnsi="Times New Roman" w:cs="Times New Roman"/>
          <w:i/>
          <w:sz w:val="28"/>
          <w:szCs w:val="28"/>
        </w:rPr>
        <w:t>к</w:t>
      </w:r>
      <w:r w:rsidR="00523AD9" w:rsidRPr="006E0D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23AD9" w:rsidRPr="006E0D0A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523AD9" w:rsidRPr="006E0D0A">
        <w:rPr>
          <w:rFonts w:ascii="Times New Roman" w:hAnsi="Times New Roman" w:cs="Times New Roman"/>
          <w:sz w:val="28"/>
          <w:szCs w:val="28"/>
        </w:rPr>
        <w:t xml:space="preserve"> разряда, руб. (</w:t>
      </w:r>
      <w:r w:rsidR="00523AD9">
        <w:rPr>
          <w:rFonts w:ascii="Times New Roman" w:hAnsi="Times New Roman" w:cs="Times New Roman"/>
          <w:sz w:val="28"/>
          <w:szCs w:val="28"/>
        </w:rPr>
        <w:t>табл. 8)</w:t>
      </w:r>
    </w:p>
    <w:p w:rsidR="00523AD9" w:rsidRPr="006E0D0A" w:rsidRDefault="00E14C14" w:rsidP="009D1205">
      <w:pPr>
        <w:pStyle w:val="a3"/>
        <w:numPr>
          <w:ilvl w:val="0"/>
          <w:numId w:val="2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523AD9" w:rsidRPr="006E0D0A">
        <w:rPr>
          <w:rFonts w:ascii="Times New Roman" w:hAnsi="Times New Roman" w:cs="Times New Roman"/>
          <w:sz w:val="28"/>
          <w:szCs w:val="28"/>
        </w:rPr>
        <w:t xml:space="preserve"> – годовой полезный фонд времени работы одного рабоч</w:t>
      </w:r>
      <w:r w:rsidR="00523AD9">
        <w:rPr>
          <w:rFonts w:ascii="Times New Roman" w:hAnsi="Times New Roman" w:cs="Times New Roman"/>
          <w:sz w:val="28"/>
          <w:szCs w:val="28"/>
        </w:rPr>
        <w:t>его (ч) определяется по табл. 6</w:t>
      </w:r>
    </w:p>
    <w:p w:rsidR="00523AD9" w:rsidRPr="006E0D0A" w:rsidRDefault="00E14C14" w:rsidP="009D1205">
      <w:pPr>
        <w:pStyle w:val="a3"/>
        <w:numPr>
          <w:ilvl w:val="0"/>
          <w:numId w:val="2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23AD9" w:rsidRPr="006E0D0A">
        <w:rPr>
          <w:rFonts w:ascii="Times New Roman" w:hAnsi="Times New Roman" w:cs="Times New Roman"/>
          <w:sz w:val="28"/>
          <w:szCs w:val="28"/>
        </w:rPr>
        <w:t xml:space="preserve"> - численность вспомогательных рабочих по </w:t>
      </w:r>
      <w:r w:rsidR="00523AD9" w:rsidRPr="006E0D0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23AD9">
        <w:rPr>
          <w:rFonts w:ascii="Times New Roman" w:hAnsi="Times New Roman" w:cs="Times New Roman"/>
          <w:sz w:val="28"/>
          <w:szCs w:val="28"/>
        </w:rPr>
        <w:t>-ой должности, чел.</w:t>
      </w:r>
    </w:p>
    <w:p w:rsidR="00523AD9" w:rsidRPr="006E0D0A" w:rsidRDefault="00E14C14" w:rsidP="009D1205">
      <w:pPr>
        <w:pStyle w:val="a3"/>
        <w:numPr>
          <w:ilvl w:val="0"/>
          <w:numId w:val="2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523AD9" w:rsidRPr="006E0D0A">
        <w:rPr>
          <w:rFonts w:ascii="Times New Roman" w:hAnsi="Times New Roman" w:cs="Times New Roman"/>
          <w:sz w:val="28"/>
          <w:szCs w:val="28"/>
        </w:rPr>
        <w:t xml:space="preserve"> – ра</w:t>
      </w:r>
      <w:r w:rsidR="00523AD9">
        <w:rPr>
          <w:rFonts w:ascii="Times New Roman" w:hAnsi="Times New Roman" w:cs="Times New Roman"/>
          <w:sz w:val="28"/>
          <w:szCs w:val="28"/>
        </w:rPr>
        <w:t>йонный коэффициент, равный 1,25</w:t>
      </w:r>
    </w:p>
    <w:p w:rsidR="00523AD9" w:rsidRPr="000C1C5C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 163,35*1768*4*1,25=1 443 997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рублей</m:t>
          </m:r>
        </m:oMath>
      </m:oMathPara>
    </w:p>
    <w:p w:rsidR="00523AD9" w:rsidRPr="00820BCE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пр.повр.2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 150,35*1768*2*1,25=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664 567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рублей</m:t>
          </m:r>
        </m:oMath>
      </m:oMathPara>
    </w:p>
    <w:p w:rsidR="00523AD9" w:rsidRPr="00820BCE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пр.повр.3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 163,35*1768*2*1,25=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721 999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рублей</m:t>
          </m:r>
        </m:oMath>
      </m:oMathPara>
    </w:p>
    <w:p w:rsidR="00523AD9" w:rsidRPr="00820BCE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пр.повр.4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  150,35*1768*3*1,25=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996 850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рублей</m:t>
          </m:r>
        </m:oMath>
      </m:oMathPara>
    </w:p>
    <w:p w:rsidR="00523AD9" w:rsidRPr="00820BCE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пр.повр.5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134,57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*1768*3*1,25=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892 243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рублей</m:t>
          </m:r>
        </m:oMath>
      </m:oMathPara>
    </w:p>
    <w:p w:rsidR="00523AD9" w:rsidRPr="00820BCE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пр.повр.6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 147,57*1768*2*1,25=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рублей</m:t>
          </m:r>
        </m:oMath>
      </m:oMathPara>
    </w:p>
    <w:p w:rsidR="00523AD9" w:rsidRPr="00820BCE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 ЗП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пр.повр.7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 147,57*1768*2*1,25=</m:t>
        </m:r>
        <m:r>
          <w:rPr>
            <w:rFonts w:ascii="Cambria Math" w:eastAsia="MS Mincho" w:hAnsi="Cambria Math" w:cs="Times New Roman"/>
            <w:sz w:val="24"/>
            <w:szCs w:val="24"/>
          </w:rPr>
          <m:t>652 260</m:t>
        </m:r>
      </m:oMath>
      <w:r w:rsidR="00523AD9">
        <w:rPr>
          <w:rFonts w:ascii="Times New Roman" w:eastAsia="MS Mincho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рублей</m:t>
        </m:r>
      </m:oMath>
    </w:p>
    <w:p w:rsidR="00523AD9" w:rsidRPr="004F0D2A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ЗП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пр.повр.c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=1 443 997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+664 567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+ 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721 999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+ 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996 850+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523AD9" w:rsidRPr="004F0D2A" w:rsidRDefault="00523AD9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+ 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892 243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= 6 024 176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6E0D0A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E0D0A">
        <w:rPr>
          <w:rFonts w:ascii="Times New Roman" w:hAnsi="Times New Roman" w:cs="Times New Roman"/>
          <w:sz w:val="28"/>
          <w:szCs w:val="28"/>
        </w:rPr>
        <w:t>оплаты до основной заработной платы (</w:t>
      </w:r>
      <w:r w:rsidRPr="006E0D0A">
        <w:rPr>
          <w:rFonts w:ascii="Times New Roman" w:hAnsi="Times New Roman" w:cs="Times New Roman"/>
          <w:i/>
          <w:sz w:val="28"/>
          <w:szCs w:val="28"/>
        </w:rPr>
        <w:t>компенсационные и</w:t>
      </w:r>
      <w:r w:rsidRPr="006E0D0A">
        <w:rPr>
          <w:rFonts w:ascii="Times New Roman" w:hAnsi="Times New Roman" w:cs="Times New Roman"/>
          <w:sz w:val="28"/>
          <w:szCs w:val="28"/>
        </w:rPr>
        <w:t xml:space="preserve"> </w:t>
      </w:r>
      <w:r w:rsidRPr="006E0D0A">
        <w:rPr>
          <w:rFonts w:ascii="Times New Roman" w:hAnsi="Times New Roman" w:cs="Times New Roman"/>
          <w:i/>
          <w:sz w:val="28"/>
          <w:szCs w:val="28"/>
        </w:rPr>
        <w:t>стимулирующие выплаты-</w:t>
      </w:r>
      <w:r w:rsidRPr="006E0D0A">
        <w:rPr>
          <w:rFonts w:ascii="Times New Roman" w:hAnsi="Times New Roman" w:cs="Times New Roman"/>
          <w:sz w:val="28"/>
          <w:szCs w:val="28"/>
        </w:rPr>
        <w:t>доплаты и надбавки, преми</w:t>
      </w:r>
      <w:r>
        <w:rPr>
          <w:rFonts w:ascii="Times New Roman" w:hAnsi="Times New Roman" w:cs="Times New Roman"/>
          <w:sz w:val="28"/>
          <w:szCs w:val="28"/>
        </w:rPr>
        <w:t>и и иные поощрительные выплаты):</w:t>
      </w:r>
    </w:p>
    <w:p w:rsidR="00523AD9" w:rsidRPr="004F0D2A" w:rsidRDefault="00523AD9" w:rsidP="00523AD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ДОС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=0,35*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пр.повр.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1 443 997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 xml:space="preserve">505 399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664 567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=232 598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721 999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=252 700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996 850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=348 898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892 243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=312 285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=228 291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:rsidR="00523AD9" w:rsidRPr="004F0D2A" w:rsidRDefault="00E14C14" w:rsidP="00523AD9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=0,35*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=228 291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</m:t>
          </m:r>
        </m:oMath>
      </m:oMathPara>
    </w:p>
    <w:p w:rsidR="00523AD9" w:rsidRPr="004F0D2A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ДОС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505 399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232 598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+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252 700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+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348 898+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523AD9" w:rsidRPr="005B3F31" w:rsidRDefault="00523AD9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312 285 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228 291 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228 291 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=2 108 462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6E0D0A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E0D0A">
        <w:rPr>
          <w:rFonts w:ascii="Times New Roman" w:hAnsi="Times New Roman" w:cs="Times New Roman"/>
          <w:sz w:val="28"/>
          <w:szCs w:val="28"/>
        </w:rPr>
        <w:t>сновная заработная плата (</w:t>
      </w:r>
      <m:oMath>
        <m:r>
          <w:rPr>
            <w:rFonts w:ascii="Cambria Math" w:hAnsi="Cambria Math" w:cs="Times New Roman"/>
            <w:sz w:val="28"/>
            <w:szCs w:val="28"/>
          </w:rPr>
          <m:t>ЗПосн.)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23AD9" w:rsidRPr="005B3F31" w:rsidRDefault="00523AD9" w:rsidP="00523AD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ЗПосн.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пр.повр.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+ ДОС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i</m:t>
          </m:r>
        </m:oMath>
      </m:oMathPara>
    </w:p>
    <w:p w:rsidR="00523AD9" w:rsidRPr="005B3F31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1 443 997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505 399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 =1 949 396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5B3F31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664 567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232 598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=897 165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5B3F31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ЗП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ОСН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=</m:t>
        </m:r>
        <m:r>
          <w:rPr>
            <w:rFonts w:ascii="Cambria Math" w:eastAsia="MS Mincho" w:hAnsi="Cambria Math" w:cs="Times New Roman"/>
            <w:sz w:val="24"/>
            <w:szCs w:val="24"/>
          </w:rPr>
          <m:t>721 999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252 700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 xml:space="preserve"> =974 698</m:t>
        </m:r>
      </m:oMath>
      <w:r w:rsidR="00523A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рублей</m:t>
        </m:r>
      </m:oMath>
    </w:p>
    <w:p w:rsidR="00523AD9" w:rsidRPr="005B3F31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996 850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+348 898=1 345 748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5B3F31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892 243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+312 285=1 204 528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5B3F31" w:rsidRDefault="00E14C14" w:rsidP="00523A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+228 291=880 551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5B3F31" w:rsidRDefault="00E14C14" w:rsidP="00523A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652 260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+228 291=880 551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4F0D2A" w:rsidRDefault="00E14C14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ЗП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ОСНс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1 949 396</m:t>
          </m:r>
          <m:r>
            <w:rPr>
              <w:rFonts w:ascii="Cambria Math" w:eastAsia="MS Mincho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897 165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974 698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1 345 748+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523AD9" w:rsidRPr="005B3F31" w:rsidRDefault="00523AD9" w:rsidP="00523AD9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1 204 528 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880 551 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880 551 </m:t>
          </m:r>
          <m:r>
            <w:rPr>
              <w:rFonts w:ascii="Cambria Math" w:eastAsia="MS Mincho" w:hAnsi="Cambria Math" w:cs="Times New Roman"/>
              <w:sz w:val="24"/>
              <w:szCs w:val="24"/>
              <w:lang w:val="en-US"/>
            </w:rPr>
            <m:t xml:space="preserve">=8 132 638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рублей</m:t>
          </m:r>
        </m:oMath>
      </m:oMathPara>
    </w:p>
    <w:p w:rsidR="00523AD9" w:rsidRPr="006E0D0A" w:rsidRDefault="00523AD9" w:rsidP="00523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E0D0A">
        <w:rPr>
          <w:rFonts w:ascii="Times New Roman" w:hAnsi="Times New Roman" w:cs="Times New Roman"/>
          <w:sz w:val="28"/>
          <w:szCs w:val="28"/>
        </w:rPr>
        <w:t>ополнительная заработная плата (</w:t>
      </w:r>
      <m:oMath>
        <m:r>
          <w:rPr>
            <w:rFonts w:ascii="Cambria Math" w:hAnsi="Cambria Math" w:cs="Times New Roman"/>
            <w:sz w:val="28"/>
            <w:szCs w:val="28"/>
          </w:rPr>
          <m:t>ЗПдоп.</m:t>
        </m:r>
      </m:oMath>
      <w:r w:rsidRPr="006E0D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3AD9" w:rsidRPr="009756E3" w:rsidRDefault="00523AD9" w:rsidP="00523AD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ЗПдоп.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=ДЗП* ЗПосн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доп1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1 949 396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=194 940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доп2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897 165</m:t>
          </m:r>
          <m:r>
            <w:rPr>
              <w:rFonts w:ascii="Cambria Math" w:hAnsi="Cambria Math" w:cs="Times New Roman"/>
              <w:sz w:val="24"/>
              <w:szCs w:val="24"/>
            </w:rPr>
            <m:t>=89 717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доп3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974 698</m:t>
          </m:r>
          <m:r>
            <w:rPr>
              <w:rFonts w:ascii="Cambria Math" w:hAnsi="Cambria Math" w:cs="Times New Roman"/>
              <w:sz w:val="24"/>
              <w:szCs w:val="24"/>
            </w:rPr>
            <m:t>=97 470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доп4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0,1*</m:t>
          </m:r>
          <m:r>
            <w:rPr>
              <w:rFonts w:ascii="Cambria Math" w:hAnsi="Cambria Math" w:cs="Times New Roman"/>
              <w:sz w:val="24"/>
              <w:szCs w:val="24"/>
            </w:rPr>
            <m:t>1 345 748=134 575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доп5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1 204 528</m:t>
          </m:r>
          <m:r>
            <w:rPr>
              <w:rFonts w:ascii="Cambria Math" w:hAnsi="Cambria Math" w:cs="Times New Roman"/>
              <w:sz w:val="24"/>
              <w:szCs w:val="24"/>
            </w:rPr>
            <m:t>=120 453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доп6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880 551</m:t>
          </m:r>
          <m:r>
            <w:rPr>
              <w:rFonts w:ascii="Cambria Math" w:hAnsi="Cambria Math" w:cs="Times New Roman"/>
              <w:sz w:val="24"/>
              <w:szCs w:val="24"/>
            </w:rPr>
            <m:t>=88 055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доп7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880 551</m:t>
          </m:r>
          <m:r>
            <w:rPr>
              <w:rFonts w:ascii="Cambria Math" w:hAnsi="Cambria Math" w:cs="Times New Roman"/>
              <w:sz w:val="24"/>
              <w:szCs w:val="24"/>
            </w:rPr>
            <m:t>=88 055 рублей</m:t>
          </m:r>
        </m:oMath>
      </m:oMathPara>
    </w:p>
    <w:p w:rsidR="00523AD9" w:rsidRPr="009756E3" w:rsidRDefault="00E14C14" w:rsidP="00523AD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допc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=194 940 +89 717 + 97 470 + 134 575 +</m:t>
          </m:r>
        </m:oMath>
      </m:oMathPara>
    </w:p>
    <w:p w:rsidR="00523AD9" w:rsidRPr="009756E3" w:rsidRDefault="00523AD9" w:rsidP="00523AD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+ 120 453+ 88 055+88 055=813 264 рублей</m:t>
          </m:r>
        </m:oMath>
      </m:oMathPara>
    </w:p>
    <w:p w:rsidR="00523AD9" w:rsidRPr="00523AD9" w:rsidRDefault="00523AD9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6E0D0A">
        <w:rPr>
          <w:rFonts w:ascii="Times New Roman" w:hAnsi="Times New Roman" w:cs="Times New Roman"/>
          <w:sz w:val="28"/>
          <w:szCs w:val="28"/>
        </w:rPr>
        <w:t>одовой ФОТ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0D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ФОТ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оснij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доп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1 949 396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194 940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 xml:space="preserve"> =2 144 336 рублей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897 165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89 717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=986 882 рублей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974 698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97 470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=1 072 168 рублей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1 345 748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134 575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 xml:space="preserve">=1 480 323 рублей 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1 204 528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120 453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=1 324 980 рублей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880 551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88 055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=968 606 рублей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880 551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88 055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=968 606 рублей</m:t>
          </m:r>
        </m:oMath>
      </m:oMathPara>
    </w:p>
    <w:p w:rsidR="00523AD9" w:rsidRPr="009756E3" w:rsidRDefault="00E14C14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ФОТ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год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2 144 336+986 882+1 072 168+1 480 323+</m:t>
          </m:r>
        </m:oMath>
      </m:oMathPara>
    </w:p>
    <w:p w:rsidR="00523AD9" w:rsidRPr="00B15BEC" w:rsidRDefault="00523AD9" w:rsidP="00523AD9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1 324 980+968 606+968 606</m:t>
          </m:r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 xml:space="preserve"> =8 945 902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рублей</m:t>
          </m:r>
        </m:oMath>
      </m:oMathPara>
    </w:p>
    <w:p w:rsidR="00523AD9" w:rsidRDefault="00523AD9" w:rsidP="009D1205">
      <w:pPr>
        <w:pStyle w:val="2"/>
        <w:numPr>
          <w:ilvl w:val="1"/>
          <w:numId w:val="16"/>
        </w:numPr>
        <w:spacing w:before="40" w:after="240" w:line="259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35" w:name="_Toc148953999"/>
      <w:r w:rsidRPr="00D275A2">
        <w:rPr>
          <w:rFonts w:ascii="Times New Roman" w:hAnsi="Times New Roman" w:cs="Times New Roman"/>
          <w:color w:val="000000" w:themeColor="text1"/>
          <w:sz w:val="28"/>
        </w:rPr>
        <w:t>Формирование ФОТ руководителей, специалистов и других служащих</w:t>
      </w:r>
      <w:bookmarkEnd w:id="35"/>
    </w:p>
    <w:p w:rsidR="00523AD9" w:rsidRPr="00A55EFC" w:rsidRDefault="00523AD9" w:rsidP="00523A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5EFC">
        <w:rPr>
          <w:rFonts w:ascii="Times New Roman" w:hAnsi="Times New Roman" w:cs="Times New Roman"/>
          <w:sz w:val="28"/>
          <w:szCs w:val="28"/>
        </w:rPr>
        <w:t>Фонд оплаты труда руководителей, специалистов и других служащих включает следую</w:t>
      </w:r>
      <w:r w:rsidR="00A427F6">
        <w:rPr>
          <w:rFonts w:ascii="Times New Roman" w:hAnsi="Times New Roman" w:cs="Times New Roman"/>
          <w:sz w:val="28"/>
          <w:szCs w:val="28"/>
        </w:rPr>
        <w:t>щие расчеты (приложение 5</w:t>
      </w:r>
      <w:r w:rsidRPr="00A55EFC">
        <w:rPr>
          <w:rFonts w:ascii="Times New Roman" w:hAnsi="Times New Roman" w:cs="Times New Roman"/>
          <w:sz w:val="28"/>
          <w:szCs w:val="28"/>
        </w:rPr>
        <w:t>):</w:t>
      </w:r>
    </w:p>
    <w:p w:rsidR="00523AD9" w:rsidRPr="005118EB" w:rsidRDefault="00523AD9" w:rsidP="009D1205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8EB">
        <w:rPr>
          <w:rFonts w:ascii="Times New Roman" w:hAnsi="Times New Roman" w:cs="Times New Roman"/>
          <w:sz w:val="28"/>
          <w:szCs w:val="28"/>
        </w:rPr>
        <w:t>расчет оплаты труда по окладу с учетом районного коэффициента проводится по формуле</w:t>
      </w:r>
    </w:p>
    <w:p w:rsidR="00523AD9" w:rsidRPr="00A55EFC" w:rsidRDefault="00E14C14" w:rsidP="00523AD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окл.i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Окл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</m:oMath>
      </m:oMathPara>
    </w:p>
    <w:p w:rsidR="00523AD9" w:rsidRPr="005118EB" w:rsidRDefault="00E14C14" w:rsidP="009D1205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Окл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23AD9" w:rsidRPr="005118EB">
        <w:rPr>
          <w:rFonts w:ascii="Times New Roman" w:hAnsi="Times New Roman" w:cs="Times New Roman"/>
          <w:sz w:val="28"/>
          <w:szCs w:val="28"/>
        </w:rPr>
        <w:t xml:space="preserve"> - месячный оклад по </w:t>
      </w:r>
      <w:r w:rsidR="00523AD9" w:rsidRPr="005118E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23AD9" w:rsidRPr="005118EB">
        <w:rPr>
          <w:rFonts w:ascii="Times New Roman" w:hAnsi="Times New Roman" w:cs="Times New Roman"/>
          <w:i/>
          <w:sz w:val="28"/>
          <w:szCs w:val="28"/>
        </w:rPr>
        <w:t>-</w:t>
      </w:r>
      <w:r w:rsidR="00523AD9" w:rsidRPr="005118EB">
        <w:rPr>
          <w:rFonts w:ascii="Times New Roman" w:hAnsi="Times New Roman" w:cs="Times New Roman"/>
          <w:sz w:val="28"/>
          <w:szCs w:val="28"/>
        </w:rPr>
        <w:t>ой должности руководителя, специалиста или служащего, руб.</w:t>
      </w:r>
    </w:p>
    <w:p w:rsidR="00523AD9" w:rsidRPr="005118EB" w:rsidRDefault="00E14C14" w:rsidP="009D1205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523AD9" w:rsidRPr="005118EB">
        <w:rPr>
          <w:rFonts w:ascii="Times New Roman" w:hAnsi="Times New Roman" w:cs="Times New Roman"/>
          <w:sz w:val="28"/>
          <w:szCs w:val="28"/>
        </w:rPr>
        <w:t xml:space="preserve"> – районный коэффициент, равный 1,25.</w:t>
      </w:r>
    </w:p>
    <w:p w:rsidR="00523AD9" w:rsidRPr="00A55EFC" w:rsidRDefault="00523AD9" w:rsidP="00523A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19F">
        <w:rPr>
          <w:rFonts w:ascii="Times New Roman" w:hAnsi="Times New Roman" w:cs="Times New Roman"/>
          <w:sz w:val="28"/>
          <w:szCs w:val="28"/>
        </w:rPr>
        <w:t>Месячные оклады руководителей, специалистов и других служащих определяются как произведение МРОТ и коэффициента, учитывающего квалификационный уровень работников (таблица 9). Квалификационный уровень работников устанавливается студентами</w:t>
      </w:r>
      <w:r w:rsidR="00D02F34"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A427F6">
        <w:rPr>
          <w:rFonts w:ascii="Times New Roman" w:hAnsi="Times New Roman" w:cs="Times New Roman"/>
          <w:sz w:val="28"/>
          <w:szCs w:val="28"/>
        </w:rPr>
        <w:t xml:space="preserve"> (Приложение 1)</w:t>
      </w:r>
      <w:r w:rsidRPr="0076219F">
        <w:rPr>
          <w:rFonts w:ascii="Times New Roman" w:hAnsi="Times New Roman" w:cs="Times New Roman"/>
          <w:sz w:val="28"/>
          <w:szCs w:val="28"/>
        </w:rPr>
        <w:t>.</w:t>
      </w:r>
    </w:p>
    <w:p w:rsidR="00523AD9" w:rsidRDefault="00523AD9" w:rsidP="00523A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EFC">
        <w:rPr>
          <w:rFonts w:ascii="Times New Roman" w:hAnsi="Times New Roman" w:cs="Times New Roman"/>
          <w:sz w:val="28"/>
          <w:szCs w:val="28"/>
        </w:rPr>
        <w:t>Таблица 9 – Шкала соответствия коэффициентов и квалификационных уровней</w:t>
      </w:r>
    </w:p>
    <w:tbl>
      <w:tblPr>
        <w:tblW w:w="1163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663"/>
        <w:gridCol w:w="560"/>
        <w:gridCol w:w="561"/>
        <w:gridCol w:w="561"/>
        <w:gridCol w:w="561"/>
        <w:gridCol w:w="561"/>
        <w:gridCol w:w="560"/>
        <w:gridCol w:w="561"/>
        <w:gridCol w:w="561"/>
        <w:gridCol w:w="561"/>
        <w:gridCol w:w="561"/>
        <w:gridCol w:w="560"/>
        <w:gridCol w:w="561"/>
        <w:gridCol w:w="561"/>
        <w:gridCol w:w="561"/>
        <w:gridCol w:w="561"/>
        <w:gridCol w:w="561"/>
      </w:tblGrid>
      <w:tr w:rsidR="00523AD9" w:rsidRPr="00045729" w:rsidTr="00523AD9">
        <w:trPr>
          <w:cantSplit/>
          <w:trHeight w:val="246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Квалификационный уровень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13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14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16</w:t>
            </w:r>
          </w:p>
        </w:tc>
      </w:tr>
      <w:tr w:rsidR="00523AD9" w:rsidRPr="00045729" w:rsidTr="00523AD9">
        <w:trPr>
          <w:cantSplit/>
          <w:trHeight w:val="246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1,36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1,59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1,73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1,82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2,27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2,54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2,91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3,27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3,68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4,18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4,73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5,32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5,56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AD9" w:rsidRPr="00045729" w:rsidRDefault="00523AD9" w:rsidP="00523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04572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5,95</w:t>
            </w:r>
          </w:p>
        </w:tc>
      </w:tr>
    </w:tbl>
    <w:p w:rsidR="00523AD9" w:rsidRPr="00045729" w:rsidRDefault="00523AD9" w:rsidP="009D1205">
      <w:pPr>
        <w:pStyle w:val="a3"/>
        <w:numPr>
          <w:ilvl w:val="0"/>
          <w:numId w:val="26"/>
        </w:numPr>
        <w:spacing w:before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729">
        <w:rPr>
          <w:rFonts w:ascii="Times New Roman" w:hAnsi="Times New Roman" w:cs="Times New Roman"/>
          <w:sz w:val="28"/>
          <w:szCs w:val="28"/>
        </w:rPr>
        <w:t>доплаты до основной заработной платы (</w:t>
      </w:r>
      <w:r w:rsidRPr="00045729">
        <w:rPr>
          <w:rFonts w:ascii="Times New Roman" w:hAnsi="Times New Roman" w:cs="Times New Roman"/>
          <w:i/>
          <w:sz w:val="28"/>
          <w:szCs w:val="28"/>
        </w:rPr>
        <w:t>компенсационные и</w:t>
      </w:r>
      <w:r w:rsidRPr="00045729">
        <w:rPr>
          <w:rFonts w:ascii="Times New Roman" w:hAnsi="Times New Roman" w:cs="Times New Roman"/>
          <w:sz w:val="28"/>
          <w:szCs w:val="28"/>
        </w:rPr>
        <w:t xml:space="preserve"> </w:t>
      </w:r>
      <w:r w:rsidRPr="00045729">
        <w:rPr>
          <w:rFonts w:ascii="Times New Roman" w:hAnsi="Times New Roman" w:cs="Times New Roman"/>
          <w:i/>
          <w:sz w:val="28"/>
          <w:szCs w:val="28"/>
        </w:rPr>
        <w:t>стимулирующие выплаты-</w:t>
      </w:r>
      <w:r w:rsidRPr="00045729">
        <w:rPr>
          <w:rFonts w:ascii="Times New Roman" w:hAnsi="Times New Roman" w:cs="Times New Roman"/>
          <w:sz w:val="28"/>
          <w:szCs w:val="28"/>
        </w:rPr>
        <w:t>доплаты и надбавки, премии и иные поощрительные выплаты).</w:t>
      </w:r>
    </w:p>
    <w:p w:rsidR="00523AD9" w:rsidRDefault="00E14C14" w:rsidP="00523AD9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ДОС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=0,35*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окл.i</m:t>
              </m:r>
            </m:sub>
          </m:sSub>
        </m:oMath>
      </m:oMathPara>
    </w:p>
    <w:p w:rsidR="00523AD9" w:rsidRPr="00045729" w:rsidRDefault="00523AD9" w:rsidP="009D1205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45729">
        <w:rPr>
          <w:rFonts w:ascii="Times New Roman" w:hAnsi="Times New Roman" w:cs="Times New Roman"/>
          <w:sz w:val="28"/>
          <w:szCs w:val="28"/>
        </w:rPr>
        <w:t>основная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осн.</m:t>
            </m:r>
          </m:sub>
        </m:sSub>
      </m:oMath>
      <w:r w:rsidRPr="00045729">
        <w:rPr>
          <w:rFonts w:ascii="Times New Roman" w:hAnsi="Times New Roman" w:cs="Times New Roman"/>
          <w:sz w:val="28"/>
          <w:szCs w:val="28"/>
        </w:rPr>
        <w:t>)</w:t>
      </w:r>
    </w:p>
    <w:p w:rsidR="00523AD9" w:rsidRPr="00045729" w:rsidRDefault="00E14C14" w:rsidP="00523AD9">
      <w:pPr>
        <w:spacing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осн.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окл.i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ДОС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523AD9" w:rsidRPr="00045729" w:rsidRDefault="00523AD9" w:rsidP="009D1205">
      <w:pPr>
        <w:pStyle w:val="a3"/>
        <w:numPr>
          <w:ilvl w:val="0"/>
          <w:numId w:val="26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5729">
        <w:rPr>
          <w:rFonts w:ascii="Times New Roman" w:hAnsi="Times New Roman" w:cs="Times New Roman"/>
          <w:sz w:val="28"/>
          <w:szCs w:val="28"/>
        </w:rPr>
        <w:t>дополнительная заработная плата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доп.</m:t>
            </m:r>
          </m:sub>
        </m:sSub>
      </m:oMath>
      <w:r w:rsidRPr="00045729">
        <w:rPr>
          <w:rFonts w:ascii="Times New Roman" w:hAnsi="Times New Roman" w:cs="Times New Roman"/>
          <w:sz w:val="28"/>
          <w:szCs w:val="28"/>
        </w:rPr>
        <w:t>)</w:t>
      </w:r>
    </w:p>
    <w:p w:rsidR="00523AD9" w:rsidRPr="00045729" w:rsidRDefault="00E14C14" w:rsidP="00523AD9">
      <w:pPr>
        <w:spacing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доп.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=ДПЗ*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осн.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</m:sSub>
        </m:oMath>
      </m:oMathPara>
    </w:p>
    <w:p w:rsidR="00523AD9" w:rsidRPr="00B15BEC" w:rsidRDefault="00523AD9" w:rsidP="009D120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BEC">
        <w:rPr>
          <w:rFonts w:ascii="Times New Roman" w:hAnsi="Times New Roman" w:cs="Times New Roman"/>
          <w:sz w:val="28"/>
          <w:szCs w:val="28"/>
        </w:rPr>
        <w:t xml:space="preserve">сумма основной и дополнительной заработной платы по </w:t>
      </w:r>
      <w:r w:rsidRPr="00B15BE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5BEC">
        <w:rPr>
          <w:rFonts w:ascii="Times New Roman" w:hAnsi="Times New Roman" w:cs="Times New Roman"/>
          <w:i/>
          <w:sz w:val="28"/>
          <w:szCs w:val="28"/>
        </w:rPr>
        <w:t>-</w:t>
      </w:r>
      <w:r w:rsidRPr="00B15BEC">
        <w:rPr>
          <w:rFonts w:ascii="Times New Roman" w:hAnsi="Times New Roman" w:cs="Times New Roman"/>
          <w:sz w:val="28"/>
          <w:szCs w:val="28"/>
        </w:rPr>
        <w:t>ой должности за месяц:</w:t>
      </w:r>
    </w:p>
    <w:p w:rsidR="00523AD9" w:rsidRPr="00B15BEC" w:rsidRDefault="00E14C14" w:rsidP="00523AD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осн.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доп.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</m:sSub>
        </m:oMath>
      </m:oMathPara>
    </w:p>
    <w:p w:rsidR="00523AD9" w:rsidRPr="00B15BEC" w:rsidRDefault="00523AD9" w:rsidP="009D1205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BEC">
        <w:rPr>
          <w:rFonts w:ascii="Times New Roman" w:hAnsi="Times New Roman" w:cs="Times New Roman"/>
          <w:sz w:val="28"/>
          <w:szCs w:val="28"/>
        </w:rPr>
        <w:t>годовой фонд оплаты труда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ФОТ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год</m:t>
            </m:r>
          </m:sub>
        </m:sSub>
      </m:oMath>
      <w:r w:rsidRPr="00B15BEC">
        <w:rPr>
          <w:rFonts w:ascii="Times New Roman" w:hAnsi="Times New Roman" w:cs="Times New Roman"/>
          <w:sz w:val="28"/>
          <w:szCs w:val="28"/>
        </w:rPr>
        <w:t xml:space="preserve">) определяется по каждой </w:t>
      </w:r>
      <w:r w:rsidRPr="00B15BE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5BEC">
        <w:rPr>
          <w:rFonts w:ascii="Times New Roman" w:hAnsi="Times New Roman" w:cs="Times New Roman"/>
          <w:i/>
          <w:sz w:val="28"/>
          <w:szCs w:val="28"/>
        </w:rPr>
        <w:t>-</w:t>
      </w:r>
      <w:r w:rsidRPr="00B15BEC">
        <w:rPr>
          <w:rFonts w:ascii="Times New Roman" w:hAnsi="Times New Roman" w:cs="Times New Roman"/>
          <w:sz w:val="28"/>
          <w:szCs w:val="28"/>
        </w:rPr>
        <w:t>ой должности по формуле:</w:t>
      </w:r>
    </w:p>
    <w:p w:rsidR="00523AD9" w:rsidRDefault="00E14C14" w:rsidP="00523A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ФОТ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год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осн.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доп.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vertAlign w:val="subscript"/>
            </w:rPr>
            <m:t xml:space="preserve"> *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12 мес</m:t>
          </m:r>
        </m:oMath>
      </m:oMathPara>
    </w:p>
    <w:p w:rsidR="00523AD9" w:rsidRPr="00B15BEC" w:rsidRDefault="00523AD9" w:rsidP="009D1205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BEC">
        <w:rPr>
          <w:rFonts w:ascii="Times New Roman" w:hAnsi="Times New Roman" w:cs="Times New Roman"/>
          <w:i/>
          <w:sz w:val="28"/>
          <w:szCs w:val="28"/>
        </w:rPr>
        <w:t>Ч</w:t>
      </w:r>
      <w:proofErr w:type="gramStart"/>
      <w:r w:rsidRPr="00B15BE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B15BEC">
        <w:rPr>
          <w:rFonts w:ascii="Times New Roman" w:hAnsi="Times New Roman" w:cs="Times New Roman"/>
          <w:iCs/>
          <w:sz w:val="28"/>
          <w:szCs w:val="28"/>
        </w:rPr>
        <w:t xml:space="preserve">- численность работников </w:t>
      </w:r>
      <w:r w:rsidRPr="00B15BEC">
        <w:rPr>
          <w:rFonts w:ascii="Times New Roman" w:hAnsi="Times New Roman" w:cs="Times New Roman"/>
          <w:sz w:val="28"/>
          <w:szCs w:val="28"/>
        </w:rPr>
        <w:t xml:space="preserve">по </w:t>
      </w:r>
      <w:r w:rsidRPr="00B15B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B15BEC">
        <w:rPr>
          <w:rFonts w:ascii="Times New Roman" w:hAnsi="Times New Roman" w:cs="Times New Roman"/>
          <w:sz w:val="28"/>
          <w:szCs w:val="28"/>
        </w:rPr>
        <w:t>-й должности, чел.</w:t>
      </w:r>
    </w:p>
    <w:p w:rsidR="00523AD9" w:rsidRDefault="00523AD9" w:rsidP="00523A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219F">
        <w:rPr>
          <w:rFonts w:ascii="Times New Roman" w:hAnsi="Times New Roman" w:cs="Times New Roman"/>
          <w:sz w:val="28"/>
          <w:szCs w:val="28"/>
        </w:rPr>
        <w:t>Данные расчетов оплаты труда руководителей, специалистов и д</w:t>
      </w:r>
      <w:r>
        <w:rPr>
          <w:rFonts w:ascii="Times New Roman" w:hAnsi="Times New Roman" w:cs="Times New Roman"/>
          <w:sz w:val="28"/>
          <w:szCs w:val="28"/>
        </w:rPr>
        <w:t>ругих служащих необходимо находятся</w:t>
      </w:r>
      <w:r w:rsidR="00A427F6">
        <w:rPr>
          <w:rFonts w:ascii="Times New Roman" w:hAnsi="Times New Roman" w:cs="Times New Roman"/>
          <w:sz w:val="28"/>
          <w:szCs w:val="28"/>
        </w:rPr>
        <w:t xml:space="preserve"> в Приложение 5</w:t>
      </w:r>
      <w:r w:rsidRPr="0076219F">
        <w:rPr>
          <w:rFonts w:ascii="Times New Roman" w:hAnsi="Times New Roman" w:cs="Times New Roman"/>
          <w:sz w:val="28"/>
          <w:szCs w:val="28"/>
        </w:rPr>
        <w:t>.</w:t>
      </w:r>
    </w:p>
    <w:p w:rsidR="00523AD9" w:rsidRPr="00B15BEC" w:rsidRDefault="00523AD9" w:rsidP="00523AD9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36" w:name="_Toc148954000"/>
      <w:r w:rsidRPr="00B15BEC">
        <w:rPr>
          <w:rFonts w:ascii="Times New Roman" w:hAnsi="Times New Roman" w:cs="Times New Roman"/>
          <w:color w:val="000000" w:themeColor="text1"/>
          <w:sz w:val="28"/>
        </w:rPr>
        <w:t>4.4.</w:t>
      </w:r>
      <w:r w:rsidRPr="00B15BEC">
        <w:rPr>
          <w:rFonts w:ascii="Times New Roman" w:hAnsi="Times New Roman" w:cs="Times New Roman"/>
          <w:color w:val="000000" w:themeColor="text1"/>
          <w:sz w:val="28"/>
        </w:rPr>
        <w:tab/>
      </w:r>
      <w:r w:rsidRPr="00B15BEC">
        <w:rPr>
          <w:rFonts w:ascii="Times New Roman" w:eastAsia="Calibri" w:hAnsi="Times New Roman" w:cs="Times New Roman"/>
          <w:color w:val="000000" w:themeColor="text1"/>
          <w:sz w:val="28"/>
        </w:rPr>
        <w:t>Расчет среднемесячной заработной платы</w:t>
      </w:r>
      <w:bookmarkEnd w:id="36"/>
    </w:p>
    <w:p w:rsidR="00523AD9" w:rsidRPr="00A55EFC" w:rsidRDefault="00523AD9" w:rsidP="00523A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FC">
        <w:rPr>
          <w:rFonts w:ascii="Times New Roman" w:hAnsi="Times New Roman" w:cs="Times New Roman"/>
          <w:sz w:val="28"/>
          <w:szCs w:val="28"/>
        </w:rPr>
        <w:t>По окончании расчетов по оплате труда всех категорий работников рассчитывается среднемесячная заработная плата по каждой категории в отдельности и в целом по предприятию по формуле:</w:t>
      </w:r>
    </w:p>
    <w:p w:rsidR="00523AD9" w:rsidRPr="00A55EFC" w:rsidRDefault="00523AD9" w:rsidP="00523A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EFC">
        <w:rPr>
          <w:rFonts w:ascii="Times New Roman" w:hAnsi="Times New Roman" w:cs="Times New Roman"/>
          <w:sz w:val="28"/>
          <w:szCs w:val="28"/>
        </w:rPr>
        <w:object w:dxaOrig="14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5pt;height:38pt" o:ole="">
            <v:imagedata r:id="rId9" o:title=""/>
          </v:shape>
          <o:OLEObject Type="Embed" ProgID="Equation.DSMT4" ShapeID="_x0000_i1025" DrawAspect="Content" ObjectID="_1790884446" r:id="rId10"/>
        </w:object>
      </w:r>
    </w:p>
    <w:p w:rsidR="00523AD9" w:rsidRDefault="00523AD9" w:rsidP="009D1205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BEC">
        <w:rPr>
          <w:rFonts w:ascii="Times New Roman" w:hAnsi="Times New Roman" w:cs="Times New Roman"/>
          <w:sz w:val="28"/>
          <w:szCs w:val="28"/>
        </w:rPr>
        <w:t>ФОТ</w:t>
      </w:r>
      <w:r w:rsidRPr="00B15BE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B15BEC">
        <w:rPr>
          <w:rFonts w:ascii="Times New Roman" w:hAnsi="Times New Roman" w:cs="Times New Roman"/>
          <w:sz w:val="28"/>
          <w:szCs w:val="28"/>
        </w:rPr>
        <w:t xml:space="preserve"> – годовой фонд оплаты труда по </w:t>
      </w:r>
      <w:r w:rsidRPr="00B15B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B15BEC">
        <w:rPr>
          <w:rFonts w:ascii="Times New Roman" w:hAnsi="Times New Roman" w:cs="Times New Roman"/>
          <w:sz w:val="28"/>
          <w:szCs w:val="28"/>
        </w:rPr>
        <w:t xml:space="preserve">-й категории </w:t>
      </w:r>
      <w:proofErr w:type="gramStart"/>
      <w:r w:rsidRPr="00B15BEC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Pr="00B15BEC">
        <w:rPr>
          <w:rFonts w:ascii="Times New Roman" w:hAnsi="Times New Roman" w:cs="Times New Roman"/>
          <w:sz w:val="28"/>
          <w:szCs w:val="28"/>
        </w:rPr>
        <w:t>, р.;</w:t>
      </w:r>
    </w:p>
    <w:p w:rsidR="00523AD9" w:rsidRPr="00B15BEC" w:rsidRDefault="00523AD9" w:rsidP="009D1205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BEC">
        <w:rPr>
          <w:rFonts w:ascii="Times New Roman" w:hAnsi="Times New Roman" w:cs="Times New Roman"/>
          <w:sz w:val="28"/>
          <w:szCs w:val="28"/>
        </w:rPr>
        <w:t xml:space="preserve"> Ч</w:t>
      </w:r>
      <w:proofErr w:type="gramStart"/>
      <w:r w:rsidRPr="00B15BE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B15BEC">
        <w:rPr>
          <w:rFonts w:ascii="Times New Roman" w:hAnsi="Times New Roman" w:cs="Times New Roman"/>
          <w:sz w:val="28"/>
          <w:szCs w:val="28"/>
        </w:rPr>
        <w:t xml:space="preserve"> – численность работающих </w:t>
      </w:r>
      <w:r w:rsidRPr="00B15B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B15BEC">
        <w:rPr>
          <w:rFonts w:ascii="Times New Roman" w:hAnsi="Times New Roman" w:cs="Times New Roman"/>
          <w:sz w:val="28"/>
          <w:szCs w:val="28"/>
        </w:rPr>
        <w:t>-й категории, чел.</w:t>
      </w:r>
    </w:p>
    <w:p w:rsidR="00523AD9" w:rsidRPr="00B15BEC" w:rsidRDefault="00523AD9" w:rsidP="00523A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FC">
        <w:rPr>
          <w:rFonts w:ascii="Times New Roman" w:hAnsi="Times New Roman" w:cs="Times New Roman"/>
          <w:sz w:val="28"/>
          <w:szCs w:val="28"/>
        </w:rPr>
        <w:t xml:space="preserve">Расчеты по средней месячной оплате труда персонала предприятия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="00A427F6">
        <w:rPr>
          <w:rFonts w:ascii="Times New Roman" w:hAnsi="Times New Roman" w:cs="Times New Roman"/>
          <w:sz w:val="28"/>
          <w:szCs w:val="28"/>
        </w:rPr>
        <w:t xml:space="preserve"> в Приложение 6</w:t>
      </w:r>
      <w:r w:rsidRPr="00A55EFC">
        <w:rPr>
          <w:rFonts w:ascii="Times New Roman" w:hAnsi="Times New Roman" w:cs="Times New Roman"/>
          <w:sz w:val="28"/>
          <w:szCs w:val="28"/>
        </w:rPr>
        <w:t>.</w:t>
      </w:r>
    </w:p>
    <w:p w:rsidR="0069181F" w:rsidRDefault="0069181F" w:rsidP="0069181F">
      <w:pPr>
        <w:pStyle w:val="1"/>
        <w:numPr>
          <w:ilvl w:val="0"/>
          <w:numId w:val="5"/>
        </w:numPr>
        <w:spacing w:line="360" w:lineRule="auto"/>
        <w:ind w:left="-142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148315691"/>
      <w:bookmarkStart w:id="38" w:name="_Toc14895400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финансовых результатов деятельности предприятия</w:t>
      </w:r>
      <w:bookmarkEnd w:id="37"/>
      <w:bookmarkEnd w:id="38"/>
    </w:p>
    <w:p w:rsidR="0069181F" w:rsidRDefault="0069181F" w:rsidP="0069181F">
      <w:pPr>
        <w:pStyle w:val="2"/>
        <w:numPr>
          <w:ilvl w:val="1"/>
          <w:numId w:val="5"/>
        </w:numPr>
        <w:spacing w:before="40" w:after="240"/>
        <w:ind w:left="1219" w:hanging="510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39" w:name="_Toc148954002"/>
      <w:r>
        <w:rPr>
          <w:rFonts w:ascii="Times New Roman" w:hAnsi="Times New Roman" w:cs="Times New Roman"/>
          <w:b w:val="0"/>
          <w:color w:val="000000" w:themeColor="text1"/>
          <w:sz w:val="28"/>
        </w:rPr>
        <w:t>Расчет себестоимости изделий</w:t>
      </w:r>
      <w:bookmarkEnd w:id="39"/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 себестоимости изделий (на одно и на все), производим по калькуляционным статьям, представленным в таблице 13, в следующей последовательности: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1. Затраты по статье «Сырье и материалы»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определяются отдельно для каждого изделия и включаются в себестоимость прямым счетом согласно нормам расхода материалов и ценам на них без НДС.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Наименования материалов и комплектующих деталей, нормы расходов и цена берутся по исходным данным пунктов 2.4 и 2.5. Результаты расчетов необходимо внести в таблицу 10.</w:t>
      </w:r>
    </w:p>
    <w:p w:rsidR="0069181F" w:rsidRDefault="0069181F" w:rsidP="0069181F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10 – Расшифровка затрат по статье «Сырье и материалы» для изделий «А» и «Б»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1"/>
        <w:gridCol w:w="2185"/>
        <w:gridCol w:w="837"/>
        <w:gridCol w:w="1373"/>
        <w:gridCol w:w="1116"/>
        <w:gridCol w:w="1754"/>
        <w:gridCol w:w="1845"/>
      </w:tblGrid>
      <w:tr w:rsidR="0069181F" w:rsidTr="006918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материала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Норма расхода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цена с НДС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цена без НДС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стоимость без НДС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38,3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103,5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B97E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14,2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170,0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20,8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104,2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15,8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316,7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694,3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22,5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132,8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16,7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225,0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20,8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83,3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15,8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174,2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  <w:tr w:rsidR="0069181F" w:rsidTr="0069181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97E7D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615,3</w:t>
            </w:r>
            <w:r w:rsidR="00691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₽ </w:t>
            </w:r>
          </w:p>
        </w:tc>
      </w:tr>
    </w:tbl>
    <w:p w:rsidR="0069181F" w:rsidRDefault="0069181F" w:rsidP="0069181F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181F" w:rsidRDefault="0069181F" w:rsidP="0069181F">
      <w:pPr>
        <w:spacing w:before="200"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2. Затраты по статье «Основная заработная плата основных рабочих»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берутся на основе расчет</w:t>
      </w:r>
      <w:r w:rsidR="00A427F6">
        <w:rPr>
          <w:rFonts w:ascii="Times New Roman" w:eastAsia="Calibri" w:hAnsi="Times New Roman" w:cs="Times New Roman"/>
          <w:sz w:val="28"/>
          <w:szCs w:val="28"/>
        </w:rPr>
        <w:t>ов по пункту 6.2. и Приложения 4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3. Затраты по статье «Дополнительная заработная плата основных рабочих» </w:t>
      </w:r>
      <w:r>
        <w:rPr>
          <w:rFonts w:ascii="Times New Roman" w:eastAsia="Calibri" w:hAnsi="Times New Roman" w:cs="Times New Roman"/>
          <w:sz w:val="28"/>
          <w:szCs w:val="28"/>
        </w:rPr>
        <w:t>берутся на основе расчет</w:t>
      </w:r>
      <w:r w:rsidR="00A427F6">
        <w:rPr>
          <w:rFonts w:ascii="Times New Roman" w:eastAsia="Calibri" w:hAnsi="Times New Roman" w:cs="Times New Roman"/>
          <w:sz w:val="28"/>
          <w:szCs w:val="28"/>
        </w:rPr>
        <w:t>ов по пункту 6.2. и Приложения 4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4. Расходы по статье «Страховые взносы» </w:t>
      </w:r>
      <w:r>
        <w:rPr>
          <w:rFonts w:ascii="Times New Roman" w:eastAsia="Calibri" w:hAnsi="Times New Roman" w:cs="Times New Roman"/>
          <w:sz w:val="28"/>
          <w:szCs w:val="28"/>
        </w:rPr>
        <w:t>составляют 30 % от суммы заработной платы основной и дополнительной основных рабочих.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5. Расчет затрат по статье «Накладные расходы».</w:t>
      </w:r>
    </w:p>
    <w:p w:rsidR="0069181F" w:rsidRDefault="0069181F" w:rsidP="0069181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Накладные расходы предприятия включают:</w:t>
      </w:r>
    </w:p>
    <w:p w:rsidR="0069181F" w:rsidRDefault="0069181F" w:rsidP="00573F38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общепроизводственные расходы, связанные с организацией и управлением производства;</w:t>
      </w:r>
    </w:p>
    <w:p w:rsidR="0069181F" w:rsidRDefault="0069181F" w:rsidP="00573F38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общехозяйственные – расходы по обслуживанию и управлению предприятием. </w:t>
      </w:r>
    </w:p>
    <w:p w:rsidR="0069181F" w:rsidRDefault="0069181F" w:rsidP="0069181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Накладные расходы предприятия распределяются между изделиями косвенно, пропорционально основной заработной плате основных рабочих, занятых изготовлением конкретного вида изделия.</w:t>
      </w:r>
    </w:p>
    <w:p w:rsidR="0069181F" w:rsidRDefault="0069181F" w:rsidP="0069181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исчисления процента распределения накладных расходов необходимо составить отдельную смету затрат накладных расходов согласно таблице 11.</w:t>
      </w:r>
    </w:p>
    <w:p w:rsidR="0069181F" w:rsidRDefault="0069181F" w:rsidP="0069181F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11 - Смета затрат накладных расходов (годовая)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2404"/>
      </w:tblGrid>
      <w:tr w:rsidR="0069181F" w:rsidTr="0069181F">
        <w:trPr>
          <w:trHeight w:val="36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Статьи расходов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Затраты на оплату труда, в том числе: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32 682 980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 руководителей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 w:rsidP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5 647 550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 специалистов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10 007 127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 других служащих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8 082 401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 вспомогательных рабочих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8 945 902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6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Страховые взносы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)=30%*пункт 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9 804 894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Амортизационные отчисления основных средств (данные расчетов таблицы 12)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014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110 107 225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6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расходы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19 609 788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6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общая сумма накладных расходов (1+2+3+4)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01480F" w:rsidP="00014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172 204 887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76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Основная заработная плата основных рабочих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B9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44 859 334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₽</w:t>
            </w:r>
          </w:p>
        </w:tc>
      </w:tr>
      <w:tr w:rsidR="0069181F" w:rsidTr="0069181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691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накладных расходов = (5:6)*100%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181F" w:rsidRDefault="00014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383,88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</w:tbl>
    <w:p w:rsidR="0069181F" w:rsidRDefault="0069181F" w:rsidP="0069181F">
      <w:pPr>
        <w:spacing w:before="200" w:after="20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>Пояснения к расчету Сметы затрат накладных расходов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Фонд оплаты труда по категориям персонала, за исключением фонда заработной платы основных рабочих, берутся на основе расчето</w:t>
      </w:r>
      <w:r w:rsidR="00A427F6">
        <w:rPr>
          <w:rFonts w:ascii="Times New Roman" w:eastAsia="Calibri" w:hAnsi="Times New Roman" w:cs="Times New Roman"/>
          <w:sz w:val="28"/>
          <w:szCs w:val="28"/>
        </w:rPr>
        <w:t>в по пункту 6.2. и Приложениям 5 и 6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 Расчет амортизационных отчислений по основным средствам предприятия производится по таблице12.</w:t>
      </w:r>
    </w:p>
    <w:p w:rsidR="0069181F" w:rsidRDefault="0069181F" w:rsidP="0069181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данные для расчета амортизационных отчислений:</w:t>
      </w:r>
    </w:p>
    <w:p w:rsidR="0069181F" w:rsidRDefault="0069181F" w:rsidP="00573F38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3;</w:t>
      </w:r>
    </w:p>
    <w:p w:rsidR="0069181F" w:rsidRDefault="0069181F" w:rsidP="00573F38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пункт 3.</w:t>
      </w:r>
    </w:p>
    <w:p w:rsidR="0069181F" w:rsidRDefault="0069181F" w:rsidP="0069181F">
      <w:pPr>
        <w:spacing w:before="24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12 – Расчет амортизационных отчислений по основным средствам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4"/>
        <w:gridCol w:w="2425"/>
        <w:gridCol w:w="1404"/>
        <w:gridCol w:w="1342"/>
        <w:gridCol w:w="1450"/>
        <w:gridCol w:w="940"/>
        <w:gridCol w:w="1576"/>
      </w:tblGrid>
      <w:tr w:rsidR="0069181F" w:rsidTr="006918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Номер амортизационной группы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полезного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Общая первоначальная 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Норма амортизации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Сумма амортизационных отчислений</w:t>
            </w:r>
          </w:p>
        </w:tc>
      </w:tr>
      <w:tr w:rsidR="0069181F" w:rsidTr="006918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1E418C" w:rsidTr="001E418C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Здание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286 265 250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5,56%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15 903 625</w:t>
            </w:r>
          </w:p>
        </w:tc>
      </w:tr>
      <w:tr w:rsidR="001E418C" w:rsidTr="001E418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Станочное оборудование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175 413 600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8,33%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14 617 800</w:t>
            </w:r>
          </w:p>
        </w:tc>
      </w:tr>
      <w:tr w:rsidR="001E418C" w:rsidTr="001E418C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Наладочное, регулировочное и испытательное оборудование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162 420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 </w:t>
            </w: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000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10,00%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16 242 000</w:t>
            </w:r>
          </w:p>
        </w:tc>
      </w:tr>
      <w:tr w:rsidR="001E418C" w:rsidTr="001E418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Оборудование для контроля технологических процессов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12 181 6</w:t>
            </w: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11,11%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2 707 000</w:t>
            </w:r>
          </w:p>
        </w:tc>
      </w:tr>
      <w:tr w:rsidR="001E418C" w:rsidTr="001E418C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Производственный и хозяйственный инвентарь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12 181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 </w:t>
            </w: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500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16,67%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2 030 250</w:t>
            </w:r>
          </w:p>
        </w:tc>
      </w:tr>
      <w:tr w:rsidR="001E418C" w:rsidTr="001E418C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Транспортные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21 114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 </w:t>
            </w:r>
            <w:r w:rsidRPr="003B3503">
              <w:rPr>
                <w:rFonts w:ascii="Times New Roman" w:eastAsia="Calibri" w:hAnsi="Times New Roman" w:cs="Times New Roman"/>
                <w:sz w:val="18"/>
                <w:szCs w:val="24"/>
              </w:rPr>
              <w:t>600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25,00%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5 278 650</w:t>
            </w:r>
          </w:p>
        </w:tc>
      </w:tr>
      <w:tr w:rsidR="001E418C" w:rsidTr="001E418C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Слесарное оборудование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 w:rsidRPr="006D3F2C">
              <w:rPr>
                <w:rFonts w:ascii="Times New Roman" w:eastAsia="Calibri" w:hAnsi="Times New Roman" w:cs="Times New Roman"/>
                <w:sz w:val="18"/>
                <w:szCs w:val="24"/>
              </w:rPr>
              <w:t>56 847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 </w:t>
            </w:r>
            <w:r w:rsidRPr="006D3F2C">
              <w:rPr>
                <w:rFonts w:ascii="Times New Roman" w:eastAsia="Calibri" w:hAnsi="Times New Roman" w:cs="Times New Roman"/>
                <w:sz w:val="18"/>
                <w:szCs w:val="24"/>
              </w:rPr>
              <w:t>000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33,33%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18 949 000</w:t>
            </w:r>
          </w:p>
        </w:tc>
      </w:tr>
      <w:tr w:rsidR="001E418C" w:rsidTr="001E418C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Монтажно-сборочное оборудование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97452 </w:t>
            </w:r>
            <w:r w:rsidRPr="006D3F2C">
              <w:rPr>
                <w:rFonts w:ascii="Times New Roman" w:eastAsia="Calibri" w:hAnsi="Times New Roman" w:cs="Times New Roman"/>
                <w:sz w:val="18"/>
                <w:szCs w:val="24"/>
              </w:rPr>
              <w:t>000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33,33%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32 484 000</w:t>
            </w:r>
          </w:p>
        </w:tc>
      </w:tr>
      <w:tr w:rsidR="001E418C" w:rsidTr="001E418C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Компьютеры и оргтехника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 w:rsidRPr="006D3F2C">
              <w:rPr>
                <w:rFonts w:ascii="Times New Roman" w:eastAsia="Calibri" w:hAnsi="Times New Roman" w:cs="Times New Roman"/>
                <w:sz w:val="18"/>
                <w:szCs w:val="24"/>
              </w:rPr>
              <w:t>5 684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 </w:t>
            </w:r>
            <w:r w:rsidRPr="006D3F2C">
              <w:rPr>
                <w:rFonts w:ascii="Times New Roman" w:eastAsia="Calibri" w:hAnsi="Times New Roman" w:cs="Times New Roman"/>
                <w:sz w:val="18"/>
                <w:szCs w:val="24"/>
              </w:rPr>
              <w:t>700</w:t>
            </w: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 xml:space="preserve"> 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rPr>
                <w:rFonts w:ascii="Times New Roman" w:eastAsia="Calibri" w:hAnsi="Times New Roman" w:cs="Times New Roman"/>
                <w:sz w:val="18"/>
                <w:szCs w:val="24"/>
              </w:rPr>
            </w:pPr>
            <w:r>
              <w:rPr>
                <w:rFonts w:ascii="Times New Roman" w:eastAsia="Calibri" w:hAnsi="Times New Roman" w:cs="Times New Roman"/>
                <w:sz w:val="18"/>
                <w:szCs w:val="24"/>
              </w:rPr>
              <w:t>33,33%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1 894 900</w:t>
            </w:r>
          </w:p>
        </w:tc>
      </w:tr>
      <w:tr w:rsidR="001E418C" w:rsidTr="001E418C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20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Default="001E418C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E418C" w:rsidRPr="001E418C" w:rsidRDefault="001E418C" w:rsidP="001E418C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1E418C">
              <w:rPr>
                <w:rFonts w:ascii="Times New Roman" w:hAnsi="Times New Roman" w:cs="Times New Roman"/>
                <w:color w:val="000000"/>
                <w:sz w:val="20"/>
              </w:rPr>
              <w:t>110 107 225</w:t>
            </w:r>
          </w:p>
        </w:tc>
      </w:tr>
    </w:tbl>
    <w:p w:rsidR="0069181F" w:rsidRDefault="0069181F" w:rsidP="0069181F">
      <w:pPr>
        <w:spacing w:before="200"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Примечание: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расчете нормы амортизации в процентах необходимо оставлять после запятой не менее двух знаков (таблица 12).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 Прочие расходы принимаются в размере 60 % от фонда оплаты труда по представленным категориям персонала, согласно пункту 1 таблицы 11.</w:t>
      </w:r>
    </w:p>
    <w:p w:rsidR="0069181F" w:rsidRDefault="0069181F" w:rsidP="0069181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 прочим расходам предприятия относят: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расходы на переподготовку, подготовку кадров, набор кадров;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расходы на обеспечение нормальных условий труда и мер по технике безопасности;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расходы на услуги: коммунальные, почтовые, телефонные, телеграфные, Интернет;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расходы на канцелярские товары;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расходы на ремонтный фонд;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расходы на содержание служебного транспорта;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расходы на оказание услуг по гарантийному ремонту и гарантийному обслуживанию;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обслуживание охранно-пожарной сигнализации;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командировочные расходы; 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расходы, связанные с содержанием помещений объектов общественного питания, обслуживающих трудовые коллективы (включая суммы начисленной амортизации, расходы на проведение ремонта помещений, расходы на освещение, отопление, водоснабжение, электроснабжение, а также на топливо для приготовления пищи).</w:t>
      </w:r>
    </w:p>
    <w:p w:rsidR="0069181F" w:rsidRDefault="0069181F" w:rsidP="00573F38">
      <w:pPr>
        <w:numPr>
          <w:ilvl w:val="0"/>
          <w:numId w:val="3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представительные расходы и другие.</w:t>
      </w:r>
    </w:p>
    <w:p w:rsidR="0069181F" w:rsidRDefault="0069181F" w:rsidP="0069181F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>
        <w:rPr>
          <w:rFonts w:ascii="Times New Roman" w:eastAsia="Calibri" w:hAnsi="Times New Roman" w:cs="Times New Roman"/>
          <w:i/>
          <w:sz w:val="28"/>
          <w:szCs w:val="28"/>
        </w:rPr>
        <w:t>Расчет производственной себестоимости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проводится как сумма статей с 1 по 5 включительно;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7. Расчет затрат по статье «Коммерческие расходы»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проводится с учетом, что их величина принимается в размере 15% от производственной себестоимости;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8. Полная себестоимость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производственной себестоимости и коммерческих расходов.</w:t>
      </w:r>
    </w:p>
    <w:p w:rsidR="0069181F" w:rsidRDefault="0069181F" w:rsidP="0069181F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Результаты расчетов по статьям вносятся в таблицу 13. При этом необходимо разнести затраты в расчете на одно изделие и в расчете на заданное количество каждого изделия.</w:t>
      </w:r>
    </w:p>
    <w:p w:rsidR="0069181F" w:rsidRDefault="0069181F" w:rsidP="0069181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13 – Калькуляция по изделиям «А» и «Б» </w:t>
      </w:r>
    </w:p>
    <w:p w:rsidR="006D3F2C" w:rsidRDefault="001E418C" w:rsidP="0069181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E418C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AE42CB4" wp14:editId="1E7677A5">
            <wp:extent cx="5589767" cy="184498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046" cy="18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1F" w:rsidRDefault="0069181F" w:rsidP="0069181F">
      <w:pPr>
        <w:spacing w:before="20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szCs w:val="28"/>
        </w:rPr>
        <w:t>После определения полной себестоимости изделий рассчитывается прогнозируемая цена каждого изделия.</w:t>
      </w:r>
    </w:p>
    <w:p w:rsidR="0069181F" w:rsidRDefault="0069181F" w:rsidP="0069181F">
      <w:pPr>
        <w:pStyle w:val="2"/>
        <w:numPr>
          <w:ilvl w:val="1"/>
          <w:numId w:val="5"/>
        </w:numPr>
        <w:spacing w:before="40" w:after="240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</w:rPr>
      </w:pPr>
      <w:bookmarkStart w:id="40" w:name="_Toc148954003"/>
      <w:r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  <w:t>Расчет цены изделий</w:t>
      </w:r>
      <w:bookmarkEnd w:id="40"/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прогнозируемой цены сначала рассчитывается критический объем продаж (точка безубыточности) на основе заданного порога рентабельности.</w:t>
      </w:r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этого определяется количество продукции для каждого вида изделия в отдельности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), необходимое к реализации на n-й день работы предприятия, позволяющее покрыть все затраты и выйти на нулевую прибыль по формуле:</w:t>
      </w:r>
      <w:proofErr w:type="gramEnd"/>
    </w:p>
    <w:p w:rsidR="0069181F" w:rsidRDefault="00E14C14" w:rsidP="0069181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val="en-US"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П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eastAsia="ru-RU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 w:eastAsia="ru-RU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365</m:t>
              </m:r>
            </m:den>
          </m:f>
        </m:oMath>
      </m:oMathPara>
    </w:p>
    <w:p w:rsidR="0069181F" w:rsidRDefault="00E14C14" w:rsidP="00573F38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69181F">
        <w:rPr>
          <w:rFonts w:ascii="Times New Roman" w:hAnsi="Times New Roman" w:cs="Times New Roman"/>
          <w:sz w:val="28"/>
          <w:szCs w:val="28"/>
        </w:rPr>
        <w:t xml:space="preserve">- точка критического объема производства и реализации </w:t>
      </w:r>
      <w:r w:rsidR="0069181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 xml:space="preserve"> -го изделия (точка безубыточности  </w:t>
      </w:r>
      <w:r w:rsidR="0069181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 xml:space="preserve"> -го изделия), целое число, шт.</w:t>
      </w:r>
    </w:p>
    <w:p w:rsidR="0069181F" w:rsidRDefault="00E14C14" w:rsidP="00573F38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69181F">
        <w:t xml:space="preserve"> </w:t>
      </w:r>
      <w:r w:rsidR="0069181F">
        <w:rPr>
          <w:rFonts w:ascii="Times New Roman" w:hAnsi="Times New Roman" w:cs="Times New Roman"/>
          <w:sz w:val="28"/>
          <w:szCs w:val="28"/>
        </w:rPr>
        <w:t xml:space="preserve">- годовой объем выпуска </w:t>
      </w:r>
      <w:r w:rsidR="0069181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 xml:space="preserve"> -го изделия (исходные данные таблица 1), шт.</w:t>
      </w:r>
    </w:p>
    <w:p w:rsidR="0069181F" w:rsidRDefault="00E14C14" w:rsidP="00573F38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sub>
            </m:sSub>
          </m:sub>
        </m:sSub>
      </m:oMath>
      <w:r w:rsidR="0069181F">
        <w:rPr>
          <w:rFonts w:ascii="Times New Roman" w:hAnsi="Times New Roman" w:cs="Times New Roman"/>
          <w:sz w:val="28"/>
          <w:szCs w:val="28"/>
        </w:rPr>
        <w:t xml:space="preserve"> – порог рентабельности </w:t>
      </w:r>
      <w:r w:rsidR="0069181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 xml:space="preserve"> -го изделия (исходные данные таблица 1), </w:t>
      </w:r>
      <w:proofErr w:type="spellStart"/>
      <w:r w:rsidR="0069181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="0069181F">
        <w:rPr>
          <w:rFonts w:ascii="Times New Roman" w:hAnsi="Times New Roman" w:cs="Times New Roman"/>
          <w:sz w:val="28"/>
          <w:szCs w:val="28"/>
        </w:rPr>
        <w:t>.</w:t>
      </w:r>
    </w:p>
    <w:p w:rsidR="0069181F" w:rsidRDefault="0069181F" w:rsidP="00573F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365 – количество дней в году.</w:t>
      </w:r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каждого изделия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 проводится по формуле:</w:t>
      </w:r>
    </w:p>
    <w:p w:rsidR="0069181F" w:rsidRDefault="00E14C14" w:rsidP="0069181F">
      <w:pPr>
        <w:pStyle w:val="ad"/>
        <w:ind w:firstLine="709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Ц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пост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пер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уд</m:t>
                  </m:r>
                </m:sup>
              </m:sSubSup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j</m:t>
              </m:r>
            </m:sub>
          </m:sSub>
        </m:oMath>
      </m:oMathPara>
    </w:p>
    <w:p w:rsidR="0069181F" w:rsidRDefault="00E14C14" w:rsidP="00573F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пост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hAnsi="Times New Roman" w:cs="Times New Roman"/>
          <w:sz w:val="28"/>
          <w:szCs w:val="28"/>
        </w:rPr>
        <w:t xml:space="preserve">– сумма постоянных затрат в полной себестоимости </w:t>
      </w:r>
      <w:r w:rsidR="0069181F">
        <w:rPr>
          <w:rFonts w:ascii="Times New Roman" w:hAnsi="Times New Roman" w:cs="Times New Roman"/>
          <w:i/>
          <w:sz w:val="28"/>
          <w:szCs w:val="28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9181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69181F">
        <w:rPr>
          <w:rFonts w:ascii="Times New Roman" w:hAnsi="Times New Roman" w:cs="Times New Roman"/>
          <w:sz w:val="28"/>
          <w:szCs w:val="28"/>
        </w:rPr>
        <w:t xml:space="preserve"> изделия </w:t>
      </w:r>
      <w:r w:rsidR="0069181F">
        <w:rPr>
          <w:rFonts w:ascii="Times New Roman" w:hAnsi="Times New Roman" w:cs="Times New Roman"/>
          <w:sz w:val="28"/>
          <w:szCs w:val="28"/>
          <w:u w:val="single"/>
        </w:rPr>
        <w:t>в расчете на годовой объем производства</w:t>
      </w:r>
      <w:r w:rsidR="0069181F">
        <w:rPr>
          <w:rFonts w:ascii="Times New Roman" w:hAnsi="Times New Roman" w:cs="Times New Roman"/>
          <w:sz w:val="28"/>
          <w:szCs w:val="28"/>
        </w:rPr>
        <w:t xml:space="preserve"> (на все количество </w:t>
      </w:r>
      <w:r w:rsidR="0069181F">
        <w:rPr>
          <w:rFonts w:ascii="Times New Roman" w:hAnsi="Times New Roman" w:cs="Times New Roman"/>
          <w:i/>
          <w:sz w:val="28"/>
          <w:szCs w:val="28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9181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69181F">
        <w:rPr>
          <w:rFonts w:ascii="Times New Roman" w:hAnsi="Times New Roman" w:cs="Times New Roman"/>
          <w:sz w:val="28"/>
          <w:szCs w:val="28"/>
        </w:rPr>
        <w:t xml:space="preserve"> изделия), руб. К постоянным затратам относятся затраты по статьям «Накладные расходы» и «Коммерческие расходы» по данным табл. 13.</w:t>
      </w:r>
    </w:p>
    <w:p w:rsidR="0069181F" w:rsidRDefault="00E14C14" w:rsidP="00573F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пер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уд</m:t>
                </m:r>
              </m:sup>
            </m:sSubSup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hAnsi="Times New Roman" w:cs="Times New Roman"/>
          <w:sz w:val="28"/>
          <w:szCs w:val="28"/>
        </w:rPr>
        <w:t xml:space="preserve">– сумма переменных затрат в полной себестоимости </w:t>
      </w:r>
      <w:r w:rsidR="0069181F">
        <w:rPr>
          <w:rFonts w:ascii="Times New Roman" w:hAnsi="Times New Roman" w:cs="Times New Roman"/>
          <w:i/>
          <w:sz w:val="28"/>
          <w:szCs w:val="28"/>
        </w:rPr>
        <w:t>j</w:t>
      </w:r>
      <w:r w:rsidR="006918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9181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69181F">
        <w:rPr>
          <w:rFonts w:ascii="Times New Roman" w:hAnsi="Times New Roman" w:cs="Times New Roman"/>
          <w:sz w:val="28"/>
          <w:szCs w:val="28"/>
        </w:rPr>
        <w:t xml:space="preserve"> изделия </w:t>
      </w:r>
      <w:r w:rsidR="0069181F">
        <w:rPr>
          <w:rFonts w:ascii="Times New Roman" w:hAnsi="Times New Roman" w:cs="Times New Roman"/>
          <w:sz w:val="28"/>
          <w:szCs w:val="28"/>
          <w:u w:val="single"/>
        </w:rPr>
        <w:t>в расчете на одно j-</w:t>
      </w:r>
      <w:proofErr w:type="spellStart"/>
      <w:r w:rsidR="0069181F">
        <w:rPr>
          <w:rFonts w:ascii="Times New Roman" w:hAnsi="Times New Roman" w:cs="Times New Roman"/>
          <w:sz w:val="28"/>
          <w:szCs w:val="28"/>
          <w:u w:val="single"/>
        </w:rPr>
        <w:t>ое</w:t>
      </w:r>
      <w:proofErr w:type="spellEnd"/>
      <w:r w:rsidR="0069181F">
        <w:rPr>
          <w:rFonts w:ascii="Times New Roman" w:hAnsi="Times New Roman" w:cs="Times New Roman"/>
          <w:sz w:val="28"/>
          <w:szCs w:val="28"/>
          <w:u w:val="single"/>
        </w:rPr>
        <w:t xml:space="preserve"> изделие</w:t>
      </w:r>
      <w:r w:rsidR="0069181F">
        <w:rPr>
          <w:rFonts w:ascii="Times New Roman" w:hAnsi="Times New Roman" w:cs="Times New Roman"/>
          <w:sz w:val="28"/>
          <w:szCs w:val="28"/>
        </w:rPr>
        <w:t>, руб.</w:t>
      </w:r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переменным затратам относятся затраты по статьям «Сырье и материалы», «Основная заработная плата основных рабочих», «Дополнительная заработная плата основных рабочих» и «Страховые взносы» по данным таблицы 13.</w:t>
      </w:r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критического объема производства и реализации j -го изделия (точка безубыточности  j -го изделия):</w:t>
      </w:r>
    </w:p>
    <w:p w:rsidR="0069181F" w:rsidRDefault="00E14C14" w:rsidP="0069181F">
      <w:pPr>
        <w:spacing w:line="360" w:lineRule="auto"/>
        <w:jc w:val="both"/>
        <w:rPr>
          <w:rFonts w:ascii="Cambria Math" w:hAnsi="Cambria Math" w:cs="Times New Roman"/>
          <w:sz w:val="24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4800*185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365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=2433 шт.</m:t>
          </m:r>
        </m:oMath>
      </m:oMathPara>
    </w:p>
    <w:p w:rsidR="0069181F" w:rsidRDefault="00E14C14" w:rsidP="0069181F">
      <w:pPr>
        <w:spacing w:line="360" w:lineRule="auto"/>
        <w:jc w:val="both"/>
        <w:rPr>
          <w:rFonts w:ascii="Cambria Math" w:hAnsi="Cambria Math" w:cs="Times New Roman"/>
          <w:sz w:val="24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4900*200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365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=2685 шт.</m:t>
          </m:r>
        </m:oMath>
      </m:oMathPara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каждого изделия:</w:t>
      </w:r>
    </w:p>
    <w:p w:rsidR="0069181F" w:rsidRDefault="00E14C14" w:rsidP="0069181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 Ц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пост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Σ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пер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уд</m:t>
                  </m:r>
                </m:sup>
              </m:sSubSup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А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 42 596,83 рублей</m:t>
          </m:r>
        </m:oMath>
      </m:oMathPara>
    </w:p>
    <w:p w:rsidR="0069181F" w:rsidRDefault="00E14C14" w:rsidP="0069181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 Ц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пост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Σ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пер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уд</m:t>
                  </m:r>
                </m:sup>
              </m:sSubSup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 53 019,95 рублей</m:t>
          </m:r>
        </m:oMath>
      </m:oMathPara>
    </w:p>
    <w:p w:rsidR="0069181F" w:rsidRDefault="0069181F" w:rsidP="0069181F">
      <w:pPr>
        <w:pStyle w:val="2"/>
        <w:spacing w:after="240"/>
        <w:jc w:val="center"/>
        <w:rPr>
          <w:rFonts w:ascii="Times New Roman" w:eastAsia="Times New Roman" w:hAnsi="Times New Roman" w:cs="Times New Roman"/>
        </w:rPr>
      </w:pPr>
      <w:bookmarkStart w:id="41" w:name="_Toc148030817"/>
      <w:bookmarkStart w:id="42" w:name="_Toc148954004"/>
      <w:r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  <w:t>5.3. Расчет финансовых результатов деятельности предприятия</w:t>
      </w:r>
      <w:bookmarkEnd w:id="41"/>
      <w:bookmarkEnd w:id="42"/>
    </w:p>
    <w:p w:rsidR="0069181F" w:rsidRDefault="0069181F" w:rsidP="0069181F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Финансовые результаты деятельности предприятия характеризуются суммой полученной прибыли и уровнем рентабельности. </w:t>
      </w:r>
    </w:p>
    <w:p w:rsidR="0069181F" w:rsidRDefault="0069181F" w:rsidP="0069181F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 финансовых результатов необходимо произвести как отдельно по изделиям, так и в целом по предприятию (таблица 14 и рисунок 1).</w:t>
      </w:r>
    </w:p>
    <w:p w:rsidR="0069181F" w:rsidRDefault="0069181F" w:rsidP="0069181F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принятия правильного управленческого решения необходимо рассчитать следующие показатели:</w:t>
      </w:r>
    </w:p>
    <w:p w:rsidR="0069181F" w:rsidRDefault="0069181F" w:rsidP="00573F38">
      <w:pPr>
        <w:numPr>
          <w:ilvl w:val="0"/>
          <w:numId w:val="34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выручка от продажи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j.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) по формуле:</w:t>
      </w:r>
    </w:p>
    <w:p w:rsidR="0069181F" w:rsidRDefault="00E14C14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j</m:t>
              </m:r>
              <m: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 xml:space="preserve"> 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</m:oMath>
      </m:oMathPara>
    </w:p>
    <w:p w:rsidR="0069181F" w:rsidRDefault="00E14C14" w:rsidP="00573F38">
      <w:pPr>
        <w:pStyle w:val="a3"/>
        <w:numPr>
          <w:ilvl w:val="0"/>
          <w:numId w:val="35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- годовой объем продаж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 (исходные данные табл.1), шт.</w:t>
      </w:r>
    </w:p>
    <w:p w:rsidR="0069181F" w:rsidRDefault="00E14C14" w:rsidP="00573F38">
      <w:pPr>
        <w:pStyle w:val="a3"/>
        <w:numPr>
          <w:ilvl w:val="0"/>
          <w:numId w:val="35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- цена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 (по расчетам п. 7.2), руб.</w:t>
      </w:r>
    </w:p>
    <w:p w:rsidR="0069181F" w:rsidRDefault="0069181F" w:rsidP="00573F38">
      <w:pPr>
        <w:pStyle w:val="a3"/>
        <w:numPr>
          <w:ilvl w:val="0"/>
          <w:numId w:val="35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номенклатура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выпускаемых изделий.</w:t>
      </w:r>
    </w:p>
    <w:p w:rsidR="0069181F" w:rsidRDefault="0069181F" w:rsidP="00573F38">
      <w:pPr>
        <w:numPr>
          <w:ilvl w:val="0"/>
          <w:numId w:val="34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маржинальная прибыль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марж.j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) по формуле:</w:t>
      </w:r>
    </w:p>
    <w:p w:rsidR="0069181F" w:rsidRDefault="00E14C14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марж.j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перj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sup>
          </m:sSubSup>
        </m:oMath>
      </m:oMathPara>
    </w:p>
    <w:p w:rsidR="0069181F" w:rsidRDefault="00E14C14" w:rsidP="00573F38">
      <w:pPr>
        <w:pStyle w:val="a3"/>
        <w:numPr>
          <w:ilvl w:val="0"/>
          <w:numId w:val="36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выручка от продажи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E14C14" w:rsidP="00573F38">
      <w:pPr>
        <w:pStyle w:val="a3"/>
        <w:numPr>
          <w:ilvl w:val="0"/>
          <w:numId w:val="36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перj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Σ</m:t>
            </m:r>
          </m:sup>
        </m:sSubSup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суммарные переменные затраты на годовой объем выпуска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69181F" w:rsidP="00573F38">
      <w:pPr>
        <w:numPr>
          <w:ilvl w:val="0"/>
          <w:numId w:val="37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прибыль от продаж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от продажj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) по формуле:</w:t>
      </w:r>
    </w:p>
    <w:p w:rsidR="0069181F" w:rsidRDefault="00E14C14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от продажj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марж.j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постj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Σ</m:t>
              </m:r>
            </m:sup>
          </m:sSubSup>
        </m:oMath>
      </m:oMathPara>
    </w:p>
    <w:p w:rsidR="0069181F" w:rsidRDefault="00E14C14" w:rsidP="00573F38">
      <w:pPr>
        <w:pStyle w:val="a3"/>
        <w:numPr>
          <w:ilvl w:val="0"/>
          <w:numId w:val="38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марж.j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маржинальная прибыль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E14C14" w:rsidP="00573F38">
      <w:pPr>
        <w:pStyle w:val="a3"/>
        <w:numPr>
          <w:ilvl w:val="0"/>
          <w:numId w:val="38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пост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Σ</m:t>
            </m:r>
          </m:sup>
        </m:sSubSup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суммарные постоянные затраты на годовой объем выпуска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69181F" w:rsidP="0069181F">
      <w:pPr>
        <w:pStyle w:val="a3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181F" w:rsidRDefault="0069181F" w:rsidP="00573F38">
      <w:pPr>
        <w:numPr>
          <w:ilvl w:val="0"/>
          <w:numId w:val="37"/>
        </w:numPr>
        <w:shd w:val="clear" w:color="auto" w:fill="FFFFFF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чистая прибыль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чист.j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) по формуле:</w:t>
      </w:r>
    </w:p>
    <w:p w:rsidR="0069181F" w:rsidRDefault="00E14C14" w:rsidP="0069181F">
      <w:pPr>
        <w:shd w:val="clear" w:color="auto" w:fill="FFFFFF"/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чист.j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от продажj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ТНП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:rsidR="0069181F" w:rsidRDefault="00E14C14" w:rsidP="00573F38">
      <w:pPr>
        <w:pStyle w:val="a3"/>
        <w:numPr>
          <w:ilvl w:val="0"/>
          <w:numId w:val="39"/>
        </w:numPr>
        <w:shd w:val="clear" w:color="auto" w:fill="FFFFFF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от продажj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прибыль от продаж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E14C14" w:rsidP="00573F38">
      <w:pPr>
        <w:pStyle w:val="a3"/>
        <w:numPr>
          <w:ilvl w:val="0"/>
          <w:numId w:val="39"/>
        </w:numPr>
        <w:shd w:val="clear" w:color="auto" w:fill="FFFFFF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ТНП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сумма текущего налога на прибыль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 по формуле:</w:t>
      </w:r>
    </w:p>
    <w:p w:rsidR="0069181F" w:rsidRDefault="00E14C14" w:rsidP="0069181F">
      <w:pPr>
        <w:shd w:val="clear" w:color="auto" w:fill="FFFFFF"/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ТНП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СтНП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%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от продажj</m:t>
              </m:r>
            </m:sub>
          </m:sSub>
        </m:oMath>
      </m:oMathPara>
    </w:p>
    <w:p w:rsidR="0069181F" w:rsidRDefault="00E14C14" w:rsidP="00573F38">
      <w:pPr>
        <w:pStyle w:val="a3"/>
        <w:numPr>
          <w:ilvl w:val="0"/>
          <w:numId w:val="40"/>
        </w:numPr>
        <w:shd w:val="clear" w:color="auto" w:fill="FFFFFF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СтНП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%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ставка налога на прибыль, %.</w:t>
      </w:r>
    </w:p>
    <w:p w:rsidR="0069181F" w:rsidRDefault="0069181F" w:rsidP="00573F38">
      <w:pPr>
        <w:numPr>
          <w:ilvl w:val="0"/>
          <w:numId w:val="37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рентабельность продукции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прод.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) по формуле:</w:t>
      </w:r>
    </w:p>
    <w:p w:rsidR="0069181F" w:rsidRDefault="00E14C14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прод.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от продажj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* 100%</w:t>
      </w:r>
    </w:p>
    <w:p w:rsidR="0069181F" w:rsidRDefault="00E14C14" w:rsidP="00573F38">
      <w:pPr>
        <w:pStyle w:val="a3"/>
        <w:numPr>
          <w:ilvl w:val="0"/>
          <w:numId w:val="40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от продажj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- прибыль от продаж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E14C14" w:rsidP="00573F38">
      <w:pPr>
        <w:pStyle w:val="a3"/>
        <w:numPr>
          <w:ilvl w:val="0"/>
          <w:numId w:val="40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постj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Σ</m:t>
            </m:r>
          </m:sup>
        </m:sSubSup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– суммарные постоянные затраты в расчете на годовой объем выпуска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E14C14" w:rsidP="00573F38">
      <w:pPr>
        <w:pStyle w:val="a3"/>
        <w:numPr>
          <w:ilvl w:val="0"/>
          <w:numId w:val="40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Σ</m:t>
                </m:r>
              </m:sup>
            </m:sSub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="0069181F">
        <w:rPr>
          <w:rFonts w:ascii="Times New Roman" w:eastAsia="Calibri" w:hAnsi="Times New Roman" w:cs="Times New Roman"/>
          <w:sz w:val="28"/>
          <w:szCs w:val="28"/>
        </w:rPr>
        <w:t xml:space="preserve"> – суммарные переменные затраты в расчете на годовой объем выпуска</w:t>
      </w:r>
      <w:r w:rsidR="0069181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9181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="0069181F">
        <w:rPr>
          <w:rFonts w:ascii="Times New Roman" w:eastAsia="Calibri" w:hAnsi="Times New Roman" w:cs="Times New Roman"/>
          <w:sz w:val="28"/>
          <w:szCs w:val="28"/>
        </w:rPr>
        <w:t>-го изделия, руб.</w:t>
      </w:r>
    </w:p>
    <w:p w:rsidR="0069181F" w:rsidRDefault="0069181F" w:rsidP="00573F38">
      <w:pPr>
        <w:numPr>
          <w:ilvl w:val="0"/>
          <w:numId w:val="37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рентабельность продаж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продажj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) по формуле:</w:t>
      </w:r>
    </w:p>
    <w:p w:rsidR="0069181F" w:rsidRDefault="00E14C14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продажj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от продажj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*100%</m:t>
          </m:r>
        </m:oMath>
      </m:oMathPara>
    </w:p>
    <w:p w:rsidR="0069181F" w:rsidRDefault="0069181F" w:rsidP="0069181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14 – Финансовые показатели деятельности предприятия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1"/>
        <w:gridCol w:w="4364"/>
        <w:gridCol w:w="1512"/>
        <w:gridCol w:w="1484"/>
        <w:gridCol w:w="1530"/>
      </w:tblGrid>
      <w:tr w:rsidR="0069181F" w:rsidTr="0069181F">
        <w:trPr>
          <w:trHeight w:val="300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/п</w:t>
            </w:r>
          </w:p>
        </w:tc>
        <w:tc>
          <w:tcPr>
            <w:tcW w:w="2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Наименование показателя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 изделию «А»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 изделию «Б»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 предприятию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Выручка от продажи,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204 464 788</w:t>
            </w:r>
            <w:r w:rsidR="00C3198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259 797 735</w:t>
            </w:r>
            <w:r w:rsidR="00C3198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464 262 522</w:t>
            </w:r>
            <w:r w:rsidR="00C31984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Переменные затраты на годовой объем выпуска,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37F4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30 427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  <w:r w:rsidRP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977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37F4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40 068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  <w:r w:rsidRP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B37F4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70 496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  <w:r w:rsidRP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Маржинальная прибыль,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174 036 811</w:t>
            </w:r>
            <w:r w:rsid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219 729 338</w:t>
            </w:r>
            <w:r w:rsid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393 766 149</w:t>
            </w:r>
            <w:r w:rsid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Постоянные затраты на годовой объем выпуска,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88 210 439</w:t>
            </w:r>
            <w:r w:rsid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120 399 637</w:t>
            </w:r>
            <w:r w:rsidR="00B37F4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208 610 076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Прибыль от продаж,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85 826 373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99 329 701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185 156 073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Текущий налог на прибыль,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17 165 275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19 865 940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37 031 215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Прибыль чистая, руб.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68 661 098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79 463 761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148 124 859</w:t>
            </w:r>
            <w:r w:rsidR="007D5A9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₽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Рентабельность продукции, %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72,34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61,90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%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66,34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%</w:t>
            </w:r>
          </w:p>
        </w:tc>
      </w:tr>
      <w:tr w:rsidR="0069181F" w:rsidTr="0069181F">
        <w:trPr>
          <w:trHeight w:val="300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69181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Рентабельность продаж, %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41,98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38,23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%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181F" w:rsidRDefault="001E418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39,88</w:t>
            </w:r>
            <w:r w:rsidR="006918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%</w:t>
            </w:r>
          </w:p>
        </w:tc>
      </w:tr>
    </w:tbl>
    <w:p w:rsidR="0069181F" w:rsidRDefault="0069181F" w:rsidP="0069181F">
      <w:pPr>
        <w:spacing w:before="200"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Примечание: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расчете рентабельности продукции и продаж – не менее 2-х знаков после запятой.</w:t>
      </w:r>
    </w:p>
    <w:p w:rsidR="007D5A9A" w:rsidRDefault="0069181F" w:rsidP="0069181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Механизм формирования данных показателей представлен на рисунке </w:t>
      </w:r>
    </w:p>
    <w:p w:rsidR="007D5A9A" w:rsidRDefault="007D5A9A" w:rsidP="0069181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D5A9A" w:rsidRDefault="007D5A9A" w:rsidP="0069181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181F" w:rsidRDefault="0069181F" w:rsidP="0069181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</w:t>
      </w:r>
    </w:p>
    <w:bookmarkStart w:id="43" w:name="_MON_1435419651"/>
    <w:bookmarkStart w:id="44" w:name="_MON_1453058470"/>
    <w:bookmarkStart w:id="45" w:name="_MON_1453621190"/>
    <w:bookmarkStart w:id="46" w:name="_MON_1453621385"/>
    <w:bookmarkStart w:id="47" w:name="_MON_1453622000"/>
    <w:bookmarkStart w:id="48" w:name="_MON_1453622081"/>
    <w:bookmarkStart w:id="49" w:name="_MON_1453622109"/>
    <w:bookmarkStart w:id="50" w:name="_MON_1453622184"/>
    <w:bookmarkStart w:id="51" w:name="_MON_1453622290"/>
    <w:bookmarkStart w:id="52" w:name="_MON_1455197720"/>
    <w:bookmarkStart w:id="53" w:name="_MON_1455213168"/>
    <w:bookmarkStart w:id="54" w:name="_MON_1207657121"/>
    <w:bookmarkStart w:id="55" w:name="_MON_1207663327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Start w:id="56" w:name="_MON_1207663485"/>
    <w:bookmarkEnd w:id="56"/>
    <w:p w:rsidR="0069181F" w:rsidRDefault="0069181F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object w:dxaOrig="5870" w:dyaOrig="3010">
          <v:shape id="_x0000_i1026" type="#_x0000_t75" style="width:294pt;height:150pt" o:ole="">
            <v:imagedata r:id="rId12" o:title="" croptop="-1893f"/>
          </v:shape>
          <o:OLEObject Type="Embed" ProgID="Word.Picture.8" ShapeID="_x0000_i1026" DrawAspect="Content" ObjectID="_1790884447" r:id="rId13"/>
        </w:object>
      </w:r>
    </w:p>
    <w:p w:rsidR="0069181F" w:rsidRDefault="0069181F" w:rsidP="0069181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Рисунок 1 - </w:t>
      </w:r>
      <w:r>
        <w:rPr>
          <w:rFonts w:ascii="Times New Roman" w:eastAsia="Calibri" w:hAnsi="Times New Roman" w:cs="Times New Roman"/>
          <w:sz w:val="28"/>
          <w:szCs w:val="28"/>
        </w:rPr>
        <w:t>Механизм формирования показателей прибыли</w:t>
      </w:r>
    </w:p>
    <w:p w:rsidR="0069181F" w:rsidRDefault="0069181F" w:rsidP="0069181F">
      <w:pPr>
        <w:pStyle w:val="a3"/>
        <w:spacing w:before="200" w:after="0" w:line="360" w:lineRule="auto"/>
        <w:ind w:left="1219"/>
        <w:rPr>
          <w:rFonts w:ascii="Times New Roman" w:eastAsia="Times New Roman" w:hAnsi="Times New Roman" w:cs="Times New Roman"/>
          <w:b/>
          <w:bCs/>
          <w:sz w:val="28"/>
        </w:rPr>
      </w:pPr>
    </w:p>
    <w:p w:rsidR="0069181F" w:rsidRDefault="0069181F" w:rsidP="0069181F">
      <w:pPr>
        <w:pStyle w:val="2"/>
        <w:numPr>
          <w:ilvl w:val="1"/>
          <w:numId w:val="2"/>
        </w:numPr>
        <w:spacing w:before="40" w:after="240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</w:rPr>
      </w:pPr>
      <w:bookmarkStart w:id="57" w:name="_Toc148954005"/>
      <w:r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  <w:t>Построение графика безубыточности</w:t>
      </w:r>
      <w:bookmarkEnd w:id="57"/>
    </w:p>
    <w:p w:rsidR="0069181F" w:rsidRDefault="0069181F" w:rsidP="00691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Взаимосвязь объема производства, затрат и прибыли изображается графиком безубыточности, как это показано на рисунке 2.</w:t>
      </w:r>
    </w:p>
    <w:p w:rsidR="0069181F" w:rsidRDefault="0069181F" w:rsidP="00691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графика безубыточности необходимо сделать расчеты, согласно таблице 15 (отдельно для изделий «А» и «Б»).</w:t>
      </w:r>
    </w:p>
    <w:p w:rsidR="0069181F" w:rsidRDefault="0069181F" w:rsidP="00691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81F" w:rsidRDefault="0069181F" w:rsidP="00691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 – Данные для построения графика безубыточности</w:t>
      </w:r>
    </w:p>
    <w:p w:rsidR="0069181F" w:rsidRDefault="0069181F" w:rsidP="00691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Изделие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1"/>
        <w:gridCol w:w="988"/>
        <w:gridCol w:w="2711"/>
        <w:gridCol w:w="1271"/>
        <w:gridCol w:w="1631"/>
        <w:gridCol w:w="988"/>
        <w:gridCol w:w="1351"/>
      </w:tblGrid>
      <w:tr w:rsidR="0069181F" w:rsidTr="0069181F">
        <w:trPr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  <w:p w:rsidR="0069181F" w:rsidRDefault="0069181F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шт</m:t>
                </m:r>
              </m:oMath>
            </m:oMathPara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уд</m:t>
                    </m:r>
                  </m:sup>
                </m:sSubSup>
              </m:oMath>
            </m:oMathPara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уд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</m:oMath>
            </m:oMathPara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пол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</m:oMath>
            </m:oMathPara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В=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*Qj</m:t>
                </m:r>
              </m:oMath>
            </m:oMathPara>
          </w:p>
        </w:tc>
      </w:tr>
      <w:tr w:rsidR="00E43928" w:rsidTr="00E43928">
        <w:trPr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3928" w:rsidRPr="00E43928" w:rsidRDefault="00E43928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39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6 339</w:t>
            </w:r>
          </w:p>
          <w:p w:rsidR="00E43928" w:rsidRPr="00E43928" w:rsidRDefault="00E43928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43928" w:rsidRDefault="00E4392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3928" w:rsidRPr="00E43928" w:rsidRDefault="001E418C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88 210 439</w:t>
            </w:r>
          </w:p>
          <w:p w:rsidR="00E43928" w:rsidRPr="00E43928" w:rsidRDefault="00E43928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43928" w:rsidRDefault="00E4392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1E418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88 210 439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3928" w:rsidRPr="00E43928" w:rsidRDefault="00B73186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42 596,83</w:t>
            </w:r>
          </w:p>
          <w:p w:rsidR="00E43928" w:rsidRPr="00E43928" w:rsidRDefault="00E43928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43928" w:rsidRDefault="00E4392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43928" w:rsidTr="008A0124">
        <w:trPr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2443</w:t>
            </w: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39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15 422 399</w:t>
            </w:r>
          </w:p>
        </w:tc>
        <w:tc>
          <w:tcPr>
            <w:tcW w:w="6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1E418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103 632 838</w:t>
            </w: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103 632 838</w:t>
            </w:r>
          </w:p>
        </w:tc>
      </w:tr>
      <w:tr w:rsidR="00E43928" w:rsidTr="008A0124">
        <w:trPr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P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4800</w:t>
            </w: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 w:rsidP="00E439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30 427 977</w:t>
            </w:r>
          </w:p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1E418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118 638 415</w:t>
            </w: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92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204 464 788</w:t>
            </w:r>
          </w:p>
        </w:tc>
      </w:tr>
    </w:tbl>
    <w:p w:rsidR="0069181F" w:rsidRDefault="0069181F" w:rsidP="00691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3928" w:rsidRDefault="00E43928" w:rsidP="00691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3928" w:rsidRDefault="00E43928" w:rsidP="00691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181F" w:rsidRDefault="0069181F" w:rsidP="00691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Изделие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988"/>
        <w:gridCol w:w="2711"/>
        <w:gridCol w:w="1271"/>
        <w:gridCol w:w="1631"/>
        <w:gridCol w:w="988"/>
        <w:gridCol w:w="1351"/>
      </w:tblGrid>
      <w:tr w:rsidR="0069181F" w:rsidTr="0069181F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  <w:p w:rsidR="0069181F" w:rsidRDefault="0069181F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шт</m:t>
                </m:r>
              </m:oMath>
            </m:oMathPara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уд</m:t>
                    </m:r>
                  </m:sup>
                </m:sSubSup>
              </m:oMath>
            </m:oMathPara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уд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</m:oMath>
            </m:oMathPara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пол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Σ</m:t>
                    </m:r>
                  </m:sup>
                </m:sSubSup>
              </m:oMath>
            </m:oMathPara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E14C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81F" w:rsidRDefault="006918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В=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*Qj</m:t>
                </m:r>
              </m:oMath>
            </m:oMathPara>
          </w:p>
        </w:tc>
      </w:tr>
      <w:tr w:rsidR="005B1788" w:rsidTr="008A0124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1788" w:rsidRDefault="005B1788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8 177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1788" w:rsidRDefault="00B73186" w:rsidP="00E4392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120 399 637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120 399 637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1788" w:rsidRDefault="00B73186" w:rsidP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53 019,95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B1788" w:rsidTr="008A0124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2685</w:t>
            </w: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39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21 955 286</w:t>
            </w:r>
          </w:p>
        </w:tc>
        <w:tc>
          <w:tcPr>
            <w:tcW w:w="6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 w:rsidP="008A0124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142 354 923</w:t>
            </w: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142 354 923</w:t>
            </w:r>
          </w:p>
        </w:tc>
      </w:tr>
      <w:tr w:rsidR="005B1788" w:rsidTr="00B73186">
        <w:trPr>
          <w:trHeight w:val="505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4900</w:t>
            </w: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39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40 068 397</w:t>
            </w: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160 468 034</w:t>
            </w: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88" w:rsidRDefault="005B178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88" w:rsidRDefault="00B7318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259 797 735</w:t>
            </w:r>
          </w:p>
        </w:tc>
      </w:tr>
    </w:tbl>
    <w:p w:rsidR="0069181F" w:rsidRDefault="0069181F" w:rsidP="00691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181F" w:rsidRDefault="0069181F" w:rsidP="00691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CB1E1" wp14:editId="5F10B8F6">
            <wp:extent cx="3929380" cy="29876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1F" w:rsidRDefault="0069181F" w:rsidP="0069181F">
      <w:pPr>
        <w:pStyle w:val="ad"/>
        <w:spacing w:after="200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 – График безубыточности</w:t>
      </w:r>
    </w:p>
    <w:p w:rsidR="0069181F" w:rsidRDefault="005B1788" w:rsidP="0069181F">
      <w:pPr>
        <w:pStyle w:val="ad"/>
        <w:spacing w:after="200"/>
        <w:jc w:val="center"/>
        <w:rPr>
          <w:sz w:val="22"/>
          <w:szCs w:val="22"/>
          <w:lang w:val="en-US"/>
        </w:rPr>
      </w:pPr>
      <w:r w:rsidRPr="005B1788">
        <w:rPr>
          <w:noProof/>
          <w:sz w:val="22"/>
          <w:szCs w:val="22"/>
        </w:rPr>
        <w:drawing>
          <wp:inline distT="0" distB="0" distL="0" distR="0" wp14:anchorId="1F94A65D" wp14:editId="24BEF96E">
            <wp:extent cx="5940425" cy="251620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1F" w:rsidRDefault="005B1788" w:rsidP="0069181F">
      <w:pPr>
        <w:pStyle w:val="ad"/>
        <w:spacing w:after="200"/>
        <w:jc w:val="center"/>
        <w:rPr>
          <w:sz w:val="22"/>
          <w:szCs w:val="22"/>
        </w:rPr>
      </w:pPr>
      <w:r>
        <w:rPr>
          <w:sz w:val="22"/>
          <w:szCs w:val="22"/>
        </w:rPr>
        <w:t>Рисунок 3 – Г</w:t>
      </w:r>
      <w:r w:rsidR="0069181F">
        <w:rPr>
          <w:sz w:val="22"/>
          <w:szCs w:val="22"/>
        </w:rPr>
        <w:t>рафик безубыточности для изделия</w:t>
      </w:r>
      <w:proofErr w:type="gramStart"/>
      <w:r w:rsidR="0069181F">
        <w:rPr>
          <w:sz w:val="22"/>
          <w:szCs w:val="22"/>
        </w:rPr>
        <w:t xml:space="preserve"> А</w:t>
      </w:r>
      <w:proofErr w:type="gramEnd"/>
    </w:p>
    <w:p w:rsidR="0069181F" w:rsidRDefault="00B73186" w:rsidP="0069181F">
      <w:pPr>
        <w:pStyle w:val="ad"/>
        <w:spacing w:after="200"/>
        <w:jc w:val="center"/>
        <w:rPr>
          <w:sz w:val="22"/>
          <w:szCs w:val="22"/>
        </w:rPr>
      </w:pPr>
      <w:r w:rsidRPr="00B73186">
        <w:rPr>
          <w:noProof/>
          <w:sz w:val="22"/>
          <w:szCs w:val="22"/>
        </w:rPr>
        <w:drawing>
          <wp:inline distT="0" distB="0" distL="0" distR="0" wp14:anchorId="170FB53B" wp14:editId="197CD47F">
            <wp:extent cx="5940425" cy="251191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1F" w:rsidRDefault="0069181F" w:rsidP="0069181F">
      <w:pPr>
        <w:pStyle w:val="ad"/>
        <w:spacing w:after="200"/>
        <w:jc w:val="center"/>
        <w:rPr>
          <w:sz w:val="22"/>
          <w:szCs w:val="22"/>
        </w:rPr>
      </w:pPr>
      <w:r>
        <w:rPr>
          <w:sz w:val="22"/>
          <w:szCs w:val="22"/>
        </w:rPr>
        <w:t>Рисунок 4 – график безубыточности для изделия</w:t>
      </w:r>
      <w:proofErr w:type="gramStart"/>
      <w:r>
        <w:rPr>
          <w:sz w:val="22"/>
          <w:szCs w:val="22"/>
        </w:rPr>
        <w:t xml:space="preserve"> Б</w:t>
      </w:r>
      <w:proofErr w:type="gramEnd"/>
    </w:p>
    <w:p w:rsidR="0069181F" w:rsidRDefault="0069181F" w:rsidP="0069181F">
      <w:pPr>
        <w:pStyle w:val="2"/>
        <w:numPr>
          <w:ilvl w:val="1"/>
          <w:numId w:val="2"/>
        </w:numPr>
        <w:spacing w:before="4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8" w:name="_Toc148954006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Расчет показателей эффективности деятельности предприятия</w:t>
      </w:r>
      <w:bookmarkEnd w:id="58"/>
    </w:p>
    <w:p w:rsidR="0069181F" w:rsidRDefault="0069181F" w:rsidP="006918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предприятия (рентабельность капитальных затрат, планируемых на создание нового производства) и срок окупаемости капитальных затрат определяется по формулам (22) и (23) соответственно:</w:t>
      </w:r>
    </w:p>
    <w:p w:rsidR="0069181F" w:rsidRDefault="00E14C14" w:rsidP="006918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чист.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КЗ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69181F">
        <w:rPr>
          <w:rFonts w:ascii="Times New Roman" w:hAnsi="Times New Roman" w:cs="Times New Roman"/>
          <w:sz w:val="28"/>
          <w:szCs w:val="28"/>
        </w:rPr>
        <w:tab/>
      </w:r>
      <w:r w:rsidR="0069181F">
        <w:rPr>
          <w:rFonts w:ascii="Times New Roman" w:hAnsi="Times New Roman" w:cs="Times New Roman"/>
          <w:sz w:val="28"/>
          <w:szCs w:val="28"/>
        </w:rPr>
        <w:tab/>
      </w:r>
      <w:r w:rsidR="0069181F">
        <w:rPr>
          <w:rFonts w:ascii="Times New Roman" w:hAnsi="Times New Roman" w:cs="Times New Roman"/>
          <w:sz w:val="28"/>
          <w:szCs w:val="28"/>
        </w:rPr>
        <w:tab/>
      </w:r>
      <w:r w:rsidR="0069181F">
        <w:rPr>
          <w:rFonts w:ascii="Times New Roman" w:hAnsi="Times New Roman" w:cs="Times New Roman"/>
          <w:sz w:val="28"/>
          <w:szCs w:val="28"/>
        </w:rPr>
        <w:tab/>
      </w:r>
      <w:r w:rsidR="0069181F">
        <w:rPr>
          <w:rFonts w:ascii="Times New Roman" w:hAnsi="Times New Roman" w:cs="Times New Roman"/>
          <w:sz w:val="28"/>
          <w:szCs w:val="28"/>
        </w:rPr>
        <w:tab/>
      </w:r>
    </w:p>
    <w:p w:rsidR="0069181F" w:rsidRDefault="00E14C14" w:rsidP="00573F38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чист.</m:t>
            </m:r>
          </m:sub>
        </m:sSub>
      </m:oMath>
      <w:r w:rsidR="0069181F">
        <w:rPr>
          <w:rFonts w:ascii="Times New Roman" w:hAnsi="Times New Roman" w:cs="Times New Roman"/>
          <w:sz w:val="28"/>
          <w:szCs w:val="28"/>
        </w:rPr>
        <w:t xml:space="preserve"> – прибыль чистая по предприятию, руб.</w:t>
      </w:r>
    </w:p>
    <w:p w:rsidR="0069181F" w:rsidRDefault="0069181F" w:rsidP="00573F38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КЗ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сумма единовременных капитальных затрат (п.3), руб.</w:t>
      </w:r>
    </w:p>
    <w:p w:rsidR="0069181F" w:rsidRDefault="00E14C14" w:rsidP="00691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КЗ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чист</m:t>
                  </m:r>
                </m:sub>
              </m:sSub>
            </m:den>
          </m:f>
        </m:oMath>
      </m:oMathPara>
    </w:p>
    <w:p w:rsidR="0069181F" w:rsidRDefault="0069181F" w:rsidP="006918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расчетов показателей деятельности предприятия сводятся в итоговую таблицу 16.</w:t>
      </w:r>
    </w:p>
    <w:p w:rsidR="0069181F" w:rsidRDefault="0069181F" w:rsidP="0069181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59" w:name="OLE_LINK1"/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16 – П</w:t>
      </w:r>
      <w:r>
        <w:rPr>
          <w:rFonts w:ascii="Times New Roman" w:hAnsi="Times New Roman" w:cs="Times New Roman"/>
          <w:sz w:val="28"/>
          <w:szCs w:val="28"/>
        </w:rPr>
        <w:t xml:space="preserve">оказатели деятельности предприятия 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78"/>
        <w:gridCol w:w="5132"/>
        <w:gridCol w:w="972"/>
        <w:gridCol w:w="1316"/>
      </w:tblGrid>
      <w:tr w:rsidR="0069181F" w:rsidTr="006918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bookmarkEnd w:id="59"/>
          <w:p w:rsidR="0069181F" w:rsidRDefault="00691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9181F" w:rsidRDefault="00691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B73186" w:rsidTr="0069181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Капитальные (единовременные затраты)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841 969 038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площадь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1175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Численность работников  предприятия, 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рабочих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руководителей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специалистов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других служащих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82 028 248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Себестоимость единицы изделия: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24 716</w:t>
            </w:r>
          </w:p>
        </w:tc>
      </w:tr>
      <w:tr w:rsidR="00B73186" w:rsidRPr="00877A22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«Б»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32 749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Прогнозируемая цена единицы изделия: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42 596,83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«Б»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53 019,95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Выручка от реализации (продажи) продукции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464 262 522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Маржинальный доход (прибыль)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393 766 149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Прибыль от продаж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185 156 073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Чистая прибыль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148 124 859</w:t>
            </w:r>
          </w:p>
        </w:tc>
      </w:tr>
      <w:tr w:rsidR="00B73186" w:rsidTr="005B17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Рентабельность предприятия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17,59</w:t>
            </w:r>
          </w:p>
        </w:tc>
      </w:tr>
      <w:tr w:rsidR="00B73186" w:rsidTr="005B178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окупаемости капитальных затрат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73186" w:rsidRDefault="00B73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3186" w:rsidRPr="00B73186" w:rsidRDefault="00B73186" w:rsidP="00B73186">
            <w:pPr>
              <w:rPr>
                <w:rFonts w:ascii="Times New Roman" w:hAnsi="Times New Roman" w:cs="Times New Roman"/>
                <w:color w:val="000000"/>
              </w:rPr>
            </w:pPr>
            <w:r w:rsidRPr="00B73186">
              <w:rPr>
                <w:rFonts w:ascii="Times New Roman" w:hAnsi="Times New Roman" w:cs="Times New Roman"/>
                <w:color w:val="000000"/>
              </w:rPr>
              <w:t>5,68</w:t>
            </w:r>
          </w:p>
        </w:tc>
      </w:tr>
    </w:tbl>
    <w:p w:rsidR="0069181F" w:rsidRDefault="0069181F" w:rsidP="0069181F"/>
    <w:p w:rsidR="005B1788" w:rsidRDefault="005B1788" w:rsidP="005B1788">
      <w:pPr>
        <w:pStyle w:val="1"/>
        <w:numPr>
          <w:ilvl w:val="0"/>
          <w:numId w:val="2"/>
        </w:numPr>
        <w:spacing w:after="240" w:line="360" w:lineRule="auto"/>
        <w:ind w:left="-142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0" w:name="_Toc148315692"/>
      <w:bookmarkStart w:id="61" w:name="_Toc14895400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показателей производственной программы</w:t>
      </w:r>
      <w:bookmarkEnd w:id="60"/>
      <w:bookmarkEnd w:id="61"/>
    </w:p>
    <w:p w:rsidR="005B1788" w:rsidRDefault="005B1788" w:rsidP="005B1788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Производственная программа является основой для разработки всех разделов расчетно-графического задания. Один из главных показателей производственной программы – товарная продукция предприятия, которая определяется в стоимостном и трудовом измерении следующим образом:</w:t>
      </w:r>
    </w:p>
    <w:p w:rsidR="005B1788" w:rsidRDefault="005B1788" w:rsidP="005B1788">
      <w:pPr>
        <w:spacing w:before="240" w:after="120" w:line="360" w:lineRule="auto"/>
        <w:ind w:firstLine="3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  <w:lang w:eastAsia="ru-RU"/>
            </w:rPr>
            <m:t>тп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</m:t>
          </m:r>
          <m:r>
            <w:rPr>
              <w:rFonts w:ascii="Cambria Math" w:eastAsia="Times New Roman" w:hAnsi="Cambria Math" w:cs="Times New Roman"/>
              <w:i/>
              <w:position w:val="-32"/>
              <w:sz w:val="28"/>
              <w:szCs w:val="28"/>
              <w:lang w:eastAsia="ru-RU"/>
            </w:rPr>
            <w:object w:dxaOrig="1150" w:dyaOrig="720">
              <v:shape id="_x0000_i1027" type="#_x0000_t75" style="width:58pt;height:36pt" o:ole="">
                <v:imagedata r:id="rId17" o:title=""/>
              </v:shape>
              <o:OLEObject Type="Embed" ProgID="Equation.DSMT4" ShapeID="_x0000_i1027" DrawAspect="Content" ObjectID="_1790884448" r:id="rId18"/>
            </w:objec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(р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j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5B1788" w:rsidRDefault="005B1788" w:rsidP="005B1788">
      <w:pPr>
        <w:spacing w:after="18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  <w:lang w:eastAsia="ru-RU"/>
            </w:rPr>
            <m:t>тп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</m:t>
          </m:r>
          <m:r>
            <w:rPr>
              <w:rFonts w:ascii="Cambria Math" w:eastAsia="Times New Roman" w:hAnsi="Cambria Math" w:cs="Times New Roman"/>
              <w:i/>
              <w:position w:val="-32"/>
              <w:sz w:val="28"/>
              <w:szCs w:val="28"/>
              <w:lang w:eastAsia="ru-RU"/>
            </w:rPr>
            <w:object w:dxaOrig="940" w:dyaOrig="720">
              <v:shape id="_x0000_i1028" type="#_x0000_t75" style="width:46.65pt;height:36pt" o:ole="">
                <v:imagedata r:id="rId19" o:title=""/>
              </v:shape>
              <o:OLEObject Type="Embed" ProgID="Equation.DSMT4" ShapeID="_x0000_i1028" DrawAspect="Content" ObjectID="_1790884449" r:id="rId20"/>
            </w:objec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(н/ч)</m:t>
          </m:r>
        </m:oMath>
      </m:oMathPara>
    </w:p>
    <w:p w:rsidR="005B1788" w:rsidRDefault="005B1788" w:rsidP="00573F38">
      <w:pPr>
        <w:pStyle w:val="a3"/>
        <w:numPr>
          <w:ilvl w:val="0"/>
          <w:numId w:val="42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годовой объем выпуска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го изделия,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шт</w:t>
      </w:r>
      <w:proofErr w:type="spellEnd"/>
    </w:p>
    <w:p w:rsidR="005B1788" w:rsidRDefault="005B1788" w:rsidP="00573F38">
      <w:pPr>
        <w:pStyle w:val="a3"/>
        <w:numPr>
          <w:ilvl w:val="0"/>
          <w:numId w:val="42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Ц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proofErr w:type="spellEnd"/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– цена единицы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-го изделия, р.</w:t>
      </w:r>
    </w:p>
    <w:p w:rsidR="005B1788" w:rsidRDefault="005B1788" w:rsidP="00573F38">
      <w:pPr>
        <w:pStyle w:val="a3"/>
        <w:numPr>
          <w:ilvl w:val="0"/>
          <w:numId w:val="42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суммарная трудоемкость изготовления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-го изделия, н/ч</w:t>
      </w:r>
    </w:p>
    <w:p w:rsidR="005B1788" w:rsidRDefault="005B1788" w:rsidP="00573F38">
      <w:pPr>
        <w:pStyle w:val="a3"/>
        <w:numPr>
          <w:ilvl w:val="0"/>
          <w:numId w:val="42"/>
        </w:num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номенклатура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выпускаемых изделий.</w:t>
      </w:r>
    </w:p>
    <w:p w:rsidR="005B1788" w:rsidRDefault="005B1788" w:rsidP="005B1788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Один из главных показателей производственной программы – товарная продукция предприятия, которая определяется в стоимостном и трудовом измерении следующим образом:</w:t>
      </w:r>
    </w:p>
    <w:p w:rsidR="005B1788" w:rsidRDefault="00E14C14" w:rsidP="005B1788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тп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Ц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8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руб.</m:t>
                  </m:r>
                </m:e>
              </m:d>
            </m:e>
          </m:nary>
          <m:r>
            <w:rPr>
              <w:rFonts w:ascii="Cambria Math" w:eastAsia="Calibri" w:hAnsi="Cambria Math" w:cs="Times New Roman"/>
              <w:sz w:val="24"/>
              <w:szCs w:val="28"/>
            </w:rPr>
            <m:t>=  711 177 104 рублей</m:t>
          </m:r>
        </m:oMath>
      </m:oMathPara>
    </w:p>
    <w:p w:rsidR="005B1788" w:rsidRDefault="00E14C14" w:rsidP="005B1788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тп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н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8"/>
                    </w:rPr>
                    <m:t>ч</m:t>
                  </m:r>
                </m:e>
              </m:d>
            </m:e>
          </m:nary>
          <m:r>
            <w:rPr>
              <w:rFonts w:ascii="Cambria Math" w:eastAsia="Calibri" w:hAnsi="Cambria Math" w:cs="Times New Roman"/>
              <w:sz w:val="24"/>
              <w:szCs w:val="28"/>
            </w:rPr>
            <m:t>=175 340 (н</m:t>
          </m:r>
          <m:r>
            <w:rPr>
              <w:rFonts w:ascii="Cambria Math" w:eastAsia="Calibri" w:hAnsi="Cambria Math" w:cs="Times New Roman"/>
              <w:sz w:val="24"/>
              <w:szCs w:val="28"/>
              <w:lang w:val="en-US"/>
            </w:rPr>
            <m:t>/</m:t>
          </m:r>
          <m:r>
            <w:rPr>
              <w:rFonts w:ascii="Cambria Math" w:eastAsia="Calibri" w:hAnsi="Cambria Math" w:cs="Times New Roman"/>
              <w:sz w:val="24"/>
              <w:szCs w:val="28"/>
            </w:rPr>
            <m:t>ч)</m:t>
          </m:r>
        </m:oMath>
      </m:oMathPara>
    </w:p>
    <w:p w:rsidR="005B1788" w:rsidRDefault="005B1788" w:rsidP="005B1788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62" w:name="_Toc148954008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Вывод</w:t>
      </w:r>
      <w:bookmarkEnd w:id="62"/>
    </w:p>
    <w:p w:rsidR="005B1788" w:rsidRDefault="004466EB" w:rsidP="005B1788">
      <w:pPr>
        <w:widowControl w:val="0"/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предприятия средний показатель</w:t>
      </w:r>
      <w:r w:rsidR="005B17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рентаб</w:t>
      </w:r>
      <w:r w:rsidR="00B73186">
        <w:rPr>
          <w:rFonts w:ascii="Times New Roman" w:eastAsia="Times New Roman" w:hAnsi="Times New Roman" w:cs="Times New Roman"/>
          <w:sz w:val="28"/>
          <w:szCs w:val="24"/>
          <w:lang w:eastAsia="ru-RU"/>
        </w:rPr>
        <w:t>ельности и срок окупаемости 5,68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год</w:t>
      </w:r>
      <w:r w:rsidR="00D70AE1">
        <w:rPr>
          <w:rFonts w:ascii="Times New Roman" w:eastAsia="Times New Roman" w:hAnsi="Times New Roman" w:cs="Times New Roman"/>
          <w:sz w:val="28"/>
          <w:szCs w:val="24"/>
          <w:lang w:eastAsia="ru-RU"/>
        </w:rPr>
        <w:t>а, что является средним</w:t>
      </w:r>
      <w:r w:rsidR="005B17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показателем. Следовательно,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редпр</w:t>
      </w:r>
      <w:r w:rsidR="00D70AE1">
        <w:rPr>
          <w:rFonts w:ascii="Times New Roman" w:eastAsia="Times New Roman" w:hAnsi="Times New Roman" w:cs="Times New Roman"/>
          <w:sz w:val="28"/>
          <w:szCs w:val="24"/>
          <w:lang w:eastAsia="ru-RU"/>
        </w:rPr>
        <w:t>иятие можно открывать</w:t>
      </w:r>
      <w:r w:rsidR="005B17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D70AE1">
        <w:rPr>
          <w:rFonts w:ascii="Times New Roman" w:eastAsia="Times New Roman" w:hAnsi="Times New Roman" w:cs="Times New Roman"/>
          <w:sz w:val="28"/>
          <w:szCs w:val="24"/>
          <w:lang w:eastAsia="ru-RU"/>
        </w:rPr>
        <w:t>ведь оно имеет нормальную</w:t>
      </w:r>
      <w:r w:rsidR="005B17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чистую прибыль. Изделие</w:t>
      </w:r>
      <w:proofErr w:type="gramStart"/>
      <w:r w:rsidR="005B17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</w:t>
      </w:r>
      <w:proofErr w:type="gramEnd"/>
      <w:r w:rsidR="005B17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будет более прибыльным, оно обладает большей рентабельностью продаж и продукции.</w:t>
      </w:r>
    </w:p>
    <w:p w:rsidR="00D70AE1" w:rsidRDefault="00D70AE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70AE1" w:rsidRPr="00D02F34" w:rsidRDefault="00D70AE1" w:rsidP="00D02F3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63" w:name="_Toc148315693"/>
      <w:bookmarkStart w:id="64" w:name="_Toc148954009"/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ПРИЛОЖЕНИЯ</w:t>
      </w:r>
      <w:bookmarkEnd w:id="63"/>
      <w:bookmarkEnd w:id="64"/>
    </w:p>
    <w:p w:rsidR="00D70AE1" w:rsidRDefault="00D70AE1" w:rsidP="00D70AE1">
      <w:pPr>
        <w:spacing w:after="0" w:line="208" w:lineRule="auto"/>
        <w:ind w:firstLine="340"/>
        <w:jc w:val="right"/>
      </w:pPr>
    </w:p>
    <w:p w:rsidR="00B26BF4" w:rsidRPr="00622C7D" w:rsidRDefault="00B26BF4" w:rsidP="00B26BF4">
      <w:pPr>
        <w:spacing w:after="0" w:line="209" w:lineRule="auto"/>
        <w:ind w:firstLine="34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622C7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Приложение 1</w:t>
      </w:r>
    </w:p>
    <w:p w:rsidR="00B26BF4" w:rsidRPr="006E6C21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Pr="00622C7D" w:rsidRDefault="00B26BF4" w:rsidP="00B26BF4">
      <w:pPr>
        <w:spacing w:after="0" w:line="209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622C7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Штатное расписание руководителей, специалистов и </w:t>
      </w:r>
    </w:p>
    <w:p w:rsidR="00B26BF4" w:rsidRPr="00622C7D" w:rsidRDefault="00B26BF4" w:rsidP="00B26BF4">
      <w:pPr>
        <w:spacing w:after="0" w:line="209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622C7D">
        <w:rPr>
          <w:rFonts w:ascii="Times New Roman" w:eastAsia="Times New Roman" w:hAnsi="Times New Roman" w:cs="Times New Roman"/>
          <w:b/>
          <w:sz w:val="24"/>
          <w:lang w:eastAsia="ru-RU"/>
        </w:rPr>
        <w:t>других служащих</w:t>
      </w:r>
    </w:p>
    <w:p w:rsidR="00B26BF4" w:rsidRPr="006E6C21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B26BF4" w:rsidRPr="006E6C21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26BF4" w:rsidRDefault="00A427F6" w:rsidP="00B26BF4">
      <w:pPr>
        <w:spacing w:after="0" w:line="209" w:lineRule="auto"/>
        <w:ind w:firstLine="340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A427F6">
        <w:rPr>
          <w:rFonts w:ascii="Times New Roman" w:eastAsia="Times New Roman" w:hAnsi="Times New Roman" w:cs="Times New Roman"/>
          <w:noProof/>
          <w:szCs w:val="20"/>
          <w:lang w:eastAsia="ru-RU"/>
        </w:rPr>
        <w:drawing>
          <wp:inline distT="0" distB="0" distL="0" distR="0" wp14:anchorId="09CBF41B" wp14:editId="0657DE28">
            <wp:extent cx="4708815" cy="41426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0748" cy="41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F4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26BF4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26BF4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26BF4" w:rsidRPr="006E6C21" w:rsidRDefault="00B26BF4" w:rsidP="00B26BF4">
      <w:pPr>
        <w:spacing w:after="0" w:line="209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A427F6" w:rsidRDefault="00A427F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B26BF4" w:rsidRPr="00622C7D" w:rsidRDefault="00B26BF4" w:rsidP="00B26BF4">
      <w:pPr>
        <w:spacing w:line="209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6BF4" w:rsidRPr="00622C7D" w:rsidRDefault="00B26BF4" w:rsidP="00B26BF4">
      <w:pPr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622C7D">
        <w:rPr>
          <w:rFonts w:ascii="Times New Roman" w:eastAsia="Times New Roman" w:hAnsi="Times New Roman" w:cs="Times New Roman"/>
          <w:b/>
          <w:sz w:val="24"/>
          <w:lang w:eastAsia="ru-RU"/>
        </w:rPr>
        <w:t>Штатное расписание основных и вспомогательных рабочих</w:t>
      </w:r>
    </w:p>
    <w:p w:rsidR="00B26BF4" w:rsidRDefault="00B26BF4" w:rsidP="00B26BF4">
      <w:pPr>
        <w:spacing w:after="0" w:line="209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Default="00B26BF4" w:rsidP="00B26BF4">
      <w:pPr>
        <w:spacing w:after="0" w:line="209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Default="00A427F6" w:rsidP="00A427F6">
      <w:pPr>
        <w:spacing w:after="0" w:line="209" w:lineRule="auto"/>
        <w:ind w:firstLine="340"/>
        <w:jc w:val="center"/>
      </w:pPr>
      <w:r w:rsidRPr="00A427F6">
        <w:rPr>
          <w:noProof/>
          <w:lang w:eastAsia="ru-RU"/>
        </w:rPr>
        <w:drawing>
          <wp:inline distT="0" distB="0" distL="0" distR="0" wp14:anchorId="4C8366A0" wp14:editId="211D76B5">
            <wp:extent cx="4041999" cy="576469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4250" cy="57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F4" w:rsidRDefault="00B26BF4" w:rsidP="00B26BF4">
      <w:pPr>
        <w:spacing w:after="0" w:line="209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Pr="006E6C21" w:rsidRDefault="00B26BF4" w:rsidP="00B26BF4">
      <w:pPr>
        <w:spacing w:after="0" w:line="209" w:lineRule="auto"/>
        <w:ind w:firstLine="340"/>
        <w:jc w:val="center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Pr="006E6C21" w:rsidRDefault="00B26BF4" w:rsidP="00B26BF4">
      <w:pPr>
        <w:spacing w:after="0" w:line="209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Pr="006E6C21" w:rsidRDefault="00B26BF4" w:rsidP="00B26BF4">
      <w:pPr>
        <w:spacing w:after="0" w:line="209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B26BF4" w:rsidRDefault="00B26BF4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C73BC" w:rsidRDefault="008C73BC" w:rsidP="00D70AE1">
      <w:pPr>
        <w:spacing w:after="0" w:line="208" w:lineRule="auto"/>
        <w:ind w:firstLine="340"/>
        <w:jc w:val="right"/>
        <w:rPr>
          <w:noProof/>
          <w:lang w:eastAsia="ru-RU"/>
        </w:rPr>
      </w:pPr>
    </w:p>
    <w:p w:rsidR="00D70AE1" w:rsidRPr="00D02F34" w:rsidRDefault="00B73186" w:rsidP="00D02F34">
      <w:pPr>
        <w:spacing w:after="200" w:line="276" w:lineRule="auto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 кадров предприятия</w:t>
      </w: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2"/>
          <w:szCs w:val="20"/>
          <w:lang w:eastAsia="ru-RU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4300"/>
        <w:gridCol w:w="2240"/>
        <w:gridCol w:w="2100"/>
      </w:tblGrid>
      <w:tr w:rsidR="008A0124" w:rsidRPr="008A0124" w:rsidTr="008A012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№ </w:t>
            </w:r>
            <w:proofErr w:type="gramStart"/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/п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Категория работников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человек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8A0124" w:rsidRPr="008A0124" w:rsidTr="008A01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Рабочие, в том числе: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80,95238095</w:t>
            </w:r>
          </w:p>
        </w:tc>
      </w:tr>
      <w:tr w:rsidR="008A0124" w:rsidRPr="008A0124" w:rsidTr="008A012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основные рабочие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68,70748299</w:t>
            </w:r>
          </w:p>
        </w:tc>
      </w:tr>
      <w:tr w:rsidR="008A0124" w:rsidRPr="008A0124" w:rsidTr="008A012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вспомогательные рабочие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12,24489796</w:t>
            </w:r>
          </w:p>
        </w:tc>
      </w:tr>
      <w:tr w:rsidR="008A0124" w:rsidRPr="008A0124" w:rsidTr="008A01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Руководители (управленческий персонал)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2,040816327</w:t>
            </w:r>
          </w:p>
        </w:tc>
      </w:tr>
      <w:tr w:rsidR="008A0124" w:rsidRPr="008A0124" w:rsidTr="008A012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Специалисты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6,802721088</w:t>
            </w:r>
          </w:p>
        </w:tc>
      </w:tr>
      <w:tr w:rsidR="008A0124" w:rsidRPr="008A0124" w:rsidTr="008A012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Другие служащие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10,20408163</w:t>
            </w:r>
          </w:p>
        </w:tc>
      </w:tr>
      <w:tr w:rsidR="008A0124" w:rsidRPr="008A0124" w:rsidTr="008A012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         Итого: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124" w:rsidRPr="008A0124" w:rsidRDefault="008A0124" w:rsidP="008A0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12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</w:tbl>
    <w:p w:rsidR="00D70AE1" w:rsidRDefault="00D70AE1" w:rsidP="00D70AE1">
      <w:pPr>
        <w:spacing w:after="0" w:line="208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D70AE1" w:rsidRDefault="00D70AE1" w:rsidP="00D70AE1">
      <w:pPr>
        <w:keepNext/>
        <w:spacing w:after="0" w:line="208" w:lineRule="auto"/>
        <w:ind w:firstLine="340"/>
        <w:jc w:val="right"/>
        <w:outlineLvl w:val="8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keepNext/>
        <w:spacing w:after="0" w:line="208" w:lineRule="auto"/>
        <w:ind w:firstLine="340"/>
        <w:jc w:val="right"/>
        <w:outlineLvl w:val="8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8A0124" w:rsidRDefault="008A0124" w:rsidP="008A0124">
      <w:pPr>
        <w:spacing w:after="200"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8A0124" w:rsidP="008A0124">
      <w:pPr>
        <w:spacing w:after="200"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br w:type="page"/>
      </w:r>
    </w:p>
    <w:p w:rsidR="00D70AE1" w:rsidRDefault="00D70AE1" w:rsidP="00D70AE1">
      <w:pPr>
        <w:tabs>
          <w:tab w:val="right" w:pos="9214"/>
        </w:tabs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A427F6" w:rsidP="00D70AE1">
      <w:pPr>
        <w:tabs>
          <w:tab w:val="right" w:pos="9214"/>
        </w:tabs>
        <w:spacing w:after="0" w:line="276" w:lineRule="auto"/>
        <w:ind w:firstLine="3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3</w:t>
      </w:r>
    </w:p>
    <w:p w:rsidR="00D70AE1" w:rsidRDefault="00D70AE1" w:rsidP="00D70AE1">
      <w:pPr>
        <w:tabs>
          <w:tab w:val="right" w:pos="9214"/>
        </w:tabs>
        <w:spacing w:after="0" w:line="276" w:lineRule="auto"/>
        <w:ind w:firstLine="3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AE1" w:rsidRDefault="00D70AE1" w:rsidP="00D70A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Расчет ФОТ основных рабочих</w:t>
      </w: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A427F6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A427F6"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79BF99B5" wp14:editId="4CBCD9F8">
            <wp:extent cx="5940425" cy="2965001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D70AE1" w:rsidP="00D70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70AE1" w:rsidRDefault="008A0124" w:rsidP="008A012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D70AE1" w:rsidRDefault="00A427F6" w:rsidP="00D70AE1">
      <w:pPr>
        <w:tabs>
          <w:tab w:val="right" w:pos="9214"/>
        </w:tabs>
        <w:spacing w:after="0" w:line="276" w:lineRule="auto"/>
        <w:ind w:firstLine="3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4</w:t>
      </w:r>
    </w:p>
    <w:p w:rsidR="00D70AE1" w:rsidRDefault="00D70AE1" w:rsidP="00D70AE1">
      <w:pPr>
        <w:spacing w:after="0" w:line="276" w:lineRule="auto"/>
        <w:ind w:firstLine="3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0AE1" w:rsidRDefault="00D70AE1" w:rsidP="00D70A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Расчет ФОТ вспомогательных рабочих</w:t>
      </w:r>
    </w:p>
    <w:p w:rsidR="00D70AE1" w:rsidRDefault="00D70AE1" w:rsidP="00D70AE1">
      <w:pPr>
        <w:spacing w:after="0" w:line="208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D70AE1" w:rsidRDefault="00D70AE1" w:rsidP="00015B60">
      <w:pPr>
        <w:spacing w:after="0" w:line="208" w:lineRule="auto"/>
        <w:ind w:firstLine="340"/>
        <w:jc w:val="center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A427F6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A427F6">
        <w:rPr>
          <w:rFonts w:ascii="Times New Roman" w:eastAsia="Times New Roman" w:hAnsi="Times New Roman" w:cs="Times New Roman"/>
          <w:b/>
          <w:noProof/>
          <w:szCs w:val="20"/>
          <w:lang w:eastAsia="ru-RU"/>
        </w:rPr>
        <w:drawing>
          <wp:inline distT="0" distB="0" distL="0" distR="0" wp14:anchorId="0218C795" wp14:editId="70904CDB">
            <wp:extent cx="5940425" cy="2736924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D70AE1" w:rsidP="00D70AE1">
      <w:pPr>
        <w:spacing w:after="0" w:line="208" w:lineRule="auto"/>
        <w:ind w:firstLine="340"/>
        <w:jc w:val="right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015B60" w:rsidP="00015B60">
      <w:pPr>
        <w:spacing w:after="200"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br w:type="page"/>
      </w:r>
    </w:p>
    <w:p w:rsidR="00D70AE1" w:rsidRDefault="00A427F6" w:rsidP="00D70AE1">
      <w:pPr>
        <w:spacing w:after="0" w:line="276" w:lineRule="auto"/>
        <w:ind w:firstLine="3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5</w:t>
      </w:r>
    </w:p>
    <w:p w:rsidR="00D70AE1" w:rsidRDefault="00D70AE1" w:rsidP="00D70AE1">
      <w:pPr>
        <w:spacing w:after="0" w:line="276" w:lineRule="auto"/>
        <w:ind w:firstLine="3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0AE1" w:rsidRDefault="00D70AE1" w:rsidP="00D70A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Расчет ФОТ руководителей, </w:t>
      </w:r>
    </w:p>
    <w:p w:rsidR="00D70AE1" w:rsidRDefault="00D70AE1" w:rsidP="00D70A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специалистов, других служащих</w:t>
      </w:r>
    </w:p>
    <w:p w:rsidR="00D70AE1" w:rsidRDefault="00D70AE1" w:rsidP="00D70AE1">
      <w:pPr>
        <w:spacing w:after="0" w:line="208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A427F6" w:rsidP="00015B60">
      <w:pPr>
        <w:spacing w:after="0" w:line="208" w:lineRule="auto"/>
        <w:jc w:val="center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A427F6">
        <w:rPr>
          <w:rFonts w:ascii="Times New Roman" w:eastAsia="Times New Roman" w:hAnsi="Times New Roman" w:cs="Times New Roman"/>
          <w:b/>
          <w:noProof/>
          <w:szCs w:val="20"/>
          <w:lang w:eastAsia="ru-RU"/>
        </w:rPr>
        <w:drawing>
          <wp:inline distT="0" distB="0" distL="0" distR="0" wp14:anchorId="3CD0CCFF" wp14:editId="4FE03CC3">
            <wp:extent cx="5940425" cy="286383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1" w:rsidRDefault="00D70AE1" w:rsidP="00D70AE1">
      <w:pPr>
        <w:spacing w:after="0" w:line="208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:rsidR="00D70AE1" w:rsidRDefault="00015B60" w:rsidP="00015B60">
      <w:pPr>
        <w:spacing w:after="200"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br w:type="page"/>
      </w:r>
    </w:p>
    <w:p w:rsidR="00D70AE1" w:rsidRDefault="00A427F6" w:rsidP="00D70AE1">
      <w:pPr>
        <w:spacing w:after="0" w:line="276" w:lineRule="auto"/>
        <w:ind w:firstLine="34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Приложение 6</w:t>
      </w:r>
    </w:p>
    <w:p w:rsidR="00D70AE1" w:rsidRDefault="00D70AE1" w:rsidP="00D70AE1">
      <w:pPr>
        <w:spacing w:after="0" w:line="276" w:lineRule="auto"/>
        <w:ind w:firstLine="34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D70AE1" w:rsidRDefault="00D70AE1" w:rsidP="00D70A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>Средняя заработная плата персонала предприятия</w:t>
      </w:r>
    </w:p>
    <w:p w:rsidR="00D70AE1" w:rsidRDefault="00D70AE1" w:rsidP="00D70AE1">
      <w:pPr>
        <w:spacing w:after="0" w:line="208" w:lineRule="auto"/>
        <w:ind w:firstLine="340"/>
        <w:jc w:val="both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D70AE1" w:rsidRDefault="00A427F6" w:rsidP="00D02F34">
      <w:pPr>
        <w:widowControl w:val="0"/>
        <w:autoSpaceDE w:val="0"/>
        <w:autoSpaceDN w:val="0"/>
        <w:adjustRightInd w:val="0"/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5" w:name="_GoBack"/>
      <w:r w:rsidRPr="00A427F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3615F0" wp14:editId="72011CA5">
            <wp:extent cx="3439005" cy="699232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:rsidR="005305A2" w:rsidRPr="004314AD" w:rsidRDefault="005305A2" w:rsidP="00523AD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3F46D9" w:rsidRPr="00D61EEC" w:rsidRDefault="003F46D9" w:rsidP="00523AD9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</w:rPr>
      </w:pPr>
    </w:p>
    <w:sectPr w:rsidR="003F46D9" w:rsidRPr="00D61EEC" w:rsidSect="00C82319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E4" w:rsidRDefault="00E06AE4" w:rsidP="00036DBF">
      <w:pPr>
        <w:spacing w:after="0" w:line="240" w:lineRule="auto"/>
      </w:pPr>
      <w:r>
        <w:separator/>
      </w:r>
    </w:p>
  </w:endnote>
  <w:endnote w:type="continuationSeparator" w:id="0">
    <w:p w:rsidR="00E06AE4" w:rsidRDefault="00E06AE4" w:rsidP="0003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7973899"/>
      <w:docPartObj>
        <w:docPartGallery w:val="Page Numbers (Bottom of Page)"/>
        <w:docPartUnique/>
      </w:docPartObj>
    </w:sdtPr>
    <w:sdtContent>
      <w:p w:rsidR="00E14C14" w:rsidRDefault="00E14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A22">
          <w:rPr>
            <w:noProof/>
          </w:rPr>
          <w:t>43</w:t>
        </w:r>
        <w:r>
          <w:fldChar w:fldCharType="end"/>
        </w:r>
      </w:p>
    </w:sdtContent>
  </w:sdt>
  <w:p w:rsidR="00E14C14" w:rsidRDefault="00E14C1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E4" w:rsidRDefault="00E06AE4" w:rsidP="00036DBF">
      <w:pPr>
        <w:spacing w:after="0" w:line="240" w:lineRule="auto"/>
      </w:pPr>
      <w:r>
        <w:separator/>
      </w:r>
    </w:p>
  </w:footnote>
  <w:footnote w:type="continuationSeparator" w:id="0">
    <w:p w:rsidR="00E06AE4" w:rsidRDefault="00E06AE4" w:rsidP="0003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F4E"/>
    <w:multiLevelType w:val="hybridMultilevel"/>
    <w:tmpl w:val="6BC8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96424"/>
    <w:multiLevelType w:val="hybridMultilevel"/>
    <w:tmpl w:val="093A69F8"/>
    <w:lvl w:ilvl="0" w:tplc="8EEC5C8A">
      <w:numFmt w:val="bullet"/>
      <w:lvlText w:val="-"/>
      <w:lvlJc w:val="left"/>
      <w:pPr>
        <w:ind w:left="720" w:hanging="360"/>
      </w:pPr>
      <w:rPr>
        <w:rFonts w:hint="default"/>
        <w:spacing w:val="0"/>
        <w:ker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372C5"/>
    <w:multiLevelType w:val="hybridMultilevel"/>
    <w:tmpl w:val="D93A1B08"/>
    <w:lvl w:ilvl="0" w:tplc="8EEC5C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47D1A"/>
    <w:multiLevelType w:val="hybridMultilevel"/>
    <w:tmpl w:val="8D5C8D1E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238EF"/>
    <w:multiLevelType w:val="hybridMultilevel"/>
    <w:tmpl w:val="EED29186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D7F1F"/>
    <w:multiLevelType w:val="hybridMultilevel"/>
    <w:tmpl w:val="C12AEC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85E0864"/>
    <w:multiLevelType w:val="hybridMultilevel"/>
    <w:tmpl w:val="C1C2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F04F9"/>
    <w:multiLevelType w:val="hybridMultilevel"/>
    <w:tmpl w:val="D70A12D6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12DE4"/>
    <w:multiLevelType w:val="hybridMultilevel"/>
    <w:tmpl w:val="1DBAC5A6"/>
    <w:lvl w:ilvl="0" w:tplc="EABCC2F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16136"/>
    <w:multiLevelType w:val="hybridMultilevel"/>
    <w:tmpl w:val="D19CF50A"/>
    <w:lvl w:ilvl="0" w:tplc="AC9C896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8741A97"/>
    <w:multiLevelType w:val="hybridMultilevel"/>
    <w:tmpl w:val="416C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5565D"/>
    <w:multiLevelType w:val="multilevel"/>
    <w:tmpl w:val="BAD40E2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1" w:hanging="1080"/>
      </w:pPr>
    </w:lvl>
    <w:lvl w:ilvl="4">
      <w:start w:val="1"/>
      <w:numFmt w:val="decimal"/>
      <w:isLgl/>
      <w:lvlText w:val="%1.%2.%3.%4.%5."/>
      <w:lvlJc w:val="left"/>
      <w:pPr>
        <w:ind w:left="1792" w:hanging="1080"/>
      </w:pPr>
    </w:lvl>
    <w:lvl w:ilvl="5">
      <w:start w:val="1"/>
      <w:numFmt w:val="decimal"/>
      <w:isLgl/>
      <w:lvlText w:val="%1.%2.%3.%4.%5.%6."/>
      <w:lvlJc w:val="left"/>
      <w:pPr>
        <w:ind w:left="2153" w:hanging="1440"/>
      </w:pPr>
    </w:lvl>
    <w:lvl w:ilvl="6">
      <w:start w:val="1"/>
      <w:numFmt w:val="decimal"/>
      <w:isLgl/>
      <w:lvlText w:val="%1.%2.%3.%4.%5.%6.%7."/>
      <w:lvlJc w:val="left"/>
      <w:pPr>
        <w:ind w:left="2514" w:hanging="1800"/>
      </w:p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</w:lvl>
  </w:abstractNum>
  <w:abstractNum w:abstractNumId="12">
    <w:nsid w:val="292A7625"/>
    <w:multiLevelType w:val="hybridMultilevel"/>
    <w:tmpl w:val="D482145C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1322A"/>
    <w:multiLevelType w:val="hybridMultilevel"/>
    <w:tmpl w:val="6BDE8ACC"/>
    <w:lvl w:ilvl="0" w:tplc="8EEC5C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C3324"/>
    <w:multiLevelType w:val="hybridMultilevel"/>
    <w:tmpl w:val="2A96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2240C">
      <w:numFmt w:val="bullet"/>
      <w:lvlText w:val="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92CFD"/>
    <w:multiLevelType w:val="hybridMultilevel"/>
    <w:tmpl w:val="F6BAC00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3A661AD7"/>
    <w:multiLevelType w:val="hybridMultilevel"/>
    <w:tmpl w:val="9B3E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D51E10"/>
    <w:multiLevelType w:val="hybridMultilevel"/>
    <w:tmpl w:val="717065C0"/>
    <w:lvl w:ilvl="0" w:tplc="CA582A42">
      <w:start w:val="1"/>
      <w:numFmt w:val="decimal"/>
      <w:lvlText w:val="%1.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A1460"/>
    <w:multiLevelType w:val="hybridMultilevel"/>
    <w:tmpl w:val="C7629A98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81DF2"/>
    <w:multiLevelType w:val="hybridMultilevel"/>
    <w:tmpl w:val="5C5C9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A09C5"/>
    <w:multiLevelType w:val="hybridMultilevel"/>
    <w:tmpl w:val="9410923E"/>
    <w:lvl w:ilvl="0" w:tplc="8EEC5C8A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5A5FDA"/>
    <w:multiLevelType w:val="multilevel"/>
    <w:tmpl w:val="E8BCF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3FD5699"/>
    <w:multiLevelType w:val="hybridMultilevel"/>
    <w:tmpl w:val="60FAD234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459BB"/>
    <w:multiLevelType w:val="hybridMultilevel"/>
    <w:tmpl w:val="A300ADB4"/>
    <w:lvl w:ilvl="0" w:tplc="8EEC5C8A"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58FC08A3"/>
    <w:multiLevelType w:val="hybridMultilevel"/>
    <w:tmpl w:val="48D2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81404"/>
    <w:multiLevelType w:val="hybridMultilevel"/>
    <w:tmpl w:val="B9AA4450"/>
    <w:lvl w:ilvl="0" w:tplc="811A3D1C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5D106782"/>
    <w:multiLevelType w:val="hybridMultilevel"/>
    <w:tmpl w:val="60F2B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15BE1"/>
    <w:multiLevelType w:val="hybridMultilevel"/>
    <w:tmpl w:val="E968BA8C"/>
    <w:lvl w:ilvl="0" w:tplc="8EEC5C8A">
      <w:numFmt w:val="bullet"/>
      <w:lvlText w:val="-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>
    <w:nsid w:val="602B0C7B"/>
    <w:multiLevelType w:val="hybridMultilevel"/>
    <w:tmpl w:val="72EA1228"/>
    <w:lvl w:ilvl="0" w:tplc="8EEC5C8A">
      <w:numFmt w:val="bullet"/>
      <w:lvlText w:val="-"/>
      <w:lvlJc w:val="left"/>
      <w:pPr>
        <w:ind w:left="1419" w:hanging="360"/>
      </w:pPr>
    </w:lvl>
    <w:lvl w:ilvl="1" w:tplc="0419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9">
    <w:nsid w:val="62A52880"/>
    <w:multiLevelType w:val="hybridMultilevel"/>
    <w:tmpl w:val="D7A0BAB4"/>
    <w:lvl w:ilvl="0" w:tplc="8EEC5C8A">
      <w:numFmt w:val="bullet"/>
      <w:lvlText w:val="-"/>
      <w:lvlJc w:val="left"/>
      <w:pPr>
        <w:ind w:left="782" w:hanging="360"/>
      </w:pPr>
    </w:lvl>
    <w:lvl w:ilvl="1" w:tplc="041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0">
    <w:nsid w:val="64B00494"/>
    <w:multiLevelType w:val="hybridMultilevel"/>
    <w:tmpl w:val="7E1A51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>
    <w:nsid w:val="65A07274"/>
    <w:multiLevelType w:val="multilevel"/>
    <w:tmpl w:val="EBAA74F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1" w:hanging="1080"/>
      </w:pPr>
    </w:lvl>
    <w:lvl w:ilvl="4">
      <w:start w:val="1"/>
      <w:numFmt w:val="decimal"/>
      <w:isLgl/>
      <w:lvlText w:val="%1.%2.%3.%4.%5."/>
      <w:lvlJc w:val="left"/>
      <w:pPr>
        <w:ind w:left="1792" w:hanging="1080"/>
      </w:pPr>
    </w:lvl>
    <w:lvl w:ilvl="5">
      <w:start w:val="1"/>
      <w:numFmt w:val="decimal"/>
      <w:isLgl/>
      <w:lvlText w:val="%1.%2.%3.%4.%5.%6."/>
      <w:lvlJc w:val="left"/>
      <w:pPr>
        <w:ind w:left="2153" w:hanging="1440"/>
      </w:pPr>
    </w:lvl>
    <w:lvl w:ilvl="6">
      <w:start w:val="1"/>
      <w:numFmt w:val="decimal"/>
      <w:isLgl/>
      <w:lvlText w:val="%1.%2.%3.%4.%5.%6.%7."/>
      <w:lvlJc w:val="left"/>
      <w:pPr>
        <w:ind w:left="2514" w:hanging="1800"/>
      </w:p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</w:lvl>
  </w:abstractNum>
  <w:abstractNum w:abstractNumId="32">
    <w:nsid w:val="67056EFC"/>
    <w:multiLevelType w:val="hybridMultilevel"/>
    <w:tmpl w:val="582C27A4"/>
    <w:lvl w:ilvl="0" w:tplc="8EEC5C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901A07"/>
    <w:multiLevelType w:val="hybridMultilevel"/>
    <w:tmpl w:val="7FA0B5DE"/>
    <w:lvl w:ilvl="0" w:tplc="956E4BD2"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pacing w:val="0"/>
        <w:ker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1874D3"/>
    <w:multiLevelType w:val="hybridMultilevel"/>
    <w:tmpl w:val="38C2EDF6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5">
    <w:nsid w:val="6E4B0DD0"/>
    <w:multiLevelType w:val="hybridMultilevel"/>
    <w:tmpl w:val="9CA29AFE"/>
    <w:lvl w:ilvl="0" w:tplc="8EEC5C8A">
      <w:numFmt w:val="bullet"/>
      <w:lvlText w:val="-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E54133"/>
    <w:multiLevelType w:val="hybridMultilevel"/>
    <w:tmpl w:val="6FBAD4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4813FDF"/>
    <w:multiLevelType w:val="hybridMultilevel"/>
    <w:tmpl w:val="6F1C0506"/>
    <w:lvl w:ilvl="0" w:tplc="7C64684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5A3DC8"/>
    <w:multiLevelType w:val="hybridMultilevel"/>
    <w:tmpl w:val="CC3E0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EF28D3"/>
    <w:multiLevelType w:val="hybridMultilevel"/>
    <w:tmpl w:val="CCB83D16"/>
    <w:lvl w:ilvl="0" w:tplc="8EEC5C8A"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0">
    <w:nsid w:val="7EB667CF"/>
    <w:multiLevelType w:val="hybridMultilevel"/>
    <w:tmpl w:val="70248562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34"/>
  </w:num>
  <w:num w:numId="8">
    <w:abstractNumId w:val="5"/>
  </w:num>
  <w:num w:numId="9">
    <w:abstractNumId w:val="30"/>
  </w:num>
  <w:num w:numId="10">
    <w:abstractNumId w:val="40"/>
  </w:num>
  <w:num w:numId="11">
    <w:abstractNumId w:val="14"/>
  </w:num>
  <w:num w:numId="12">
    <w:abstractNumId w:val="6"/>
  </w:num>
  <w:num w:numId="13">
    <w:abstractNumId w:val="24"/>
  </w:num>
  <w:num w:numId="14">
    <w:abstractNumId w:val="36"/>
  </w:num>
  <w:num w:numId="15">
    <w:abstractNumId w:val="15"/>
  </w:num>
  <w:num w:numId="16">
    <w:abstractNumId w:val="11"/>
  </w:num>
  <w:num w:numId="17">
    <w:abstractNumId w:val="10"/>
  </w:num>
  <w:num w:numId="18">
    <w:abstractNumId w:val="8"/>
  </w:num>
  <w:num w:numId="19">
    <w:abstractNumId w:val="1"/>
  </w:num>
  <w:num w:numId="20">
    <w:abstractNumId w:val="2"/>
  </w:num>
  <w:num w:numId="21">
    <w:abstractNumId w:val="13"/>
  </w:num>
  <w:num w:numId="22">
    <w:abstractNumId w:val="33"/>
  </w:num>
  <w:num w:numId="23">
    <w:abstractNumId w:val="20"/>
  </w:num>
  <w:num w:numId="24">
    <w:abstractNumId w:val="39"/>
  </w:num>
  <w:num w:numId="25">
    <w:abstractNumId w:val="27"/>
  </w:num>
  <w:num w:numId="26">
    <w:abstractNumId w:val="9"/>
  </w:num>
  <w:num w:numId="27">
    <w:abstractNumId w:val="23"/>
  </w:num>
  <w:num w:numId="28">
    <w:abstractNumId w:val="32"/>
  </w:num>
  <w:num w:numId="29">
    <w:abstractNumId w:val="38"/>
  </w:num>
  <w:num w:numId="30">
    <w:abstractNumId w:val="26"/>
  </w:num>
  <w:num w:numId="31">
    <w:abstractNumId w:val="0"/>
  </w:num>
  <w:num w:numId="32">
    <w:abstractNumId w:val="12"/>
  </w:num>
  <w:num w:numId="33">
    <w:abstractNumId w:val="7"/>
  </w:num>
  <w:num w:numId="34">
    <w:abstractNumId w:val="16"/>
  </w:num>
  <w:num w:numId="35">
    <w:abstractNumId w:val="18"/>
  </w:num>
  <w:num w:numId="36">
    <w:abstractNumId w:val="35"/>
  </w:num>
  <w:num w:numId="37">
    <w:abstractNumId w:val="19"/>
  </w:num>
  <w:num w:numId="38">
    <w:abstractNumId w:val="3"/>
  </w:num>
  <w:num w:numId="39">
    <w:abstractNumId w:val="4"/>
  </w:num>
  <w:num w:numId="40">
    <w:abstractNumId w:val="22"/>
  </w:num>
  <w:num w:numId="41">
    <w:abstractNumId w:val="28"/>
  </w:num>
  <w:num w:numId="42">
    <w:abstractNumId w:val="2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7C"/>
    <w:rsid w:val="0001480F"/>
    <w:rsid w:val="00015B60"/>
    <w:rsid w:val="00036DBF"/>
    <w:rsid w:val="000C1C5C"/>
    <w:rsid w:val="000F6339"/>
    <w:rsid w:val="00162FFD"/>
    <w:rsid w:val="00192672"/>
    <w:rsid w:val="001B6C41"/>
    <w:rsid w:val="001E418C"/>
    <w:rsid w:val="001E5417"/>
    <w:rsid w:val="002276E6"/>
    <w:rsid w:val="00243110"/>
    <w:rsid w:val="00286D16"/>
    <w:rsid w:val="00297246"/>
    <w:rsid w:val="002F0197"/>
    <w:rsid w:val="002F2565"/>
    <w:rsid w:val="00385D63"/>
    <w:rsid w:val="003B3503"/>
    <w:rsid w:val="003F46D9"/>
    <w:rsid w:val="00442D71"/>
    <w:rsid w:val="004466EB"/>
    <w:rsid w:val="004467CA"/>
    <w:rsid w:val="004C2FB9"/>
    <w:rsid w:val="00523AD9"/>
    <w:rsid w:val="005305A2"/>
    <w:rsid w:val="00543141"/>
    <w:rsid w:val="00571C4D"/>
    <w:rsid w:val="00573F38"/>
    <w:rsid w:val="00580354"/>
    <w:rsid w:val="005B1788"/>
    <w:rsid w:val="00610301"/>
    <w:rsid w:val="0069181F"/>
    <w:rsid w:val="006C64A0"/>
    <w:rsid w:val="006D3F2C"/>
    <w:rsid w:val="00716415"/>
    <w:rsid w:val="00737385"/>
    <w:rsid w:val="00737E08"/>
    <w:rsid w:val="007D5A9A"/>
    <w:rsid w:val="00877A22"/>
    <w:rsid w:val="008A0124"/>
    <w:rsid w:val="008C73BC"/>
    <w:rsid w:val="009107B9"/>
    <w:rsid w:val="00917B51"/>
    <w:rsid w:val="00995187"/>
    <w:rsid w:val="009C751E"/>
    <w:rsid w:val="009D1205"/>
    <w:rsid w:val="009F7473"/>
    <w:rsid w:val="00A3519E"/>
    <w:rsid w:val="00A427F6"/>
    <w:rsid w:val="00A67C5C"/>
    <w:rsid w:val="00AF256B"/>
    <w:rsid w:val="00B21545"/>
    <w:rsid w:val="00B26BF4"/>
    <w:rsid w:val="00B37F4D"/>
    <w:rsid w:val="00B6507C"/>
    <w:rsid w:val="00B73186"/>
    <w:rsid w:val="00B97E7D"/>
    <w:rsid w:val="00BC257E"/>
    <w:rsid w:val="00C31984"/>
    <w:rsid w:val="00C416FA"/>
    <w:rsid w:val="00C82319"/>
    <w:rsid w:val="00C84ED0"/>
    <w:rsid w:val="00D02F34"/>
    <w:rsid w:val="00D603E3"/>
    <w:rsid w:val="00D61EEC"/>
    <w:rsid w:val="00D62438"/>
    <w:rsid w:val="00D70AE1"/>
    <w:rsid w:val="00DA1EEF"/>
    <w:rsid w:val="00DF49F3"/>
    <w:rsid w:val="00DF7185"/>
    <w:rsid w:val="00E0553C"/>
    <w:rsid w:val="00E06AE4"/>
    <w:rsid w:val="00E14C14"/>
    <w:rsid w:val="00E21822"/>
    <w:rsid w:val="00E2227A"/>
    <w:rsid w:val="00E43928"/>
    <w:rsid w:val="00E72152"/>
    <w:rsid w:val="00EA0D54"/>
    <w:rsid w:val="00EC0D1D"/>
    <w:rsid w:val="00F11C2B"/>
    <w:rsid w:val="00F70AF1"/>
    <w:rsid w:val="00F7779B"/>
    <w:rsid w:val="00F94873"/>
    <w:rsid w:val="00FE3FA2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5C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36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AD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AD9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AD9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D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3A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3A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A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6507C"/>
    <w:pPr>
      <w:ind w:left="720"/>
      <w:contextualSpacing/>
    </w:pPr>
  </w:style>
  <w:style w:type="table" w:customStyle="1" w:styleId="11">
    <w:name w:val="Сетка таблицы1"/>
    <w:basedOn w:val="a1"/>
    <w:uiPriority w:val="59"/>
    <w:rsid w:val="00A6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6DBF"/>
  </w:style>
  <w:style w:type="paragraph" w:styleId="a6">
    <w:name w:val="footer"/>
    <w:basedOn w:val="a"/>
    <w:link w:val="a7"/>
    <w:uiPriority w:val="99"/>
    <w:unhideWhenUsed/>
    <w:rsid w:val="0003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6DBF"/>
  </w:style>
  <w:style w:type="table" w:styleId="a8">
    <w:name w:val="Table Grid"/>
    <w:basedOn w:val="a1"/>
    <w:uiPriority w:val="59"/>
    <w:rsid w:val="0003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6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1EEC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523AD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23AD9"/>
    <w:pPr>
      <w:tabs>
        <w:tab w:val="left" w:pos="440"/>
        <w:tab w:val="right" w:leader="dot" w:pos="9345"/>
      </w:tabs>
      <w:spacing w:after="100" w:line="259" w:lineRule="auto"/>
    </w:pPr>
  </w:style>
  <w:style w:type="character" w:styleId="ac">
    <w:name w:val="Hyperlink"/>
    <w:basedOn w:val="a0"/>
    <w:uiPriority w:val="99"/>
    <w:unhideWhenUsed/>
    <w:rsid w:val="00523AD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23AD9"/>
    <w:pPr>
      <w:spacing w:after="100" w:line="259" w:lineRule="auto"/>
      <w:ind w:left="220"/>
    </w:pPr>
  </w:style>
  <w:style w:type="paragraph" w:styleId="ad">
    <w:name w:val="Body Text Indent"/>
    <w:basedOn w:val="a"/>
    <w:link w:val="ae"/>
    <w:uiPriority w:val="99"/>
    <w:unhideWhenUsed/>
    <w:rsid w:val="00523AD9"/>
    <w:pPr>
      <w:widowControl w:val="0"/>
      <w:tabs>
        <w:tab w:val="left" w:pos="3402"/>
        <w:tab w:val="left" w:pos="7938"/>
      </w:tabs>
      <w:autoSpaceDE w:val="0"/>
      <w:autoSpaceDN w:val="0"/>
      <w:adjustRightInd w:val="0"/>
      <w:spacing w:after="120" w:line="36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523AD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5C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36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AD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AD9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AD9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D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3A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3A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A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6507C"/>
    <w:pPr>
      <w:ind w:left="720"/>
      <w:contextualSpacing/>
    </w:pPr>
  </w:style>
  <w:style w:type="table" w:customStyle="1" w:styleId="11">
    <w:name w:val="Сетка таблицы1"/>
    <w:basedOn w:val="a1"/>
    <w:uiPriority w:val="59"/>
    <w:rsid w:val="00A6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6DBF"/>
  </w:style>
  <w:style w:type="paragraph" w:styleId="a6">
    <w:name w:val="footer"/>
    <w:basedOn w:val="a"/>
    <w:link w:val="a7"/>
    <w:uiPriority w:val="99"/>
    <w:unhideWhenUsed/>
    <w:rsid w:val="0003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6DBF"/>
  </w:style>
  <w:style w:type="table" w:styleId="a8">
    <w:name w:val="Table Grid"/>
    <w:basedOn w:val="a1"/>
    <w:uiPriority w:val="59"/>
    <w:rsid w:val="0003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6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1EEC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523AD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23AD9"/>
    <w:pPr>
      <w:tabs>
        <w:tab w:val="left" w:pos="440"/>
        <w:tab w:val="right" w:leader="dot" w:pos="9345"/>
      </w:tabs>
      <w:spacing w:after="100" w:line="259" w:lineRule="auto"/>
    </w:pPr>
  </w:style>
  <w:style w:type="character" w:styleId="ac">
    <w:name w:val="Hyperlink"/>
    <w:basedOn w:val="a0"/>
    <w:uiPriority w:val="99"/>
    <w:unhideWhenUsed/>
    <w:rsid w:val="00523AD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23AD9"/>
    <w:pPr>
      <w:spacing w:after="100" w:line="259" w:lineRule="auto"/>
      <w:ind w:left="220"/>
    </w:pPr>
  </w:style>
  <w:style w:type="paragraph" w:styleId="ad">
    <w:name w:val="Body Text Indent"/>
    <w:basedOn w:val="a"/>
    <w:link w:val="ae"/>
    <w:uiPriority w:val="99"/>
    <w:unhideWhenUsed/>
    <w:rsid w:val="00523AD9"/>
    <w:pPr>
      <w:widowControl w:val="0"/>
      <w:tabs>
        <w:tab w:val="left" w:pos="3402"/>
        <w:tab w:val="left" w:pos="7938"/>
      </w:tabs>
      <w:autoSpaceDE w:val="0"/>
      <w:autoSpaceDN w:val="0"/>
      <w:adjustRightInd w:val="0"/>
      <w:spacing w:after="120" w:line="36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523AD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9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9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C7DEC-8792-4C40-842D-BA82167D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6258</TotalTime>
  <Pages>1</Pages>
  <Words>6192</Words>
  <Characters>35298</Characters>
  <Application>Microsoft Office Word</Application>
  <DocSecurity>0</DocSecurity>
  <Lines>294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25</vt:i4>
      </vt:variant>
    </vt:vector>
  </HeadingPairs>
  <TitlesOfParts>
    <vt:vector size="26" baseType="lpstr">
      <vt:lpstr/>
      <vt:lpstr>Цели</vt:lpstr>
      <vt:lpstr>Задачи</vt:lpstr>
      <vt:lpstr>Исходные данные</vt:lpstr>
      <vt:lpstr>Расчёт численности персонала</vt:lpstr>
      <vt:lpstr>    Расчёт численности вспомогательного персонала</vt:lpstr>
      <vt:lpstr>    Расчет численности рабочих</vt:lpstr>
      <vt:lpstr>    Расчет численности специалистов, руководителей и других служащих</vt:lpstr>
      <vt:lpstr>Расчет потребности в оборудовании и площадях</vt:lpstr>
      <vt:lpstr>    Определение количественного состава основных средств</vt:lpstr>
      <vt:lpstr>    2.2. Определение общей потребности в площади</vt:lpstr>
      <vt:lpstr>Расчет капитальных затрат</vt:lpstr>
      <vt:lpstr>Расчет ФОТ</vt:lpstr>
      <vt:lpstr>    Формирование ФОТ основных рабочих</vt:lpstr>
      <vt:lpstr>    Формирование ФОТ вспомогательных рабочих</vt:lpstr>
      <vt:lpstr>    Формирование ФОТ руководителей, специалистов и других служащих</vt:lpstr>
      <vt:lpstr>    4.4.	Расчет среднемесячной заработной платы</vt:lpstr>
      <vt:lpstr>Расчет финансовых результатов деятельности предприятия</vt:lpstr>
      <vt:lpstr>    Расчет себестоимости изделий</vt:lpstr>
      <vt:lpstr>    Расчет цены изделий</vt:lpstr>
      <vt:lpstr>    5.3. Расчет финансовых результатов деятельности предприятия</vt:lpstr>
      <vt:lpstr>    Построение графика безубыточности</vt:lpstr>
      <vt:lpstr>    Расчет показателей эффективности деятельности предприятия</vt:lpstr>
      <vt:lpstr>Расчет показателей производственной программы</vt:lpstr>
      <vt:lpstr>Вывод</vt:lpstr>
      <vt:lpstr>ПРИЛОЖЕНИЯ</vt:lpstr>
    </vt:vector>
  </TitlesOfParts>
  <Company/>
  <LinksUpToDate>false</LinksUpToDate>
  <CharactersWithSpaces>41408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lavryonova.marina@gmail.com</dc:creator>
  <cp:lastModifiedBy>артём швадченко</cp:lastModifiedBy>
  <cp:revision>15</cp:revision>
  <cp:lastPrinted>2023-10-23T06:36:00Z</cp:lastPrinted>
  <dcterms:created xsi:type="dcterms:W3CDTF">2023-10-18T13:37:00Z</dcterms:created>
  <dcterms:modified xsi:type="dcterms:W3CDTF">2024-10-19T16:07:00Z</dcterms:modified>
</cp:coreProperties>
</file>