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2DF" w:rsidRPr="00374C29" w:rsidRDefault="00F602DF" w:rsidP="00F602DF">
      <w:pPr>
        <w:jc w:val="center"/>
        <w:rPr>
          <w:sz w:val="36"/>
          <w:szCs w:val="36"/>
        </w:rPr>
      </w:pPr>
      <w:r w:rsidRPr="00374C29">
        <w:rPr>
          <w:sz w:val="36"/>
          <w:szCs w:val="36"/>
        </w:rPr>
        <w:t xml:space="preserve">Министерство науки и высшего образования </w:t>
      </w:r>
    </w:p>
    <w:p w:rsidR="00F602DF" w:rsidRPr="00374C29" w:rsidRDefault="00F602DF" w:rsidP="00F602DF">
      <w:pPr>
        <w:spacing w:after="160"/>
        <w:jc w:val="center"/>
        <w:rPr>
          <w:sz w:val="36"/>
          <w:szCs w:val="36"/>
        </w:rPr>
      </w:pPr>
      <w:r w:rsidRPr="00374C29">
        <w:rPr>
          <w:sz w:val="36"/>
          <w:szCs w:val="36"/>
        </w:rPr>
        <w:t>Российской Федерации</w:t>
      </w:r>
    </w:p>
    <w:p w:rsidR="00F602DF" w:rsidRPr="00374C29" w:rsidRDefault="00F602DF" w:rsidP="00F602DF">
      <w:pPr>
        <w:spacing w:after="160"/>
        <w:jc w:val="center"/>
      </w:pPr>
      <w:r w:rsidRPr="00677864">
        <w:rPr>
          <w:sz w:val="32"/>
          <w:szCs w:val="32"/>
        </w:rPr>
        <w:t xml:space="preserve">     </w:t>
      </w:r>
      <w:r w:rsidRPr="00374C29">
        <w:t xml:space="preserve">Федеральное государственное бюджетное образовательное </w:t>
      </w:r>
    </w:p>
    <w:p w:rsidR="00F602DF" w:rsidRPr="00374C29" w:rsidRDefault="00F602DF" w:rsidP="00F602DF">
      <w:pPr>
        <w:spacing w:after="160"/>
        <w:jc w:val="center"/>
      </w:pPr>
      <w:r w:rsidRPr="00374C29">
        <w:t>учреждение высшего образования</w:t>
      </w:r>
    </w:p>
    <w:p w:rsidR="00F602DF" w:rsidRPr="00677864" w:rsidRDefault="00F602DF" w:rsidP="00F602DF">
      <w:pPr>
        <w:spacing w:after="160"/>
        <w:jc w:val="center"/>
        <w:rPr>
          <w:sz w:val="24"/>
          <w:szCs w:val="24"/>
        </w:rPr>
      </w:pPr>
      <w:r w:rsidRPr="00677864">
        <w:rPr>
          <w:sz w:val="24"/>
          <w:szCs w:val="24"/>
        </w:rPr>
        <w:t>«НОВОСИБИРСКИЙ ГОСУДАРСТВЕННЫЙ ТЕХНИЧЕСКИЙ УНИВЕРСИТЕТ»</w:t>
      </w:r>
    </w:p>
    <w:p w:rsidR="00F602DF" w:rsidRPr="00677864" w:rsidRDefault="00F602DF" w:rsidP="00F602DF">
      <w:pPr>
        <w:spacing w:after="160"/>
        <w:jc w:val="center"/>
      </w:pPr>
      <w:r w:rsidRPr="00677864">
        <w:t>Кафедра Теоретической и Прикладной Информатики</w:t>
      </w:r>
    </w:p>
    <w:p w:rsidR="00F602DF" w:rsidRPr="00677864" w:rsidRDefault="00F602DF" w:rsidP="00F602DF">
      <w:pPr>
        <w:spacing w:after="160"/>
        <w:jc w:val="center"/>
      </w:pPr>
    </w:p>
    <w:p w:rsidR="00F602DF" w:rsidRPr="00677864" w:rsidRDefault="00F602DF" w:rsidP="00F602DF">
      <w:pPr>
        <w:spacing w:after="160"/>
        <w:jc w:val="left"/>
      </w:pPr>
    </w:p>
    <w:p w:rsidR="00F602DF" w:rsidRPr="00374C29" w:rsidRDefault="00F602DF" w:rsidP="00F602DF">
      <w:pPr>
        <w:spacing w:after="160"/>
        <w:jc w:val="center"/>
      </w:pPr>
      <w:r w:rsidRPr="00374C29">
        <w:t>Лабораторная работа №</w:t>
      </w:r>
      <w:r w:rsidR="000F5187" w:rsidRPr="000F5187">
        <w:t>2</w:t>
      </w:r>
      <w:r w:rsidRPr="00374C29">
        <w:t xml:space="preserve"> </w:t>
      </w:r>
    </w:p>
    <w:p w:rsidR="00F602DF" w:rsidRPr="00677864" w:rsidRDefault="00F602DF" w:rsidP="00F602DF">
      <w:pPr>
        <w:spacing w:after="160"/>
        <w:jc w:val="center"/>
        <w:rPr>
          <w:sz w:val="26"/>
          <w:szCs w:val="26"/>
        </w:rPr>
      </w:pPr>
      <w:r w:rsidRPr="00374C29">
        <w:t xml:space="preserve"> по предмету</w:t>
      </w:r>
    </w:p>
    <w:p w:rsidR="00F602DF" w:rsidRPr="00677864" w:rsidRDefault="000F5187" w:rsidP="00F602DF">
      <w:pPr>
        <w:spacing w:after="160"/>
        <w:jc w:val="center"/>
        <w:rPr>
          <w:b/>
          <w:sz w:val="26"/>
          <w:szCs w:val="26"/>
        </w:rPr>
      </w:pPr>
      <w:r w:rsidRPr="00677864">
        <w:rPr>
          <w:sz w:val="26"/>
          <w:szCs w:val="26"/>
        </w:rPr>
        <w:t>«</w:t>
      </w:r>
      <w:r>
        <w:rPr>
          <w:b/>
          <w:sz w:val="26"/>
          <w:szCs w:val="26"/>
        </w:rPr>
        <w:t xml:space="preserve">Разработка </w:t>
      </w:r>
      <w:r>
        <w:rPr>
          <w:b/>
          <w:sz w:val="26"/>
          <w:szCs w:val="26"/>
          <w:lang w:val="en-US"/>
        </w:rPr>
        <w:t>web</w:t>
      </w:r>
      <w:r>
        <w:rPr>
          <w:b/>
          <w:sz w:val="26"/>
          <w:szCs w:val="26"/>
        </w:rPr>
        <w:t xml:space="preserve">-приложений и </w:t>
      </w:r>
      <w:r>
        <w:rPr>
          <w:b/>
          <w:sz w:val="26"/>
          <w:szCs w:val="26"/>
        </w:rPr>
        <w:br/>
        <w:t>распределённых информационных систем</w:t>
      </w:r>
      <w:r w:rsidRPr="00677864">
        <w:rPr>
          <w:b/>
          <w:sz w:val="26"/>
          <w:szCs w:val="26"/>
        </w:rPr>
        <w:t>»</w:t>
      </w:r>
    </w:p>
    <w:p w:rsidR="00F602DF" w:rsidRPr="00677864" w:rsidRDefault="00F602DF" w:rsidP="00F602DF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:rsidR="00F602DF" w:rsidRPr="00677864" w:rsidRDefault="00F602DF" w:rsidP="00F602DF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:rsidR="00F602DF" w:rsidRDefault="00F602DF" w:rsidP="00F602DF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:rsidR="00F602DF" w:rsidRDefault="00F602DF" w:rsidP="00F602DF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:rsidR="00F602DF" w:rsidRPr="00677864" w:rsidRDefault="00F602DF" w:rsidP="00F602DF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:rsidR="00F602DF" w:rsidRDefault="00F602DF" w:rsidP="00F602DF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:rsidR="00F602DF" w:rsidRPr="00677864" w:rsidRDefault="00F602DF" w:rsidP="00F602DF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:rsidR="00F602DF" w:rsidRPr="00374C29" w:rsidRDefault="00F602DF" w:rsidP="00F602DF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 xml:space="preserve">Факультет: прикладной математики и информатики </w:t>
      </w:r>
    </w:p>
    <w:p w:rsidR="00F602DF" w:rsidRPr="00374C29" w:rsidRDefault="00F602DF" w:rsidP="00F602DF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>Группа: ПМИ-12</w:t>
      </w:r>
    </w:p>
    <w:p w:rsidR="00F602DF" w:rsidRPr="00374C29" w:rsidRDefault="00F602DF" w:rsidP="00F602DF">
      <w:pPr>
        <w:spacing w:after="160"/>
        <w:jc w:val="left"/>
        <w:rPr>
          <w:rFonts w:cstheme="minorBidi"/>
        </w:rPr>
      </w:pPr>
      <w:r>
        <w:rPr>
          <w:rFonts w:cstheme="minorBidi"/>
        </w:rPr>
        <w:t>Студент: Швадченко А. В.</w:t>
      </w:r>
    </w:p>
    <w:p w:rsidR="00F602DF" w:rsidRPr="00374C29" w:rsidRDefault="00F602DF" w:rsidP="00F602DF">
      <w:pPr>
        <w:spacing w:after="160"/>
        <w:jc w:val="left"/>
        <w:rPr>
          <w:rFonts w:cstheme="minorBidi"/>
        </w:rPr>
      </w:pPr>
      <w:r>
        <w:rPr>
          <w:rFonts w:cstheme="minorBidi"/>
        </w:rPr>
        <w:t>Преподаватель</w:t>
      </w:r>
      <w:r w:rsidRPr="00374C29">
        <w:rPr>
          <w:rFonts w:cstheme="minorBidi"/>
        </w:rPr>
        <w:t xml:space="preserve">: </w:t>
      </w:r>
      <w:proofErr w:type="spellStart"/>
      <w:r w:rsidRPr="007C403F">
        <w:rPr>
          <w:rFonts w:cstheme="minorBidi"/>
        </w:rPr>
        <w:t>Цыгулин</w:t>
      </w:r>
      <w:proofErr w:type="spellEnd"/>
      <w:r w:rsidRPr="007C403F">
        <w:rPr>
          <w:rFonts w:cstheme="minorBidi"/>
        </w:rPr>
        <w:t xml:space="preserve"> А. А.</w:t>
      </w:r>
    </w:p>
    <w:p w:rsidR="00F602DF" w:rsidRPr="00677864" w:rsidRDefault="00F602DF" w:rsidP="00F602DF">
      <w:pPr>
        <w:spacing w:after="160"/>
        <w:jc w:val="left"/>
        <w:rPr>
          <w:rFonts w:asciiTheme="minorHAnsi" w:hAnsiTheme="minorHAnsi" w:cstheme="minorBidi"/>
        </w:rPr>
      </w:pPr>
    </w:p>
    <w:p w:rsidR="00F602DF" w:rsidRPr="00677864" w:rsidRDefault="00F602DF" w:rsidP="00F602DF">
      <w:pPr>
        <w:spacing w:after="160"/>
        <w:jc w:val="left"/>
        <w:rPr>
          <w:rFonts w:asciiTheme="minorHAnsi" w:hAnsiTheme="minorHAnsi" w:cstheme="minorBidi"/>
        </w:rPr>
      </w:pPr>
    </w:p>
    <w:p w:rsidR="00F602DF" w:rsidRDefault="00F602DF" w:rsidP="00F602DF">
      <w:pPr>
        <w:spacing w:after="160"/>
        <w:jc w:val="left"/>
        <w:rPr>
          <w:rFonts w:asciiTheme="minorHAnsi" w:hAnsiTheme="minorHAnsi" w:cstheme="minorBidi"/>
        </w:rPr>
      </w:pPr>
    </w:p>
    <w:p w:rsidR="00F602DF" w:rsidRDefault="00F602DF" w:rsidP="00F602DF">
      <w:pPr>
        <w:spacing w:after="160"/>
        <w:jc w:val="left"/>
        <w:rPr>
          <w:rFonts w:asciiTheme="minorHAnsi" w:hAnsiTheme="minorHAnsi" w:cstheme="minorBidi"/>
        </w:rPr>
      </w:pPr>
    </w:p>
    <w:p w:rsidR="00F602DF" w:rsidRDefault="00F602DF" w:rsidP="00F602DF">
      <w:pPr>
        <w:spacing w:after="160"/>
        <w:jc w:val="left"/>
        <w:rPr>
          <w:rFonts w:asciiTheme="minorHAnsi" w:hAnsiTheme="minorHAnsi" w:cstheme="minorBidi"/>
        </w:rPr>
      </w:pPr>
    </w:p>
    <w:p w:rsidR="00F602DF" w:rsidRPr="000F5187" w:rsidRDefault="000F5187" w:rsidP="00F602DF">
      <w:pPr>
        <w:spacing w:after="160"/>
        <w:jc w:val="center"/>
        <w:rPr>
          <w:lang w:val="en-US"/>
        </w:rPr>
      </w:pPr>
      <w:r>
        <w:t>Новосибирск, 202</w:t>
      </w:r>
      <w:r>
        <w:rPr>
          <w:lang w:val="en-US"/>
        </w:rPr>
        <w:t>4</w:t>
      </w:r>
    </w:p>
    <w:p w:rsidR="00F602DF" w:rsidRPr="00F602DF" w:rsidRDefault="00F602DF" w:rsidP="00F602DF">
      <w:pPr>
        <w:pStyle w:val="a3"/>
        <w:numPr>
          <w:ilvl w:val="0"/>
          <w:numId w:val="1"/>
        </w:numPr>
        <w:jc w:val="left"/>
        <w:rPr>
          <w:b/>
        </w:rPr>
      </w:pPr>
      <w:r w:rsidRPr="00F602DF">
        <w:rPr>
          <w:b/>
        </w:rPr>
        <w:lastRenderedPageBreak/>
        <w:t>Цель работы</w:t>
      </w:r>
    </w:p>
    <w:p w:rsidR="00A13005" w:rsidRPr="000F5187" w:rsidRDefault="000F5187" w:rsidP="000F5187">
      <w:pPr>
        <w:jc w:val="left"/>
      </w:pPr>
      <w:r w:rsidRPr="000F5187">
        <w:t>Создать комплекс контейнеров (</w:t>
      </w:r>
      <w:proofErr w:type="spellStart"/>
      <w:r w:rsidRPr="000F5187">
        <w:t>Docker</w:t>
      </w:r>
      <w:proofErr w:type="spellEnd"/>
      <w:r w:rsidRPr="000F5187">
        <w:t xml:space="preserve"> </w:t>
      </w:r>
      <w:proofErr w:type="spellStart"/>
      <w:r w:rsidRPr="000F5187">
        <w:t>Compose</w:t>
      </w:r>
      <w:proofErr w:type="spellEnd"/>
      <w:r w:rsidRPr="000F5187">
        <w:t xml:space="preserve">) и разместить их в </w:t>
      </w:r>
      <w:proofErr w:type="spellStart"/>
      <w:r w:rsidRPr="000F5187">
        <w:t>репозитории</w:t>
      </w:r>
      <w:proofErr w:type="spellEnd"/>
      <w:r w:rsidRPr="000F5187">
        <w:t xml:space="preserve">  </w:t>
      </w:r>
      <w:proofErr w:type="spellStart"/>
      <w:r w:rsidRPr="000F5187">
        <w:t>Dockerhub</w:t>
      </w:r>
      <w:proofErr w:type="spellEnd"/>
      <w:r w:rsidRPr="000F5187">
        <w:t xml:space="preserve"> (</w:t>
      </w:r>
      <w:hyperlink r:id="rId6" w:history="1">
        <w:r w:rsidRPr="00061904">
          <w:rPr>
            <w:rStyle w:val="a6"/>
          </w:rPr>
          <w:t>https://hub.docker.com/</w:t>
        </w:r>
      </w:hyperlink>
      <w:r w:rsidRPr="000F5187">
        <w:t xml:space="preserve">). При загрузке комплекса должен запуститься сервер предоставляющий доступ к страничке "о себе </w:t>
      </w:r>
      <w:r>
        <w:t xml:space="preserve">с комментариями" при этом </w:t>
      </w:r>
      <w:proofErr w:type="spellStart"/>
      <w:r>
        <w:t>комент</w:t>
      </w:r>
      <w:r w:rsidRPr="000F5187">
        <w:t>арии</w:t>
      </w:r>
      <w:proofErr w:type="spellEnd"/>
      <w:r w:rsidRPr="000F5187">
        <w:t xml:space="preserve"> должны сохраняться между запусками</w:t>
      </w:r>
      <w:r>
        <w:t>.</w:t>
      </w:r>
    </w:p>
    <w:p w:rsidR="00A631E3" w:rsidRPr="00A631E3" w:rsidRDefault="00F602DF" w:rsidP="00A631E3">
      <w:pPr>
        <w:pStyle w:val="a3"/>
        <w:numPr>
          <w:ilvl w:val="0"/>
          <w:numId w:val="1"/>
        </w:numPr>
      </w:pPr>
      <w:r>
        <w:rPr>
          <w:b/>
        </w:rPr>
        <w:t>Ход работы</w:t>
      </w:r>
    </w:p>
    <w:p w:rsidR="006D7B9D" w:rsidRPr="006D7B9D" w:rsidRDefault="000F5187" w:rsidP="000F5187">
      <w:pPr>
        <w:pStyle w:val="a3"/>
        <w:numPr>
          <w:ilvl w:val="1"/>
          <w:numId w:val="1"/>
        </w:numPr>
        <w:jc w:val="left"/>
      </w:pPr>
      <w:r>
        <w:t xml:space="preserve">Разработаем </w:t>
      </w:r>
      <w:proofErr w:type="spellStart"/>
      <w:r>
        <w:rPr>
          <w:lang w:val="en-US"/>
        </w:rPr>
        <w:t>Dockerfile</w:t>
      </w:r>
      <w:proofErr w:type="spellEnd"/>
      <w:r w:rsidR="006D7B9D" w:rsidRPr="00830B2A">
        <w:br/>
      </w:r>
      <w:r w:rsidRPr="000F5187">
        <w:drawing>
          <wp:inline distT="0" distB="0" distL="0" distR="0" wp14:anchorId="4128587B" wp14:editId="07E30A8C">
            <wp:extent cx="4494625" cy="226795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881" cy="227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9D" w:rsidRPr="000F5187" w:rsidRDefault="000F5187" w:rsidP="006D7B9D">
      <w:pPr>
        <w:pStyle w:val="a3"/>
        <w:numPr>
          <w:ilvl w:val="1"/>
          <w:numId w:val="1"/>
        </w:numPr>
      </w:pPr>
      <w:r>
        <w:t xml:space="preserve">Разработаем </w:t>
      </w:r>
      <w:proofErr w:type="spellStart"/>
      <w:r>
        <w:rPr>
          <w:lang w:val="en-US"/>
        </w:rPr>
        <w:t>docker-compose.yml</w:t>
      </w:r>
      <w:proofErr w:type="spellEnd"/>
    </w:p>
    <w:p w:rsidR="000F5187" w:rsidRDefault="000F5187" w:rsidP="000F5187">
      <w:pPr>
        <w:pStyle w:val="a3"/>
        <w:ind w:left="1440"/>
        <w:rPr>
          <w:lang w:val="en-US"/>
        </w:rPr>
      </w:pPr>
      <w:r w:rsidRPr="000F5187">
        <w:drawing>
          <wp:inline distT="0" distB="0" distL="0" distR="0" wp14:anchorId="687511A0" wp14:editId="12A8EF62">
            <wp:extent cx="3771900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762" cy="188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87" w:rsidRDefault="000F5187" w:rsidP="000F5187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</w:t>
      </w:r>
      <w:r w:rsidRPr="000F5187">
        <w:rPr>
          <w:lang w:val="en-US"/>
        </w:rPr>
        <w:t>оберем</w:t>
      </w:r>
      <w:proofErr w:type="spellEnd"/>
      <w:r w:rsidRPr="000F5187">
        <w:rPr>
          <w:lang w:val="en-US"/>
        </w:rPr>
        <w:t xml:space="preserve"> </w:t>
      </w:r>
      <w:proofErr w:type="spellStart"/>
      <w:r w:rsidRPr="000F5187">
        <w:rPr>
          <w:lang w:val="en-US"/>
        </w:rPr>
        <w:t>комплекс</w:t>
      </w:r>
      <w:proofErr w:type="spellEnd"/>
      <w:r w:rsidRPr="000F5187">
        <w:rPr>
          <w:lang w:val="en-US"/>
        </w:rPr>
        <w:t xml:space="preserve"> </w:t>
      </w:r>
      <w:proofErr w:type="spellStart"/>
      <w:r w:rsidRPr="000F5187">
        <w:rPr>
          <w:lang w:val="en-US"/>
        </w:rPr>
        <w:t>контейнеров</w:t>
      </w:r>
      <w:proofErr w:type="spellEnd"/>
    </w:p>
    <w:p w:rsidR="000F5187" w:rsidRDefault="000F5187" w:rsidP="000F5187">
      <w:pPr>
        <w:pStyle w:val="a3"/>
        <w:ind w:left="144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6pt;height:160.8pt">
            <v:imagedata r:id="rId9" o:title="Снимок экрана 2024-05-24 222040"/>
          </v:shape>
        </w:pict>
      </w:r>
    </w:p>
    <w:p w:rsidR="000F5187" w:rsidRDefault="000F5187" w:rsidP="000F5187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0F5187">
        <w:rPr>
          <w:lang w:val="en-US"/>
        </w:rPr>
        <w:t>Запустим</w:t>
      </w:r>
      <w:proofErr w:type="spellEnd"/>
      <w:r w:rsidRPr="000F5187">
        <w:rPr>
          <w:lang w:val="en-US"/>
        </w:rPr>
        <w:t xml:space="preserve"> </w:t>
      </w:r>
      <w:proofErr w:type="spellStart"/>
      <w:r w:rsidRPr="000F5187">
        <w:rPr>
          <w:lang w:val="en-US"/>
        </w:rPr>
        <w:t>комплекс</w:t>
      </w:r>
      <w:proofErr w:type="spellEnd"/>
      <w:r w:rsidRPr="000F5187">
        <w:rPr>
          <w:lang w:val="en-US"/>
        </w:rPr>
        <w:t xml:space="preserve"> </w:t>
      </w:r>
      <w:proofErr w:type="spellStart"/>
      <w:r w:rsidRPr="000F5187">
        <w:rPr>
          <w:lang w:val="en-US"/>
        </w:rPr>
        <w:t>контейнеров</w:t>
      </w:r>
      <w:proofErr w:type="spellEnd"/>
    </w:p>
    <w:p w:rsidR="000F5187" w:rsidRDefault="000F5187" w:rsidP="000F5187">
      <w:pPr>
        <w:pStyle w:val="a3"/>
        <w:ind w:left="1440"/>
        <w:rPr>
          <w:lang w:val="en-US"/>
        </w:rPr>
      </w:pPr>
      <w:r w:rsidRPr="000F5187">
        <w:rPr>
          <w:lang w:val="en-US"/>
        </w:rPr>
        <w:drawing>
          <wp:inline distT="0" distB="0" distL="0" distR="0" wp14:anchorId="7C71B77C" wp14:editId="319917BE">
            <wp:extent cx="3116580" cy="2849112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015" cy="284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87" w:rsidRDefault="000F5187" w:rsidP="000F5187">
      <w:pPr>
        <w:pStyle w:val="a3"/>
        <w:ind w:left="1440"/>
        <w:jc w:val="left"/>
        <w:rPr>
          <w:lang w:val="en-US"/>
        </w:rPr>
      </w:pPr>
      <w:r>
        <w:t xml:space="preserve">По адресу </w:t>
      </w:r>
      <w:r>
        <w:rPr>
          <w:lang w:val="en-US"/>
        </w:rPr>
        <w:t>localhost</w:t>
      </w:r>
      <w:r w:rsidRPr="000F5187">
        <w:t xml:space="preserve">:8080 </w:t>
      </w:r>
      <w:r>
        <w:t>находится страница</w:t>
      </w:r>
      <w:r w:rsidRPr="000F5187">
        <w:t>:</w:t>
      </w:r>
      <w:r>
        <w:pict>
          <v:shape id="_x0000_i1026" type="#_x0000_t75" style="width:270.6pt;height:211.2pt">
            <v:imagedata r:id="rId11" o:title="Снимок экрана 2024-05-24 192420"/>
          </v:shape>
        </w:pict>
      </w:r>
    </w:p>
    <w:p w:rsidR="000F5187" w:rsidRDefault="000F5187" w:rsidP="000F5187">
      <w:pPr>
        <w:pStyle w:val="a3"/>
        <w:ind w:left="1440"/>
        <w:jc w:val="left"/>
      </w:pPr>
      <w:r>
        <w:t xml:space="preserve">От имени </w:t>
      </w:r>
      <w:proofErr w:type="spellStart"/>
      <w:r>
        <w:rPr>
          <w:lang w:val="en-US"/>
        </w:rPr>
        <w:t>Artem</w:t>
      </w:r>
      <w:proofErr w:type="spellEnd"/>
      <w:r w:rsidRPr="000F5187">
        <w:t xml:space="preserve"> </w:t>
      </w:r>
      <w:r>
        <w:t>введём комментарий</w:t>
      </w:r>
      <w:r w:rsidR="00CA76E8" w:rsidRPr="00CA76E8">
        <w:t xml:space="preserve"> </w:t>
      </w:r>
      <w:r w:rsidR="00CA76E8">
        <w:t>и сохраним его</w:t>
      </w:r>
      <w:r w:rsidRPr="000F5187">
        <w:t>:</w:t>
      </w:r>
      <w:r>
        <w:pict>
          <v:shape id="_x0000_i1027" type="#_x0000_t75" style="width:334.8pt;height:218.4pt">
            <v:imagedata r:id="rId12" o:title="Снимок экрана 2024-05-25 095424"/>
          </v:shape>
        </w:pict>
      </w:r>
    </w:p>
    <w:p w:rsidR="000F5187" w:rsidRDefault="00CA76E8" w:rsidP="00CA76E8">
      <w:pPr>
        <w:pStyle w:val="a3"/>
        <w:ind w:left="1440"/>
        <w:jc w:val="left"/>
        <w:rPr>
          <w:lang w:val="en-US"/>
        </w:rPr>
      </w:pPr>
      <w:r>
        <w:t xml:space="preserve">Перезагрузим страницу и добавим комментарии от имени </w:t>
      </w:r>
      <w:r>
        <w:rPr>
          <w:lang w:val="en-US"/>
        </w:rPr>
        <w:t>New</w:t>
      </w:r>
      <w:r w:rsidRPr="00CA76E8">
        <w:t xml:space="preserve">1 </w:t>
      </w:r>
      <w:r>
        <w:t xml:space="preserve">и </w:t>
      </w:r>
      <w:r>
        <w:rPr>
          <w:lang w:val="en-US"/>
        </w:rPr>
        <w:t>New</w:t>
      </w:r>
      <w:r>
        <w:t>2</w:t>
      </w:r>
      <w:r w:rsidRPr="00CA76E8">
        <w:t>:</w:t>
      </w:r>
      <w:r>
        <w:pict>
          <v:shape id="_x0000_i1028" type="#_x0000_t75" style="width:399.6pt;height:310.8pt">
            <v:imagedata r:id="rId13" o:title="Снимок экрана 2024-05-25 110411"/>
          </v:shape>
        </w:pict>
      </w:r>
    </w:p>
    <w:p w:rsidR="00CA76E8" w:rsidRDefault="00CA76E8" w:rsidP="00CA76E8">
      <w:pPr>
        <w:pStyle w:val="a3"/>
        <w:ind w:left="1440"/>
        <w:jc w:val="left"/>
      </w:pPr>
      <w:r>
        <w:t>Все комментарии сохраняются.</w:t>
      </w:r>
    </w:p>
    <w:p w:rsidR="00CA76E8" w:rsidRDefault="00CA76E8" w:rsidP="00CA76E8">
      <w:pPr>
        <w:pStyle w:val="a3"/>
        <w:ind w:left="1440"/>
        <w:jc w:val="left"/>
      </w:pPr>
    </w:p>
    <w:p w:rsidR="00CA76E8" w:rsidRPr="00CA76E8" w:rsidRDefault="00CA76E8" w:rsidP="00CA76E8">
      <w:pPr>
        <w:pStyle w:val="a3"/>
        <w:ind w:left="1440"/>
        <w:jc w:val="left"/>
      </w:pPr>
      <w:r>
        <w:t>Авторизуемся и выложим комплекс контейнеров</w:t>
      </w:r>
      <w:r w:rsidRPr="00CA76E8">
        <w:t>:</w:t>
      </w:r>
      <w:r>
        <w:pict>
          <v:shape id="_x0000_i1029" type="#_x0000_t75" style="width:370.8pt;height:197.4pt">
            <v:imagedata r:id="rId14" o:title="Снимок экрана 2024-05-25 100302"/>
          </v:shape>
        </w:pict>
      </w:r>
    </w:p>
    <w:p w:rsidR="000F5187" w:rsidRPr="00CA76E8" w:rsidRDefault="00CA76E8" w:rsidP="000F5187">
      <w:pPr>
        <w:pStyle w:val="a3"/>
        <w:ind w:left="1440"/>
        <w:jc w:val="left"/>
      </w:pPr>
      <w:r>
        <w:t xml:space="preserve">На </w:t>
      </w:r>
      <w:proofErr w:type="spellStart"/>
      <w:r>
        <w:rPr>
          <w:lang w:val="en-US"/>
        </w:rPr>
        <w:t>Dockerhub</w:t>
      </w:r>
      <w:proofErr w:type="spellEnd"/>
      <w:r w:rsidRPr="00CA76E8">
        <w:t xml:space="preserve">  </w:t>
      </w:r>
      <w:r>
        <w:t xml:space="preserve">появился </w:t>
      </w:r>
      <w:proofErr w:type="spellStart"/>
      <w:r>
        <w:t>репозиторий</w:t>
      </w:r>
      <w:proofErr w:type="spellEnd"/>
      <w:r>
        <w:t xml:space="preserve"> с комплексом контейнеров.</w:t>
      </w:r>
      <w:bookmarkStart w:id="0" w:name="_GoBack"/>
      <w:bookmarkEnd w:id="0"/>
    </w:p>
    <w:sectPr w:rsidR="000F5187" w:rsidRPr="00CA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A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644FF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F2F287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6527C5B"/>
    <w:multiLevelType w:val="hybridMultilevel"/>
    <w:tmpl w:val="5D04C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13767"/>
    <w:multiLevelType w:val="multilevel"/>
    <w:tmpl w:val="8B6631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B440E76"/>
    <w:multiLevelType w:val="hybridMultilevel"/>
    <w:tmpl w:val="0608B0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B3102DF"/>
    <w:multiLevelType w:val="hybridMultilevel"/>
    <w:tmpl w:val="B69E5B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D652B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745702B"/>
    <w:multiLevelType w:val="multilevel"/>
    <w:tmpl w:val="8B6631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4F3407D"/>
    <w:multiLevelType w:val="multilevel"/>
    <w:tmpl w:val="E89A1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3A328C6"/>
    <w:multiLevelType w:val="multilevel"/>
    <w:tmpl w:val="E89A1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D544BA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9"/>
  </w:num>
  <w:num w:numId="10">
    <w:abstractNumId w:val="1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17"/>
    <w:rsid w:val="0008585F"/>
    <w:rsid w:val="000F5187"/>
    <w:rsid w:val="001A0DF5"/>
    <w:rsid w:val="00332C84"/>
    <w:rsid w:val="00461F70"/>
    <w:rsid w:val="005708F3"/>
    <w:rsid w:val="00663AD0"/>
    <w:rsid w:val="006D7B9D"/>
    <w:rsid w:val="007A16D6"/>
    <w:rsid w:val="007C26E2"/>
    <w:rsid w:val="00830B2A"/>
    <w:rsid w:val="009B2417"/>
    <w:rsid w:val="00A13005"/>
    <w:rsid w:val="00A631E3"/>
    <w:rsid w:val="00AC52FE"/>
    <w:rsid w:val="00B17A23"/>
    <w:rsid w:val="00BD1F38"/>
    <w:rsid w:val="00C44BA9"/>
    <w:rsid w:val="00CA76E8"/>
    <w:rsid w:val="00D84510"/>
    <w:rsid w:val="00DB5833"/>
    <w:rsid w:val="00EC0037"/>
    <w:rsid w:val="00F6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2DF"/>
    <w:pPr>
      <w:spacing w:after="0" w:line="259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2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7B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7B9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A16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2DF"/>
    <w:pPr>
      <w:spacing w:after="0" w:line="259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2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7B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7B9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A16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швадченко</dc:creator>
  <cp:keywords/>
  <dc:description/>
  <cp:lastModifiedBy>артём швадченко</cp:lastModifiedBy>
  <cp:revision>4</cp:revision>
  <dcterms:created xsi:type="dcterms:W3CDTF">2023-09-27T04:08:00Z</dcterms:created>
  <dcterms:modified xsi:type="dcterms:W3CDTF">2024-05-25T09:08:00Z</dcterms:modified>
</cp:coreProperties>
</file>