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709AE" w:rsidRPr="00F709AE" w:rsidRDefault="00F709AE" w:rsidP="00F709AE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i/>
          <w:sz w:val="30"/>
          <w:szCs w:val="30"/>
          <w:lang w:eastAsia="ru-RU"/>
        </w:rPr>
      </w:pPr>
      <w:r w:rsidRPr="00F709AE">
        <w:rPr>
          <w:rFonts w:ascii="Segoe UI" w:eastAsia="Times New Roman" w:hAnsi="Segoe UI" w:cs="Segoe UI"/>
          <w:b/>
          <w:bCs/>
          <w:i/>
          <w:sz w:val="30"/>
          <w:szCs w:val="30"/>
          <w:lang w:eastAsia="ru-RU"/>
        </w:rPr>
        <w:t>1 задача</w:t>
      </w:r>
      <w:r w:rsidR="005B6251">
        <w:rPr>
          <w:rFonts w:ascii="Segoe UI" w:eastAsia="Times New Roman" w:hAnsi="Segoe UI" w:cs="Segoe UI"/>
          <w:b/>
          <w:bCs/>
          <w:i/>
          <w:sz w:val="30"/>
          <w:szCs w:val="30"/>
          <w:lang w:val="en-US" w:eastAsia="ru-RU"/>
        </w:rPr>
        <w:t xml:space="preserve"> </w:t>
      </w:r>
      <w:proofErr w:type="spellStart"/>
      <w:r>
        <w:rPr>
          <w:rFonts w:ascii="Segoe UI" w:eastAsia="Times New Roman" w:hAnsi="Segoe UI" w:cs="Segoe UI"/>
          <w:b/>
          <w:bCs/>
          <w:sz w:val="30"/>
          <w:szCs w:val="30"/>
          <w:lang w:eastAsia="ru-RU"/>
        </w:rPr>
        <w:t>Claude</w:t>
      </w:r>
      <w:proofErr w:type="spellEnd"/>
      <w:r>
        <w:rPr>
          <w:rFonts w:ascii="Segoe UI" w:eastAsia="Times New Roman" w:hAnsi="Segoe UI" w:cs="Segoe UI"/>
          <w:b/>
          <w:bCs/>
          <w:sz w:val="30"/>
          <w:szCs w:val="30"/>
          <w:lang w:val="en-US" w:eastAsia="ru-RU"/>
        </w:rPr>
        <w:t>:</w:t>
      </w:r>
    </w:p>
    <w:p w:rsidR="00F709AE" w:rsidRDefault="00F709AE" w:rsidP="00F709AE">
      <w:pPr>
        <w:pStyle w:val="a4"/>
        <w:numPr>
          <w:ilvl w:val="0"/>
          <w:numId w:val="2"/>
        </w:numPr>
        <w:spacing w:before="100" w:beforeAutospacing="1" w:after="0"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F709AE">
        <w:rPr>
          <w:rFonts w:ascii="Segoe UI" w:eastAsia="Times New Roman" w:hAnsi="Segoe UI" w:cs="Segoe UI"/>
          <w:sz w:val="24"/>
          <w:szCs w:val="24"/>
          <w:lang w:eastAsia="ru-RU"/>
        </w:rPr>
        <w:t>Ввод с клавиатуры.</w:t>
      </w:r>
    </w:p>
    <w:p w:rsidR="00F709AE" w:rsidRDefault="00F709AE" w:rsidP="00F709AE">
      <w:pPr>
        <w:pStyle w:val="a4"/>
        <w:numPr>
          <w:ilvl w:val="0"/>
          <w:numId w:val="2"/>
        </w:numPr>
        <w:spacing w:before="100" w:beforeAutospacing="1" w:after="0"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F709AE">
        <w:rPr>
          <w:rFonts w:ascii="Consolas" w:eastAsia="Times New Roman" w:hAnsi="Consolas" w:cs="Courier New"/>
          <w:sz w:val="20"/>
          <w:szCs w:val="20"/>
          <w:lang w:eastAsia="ru-RU"/>
        </w:rPr>
        <w:t>_</w:t>
      </w:r>
      <w:proofErr w:type="spellStart"/>
      <w:r w:rsidRPr="00F709AE">
        <w:rPr>
          <w:rFonts w:ascii="Segoe UI" w:eastAsia="Times New Roman" w:hAnsi="Segoe UI" w:cs="Segoe UI"/>
          <w:sz w:val="24"/>
          <w:szCs w:val="24"/>
          <w:lang w:eastAsia="ru-RU"/>
        </w:rPr>
        <w:t>SplitIntoLetters</w:t>
      </w:r>
      <w:proofErr w:type="spellEnd"/>
      <w:r w:rsidRPr="00F709AE">
        <w:rPr>
          <w:rFonts w:ascii="Segoe UI" w:eastAsia="Times New Roman" w:hAnsi="Segoe UI" w:cs="Segoe UI"/>
          <w:sz w:val="24"/>
          <w:szCs w:val="24"/>
          <w:lang w:eastAsia="ru-RU"/>
        </w:rPr>
        <w:t xml:space="preserve"> группирует байты UTF-8 по кодовым точкам — </w:t>
      </w:r>
      <w:proofErr w:type="spellStart"/>
      <w:r w:rsidRPr="00F709AE">
        <w:rPr>
          <w:rFonts w:ascii="Segoe UI" w:eastAsia="Times New Roman" w:hAnsi="Segoe UI" w:cs="Segoe UI"/>
          <w:sz w:val="24"/>
          <w:szCs w:val="24"/>
          <w:lang w:eastAsia="ru-RU"/>
        </w:rPr>
        <w:t>std</w:t>
      </w:r>
      <w:proofErr w:type="spellEnd"/>
      <w:r w:rsidRPr="00F709AE">
        <w:rPr>
          <w:rFonts w:ascii="Segoe UI" w:eastAsia="Times New Roman" w:hAnsi="Segoe UI" w:cs="Segoe UI"/>
          <w:sz w:val="24"/>
          <w:szCs w:val="24"/>
          <w:lang w:eastAsia="ru-RU"/>
        </w:rPr>
        <w:t>::</w:t>
      </w:r>
      <w:proofErr w:type="spellStart"/>
      <w:r w:rsidRPr="00F709AE">
        <w:rPr>
          <w:rFonts w:ascii="Segoe UI" w:eastAsia="Times New Roman" w:hAnsi="Segoe UI" w:cs="Segoe UI"/>
          <w:sz w:val="24"/>
          <w:szCs w:val="24"/>
          <w:lang w:eastAsia="ru-RU"/>
        </w:rPr>
        <w:t>shuffle</w:t>
      </w:r>
      <w:proofErr w:type="spellEnd"/>
      <w:r w:rsidRPr="00F709AE">
        <w:rPr>
          <w:rFonts w:ascii="Segoe UI" w:eastAsia="Times New Roman" w:hAnsi="Segoe UI" w:cs="Segoe UI"/>
          <w:sz w:val="24"/>
          <w:szCs w:val="24"/>
          <w:lang w:eastAsia="ru-RU"/>
        </w:rPr>
        <w:t xml:space="preserve"> переставляет целые буквы, а не байты. Работает одинаково на </w:t>
      </w:r>
      <w:proofErr w:type="spellStart"/>
      <w:r w:rsidRPr="00F709AE">
        <w:rPr>
          <w:rFonts w:ascii="Segoe UI" w:eastAsia="Times New Roman" w:hAnsi="Segoe UI" w:cs="Segoe UI"/>
          <w:sz w:val="24"/>
          <w:szCs w:val="24"/>
          <w:lang w:eastAsia="ru-RU"/>
        </w:rPr>
        <w:t>Windows</w:t>
      </w:r>
      <w:proofErr w:type="spellEnd"/>
      <w:r w:rsidRPr="00F709AE">
        <w:rPr>
          <w:rFonts w:ascii="Segoe UI" w:eastAsia="Times New Roman" w:hAnsi="Segoe UI" w:cs="Segoe UI"/>
          <w:sz w:val="24"/>
          <w:szCs w:val="24"/>
          <w:lang w:eastAsia="ru-RU"/>
        </w:rPr>
        <w:t xml:space="preserve"> и </w:t>
      </w:r>
      <w:proofErr w:type="spellStart"/>
      <w:r w:rsidRPr="00F709AE">
        <w:rPr>
          <w:rFonts w:ascii="Segoe UI" w:eastAsia="Times New Roman" w:hAnsi="Segoe UI" w:cs="Segoe UI"/>
          <w:sz w:val="24"/>
          <w:szCs w:val="24"/>
          <w:lang w:eastAsia="ru-RU"/>
        </w:rPr>
        <w:t>Linux</w:t>
      </w:r>
      <w:proofErr w:type="spellEnd"/>
      <w:r w:rsidRPr="00F709AE">
        <w:rPr>
          <w:rFonts w:ascii="Segoe UI" w:eastAsia="Times New Roman" w:hAnsi="Segoe UI" w:cs="Segoe UI"/>
          <w:sz w:val="24"/>
          <w:szCs w:val="24"/>
          <w:lang w:eastAsia="ru-RU"/>
        </w:rPr>
        <w:t xml:space="preserve">, и для кириллицы, и для CJK, и для </w:t>
      </w:r>
      <w:proofErr w:type="spellStart"/>
      <w:r w:rsidRPr="00F709AE">
        <w:rPr>
          <w:rFonts w:ascii="Segoe UI" w:eastAsia="Times New Roman" w:hAnsi="Segoe UI" w:cs="Segoe UI"/>
          <w:sz w:val="24"/>
          <w:szCs w:val="24"/>
          <w:lang w:eastAsia="ru-RU"/>
        </w:rPr>
        <w:t>эмодзи.</w:t>
      </w:r>
      <w:proofErr w:type="spellEnd"/>
    </w:p>
    <w:p w:rsidR="00F709AE" w:rsidRDefault="00F709AE" w:rsidP="00F709AE">
      <w:pPr>
        <w:pStyle w:val="a4"/>
        <w:numPr>
          <w:ilvl w:val="0"/>
          <w:numId w:val="2"/>
        </w:numPr>
        <w:spacing w:before="100" w:beforeAutospacing="1" w:after="0"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F709AE">
        <w:rPr>
          <w:rFonts w:ascii="Segoe UI" w:eastAsia="Times New Roman" w:hAnsi="Segoe UI" w:cs="Segoe UI"/>
          <w:sz w:val="24"/>
          <w:szCs w:val="24"/>
          <w:lang w:eastAsia="ru-RU"/>
        </w:rPr>
        <w:t xml:space="preserve">Счётчик, вывод после каждой перестановки, инъекция </w:t>
      </w:r>
      <w:proofErr w:type="spellStart"/>
      <w:r w:rsidRPr="00F709AE">
        <w:rPr>
          <w:rFonts w:ascii="Segoe UI" w:eastAsia="Times New Roman" w:hAnsi="Segoe UI" w:cs="Segoe UI"/>
          <w:sz w:val="24"/>
          <w:szCs w:val="24"/>
          <w:lang w:eastAsia="ru-RU"/>
        </w:rPr>
        <w:t>std</w:t>
      </w:r>
      <w:proofErr w:type="spellEnd"/>
      <w:r w:rsidRPr="00F709AE">
        <w:rPr>
          <w:rFonts w:ascii="Segoe UI" w:eastAsia="Times New Roman" w:hAnsi="Segoe UI" w:cs="Segoe UI"/>
          <w:sz w:val="24"/>
          <w:szCs w:val="24"/>
          <w:lang w:eastAsia="ru-RU"/>
        </w:rPr>
        <w:t>::</w:t>
      </w:r>
      <w:proofErr w:type="spellStart"/>
      <w:r w:rsidRPr="00F709AE">
        <w:rPr>
          <w:rFonts w:ascii="Segoe UI" w:eastAsia="Times New Roman" w:hAnsi="Segoe UI" w:cs="Segoe UI"/>
          <w:sz w:val="24"/>
          <w:szCs w:val="24"/>
          <w:lang w:eastAsia="ru-RU"/>
        </w:rPr>
        <w:t>ostream</w:t>
      </w:r>
      <w:proofErr w:type="spellEnd"/>
      <w:r w:rsidRPr="00F709AE">
        <w:rPr>
          <w:rFonts w:ascii="Segoe UI" w:eastAsia="Times New Roman" w:hAnsi="Segoe UI" w:cs="Segoe UI"/>
          <w:sz w:val="24"/>
          <w:szCs w:val="24"/>
          <w:lang w:eastAsia="ru-RU"/>
        </w:rPr>
        <w:t>&amp; — всё есть.</w:t>
      </w:r>
    </w:p>
    <w:p w:rsidR="00F709AE" w:rsidRDefault="00F709AE" w:rsidP="00F709AE">
      <w:pPr>
        <w:pStyle w:val="a4"/>
        <w:numPr>
          <w:ilvl w:val="0"/>
          <w:numId w:val="2"/>
        </w:numPr>
        <w:spacing w:before="100" w:beforeAutospacing="1" w:after="0"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F709AE">
        <w:rPr>
          <w:rFonts w:ascii="Segoe UI" w:eastAsia="Times New Roman" w:hAnsi="Segoe UI" w:cs="Segoe UI"/>
          <w:sz w:val="24"/>
          <w:szCs w:val="24"/>
          <w:lang w:eastAsia="ru-RU"/>
        </w:rPr>
        <w:t xml:space="preserve">Есть </w:t>
      </w:r>
      <w:proofErr w:type="spellStart"/>
      <w:r w:rsidRPr="00F709AE">
        <w:rPr>
          <w:rFonts w:ascii="Segoe UI" w:eastAsia="Times New Roman" w:hAnsi="Segoe UI" w:cs="Segoe UI"/>
          <w:sz w:val="24"/>
          <w:szCs w:val="24"/>
          <w:lang w:eastAsia="ru-RU"/>
        </w:rPr>
        <w:t>MaxLetterCount</w:t>
      </w:r>
      <w:proofErr w:type="spellEnd"/>
      <w:r w:rsidRPr="00F709AE">
        <w:rPr>
          <w:rFonts w:ascii="Segoe UI" w:eastAsia="Times New Roman" w:hAnsi="Segoe UI" w:cs="Segoe UI"/>
          <w:sz w:val="24"/>
          <w:szCs w:val="24"/>
          <w:lang w:eastAsia="ru-RU"/>
        </w:rPr>
        <w:t xml:space="preserve"> = 8 с обоснованием в комментарии: предотвращает «вечный» цикл на длинных словах. Для примера из задания (корова, 6 букв) — с запасом.</w:t>
      </w:r>
    </w:p>
    <w:p w:rsidR="000827EE" w:rsidRPr="00F709AE" w:rsidRDefault="00F709AE" w:rsidP="00F709AE">
      <w:pPr>
        <w:pStyle w:val="a4"/>
        <w:numPr>
          <w:ilvl w:val="0"/>
          <w:numId w:val="2"/>
        </w:numPr>
        <w:spacing w:before="100" w:beforeAutospacing="1" w:after="0"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F709AE">
        <w:rPr>
          <w:rFonts w:ascii="Segoe UI" w:eastAsia="Times New Roman" w:hAnsi="Segoe UI" w:cs="Segoe UI"/>
          <w:sz w:val="24"/>
          <w:szCs w:val="24"/>
          <w:lang w:eastAsia="ru-RU"/>
        </w:rPr>
        <w:t>Сообщения и приглашение на русском, как в примере (Введите слово</w:t>
      </w:r>
      <w:proofErr w:type="gramStart"/>
      <w:r w:rsidRPr="00F709AE">
        <w:rPr>
          <w:rFonts w:ascii="Segoe UI" w:eastAsia="Times New Roman" w:hAnsi="Segoe UI" w:cs="Segoe UI"/>
          <w:sz w:val="24"/>
          <w:szCs w:val="24"/>
          <w:lang w:eastAsia="ru-RU"/>
        </w:rPr>
        <w:t xml:space="preserve">:, </w:t>
      </w:r>
      <w:proofErr w:type="gramEnd"/>
      <w:r w:rsidRPr="00F709AE">
        <w:rPr>
          <w:rFonts w:ascii="Segoe UI" w:eastAsia="Times New Roman" w:hAnsi="Segoe UI" w:cs="Segoe UI"/>
          <w:sz w:val="24"/>
          <w:szCs w:val="24"/>
          <w:lang w:eastAsia="ru-RU"/>
        </w:rPr>
        <w:t>Количество попыток:, Ошибка: …).</w:t>
      </w:r>
    </w:p>
    <w:p w:rsidR="00F709AE" w:rsidRPr="005B6251" w:rsidRDefault="00F709AE" w:rsidP="00F709AE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i/>
          <w:sz w:val="30"/>
          <w:szCs w:val="30"/>
          <w:lang w:val="en-US" w:eastAsia="ru-RU"/>
        </w:rPr>
      </w:pPr>
      <w:r w:rsidRPr="00F709AE">
        <w:rPr>
          <w:rFonts w:ascii="Segoe UI" w:eastAsia="Times New Roman" w:hAnsi="Segoe UI" w:cs="Segoe UI"/>
          <w:b/>
          <w:bCs/>
          <w:i/>
          <w:sz w:val="30"/>
          <w:szCs w:val="30"/>
          <w:lang w:eastAsia="ru-RU"/>
        </w:rPr>
        <w:t>2 задача</w:t>
      </w:r>
      <w:r w:rsidR="005B6251">
        <w:rPr>
          <w:rFonts w:ascii="Segoe UI" w:eastAsia="Times New Roman" w:hAnsi="Segoe UI" w:cs="Segoe UI"/>
          <w:b/>
          <w:bCs/>
          <w:i/>
          <w:sz w:val="30"/>
          <w:szCs w:val="30"/>
          <w:lang w:val="en-US" w:eastAsia="ru-RU"/>
        </w:rPr>
        <w:t xml:space="preserve"> </w:t>
      </w:r>
      <w:r w:rsidRPr="00F709AE">
        <w:rPr>
          <w:rFonts w:ascii="Segoe UI" w:eastAsia="Times New Roman" w:hAnsi="Segoe UI" w:cs="Segoe UI"/>
          <w:b/>
          <w:bCs/>
          <w:sz w:val="30"/>
          <w:szCs w:val="30"/>
          <w:lang w:val="en-US" w:eastAsia="ru-RU"/>
        </w:rPr>
        <w:t>Claude</w:t>
      </w:r>
      <w:r>
        <w:rPr>
          <w:rFonts w:ascii="Segoe UI" w:eastAsia="Times New Roman" w:hAnsi="Segoe UI" w:cs="Segoe UI"/>
          <w:b/>
          <w:bCs/>
          <w:sz w:val="30"/>
          <w:szCs w:val="30"/>
          <w:lang w:val="en-US" w:eastAsia="ru-RU"/>
        </w:rPr>
        <w:t>:</w:t>
      </w:r>
    </w:p>
    <w:p w:rsidR="00F709AE" w:rsidRPr="00F709AE" w:rsidRDefault="00F709AE" w:rsidP="00F709AE">
      <w:pPr>
        <w:pStyle w:val="a4"/>
        <w:numPr>
          <w:ilvl w:val="0"/>
          <w:numId w:val="2"/>
        </w:numPr>
        <w:spacing w:before="100" w:beforeAutospacing="1" w:after="0"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F709AE">
        <w:rPr>
          <w:rFonts w:ascii="Segoe UI" w:eastAsia="Times New Roman" w:hAnsi="Segoe UI" w:cs="Segoe UI"/>
          <w:sz w:val="24"/>
          <w:szCs w:val="24"/>
          <w:lang w:eastAsia="ru-RU"/>
        </w:rPr>
        <w:t xml:space="preserve">корректно понимает задачу («заменить поддеревья, </w:t>
      </w:r>
      <w:r w:rsidRPr="00F709AE">
        <w:rPr>
          <w:rFonts w:eastAsia="Times New Roman"/>
          <w:b/>
          <w:bCs/>
          <w:sz w:val="24"/>
          <w:szCs w:val="24"/>
          <w:lang w:eastAsia="ru-RU"/>
        </w:rPr>
        <w:t>корень</w:t>
      </w:r>
      <w:r w:rsidRPr="00F709AE">
        <w:rPr>
          <w:rFonts w:ascii="Segoe UI" w:eastAsia="Times New Roman" w:hAnsi="Segoe UI" w:cs="Segoe UI"/>
          <w:sz w:val="24"/>
          <w:szCs w:val="24"/>
          <w:lang w:eastAsia="ru-RU"/>
        </w:rPr>
        <w:t xml:space="preserve"> которых</w:t>
      </w:r>
      <w:proofErr w:type="gramStart"/>
      <w:r w:rsidRPr="00F709AE">
        <w:rPr>
          <w:rFonts w:ascii="Segoe UI" w:eastAsia="Times New Roman" w:hAnsi="Segoe UI" w:cs="Segoe UI"/>
          <w:sz w:val="24"/>
          <w:szCs w:val="24"/>
          <w:lang w:eastAsia="ru-RU"/>
        </w:rPr>
        <w:t xml:space="preserve"> — </w:t>
      </w:r>
      <w:r w:rsidRPr="00F709AE">
        <w:rPr>
          <w:rFonts w:ascii="Segoe UI" w:eastAsia="Times New Roman" w:hAnsi="Segoe UI" w:cs="Segoe UI"/>
          <w:sz w:val="24"/>
          <w:szCs w:val="24"/>
          <w:lang w:eastAsia="ru-RU"/>
        </w:rPr>
        <w:t>^</w:t>
      </w:r>
      <w:r w:rsidRPr="00F709AE">
        <w:rPr>
          <w:rFonts w:ascii="Segoe UI" w:eastAsia="Times New Roman" w:hAnsi="Segoe UI" w:cs="Segoe UI"/>
          <w:sz w:val="24"/>
          <w:szCs w:val="24"/>
          <w:lang w:eastAsia="ru-RU"/>
        </w:rPr>
        <w:t>»),</w:t>
      </w:r>
      <w:proofErr w:type="gramEnd"/>
    </w:p>
    <w:p w:rsidR="00F709AE" w:rsidRPr="00F709AE" w:rsidRDefault="00F709AE" w:rsidP="00F709AE">
      <w:pPr>
        <w:pStyle w:val="a4"/>
        <w:numPr>
          <w:ilvl w:val="0"/>
          <w:numId w:val="2"/>
        </w:numPr>
        <w:spacing w:before="100" w:beforeAutospacing="1" w:after="0"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F709AE">
        <w:rPr>
          <w:rFonts w:ascii="Segoe UI" w:eastAsia="Times New Roman" w:hAnsi="Segoe UI" w:cs="Segoe UI"/>
          <w:sz w:val="24"/>
          <w:szCs w:val="24"/>
          <w:lang w:eastAsia="ru-RU"/>
        </w:rPr>
        <w:t>использует RAII (</w:t>
      </w:r>
      <w:proofErr w:type="spellStart"/>
      <w:r w:rsidRPr="00F709AE">
        <w:rPr>
          <w:rFonts w:ascii="Segoe UI" w:eastAsia="Times New Roman" w:hAnsi="Segoe UI" w:cs="Segoe UI"/>
          <w:sz w:val="24"/>
          <w:szCs w:val="24"/>
          <w:lang w:eastAsia="ru-RU"/>
        </w:rPr>
        <w:t>unique_ptr</w:t>
      </w:r>
      <w:proofErr w:type="spellEnd"/>
      <w:r w:rsidRPr="00F709AE">
        <w:rPr>
          <w:rFonts w:ascii="Segoe UI" w:eastAsia="Times New Roman" w:hAnsi="Segoe UI" w:cs="Segoe UI"/>
          <w:sz w:val="24"/>
          <w:szCs w:val="24"/>
          <w:lang w:eastAsia="ru-RU"/>
        </w:rPr>
        <w:t>), поэтому не течёт при исключениях,</w:t>
      </w:r>
    </w:p>
    <w:p w:rsidR="00F709AE" w:rsidRPr="00F709AE" w:rsidRDefault="00F709AE" w:rsidP="00F709AE">
      <w:pPr>
        <w:pStyle w:val="a4"/>
        <w:numPr>
          <w:ilvl w:val="0"/>
          <w:numId w:val="2"/>
        </w:numPr>
        <w:spacing w:before="100" w:beforeAutospacing="1" w:after="0"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F709AE">
        <w:rPr>
          <w:rFonts w:ascii="Segoe UI" w:eastAsia="Times New Roman" w:hAnsi="Segoe UI" w:cs="Segoe UI"/>
          <w:sz w:val="24"/>
          <w:szCs w:val="24"/>
          <w:lang w:eastAsia="ru-RU"/>
        </w:rPr>
        <w:t xml:space="preserve">ловит переполнение </w:t>
      </w:r>
      <w:proofErr w:type="spellStart"/>
      <w:r w:rsidRPr="00F709AE">
        <w:rPr>
          <w:rFonts w:ascii="Segoe UI" w:eastAsia="Times New Roman" w:hAnsi="Segoe UI" w:cs="Segoe UI"/>
          <w:sz w:val="24"/>
          <w:szCs w:val="24"/>
          <w:lang w:eastAsia="ru-RU"/>
        </w:rPr>
        <w:t>int</w:t>
      </w:r>
      <w:proofErr w:type="spellEnd"/>
      <w:r w:rsidRPr="00F709AE">
        <w:rPr>
          <w:rFonts w:ascii="Segoe UI" w:eastAsia="Times New Roman" w:hAnsi="Segoe UI" w:cs="Segoe UI"/>
          <w:sz w:val="24"/>
          <w:szCs w:val="24"/>
          <w:lang w:eastAsia="ru-RU"/>
        </w:rPr>
        <w:t xml:space="preserve"> и UB вида </w:t>
      </w:r>
      <w:r w:rsidRPr="00F709AE">
        <w:rPr>
          <w:rFonts w:ascii="Segoe UI" w:eastAsia="Times New Roman" w:hAnsi="Segoe UI" w:cs="Segoe UI"/>
          <w:sz w:val="24"/>
          <w:szCs w:val="24"/>
          <w:lang w:eastAsia="ru-RU"/>
        </w:rPr>
        <w:t>INT_MIN / -1</w:t>
      </w:r>
      <w:r w:rsidRPr="00F709AE">
        <w:rPr>
          <w:rFonts w:ascii="Segoe UI" w:eastAsia="Times New Roman" w:hAnsi="Segoe UI" w:cs="Segoe UI"/>
          <w:sz w:val="24"/>
          <w:szCs w:val="24"/>
          <w:lang w:eastAsia="ru-RU"/>
        </w:rPr>
        <w:t>,</w:t>
      </w:r>
    </w:p>
    <w:p w:rsidR="00F709AE" w:rsidRPr="00F709AE" w:rsidRDefault="00F709AE" w:rsidP="00F709AE">
      <w:pPr>
        <w:pStyle w:val="a4"/>
        <w:numPr>
          <w:ilvl w:val="0"/>
          <w:numId w:val="2"/>
        </w:numPr>
        <w:spacing w:before="100" w:beforeAutospacing="1" w:after="0"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F709AE">
        <w:rPr>
          <w:rFonts w:ascii="Segoe UI" w:eastAsia="Times New Roman" w:hAnsi="Segoe UI" w:cs="Segoe UI"/>
          <w:sz w:val="24"/>
          <w:szCs w:val="24"/>
          <w:lang w:eastAsia="ru-RU"/>
        </w:rPr>
        <w:t xml:space="preserve">имеет сложность преобразования </w:t>
      </w:r>
      <w:r w:rsidRPr="00F709AE">
        <w:rPr>
          <w:rFonts w:eastAsia="Times New Roman"/>
          <w:b/>
          <w:bCs/>
          <w:sz w:val="24"/>
          <w:szCs w:val="24"/>
          <w:lang w:eastAsia="ru-RU"/>
        </w:rPr>
        <w:t>O(n)</w:t>
      </w:r>
      <w:r w:rsidRPr="00F709AE">
        <w:rPr>
          <w:rFonts w:ascii="Segoe UI" w:eastAsia="Times New Roman" w:hAnsi="Segoe UI" w:cs="Segoe UI"/>
          <w:sz w:val="24"/>
          <w:szCs w:val="24"/>
          <w:lang w:eastAsia="ru-RU"/>
        </w:rPr>
        <w:t>, а не O(n²),</w:t>
      </w:r>
    </w:p>
    <w:p w:rsidR="00F709AE" w:rsidRPr="00F709AE" w:rsidRDefault="00F709AE" w:rsidP="00F709AE">
      <w:pPr>
        <w:pStyle w:val="a4"/>
        <w:numPr>
          <w:ilvl w:val="0"/>
          <w:numId w:val="2"/>
        </w:numPr>
        <w:spacing w:before="100" w:beforeAutospacing="1" w:after="0"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F709AE">
        <w:rPr>
          <w:rFonts w:ascii="Segoe UI" w:eastAsia="Times New Roman" w:hAnsi="Segoe UI" w:cs="Segoe UI"/>
          <w:sz w:val="24"/>
          <w:szCs w:val="24"/>
          <w:lang w:eastAsia="ru-RU"/>
        </w:rPr>
        <w:t xml:space="preserve">обрабатывает крайние случаи </w:t>
      </w:r>
      <w:proofErr w:type="spellStart"/>
      <w:r w:rsidRPr="00F709AE">
        <w:rPr>
          <w:rFonts w:ascii="Segoe UI" w:eastAsia="Times New Roman" w:hAnsi="Segoe UI" w:cs="Segoe UI"/>
          <w:sz w:val="24"/>
          <w:szCs w:val="24"/>
          <w:lang w:eastAsia="ru-RU"/>
        </w:rPr>
        <w:t>IntegerPower</w:t>
      </w:r>
      <w:proofErr w:type="spellEnd"/>
      <w:r w:rsidRPr="00F709AE">
        <w:rPr>
          <w:rFonts w:ascii="Segoe UI" w:eastAsia="Times New Roman" w:hAnsi="Segoe UI" w:cs="Segoe UI"/>
          <w:sz w:val="24"/>
          <w:szCs w:val="24"/>
          <w:lang w:eastAsia="ru-RU"/>
        </w:rPr>
        <w:t xml:space="preserve"> и BOM.</w:t>
      </w:r>
    </w:p>
    <w:p w:rsidR="00F709AE" w:rsidRPr="005B6251" w:rsidRDefault="00F709AE" w:rsidP="00F709AE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i/>
          <w:sz w:val="30"/>
          <w:szCs w:val="30"/>
          <w:lang w:eastAsia="ru-RU"/>
        </w:rPr>
      </w:pPr>
      <w:r w:rsidRPr="00F709AE">
        <w:rPr>
          <w:rFonts w:ascii="Segoe UI" w:eastAsia="Times New Roman" w:hAnsi="Segoe UI" w:cs="Segoe UI"/>
          <w:b/>
          <w:bCs/>
          <w:i/>
          <w:sz w:val="30"/>
          <w:szCs w:val="30"/>
          <w:lang w:eastAsia="ru-RU"/>
        </w:rPr>
        <w:t>3 задача</w:t>
      </w:r>
      <w:r w:rsidR="005B6251">
        <w:rPr>
          <w:rFonts w:ascii="Segoe UI" w:eastAsia="Times New Roman" w:hAnsi="Segoe UI" w:cs="Segoe UI"/>
          <w:b/>
          <w:bCs/>
          <w:i/>
          <w:sz w:val="30"/>
          <w:szCs w:val="30"/>
          <w:lang w:val="en-US" w:eastAsia="ru-RU"/>
        </w:rPr>
        <w:t xml:space="preserve"> </w:t>
      </w:r>
      <w:bookmarkStart w:id="0" w:name="_GoBack"/>
      <w:bookmarkEnd w:id="0"/>
      <w:r w:rsidR="005B6251">
        <w:rPr>
          <w:rFonts w:ascii="Segoe UI" w:eastAsia="Times New Roman" w:hAnsi="Segoe UI" w:cs="Segoe UI"/>
          <w:b/>
          <w:bCs/>
          <w:sz w:val="30"/>
          <w:szCs w:val="30"/>
          <w:lang w:val="en-US" w:eastAsia="ru-RU"/>
        </w:rPr>
        <w:t>Claude:</w:t>
      </w:r>
    </w:p>
    <w:p w:rsidR="005B6251" w:rsidRPr="005B6251" w:rsidRDefault="005B6251" w:rsidP="005B6251">
      <w:pPr>
        <w:pStyle w:val="a4"/>
        <w:numPr>
          <w:ilvl w:val="0"/>
          <w:numId w:val="2"/>
        </w:numPr>
        <w:spacing w:before="100" w:beforeAutospacing="1" w:after="0"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5B6251">
        <w:rPr>
          <w:rFonts w:ascii="Segoe UI" w:eastAsia="Times New Roman" w:hAnsi="Segoe UI" w:cs="Segoe UI"/>
          <w:sz w:val="24"/>
          <w:szCs w:val="24"/>
          <w:lang w:eastAsia="ru-RU"/>
        </w:rPr>
        <w:t>Самая аккуратная архитектура.</w:t>
      </w:r>
    </w:p>
    <w:p w:rsidR="005B6251" w:rsidRPr="005B6251" w:rsidRDefault="005B6251" w:rsidP="005B6251">
      <w:pPr>
        <w:pStyle w:val="a4"/>
        <w:numPr>
          <w:ilvl w:val="0"/>
          <w:numId w:val="2"/>
        </w:numPr>
        <w:spacing w:before="100" w:beforeAutospacing="1" w:after="0"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proofErr w:type="gramStart"/>
      <w:r w:rsidRPr="005B6251">
        <w:rPr>
          <w:rFonts w:ascii="Segoe UI" w:eastAsia="Times New Roman" w:hAnsi="Segoe UI" w:cs="Segoe UI"/>
          <w:sz w:val="24"/>
          <w:szCs w:val="24"/>
          <w:lang w:eastAsia="ru-RU"/>
        </w:rPr>
        <w:t>Лучшая</w:t>
      </w:r>
      <w:proofErr w:type="gramEnd"/>
      <w:r w:rsidRPr="005B6251">
        <w:rPr>
          <w:rFonts w:ascii="Segoe UI" w:eastAsia="Times New Roman" w:hAnsi="Segoe UI" w:cs="Segoe UI"/>
          <w:sz w:val="24"/>
          <w:szCs w:val="24"/>
          <w:lang w:eastAsia="ru-RU"/>
        </w:rPr>
        <w:t xml:space="preserve"> </w:t>
      </w:r>
      <w:proofErr w:type="spellStart"/>
      <w:r w:rsidRPr="005B6251">
        <w:rPr>
          <w:rFonts w:ascii="Segoe UI" w:eastAsia="Times New Roman" w:hAnsi="Segoe UI" w:cs="Segoe UI"/>
          <w:sz w:val="24"/>
          <w:szCs w:val="24"/>
          <w:lang w:eastAsia="ru-RU"/>
        </w:rPr>
        <w:t>валидация</w:t>
      </w:r>
      <w:proofErr w:type="spellEnd"/>
      <w:r w:rsidRPr="005B6251">
        <w:rPr>
          <w:rFonts w:ascii="Segoe UI" w:eastAsia="Times New Roman" w:hAnsi="Segoe UI" w:cs="Segoe UI"/>
          <w:sz w:val="24"/>
          <w:szCs w:val="24"/>
          <w:lang w:eastAsia="ru-RU"/>
        </w:rPr>
        <w:t xml:space="preserve"> входных данных.</w:t>
      </w:r>
    </w:p>
    <w:p w:rsidR="005B6251" w:rsidRPr="005B6251" w:rsidRDefault="005B6251" w:rsidP="005B6251">
      <w:pPr>
        <w:pStyle w:val="a4"/>
        <w:numPr>
          <w:ilvl w:val="0"/>
          <w:numId w:val="2"/>
        </w:numPr>
        <w:spacing w:before="100" w:beforeAutospacing="1" w:after="0"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5B6251">
        <w:rPr>
          <w:rFonts w:ascii="Segoe UI" w:eastAsia="Times New Roman" w:hAnsi="Segoe UI" w:cs="Segoe UI"/>
          <w:sz w:val="24"/>
          <w:szCs w:val="24"/>
          <w:lang w:eastAsia="ru-RU"/>
        </w:rPr>
        <w:t>Явно сказано, что граф направленный.</w:t>
      </w:r>
    </w:p>
    <w:p w:rsidR="005B6251" w:rsidRPr="005B6251" w:rsidRDefault="005B6251" w:rsidP="005B6251">
      <w:pPr>
        <w:pStyle w:val="a4"/>
        <w:numPr>
          <w:ilvl w:val="0"/>
          <w:numId w:val="2"/>
        </w:numPr>
        <w:spacing w:before="100" w:beforeAutospacing="1" w:after="0"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5B6251">
        <w:rPr>
          <w:rFonts w:ascii="Segoe UI" w:eastAsia="Times New Roman" w:hAnsi="Segoe UI" w:cs="Segoe UI"/>
          <w:sz w:val="24"/>
          <w:szCs w:val="24"/>
          <w:lang w:eastAsia="ru-RU"/>
        </w:rPr>
        <w:t xml:space="preserve">Есть ограничение </w:t>
      </w:r>
      <w:proofErr w:type="spellStart"/>
      <w:r w:rsidRPr="005B6251">
        <w:rPr>
          <w:rFonts w:ascii="Segoe UI" w:eastAsia="Times New Roman" w:hAnsi="Segoe UI" w:cs="Segoe UI"/>
          <w:sz w:val="24"/>
          <w:szCs w:val="24"/>
          <w:lang w:eastAsia="ru-RU"/>
        </w:rPr>
        <w:t>MaxCityCount</w:t>
      </w:r>
      <w:proofErr w:type="spellEnd"/>
      <w:r w:rsidRPr="005B6251">
        <w:rPr>
          <w:rFonts w:ascii="Segoe UI" w:eastAsia="Times New Roman" w:hAnsi="Segoe UI" w:cs="Segoe UI"/>
          <w:sz w:val="24"/>
          <w:szCs w:val="24"/>
          <w:lang w:eastAsia="ru-RU"/>
        </w:rPr>
        <w:t xml:space="preserve"> = 25</w:t>
      </w:r>
      <w:r w:rsidRPr="005B6251">
        <w:rPr>
          <w:rFonts w:ascii="Segoe UI" w:eastAsia="Times New Roman" w:hAnsi="Segoe UI" w:cs="Segoe UI"/>
          <w:sz w:val="24"/>
          <w:szCs w:val="24"/>
          <w:lang w:eastAsia="ru-RU"/>
        </w:rPr>
        <w:t>.</w:t>
      </w:r>
    </w:p>
    <w:p w:rsidR="005B6251" w:rsidRPr="005B6251" w:rsidRDefault="005B6251" w:rsidP="005B6251">
      <w:pPr>
        <w:pStyle w:val="a4"/>
        <w:numPr>
          <w:ilvl w:val="0"/>
          <w:numId w:val="2"/>
        </w:numPr>
        <w:spacing w:before="100" w:beforeAutospacing="1" w:after="0"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proofErr w:type="spellStart"/>
      <w:r w:rsidRPr="005B6251">
        <w:rPr>
          <w:rFonts w:ascii="Segoe UI" w:eastAsia="Times New Roman" w:hAnsi="Segoe UI" w:cs="Segoe UI"/>
          <w:sz w:val="24"/>
          <w:szCs w:val="24"/>
          <w:lang w:eastAsia="ru-RU"/>
        </w:rPr>
        <w:t>Main</w:t>
      </w:r>
      <w:proofErr w:type="spellEnd"/>
      <w:r w:rsidRPr="005B6251">
        <w:rPr>
          <w:rFonts w:ascii="Segoe UI" w:eastAsia="Times New Roman" w:hAnsi="Segoe UI" w:cs="Segoe UI"/>
          <w:sz w:val="24"/>
          <w:szCs w:val="24"/>
          <w:lang w:eastAsia="ru-RU"/>
        </w:rPr>
        <w:t xml:space="preserve"> умеет читать K и L, обрабатывает ошибки ввода.</w:t>
      </w:r>
    </w:p>
    <w:p w:rsidR="005B6251" w:rsidRPr="005B6251" w:rsidRDefault="005B6251" w:rsidP="005B6251">
      <w:pPr>
        <w:pStyle w:val="a4"/>
        <w:numPr>
          <w:ilvl w:val="0"/>
          <w:numId w:val="2"/>
        </w:numPr>
        <w:spacing w:before="100" w:beforeAutospacing="1" w:after="0"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5B6251">
        <w:rPr>
          <w:rFonts w:ascii="Segoe UI" w:eastAsia="Times New Roman" w:hAnsi="Segoe UI" w:cs="Segoe UI"/>
          <w:sz w:val="24"/>
          <w:szCs w:val="24"/>
          <w:lang w:eastAsia="ru-RU"/>
        </w:rPr>
        <w:t>Пустой результат и ошибка старта различаются.</w:t>
      </w:r>
    </w:p>
    <w:p w:rsidR="005B6251" w:rsidRPr="005B6251" w:rsidRDefault="005B6251" w:rsidP="00F709AE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sz w:val="30"/>
          <w:szCs w:val="30"/>
          <w:lang w:eastAsia="ru-RU"/>
        </w:rPr>
      </w:pPr>
    </w:p>
    <w:sectPr w:rsidR="005B6251" w:rsidRPr="005B6251" w:rsidSect="005B6251">
      <w:pgSz w:w="11906" w:h="16838"/>
      <w:pgMar w:top="0" w:right="850" w:bottom="1134" w:left="142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278396E"/>
    <w:multiLevelType w:val="multilevel"/>
    <w:tmpl w:val="DC8A3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0335EC9"/>
    <w:multiLevelType w:val="multilevel"/>
    <w:tmpl w:val="2460B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1205FCC"/>
    <w:multiLevelType w:val="multilevel"/>
    <w:tmpl w:val="AB2E7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6094182"/>
    <w:multiLevelType w:val="hybridMultilevel"/>
    <w:tmpl w:val="AF62DE6E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134A0"/>
    <w:rsid w:val="000827EE"/>
    <w:rsid w:val="005B6251"/>
    <w:rsid w:val="00E134A0"/>
    <w:rsid w:val="00F709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F709A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F709AE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F709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F709AE"/>
    <w:rPr>
      <w:rFonts w:ascii="Courier New" w:eastAsia="Times New Roman" w:hAnsi="Courier New" w:cs="Courier New"/>
      <w:sz w:val="20"/>
      <w:szCs w:val="20"/>
    </w:rPr>
  </w:style>
  <w:style w:type="character" w:styleId="a3">
    <w:name w:val="Strong"/>
    <w:basedOn w:val="a0"/>
    <w:uiPriority w:val="22"/>
    <w:qFormat/>
    <w:rsid w:val="00F709AE"/>
    <w:rPr>
      <w:b/>
      <w:bCs/>
    </w:rPr>
  </w:style>
  <w:style w:type="paragraph" w:styleId="a4">
    <w:name w:val="List Paragraph"/>
    <w:basedOn w:val="a"/>
    <w:uiPriority w:val="34"/>
    <w:qFormat/>
    <w:rsid w:val="00F709AE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F709A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F709AE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F709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F709AE"/>
    <w:rPr>
      <w:rFonts w:ascii="Courier New" w:eastAsia="Times New Roman" w:hAnsi="Courier New" w:cs="Courier New"/>
      <w:sz w:val="20"/>
      <w:szCs w:val="20"/>
    </w:rPr>
  </w:style>
  <w:style w:type="character" w:styleId="a3">
    <w:name w:val="Strong"/>
    <w:basedOn w:val="a0"/>
    <w:uiPriority w:val="22"/>
    <w:qFormat/>
    <w:rsid w:val="00F709AE"/>
    <w:rPr>
      <w:b/>
      <w:bCs/>
    </w:rPr>
  </w:style>
  <w:style w:type="paragraph" w:styleId="a4">
    <w:name w:val="List Paragraph"/>
    <w:basedOn w:val="a"/>
    <w:uiPriority w:val="34"/>
    <w:qFormat/>
    <w:rsid w:val="00F709A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4400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43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52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165</Words>
  <Characters>943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Дима</dc:creator>
  <cp:keywords/>
  <dc:description/>
  <cp:lastModifiedBy>Дима</cp:lastModifiedBy>
  <cp:revision>3</cp:revision>
  <dcterms:created xsi:type="dcterms:W3CDTF">2026-10-29T16:19:00Z</dcterms:created>
  <dcterms:modified xsi:type="dcterms:W3CDTF">2026-10-29T16:33:00Z</dcterms:modified>
</cp:coreProperties>
</file>