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6534" w14:textId="24876D5D" w:rsidR="00E17693" w:rsidRDefault="00E17693">
      <w:r>
        <w:rPr>
          <w:noProof/>
        </w:rPr>
        <w:drawing>
          <wp:inline distT="0" distB="0" distL="0" distR="0" wp14:anchorId="7A7B616C" wp14:editId="34C3E539">
            <wp:extent cx="4193540" cy="8863330"/>
            <wp:effectExtent l="0" t="0" r="0" b="0"/>
            <wp:docPr id="1823127048" name="圖片 1" descr="一張含有 文字, 黑板, 筆跡, 粉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7048" name="圖片 1" descr="一張含有 文字, 黑板, 筆跡, 粉筆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ADBE" w14:textId="78B97299" w:rsidR="00E17693" w:rsidRDefault="00E17693">
      <w:pPr>
        <w:rPr>
          <w:rFonts w:hint="eastAsia"/>
        </w:rPr>
      </w:pPr>
      <w:r>
        <w:rPr>
          <w:rFonts w:ascii="Microsoft JhengHei" w:eastAsia="Microsoft JhengHei" w:hAnsi="Microsoft JhengHei" w:hint="eastAsia"/>
          <w:color w:val="212529"/>
          <w:shd w:val="clear" w:color="auto" w:fill="FFFFFF"/>
        </w:rPr>
        <w:lastRenderedPageBreak/>
        <w:t>x[n] and h[n] are from page 53 of Ch2(1)</w:t>
      </w:r>
      <w:r>
        <w:rPr>
          <w:rFonts w:hint="eastAsia"/>
          <w:noProof/>
        </w:rPr>
        <w:lastRenderedPageBreak/>
        <w:drawing>
          <wp:inline distT="0" distB="0" distL="0" distR="0" wp14:anchorId="7D6E43B3" wp14:editId="7777F2BB">
            <wp:extent cx="4193540" cy="8863330"/>
            <wp:effectExtent l="0" t="0" r="0" b="0"/>
            <wp:docPr id="2091149513" name="圖片 2" descr="一張含有 文字, 黑板, 筆跡, 粉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49513" name="圖片 2" descr="一張含有 文字, 黑板, 筆跡, 粉筆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69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93"/>
    <w:rsid w:val="00E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361"/>
  <w15:chartTrackingRefBased/>
  <w15:docId w15:val="{645F242F-D228-46E4-9DC7-F62A3D1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Lee</dc:creator>
  <cp:keywords/>
  <dc:description/>
  <cp:lastModifiedBy>CH Lee</cp:lastModifiedBy>
  <cp:revision>1</cp:revision>
  <dcterms:created xsi:type="dcterms:W3CDTF">2023-07-21T12:17:00Z</dcterms:created>
  <dcterms:modified xsi:type="dcterms:W3CDTF">2023-07-21T12:19:00Z</dcterms:modified>
</cp:coreProperties>
</file>