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C8EC" w14:textId="7EB4851A" w:rsidR="00F8626D" w:rsidRPr="00B51159" w:rsidRDefault="00F8626D" w:rsidP="00F8626D">
      <w:pPr>
        <w:spacing w:line="0" w:lineRule="atLeast"/>
        <w:ind w:right="120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page1"/>
      <w:bookmarkEnd w:id="0"/>
      <w:r w:rsidRPr="00B51159">
        <w:rPr>
          <w:rFonts w:ascii="Times New Roman" w:eastAsia="Times New Roman" w:hAnsi="Times New Roman" w:cs="Times New Roman"/>
          <w:b/>
          <w:sz w:val="32"/>
        </w:rPr>
        <w:t>A</w:t>
      </w:r>
      <w:r w:rsidR="005824FF">
        <w:rPr>
          <w:rFonts w:ascii="Times New Roman" w:eastAsia="Times New Roman" w:hAnsi="Times New Roman" w:cs="Times New Roman"/>
          <w:b/>
          <w:sz w:val="32"/>
        </w:rPr>
        <w:t>bhishek</w:t>
      </w:r>
      <w:r w:rsidRPr="00B5115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5824FF">
        <w:rPr>
          <w:rFonts w:ascii="Times New Roman" w:eastAsia="Times New Roman" w:hAnsi="Times New Roman" w:cs="Times New Roman"/>
          <w:b/>
          <w:sz w:val="32"/>
        </w:rPr>
        <w:t>kumar</w:t>
      </w:r>
      <w:r w:rsidRPr="00B5115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5824FF">
        <w:rPr>
          <w:rFonts w:ascii="Times New Roman" w:eastAsia="Times New Roman" w:hAnsi="Times New Roman" w:cs="Times New Roman"/>
          <w:b/>
          <w:sz w:val="32"/>
        </w:rPr>
        <w:t>sinha</w:t>
      </w:r>
    </w:p>
    <w:p w14:paraId="2E9AD48F" w14:textId="77777777" w:rsidR="00F8626D" w:rsidRPr="00B51159" w:rsidRDefault="00F8626D" w:rsidP="00F8626D">
      <w:pPr>
        <w:spacing w:line="9" w:lineRule="exact"/>
        <w:rPr>
          <w:rFonts w:ascii="Times New Roman" w:eastAsia="Times New Roman" w:hAnsi="Times New Roman" w:cs="Times New Roman"/>
          <w:sz w:val="24"/>
        </w:rPr>
      </w:pPr>
    </w:p>
    <w:p w14:paraId="122114B4" w14:textId="2C199D18" w:rsidR="00696870" w:rsidRDefault="00AA4416" w:rsidP="00696870">
      <w:pPr>
        <w:spacing w:line="0" w:lineRule="atLeast"/>
        <w:ind w:right="140"/>
        <w:jc w:val="center"/>
        <w:rPr>
          <w:rFonts w:ascii="Times New Roman" w:eastAsia="Times New Roman" w:hAnsi="Times New Roman" w:cs="Times New Roman"/>
          <w:color w:val="0563C1"/>
          <w:u w:val="singl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25 Walbridge st., 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Boston, MA | +1(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857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)-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961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-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6419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 xml:space="preserve"> |</w:t>
      </w:r>
      <w:r w:rsidR="00F8626D" w:rsidRPr="00911513">
        <w:rPr>
          <w:rFonts w:ascii="Times New Roman" w:eastAsia="Times New Roman" w:hAnsi="Times New Roman" w:cs="Times New Roman"/>
          <w:color w:val="0563C1"/>
          <w:sz w:val="22"/>
          <w:szCs w:val="22"/>
        </w:rPr>
        <w:t xml:space="preserve"> </w:t>
      </w:r>
      <w:hyperlink r:id="rId7" w:history="1">
        <w:r w:rsidR="00F8626D" w:rsidRPr="00911513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 xml:space="preserve">sinha.ab@northeastern.edu </w:t>
        </w:r>
      </w:hyperlink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|</w:t>
      </w:r>
      <w:r w:rsidR="00F8626D" w:rsidRPr="00911513">
        <w:rPr>
          <w:rFonts w:ascii="Times New Roman" w:eastAsia="Times New Roman" w:hAnsi="Times New Roman" w:cs="Times New Roman"/>
          <w:color w:val="1155CC"/>
          <w:sz w:val="22"/>
          <w:szCs w:val="22"/>
        </w:rPr>
        <w:t xml:space="preserve"> </w:t>
      </w:r>
      <w:hyperlink r:id="rId8" w:history="1">
        <w:r w:rsidR="00F8626D" w:rsidRPr="00911513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LinkedIn</w:t>
        </w:r>
        <w:r w:rsidR="00F8626D" w:rsidRPr="00911513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 xml:space="preserve"> </w:t>
        </w:r>
      </w:hyperlink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|</w:t>
      </w:r>
      <w:r w:rsidR="00F8626D" w:rsidRPr="00911513">
        <w:rPr>
          <w:rFonts w:ascii="Times New Roman" w:eastAsia="Times New Roman" w:hAnsi="Times New Roman" w:cs="Times New Roman"/>
          <w:color w:val="0563C1"/>
          <w:sz w:val="22"/>
          <w:szCs w:val="22"/>
        </w:rPr>
        <w:t xml:space="preserve"> </w:t>
      </w:r>
      <w:hyperlink r:id="rId9" w:history="1">
        <w:r w:rsidR="00F8626D" w:rsidRPr="00911513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GitHub</w:t>
        </w:r>
      </w:hyperlink>
      <w:r w:rsidR="00F8626D" w:rsidRPr="00911513">
        <w:rPr>
          <w:rFonts w:ascii="Times New Roman" w:hAnsi="Times New Roman" w:cs="Times New Roman"/>
          <w:sz w:val="22"/>
          <w:szCs w:val="22"/>
        </w:rPr>
        <w:t xml:space="preserve"> | </w:t>
      </w:r>
      <w:hyperlink r:id="rId10" w:history="1">
        <w:r w:rsidR="00F8626D" w:rsidRPr="00911513">
          <w:rPr>
            <w:rStyle w:val="Hyperlink"/>
            <w:rFonts w:ascii="Times New Roman" w:hAnsi="Times New Roman" w:cs="Times New Roman"/>
            <w:sz w:val="22"/>
            <w:szCs w:val="22"/>
          </w:rPr>
          <w:t>Portfolio</w:t>
        </w:r>
      </w:hyperlink>
    </w:p>
    <w:p w14:paraId="1859EE29" w14:textId="77777777" w:rsidR="00696870" w:rsidRPr="00696870" w:rsidRDefault="00696870" w:rsidP="00696870">
      <w:pPr>
        <w:spacing w:line="0" w:lineRule="atLeast"/>
        <w:ind w:right="140"/>
        <w:rPr>
          <w:rFonts w:ascii="Times New Roman" w:eastAsia="Times New Roman" w:hAnsi="Times New Roman" w:cs="Times New Roman"/>
          <w:color w:val="0563C1"/>
          <w:u w:val="single"/>
        </w:rPr>
      </w:pPr>
    </w:p>
    <w:p w14:paraId="033563AB" w14:textId="48450795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80"/>
        <w:gridCol w:w="3880"/>
      </w:tblGrid>
      <w:tr w:rsidR="00F8626D" w:rsidRPr="00AC6588" w14:paraId="2D0F0DE6" w14:textId="77777777" w:rsidTr="008905C1">
        <w:trPr>
          <w:trHeight w:val="231"/>
        </w:trPr>
        <w:tc>
          <w:tcPr>
            <w:tcW w:w="6980" w:type="dxa"/>
            <w:tcBorders>
              <w:top w:val="single" w:sz="8" w:space="0" w:color="A9A9A9"/>
            </w:tcBorders>
            <w:shd w:val="clear" w:color="auto" w:fill="auto"/>
            <w:vAlign w:val="bottom"/>
          </w:tcPr>
          <w:p w14:paraId="323D4F78" w14:textId="77777777" w:rsidR="00F8626D" w:rsidRPr="00B51159" w:rsidRDefault="00F8626D" w:rsidP="008905C1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Northeastern University</w:t>
            </w:r>
          </w:p>
        </w:tc>
        <w:tc>
          <w:tcPr>
            <w:tcW w:w="3880" w:type="dxa"/>
            <w:tcBorders>
              <w:top w:val="single" w:sz="8" w:space="0" w:color="A9A9A9"/>
            </w:tcBorders>
            <w:shd w:val="clear" w:color="auto" w:fill="auto"/>
            <w:vAlign w:val="bottom"/>
          </w:tcPr>
          <w:p w14:paraId="751E78D9" w14:textId="77777777" w:rsidR="00F8626D" w:rsidRPr="00696870" w:rsidRDefault="00F8626D" w:rsidP="008905C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96870">
              <w:rPr>
                <w:rFonts w:ascii="Times New Roman" w:eastAsia="Times New Roman" w:hAnsi="Times New Roman" w:cs="Times New Roman"/>
                <w:sz w:val="22"/>
                <w:szCs w:val="22"/>
              </w:rPr>
              <w:t>Boston, USA</w:t>
            </w:r>
          </w:p>
        </w:tc>
      </w:tr>
      <w:tr w:rsidR="00F8626D" w:rsidRPr="00BD5D10" w14:paraId="34A1F5B5" w14:textId="77777777" w:rsidTr="008905C1">
        <w:trPr>
          <w:trHeight w:val="225"/>
        </w:trPr>
        <w:tc>
          <w:tcPr>
            <w:tcW w:w="6980" w:type="dxa"/>
            <w:shd w:val="clear" w:color="auto" w:fill="auto"/>
            <w:vAlign w:val="bottom"/>
          </w:tcPr>
          <w:p w14:paraId="35950E24" w14:textId="5CEFF749" w:rsidR="00F8626D" w:rsidRPr="00BD5D10" w:rsidRDefault="00F8626D" w:rsidP="008905C1">
            <w:pPr>
              <w:spacing w:line="225" w:lineRule="exact"/>
              <w:ind w:left="2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5D10">
              <w:rPr>
                <w:rFonts w:ascii="Times New Roman" w:eastAsia="Times New Roman" w:hAnsi="Times New Roman" w:cs="Times New Roman"/>
                <w:sz w:val="22"/>
                <w:szCs w:val="22"/>
              </w:rPr>
              <w:t>Master of Science (MS) in Data Analytics En</w:t>
            </w:r>
            <w:r w:rsidR="005824FF">
              <w:rPr>
                <w:rFonts w:ascii="Times New Roman" w:eastAsia="Times New Roman" w:hAnsi="Times New Roman" w:cs="Times New Roman"/>
                <w:sz w:val="22"/>
                <w:szCs w:val="22"/>
              </w:rPr>
              <w:t>g</w:t>
            </w:r>
            <w:r w:rsidRPr="00BD5D1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ineering </w:t>
            </w:r>
            <w:r w:rsidR="0077535E">
              <w:rPr>
                <w:rFonts w:ascii="Times New Roman" w:eastAsia="Times New Roman" w:hAnsi="Times New Roman" w:cs="Times New Roman"/>
                <w:sz w:val="22"/>
                <w:szCs w:val="22"/>
              </w:rPr>
              <w:t>[GPA: 3.9]</w:t>
            </w:r>
          </w:p>
        </w:tc>
        <w:tc>
          <w:tcPr>
            <w:tcW w:w="3880" w:type="dxa"/>
            <w:shd w:val="clear" w:color="auto" w:fill="auto"/>
            <w:vAlign w:val="bottom"/>
          </w:tcPr>
          <w:p w14:paraId="324C4FE6" w14:textId="35A71739" w:rsidR="00F8626D" w:rsidRPr="000C3347" w:rsidRDefault="00F8626D" w:rsidP="008905C1">
            <w:pPr>
              <w:spacing w:line="225" w:lineRule="exac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5D1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Expected May 2025</w:t>
            </w:r>
          </w:p>
        </w:tc>
      </w:tr>
    </w:tbl>
    <w:p w14:paraId="445C01B6" w14:textId="77777777" w:rsidR="00F8626D" w:rsidRPr="00BD5D10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F30321D" wp14:editId="56FF7C5E">
            <wp:simplePos x="0" y="0"/>
            <wp:positionH relativeFrom="column">
              <wp:posOffset>-5715</wp:posOffset>
            </wp:positionH>
            <wp:positionV relativeFrom="paragraph">
              <wp:posOffset>-210820</wp:posOffset>
            </wp:positionV>
            <wp:extent cx="6886575" cy="3175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7E9B" w14:textId="0C2959D3" w:rsidR="00F8626D" w:rsidRPr="00BD5D10" w:rsidRDefault="00F8626D" w:rsidP="00F8626D">
      <w:pPr>
        <w:spacing w:line="0" w:lineRule="atLeast"/>
        <w:ind w:left="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>Relevant Courses: Foundation of Data Analytics, Data Management for Analytics</w:t>
      </w:r>
      <w:r w:rsidR="005824FF">
        <w:rPr>
          <w:rFonts w:ascii="Times New Roman" w:eastAsia="Times New Roman" w:hAnsi="Times New Roman" w:cs="Times New Roman"/>
          <w:sz w:val="22"/>
          <w:szCs w:val="22"/>
        </w:rPr>
        <w:t>, Data Mining, Algorithms</w:t>
      </w:r>
    </w:p>
    <w:p w14:paraId="4597D1D5" w14:textId="77777777" w:rsidR="00F8626D" w:rsidRDefault="00F8626D" w:rsidP="00F8626D">
      <w:pPr>
        <w:spacing w:line="0" w:lineRule="atLeast"/>
        <w:rPr>
          <w:rFonts w:ascii="Times New Roman" w:eastAsia="Times New Roman" w:hAnsi="Times New Roman" w:cs="Times New Roman"/>
        </w:rPr>
      </w:pPr>
    </w:p>
    <w:p w14:paraId="6C59A3D4" w14:textId="77777777" w:rsidR="00F8626D" w:rsidRPr="00BD5D10" w:rsidRDefault="00F8626D" w:rsidP="00F8626D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b/>
          <w:sz w:val="22"/>
          <w:szCs w:val="22"/>
        </w:rPr>
        <w:t xml:space="preserve">National Institute of Technology Warangal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r w:rsidRPr="00696870">
        <w:rPr>
          <w:rFonts w:ascii="Times New Roman" w:eastAsia="Times New Roman" w:hAnsi="Times New Roman" w:cs="Times New Roman"/>
          <w:bCs/>
          <w:sz w:val="22"/>
          <w:szCs w:val="22"/>
        </w:rPr>
        <w:t>Warangal, India</w:t>
      </w:r>
    </w:p>
    <w:p w14:paraId="45EEF8D9" w14:textId="2F3CC8F6" w:rsidR="00F8626D" w:rsidRPr="00BD5D10" w:rsidRDefault="00F8626D" w:rsidP="00F8626D">
      <w:pPr>
        <w:spacing w:line="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>Bachelor of Technology (</w:t>
      </w:r>
      <w:r w:rsidR="008F7DA3" w:rsidRPr="00BD5D10">
        <w:rPr>
          <w:rFonts w:ascii="Times New Roman" w:eastAsia="Times New Roman" w:hAnsi="Times New Roman" w:cs="Times New Roman"/>
          <w:sz w:val="22"/>
          <w:szCs w:val="22"/>
        </w:rPr>
        <w:t>B. Tech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) in Mechanical Engineering </w:t>
      </w:r>
      <w:r w:rsidR="0077535E">
        <w:rPr>
          <w:rFonts w:ascii="Times New Roman" w:eastAsia="Times New Roman" w:hAnsi="Times New Roman" w:cs="Times New Roman"/>
          <w:sz w:val="22"/>
          <w:szCs w:val="22"/>
        </w:rPr>
        <w:t>[GPA: 3.2]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</w:t>
      </w:r>
      <w:r w:rsidR="0077535E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</w:t>
      </w:r>
      <w:r w:rsidRPr="000C3347">
        <w:rPr>
          <w:rFonts w:ascii="Times New Roman" w:eastAsia="Times New Roman" w:hAnsi="Times New Roman" w:cs="Times New Roman"/>
          <w:sz w:val="22"/>
          <w:szCs w:val="22"/>
        </w:rPr>
        <w:t>May 2021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7BCD67D5" w14:textId="77777777" w:rsidR="00F8626D" w:rsidRPr="00BD5D10" w:rsidRDefault="00F8626D" w:rsidP="00F8626D">
      <w:pPr>
        <w:spacing w:line="0" w:lineRule="atLeast"/>
        <w:rPr>
          <w:rFonts w:ascii="Times New Roman" w:eastAsia="Times New Roman" w:hAnsi="Times New Roman" w:cs="Times New Roman"/>
          <w:sz w:val="22"/>
          <w:szCs w:val="22"/>
        </w:rPr>
        <w:sectPr w:rsidR="00F8626D" w:rsidRPr="00BD5D10" w:rsidSect="008F507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0" w:footer="0" w:gutter="0"/>
          <w:cols w:space="0" w:equalWidth="0">
            <w:col w:w="10820"/>
          </w:cols>
          <w:docGrid w:linePitch="360"/>
        </w:sect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Relevant Courses: Problem solving and computer programming, Integral calculus and Numerical method, Statistics </w:t>
      </w:r>
    </w:p>
    <w:p w14:paraId="12154FC4" w14:textId="77777777" w:rsidR="00F8626D" w:rsidRPr="00B51159" w:rsidRDefault="00F8626D" w:rsidP="00F8626D">
      <w:pPr>
        <w:spacing w:line="235" w:lineRule="exact"/>
        <w:rPr>
          <w:rFonts w:ascii="Times New Roman" w:eastAsia="Times New Roman" w:hAnsi="Times New Roman" w:cs="Times New Roman"/>
        </w:rPr>
        <w:sectPr w:rsidR="00F8626D" w:rsidRPr="00B51159" w:rsidSect="008F5074">
          <w:type w:val="continuous"/>
          <w:pgSz w:w="12240" w:h="15840"/>
          <w:pgMar w:top="720" w:right="720" w:bottom="806" w:left="720" w:header="0" w:footer="0" w:gutter="720"/>
          <w:cols w:num="2" w:space="0" w:equalWidth="0">
            <w:col w:w="8160" w:space="720"/>
            <w:col w:w="1200"/>
          </w:cols>
          <w:docGrid w:linePitch="360"/>
        </w:sectPr>
      </w:pPr>
    </w:p>
    <w:p w14:paraId="56A1CF91" w14:textId="77777777" w:rsidR="00F8626D" w:rsidRPr="000B67A4" w:rsidRDefault="00F8626D" w:rsidP="00F8626D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18A4E4D1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  <w:r w:rsidRPr="00B51159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530954" wp14:editId="6699938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6885940" cy="0"/>
                <wp:effectExtent l="0" t="0" r="0" b="0"/>
                <wp:wrapNone/>
                <wp:docPr id="6703810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A9A9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3C45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6pt" to="541.7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" strokecolor="#a9a9a9" strokeweight="1.45pt">
                <o:lock v:ext="edit" shapetype="f"/>
              </v:line>
            </w:pict>
          </mc:Fallback>
        </mc:AlternateContent>
      </w:r>
    </w:p>
    <w:p w14:paraId="08EAD210" w14:textId="77777777" w:rsidR="00F8626D" w:rsidRPr="00B51159" w:rsidRDefault="00F8626D" w:rsidP="00F8626D">
      <w:pPr>
        <w:spacing w:line="1" w:lineRule="exact"/>
        <w:rPr>
          <w:rFonts w:ascii="Times New Roman" w:eastAsia="Times New Roman" w:hAnsi="Times New Roman" w:cs="Times New Roman"/>
        </w:rPr>
      </w:pPr>
    </w:p>
    <w:p w14:paraId="338962C4" w14:textId="35D4A469" w:rsidR="00F8626D" w:rsidRPr="00AC6588" w:rsidRDefault="003B789C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Statistical and Analytical tools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 xml:space="preserve"> Python,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SQL,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Mongo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D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B, R</w:t>
      </w:r>
    </w:p>
    <w:p w14:paraId="3D4A3EBE" w14:textId="75006BDD" w:rsidR="00F8626D" w:rsidRPr="001F2920" w:rsidRDefault="00F8626D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Machine Learning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3B789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Random Forest, KNN, SVM, Decision Tree,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 Linear 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Logistic Regression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K-means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2A1B96">
        <w:rPr>
          <w:rFonts w:ascii="Times New Roman" w:eastAsia="Times New Roman" w:hAnsi="Times New Roman" w:cs="Times New Roman"/>
          <w:sz w:val="22"/>
          <w:szCs w:val="22"/>
        </w:rPr>
        <w:t>clustering</w:t>
      </w:r>
      <w:proofErr w:type="gramEnd"/>
    </w:p>
    <w:p w14:paraId="413AEAA6" w14:textId="52E9789D" w:rsidR="001F2920" w:rsidRPr="00911513" w:rsidRDefault="001F2920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Visualization tools</w:t>
      </w:r>
      <w:r w:rsidRPr="001F292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Tableau, PowerBI, Microsoft Excel</w:t>
      </w:r>
    </w:p>
    <w:p w14:paraId="6455CAA0" w14:textId="44C4F0B1" w:rsidR="00F8626D" w:rsidRPr="00AC6588" w:rsidRDefault="00F8626D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Statistics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ARIMA, BSTS, LSTM, Hypothesis testing, Financial Forecasting, </w:t>
      </w:r>
      <w:r w:rsidR="003B789C">
        <w:rPr>
          <w:rFonts w:ascii="Times New Roman" w:eastAsia="Times New Roman" w:hAnsi="Times New Roman" w:cs="Times New Roman"/>
          <w:sz w:val="22"/>
          <w:szCs w:val="22"/>
        </w:rPr>
        <w:t>Covariance,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correlation </w:t>
      </w:r>
    </w:p>
    <w:p w14:paraId="43F7642B" w14:textId="67644682" w:rsidR="00F8626D" w:rsidRPr="00AC6588" w:rsidRDefault="00F8626D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IDE &amp; Tools</w:t>
      </w:r>
      <w:r w:rsidRPr="00AC6588">
        <w:rPr>
          <w:rFonts w:ascii="Times New Roman" w:eastAsia="Times New Roman" w:hAnsi="Times New Roman" w:cs="Times New Roman"/>
          <w:sz w:val="22"/>
          <w:szCs w:val="22"/>
        </w:rPr>
        <w:t>: GitHub, Jupyter Notebook, Google Colab, R-Studio</w:t>
      </w:r>
      <w:r>
        <w:rPr>
          <w:rFonts w:ascii="Times New Roman" w:eastAsia="Times New Roman" w:hAnsi="Times New Roman" w:cs="Times New Roman"/>
          <w:sz w:val="22"/>
          <w:szCs w:val="22"/>
        </w:rPr>
        <w:t>, AWS, Bayesian model</w:t>
      </w:r>
    </w:p>
    <w:p w14:paraId="04CA9965" w14:textId="48FFCF42" w:rsidR="00F8626D" w:rsidRPr="00136A77" w:rsidRDefault="001F2920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Soft</w:t>
      </w:r>
      <w:r w:rsidR="00F8626D"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Skills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>Communication,</w:t>
      </w:r>
      <w:r w:rsidR="00DA4C5B">
        <w:rPr>
          <w:rFonts w:ascii="Times New Roman" w:eastAsia="Times New Roman" w:hAnsi="Times New Roman" w:cs="Times New Roman"/>
          <w:sz w:val="22"/>
          <w:szCs w:val="22"/>
        </w:rPr>
        <w:t xml:space="preserve"> Presentation,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Problem solving, Time management, Initiative</w:t>
      </w:r>
      <w:r w:rsidR="00AA4416">
        <w:rPr>
          <w:rFonts w:ascii="Times New Roman" w:eastAsia="Times New Roman" w:hAnsi="Times New Roman" w:cs="Times New Roman"/>
          <w:sz w:val="22"/>
          <w:szCs w:val="22"/>
        </w:rPr>
        <w:t>, Teamwork, Planning</w:t>
      </w:r>
    </w:p>
    <w:p w14:paraId="13685D62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  <w:r w:rsidRPr="00B511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CBED00F" wp14:editId="2F4093A3">
            <wp:simplePos x="0" y="0"/>
            <wp:positionH relativeFrom="column">
              <wp:posOffset>-5715</wp:posOffset>
            </wp:positionH>
            <wp:positionV relativeFrom="paragraph">
              <wp:posOffset>-531495</wp:posOffset>
            </wp:positionV>
            <wp:extent cx="6886575" cy="3175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3287C" w14:textId="77777777" w:rsidR="00F8626D" w:rsidRPr="00B51159" w:rsidRDefault="00F8626D" w:rsidP="00F8626D">
      <w:pPr>
        <w:spacing w:line="205" w:lineRule="exact"/>
        <w:rPr>
          <w:rFonts w:ascii="Times New Roman" w:eastAsia="Times New Roman" w:hAnsi="Times New Roman" w:cs="Times New Roman"/>
        </w:rPr>
      </w:pPr>
    </w:p>
    <w:p w14:paraId="30C4D325" w14:textId="77777777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9E511D4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0"/>
        <w:gridCol w:w="3980"/>
        <w:gridCol w:w="120"/>
      </w:tblGrid>
      <w:tr w:rsidR="00F8626D" w:rsidRPr="00B51159" w14:paraId="33C28EC9" w14:textId="77777777" w:rsidTr="000C3347">
        <w:trPr>
          <w:trHeight w:val="20"/>
        </w:trPr>
        <w:tc>
          <w:tcPr>
            <w:tcW w:w="6860" w:type="dxa"/>
            <w:shd w:val="clear" w:color="auto" w:fill="A9A9A9"/>
            <w:vAlign w:val="bottom"/>
          </w:tcPr>
          <w:p w14:paraId="33E9AE4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3980" w:type="dxa"/>
            <w:shd w:val="clear" w:color="auto" w:fill="A9A9A9"/>
            <w:vAlign w:val="bottom"/>
          </w:tcPr>
          <w:p w14:paraId="26CEF551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CA5E80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  <w:tr w:rsidR="00F8626D" w:rsidRPr="00AC6588" w14:paraId="2552CD84" w14:textId="77777777" w:rsidTr="000C3347">
        <w:trPr>
          <w:trHeight w:val="220"/>
        </w:trPr>
        <w:tc>
          <w:tcPr>
            <w:tcW w:w="6860" w:type="dxa"/>
            <w:shd w:val="clear" w:color="auto" w:fill="auto"/>
            <w:vAlign w:val="bottom"/>
          </w:tcPr>
          <w:p w14:paraId="49EC8AD0" w14:textId="0A2C646E" w:rsidR="00F8626D" w:rsidRPr="00AC6588" w:rsidRDefault="00DC75DB" w:rsidP="008905C1">
            <w:pPr>
              <w:spacing w:line="220" w:lineRule="exact"/>
              <w:ind w:left="2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DC75D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Northeastern University</w:t>
            </w:r>
          </w:p>
        </w:tc>
        <w:tc>
          <w:tcPr>
            <w:tcW w:w="4080" w:type="dxa"/>
            <w:gridSpan w:val="2"/>
            <w:shd w:val="clear" w:color="auto" w:fill="auto"/>
            <w:vAlign w:val="bottom"/>
          </w:tcPr>
          <w:p w14:paraId="12962695" w14:textId="1FB49452" w:rsidR="00F8626D" w:rsidRPr="00696870" w:rsidRDefault="00F8626D" w:rsidP="008905C1">
            <w:pPr>
              <w:spacing w:line="220" w:lineRule="exac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     </w:t>
            </w:r>
            <w:r w:rsidR="00DC75D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DC75DB" w:rsidRPr="0069687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Boston, USA </w:t>
            </w:r>
          </w:p>
        </w:tc>
      </w:tr>
      <w:tr w:rsidR="00F8626D" w:rsidRPr="00AC6588" w14:paraId="363BA9CE" w14:textId="77777777" w:rsidTr="000C3347">
        <w:trPr>
          <w:trHeight w:val="230"/>
        </w:trPr>
        <w:tc>
          <w:tcPr>
            <w:tcW w:w="6860" w:type="dxa"/>
            <w:shd w:val="clear" w:color="auto" w:fill="auto"/>
            <w:vAlign w:val="bottom"/>
          </w:tcPr>
          <w:p w14:paraId="74A2FAF2" w14:textId="22B88382" w:rsidR="00F8626D" w:rsidRPr="00AC6588" w:rsidRDefault="00DC75DB" w:rsidP="008905C1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Financial</w:t>
            </w:r>
            <w:r w:rsidR="00F8626D" w:rsidRPr="00AC658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Analyst</w:t>
            </w:r>
          </w:p>
        </w:tc>
        <w:tc>
          <w:tcPr>
            <w:tcW w:w="4080" w:type="dxa"/>
            <w:gridSpan w:val="2"/>
            <w:shd w:val="clear" w:color="auto" w:fill="auto"/>
            <w:vAlign w:val="bottom"/>
          </w:tcPr>
          <w:p w14:paraId="2B820662" w14:textId="09B20328" w:rsidR="00F8626D" w:rsidRPr="000C3347" w:rsidRDefault="00F8626D" w:rsidP="008905C1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 w:cs="Times New Roman"/>
                <w:w w:val="99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</w:t>
            </w:r>
            <w:r w:rsidR="00FE1B7D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Dec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202</w:t>
            </w:r>
            <w:r w:rsidR="00DC75DB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</w:t>
            </w:r>
            <w:r w:rsidR="00DC75DB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Present</w:t>
            </w:r>
          </w:p>
        </w:tc>
      </w:tr>
    </w:tbl>
    <w:p w14:paraId="29EE1343" w14:textId="77777777" w:rsidR="00F8626D" w:rsidRPr="00AC6588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noProof/>
          <w:w w:val="9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B6C92EE" wp14:editId="6F4D8F92">
            <wp:simplePos x="0" y="0"/>
            <wp:positionH relativeFrom="column">
              <wp:posOffset>-5715</wp:posOffset>
            </wp:positionH>
            <wp:positionV relativeFrom="paragraph">
              <wp:posOffset>-217805</wp:posOffset>
            </wp:positionV>
            <wp:extent cx="6886575" cy="3175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7143D" w14:textId="519CD759" w:rsidR="00FE1B7D" w:rsidRPr="00FE1B7D" w:rsidRDefault="00DC75DB" w:rsidP="00FE1B7D">
      <w:pPr>
        <w:numPr>
          <w:ilvl w:val="0"/>
          <w:numId w:val="2"/>
        </w:numPr>
        <w:tabs>
          <w:tab w:val="left" w:pos="240"/>
        </w:tabs>
        <w:spacing w:line="264" w:lineRule="auto"/>
        <w:ind w:left="245" w:right="14" w:hanging="202"/>
        <w:jc w:val="both"/>
        <w:rPr>
          <w:rFonts w:ascii="Times New Roman" w:hAnsi="Times New Roman" w:cs="Times New Roman"/>
          <w:sz w:val="22"/>
          <w:szCs w:val="22"/>
        </w:rPr>
      </w:pPr>
      <w:r w:rsidRPr="00DC75DB">
        <w:rPr>
          <w:rFonts w:ascii="Times New Roman" w:eastAsiaTheme="minorHAnsi" w:hAnsi="Times New Roman" w:cs="Times New Roman"/>
          <w:sz w:val="22"/>
          <w:szCs w:val="22"/>
        </w:rPr>
        <w:t>Conducted detailed data analysis using Excel, Tableau and Python, providing valuable insights for informed decision-making in the finance department and managed financial data entry, ensuring accuracy and compliance.</w:t>
      </w:r>
    </w:p>
    <w:p w14:paraId="683B1843" w14:textId="35D2FA27" w:rsidR="00DC75DB" w:rsidRPr="00DC75DB" w:rsidRDefault="00DC75DB" w:rsidP="00DC75DB">
      <w:pPr>
        <w:tabs>
          <w:tab w:val="left" w:pos="240"/>
        </w:tabs>
        <w:spacing w:line="264" w:lineRule="auto"/>
        <w:ind w:right="1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b/>
          <w:sz w:val="22"/>
          <w:szCs w:val="22"/>
        </w:rPr>
        <w:t>Ganit Inc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 w:rsidR="000C3347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696870">
        <w:rPr>
          <w:rFonts w:ascii="Times New Roman" w:eastAsia="Times New Roman" w:hAnsi="Times New Roman" w:cs="Times New Roman"/>
          <w:sz w:val="22"/>
          <w:szCs w:val="22"/>
        </w:rPr>
        <w:t>Chennai, India</w:t>
      </w:r>
    </w:p>
    <w:p w14:paraId="3CE8584E" w14:textId="3E7700B3" w:rsidR="00DC75DB" w:rsidRPr="00DC75DB" w:rsidRDefault="00DC75DB" w:rsidP="00DC75DB">
      <w:pPr>
        <w:tabs>
          <w:tab w:val="left" w:pos="240"/>
        </w:tabs>
        <w:spacing w:line="264" w:lineRule="auto"/>
        <w:ind w:right="1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Senior Data Analyst                                                                                                                                  </w:t>
      </w:r>
      <w:r w:rsidR="000C3347">
        <w:rPr>
          <w:rFonts w:ascii="Times New Roman" w:hAnsi="Times New Roman" w:cs="Times New Roman"/>
          <w:sz w:val="22"/>
          <w:szCs w:val="22"/>
        </w:rPr>
        <w:t xml:space="preserve">      </w:t>
      </w:r>
      <w:r w:rsidRPr="000C3347">
        <w:rPr>
          <w:rFonts w:ascii="Times New Roman" w:eastAsia="Times New Roman" w:hAnsi="Times New Roman" w:cs="Times New Roman"/>
          <w:sz w:val="22"/>
          <w:szCs w:val="22"/>
        </w:rPr>
        <w:t>Aug 2021 - Jul 2023</w:t>
      </w:r>
    </w:p>
    <w:p w14:paraId="2D65B97F" w14:textId="3B0A3158" w:rsidR="00F8626D" w:rsidRPr="00AC6588" w:rsidRDefault="000C3347" w:rsidP="00F8626D">
      <w:pPr>
        <w:numPr>
          <w:ilvl w:val="0"/>
          <w:numId w:val="2"/>
        </w:numPr>
        <w:tabs>
          <w:tab w:val="left" w:pos="240"/>
        </w:tabs>
        <w:spacing w:line="264" w:lineRule="auto"/>
        <w:ind w:left="245" w:right="14" w:hanging="20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>Led a team of 4 data analyst and developed</w:t>
      </w:r>
      <w:r w:rsidR="00F8626D" w:rsidRPr="00AC6588">
        <w:rPr>
          <w:rFonts w:ascii="Times New Roman" w:eastAsiaTheme="minorHAnsi" w:hAnsi="Times New Roman" w:cs="Times New Roman"/>
          <w:sz w:val="22"/>
          <w:szCs w:val="22"/>
        </w:rPr>
        <w:t xml:space="preserve"> a financial forecasting machine learning model tailored for a prominent global CPG client which helped their sales team to set target accurately by 11%</w:t>
      </w:r>
    </w:p>
    <w:p w14:paraId="328A13E8" w14:textId="77777777" w:rsidR="00F8626D" w:rsidRPr="00AC6588" w:rsidRDefault="00F8626D" w:rsidP="00F8626D">
      <w:pPr>
        <w:spacing w:line="21" w:lineRule="exact"/>
        <w:jc w:val="both"/>
        <w:rPr>
          <w:rFonts w:ascii="Times New Roman" w:hAnsi="Times New Roman" w:cs="Times New Roman"/>
          <w:sz w:val="22"/>
          <w:szCs w:val="22"/>
        </w:rPr>
      </w:pPr>
    </w:p>
    <w:p w14:paraId="58C3855F" w14:textId="2B694437" w:rsidR="00FE1B7D" w:rsidRPr="0077535E" w:rsidRDefault="00F8626D" w:rsidP="0077535E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Theme="minorHAnsi" w:hAnsi="Times New Roman" w:cs="Times New Roman"/>
          <w:sz w:val="22"/>
          <w:szCs w:val="22"/>
        </w:rPr>
        <w:t>Created an advance machine learning-powered demand forecasting model, operating at the utmost granularity (store-sku) level for over 20 thousand combination</w:t>
      </w:r>
      <w:r w:rsidR="00852D39">
        <w:rPr>
          <w:rFonts w:ascii="Times New Roman" w:eastAsiaTheme="minorHAnsi" w:hAnsi="Times New Roman" w:cs="Times New Roman"/>
          <w:sz w:val="22"/>
          <w:szCs w:val="22"/>
        </w:rPr>
        <w:t>s</w:t>
      </w:r>
      <w:r w:rsidR="0077535E">
        <w:rPr>
          <w:rFonts w:ascii="Times New Roman" w:eastAsiaTheme="minorHAnsi" w:hAnsi="Times New Roman" w:cs="Times New Roman"/>
          <w:sz w:val="22"/>
          <w:szCs w:val="22"/>
        </w:rPr>
        <w:t xml:space="preserve"> and b</w:t>
      </w:r>
      <w:r w:rsidR="0077535E" w:rsidRPr="00AC6588">
        <w:rPr>
          <w:rFonts w:ascii="Times New Roman" w:eastAsiaTheme="minorHAnsi" w:hAnsi="Times New Roman" w:cs="Times New Roman"/>
          <w:sz w:val="22"/>
          <w:szCs w:val="22"/>
        </w:rPr>
        <w:t xml:space="preserve">oosted the accuracy by 15% and reduces SKU </w:t>
      </w:r>
      <w:proofErr w:type="gramStart"/>
      <w:r w:rsidR="0077535E" w:rsidRPr="00AC6588">
        <w:rPr>
          <w:rFonts w:ascii="Times New Roman" w:eastAsiaTheme="minorHAnsi" w:hAnsi="Times New Roman" w:cs="Times New Roman"/>
          <w:sz w:val="22"/>
          <w:szCs w:val="22"/>
        </w:rPr>
        <w:t>wastage</w:t>
      </w:r>
      <w:proofErr w:type="gramEnd"/>
    </w:p>
    <w:p w14:paraId="32E941B6" w14:textId="65E52974" w:rsidR="00FE1B7D" w:rsidRPr="00AC6588" w:rsidRDefault="00FE1B7D" w:rsidP="00F8626D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FE1B7D">
        <w:rPr>
          <w:rFonts w:ascii="Times New Roman" w:hAnsi="Times New Roman" w:cs="Times New Roman"/>
          <w:sz w:val="22"/>
          <w:szCs w:val="22"/>
        </w:rPr>
        <w:t>Streamlined financial reporting processes, reducing reporting time by 65% and increasing accuracy.</w:t>
      </w:r>
    </w:p>
    <w:p w14:paraId="0F9E1B4A" w14:textId="3DAD019D" w:rsidR="00F8626D" w:rsidRDefault="00F8626D" w:rsidP="00852D39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hAnsi="Times New Roman" w:cs="Times New Roman"/>
          <w:sz w:val="22"/>
          <w:szCs w:val="22"/>
        </w:rPr>
        <w:t xml:space="preserve">Designed and developed a Timeseries Forecasting engine, incorporating various machine learning models such as ARIMA, BSTS, LSTM, Random Forest, and XG Boost </w:t>
      </w:r>
    </w:p>
    <w:p w14:paraId="70F79785" w14:textId="6BE6FCE2" w:rsidR="00FE1B7D" w:rsidRPr="00852D39" w:rsidRDefault="00FE1B7D" w:rsidP="00852D39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FE1B7D">
        <w:rPr>
          <w:rFonts w:ascii="Times New Roman" w:hAnsi="Times New Roman" w:cs="Times New Roman"/>
          <w:sz w:val="22"/>
          <w:szCs w:val="22"/>
        </w:rPr>
        <w:t>Conducted a robust analysis of critical key performance indicators (KPIs) such as R</w:t>
      </w:r>
      <w:r w:rsidR="00696870">
        <w:rPr>
          <w:rFonts w:ascii="Times New Roman" w:hAnsi="Times New Roman" w:cs="Times New Roman"/>
          <w:sz w:val="22"/>
          <w:szCs w:val="22"/>
        </w:rPr>
        <w:t xml:space="preserve">eturn on </w:t>
      </w:r>
      <w:proofErr w:type="gramStart"/>
      <w:r w:rsidR="00696870">
        <w:rPr>
          <w:rFonts w:ascii="Times New Roman" w:hAnsi="Times New Roman" w:cs="Times New Roman"/>
          <w:sz w:val="22"/>
          <w:szCs w:val="22"/>
        </w:rPr>
        <w:t>Investment(</w:t>
      </w:r>
      <w:proofErr w:type="gramEnd"/>
      <w:r w:rsidR="00696870">
        <w:rPr>
          <w:rFonts w:ascii="Times New Roman" w:hAnsi="Times New Roman" w:cs="Times New Roman"/>
          <w:sz w:val="22"/>
          <w:szCs w:val="22"/>
        </w:rPr>
        <w:t>ROI)</w:t>
      </w:r>
      <w:r w:rsidRPr="00FE1B7D">
        <w:rPr>
          <w:rFonts w:ascii="Times New Roman" w:hAnsi="Times New Roman" w:cs="Times New Roman"/>
          <w:sz w:val="22"/>
          <w:szCs w:val="22"/>
        </w:rPr>
        <w:t>, R</w:t>
      </w:r>
      <w:r w:rsidR="00696870">
        <w:rPr>
          <w:rFonts w:ascii="Times New Roman" w:hAnsi="Times New Roman" w:cs="Times New Roman"/>
          <w:sz w:val="22"/>
          <w:szCs w:val="22"/>
        </w:rPr>
        <w:t>etail Price Index(R</w:t>
      </w:r>
      <w:r w:rsidRPr="00FE1B7D">
        <w:rPr>
          <w:rFonts w:ascii="Times New Roman" w:hAnsi="Times New Roman" w:cs="Times New Roman"/>
          <w:sz w:val="22"/>
          <w:szCs w:val="22"/>
        </w:rPr>
        <w:t>PI</w:t>
      </w:r>
      <w:r w:rsidR="00696870">
        <w:rPr>
          <w:rFonts w:ascii="Times New Roman" w:hAnsi="Times New Roman" w:cs="Times New Roman"/>
          <w:sz w:val="22"/>
          <w:szCs w:val="22"/>
        </w:rPr>
        <w:t>)</w:t>
      </w:r>
      <w:r w:rsidRPr="00FE1B7D">
        <w:rPr>
          <w:rFonts w:ascii="Times New Roman" w:hAnsi="Times New Roman" w:cs="Times New Roman"/>
          <w:sz w:val="22"/>
          <w:szCs w:val="22"/>
        </w:rPr>
        <w:t>, cannibalization, and competitor performance using statistical models in R</w:t>
      </w:r>
    </w:p>
    <w:p w14:paraId="3E4CC420" w14:textId="77777777" w:rsidR="00F8626D" w:rsidRPr="00AC6588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noProof/>
          <w:w w:val="99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D89CF73" wp14:editId="7AE8288B">
            <wp:simplePos x="0" y="0"/>
            <wp:positionH relativeFrom="column">
              <wp:posOffset>-5715</wp:posOffset>
            </wp:positionH>
            <wp:positionV relativeFrom="paragraph">
              <wp:posOffset>-217805</wp:posOffset>
            </wp:positionV>
            <wp:extent cx="6886575" cy="3175"/>
            <wp:effectExtent l="0" t="0" r="0" b="0"/>
            <wp:wrapNone/>
            <wp:docPr id="334302201" name="Picture 334302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450D8" w14:textId="3274EB93" w:rsidR="0077535E" w:rsidRPr="00BF58FD" w:rsidRDefault="0077535E" w:rsidP="00BF58FD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77535E">
        <w:rPr>
          <w:rFonts w:ascii="Times New Roman" w:eastAsiaTheme="minorHAnsi" w:hAnsi="Times New Roman" w:cs="Times New Roman"/>
          <w:sz w:val="22"/>
          <w:szCs w:val="22"/>
        </w:rPr>
        <w:t>Implemented substantial modifications to a rule-based model dedicated to detecting fraudulent transactions for a prominent Indian Banking, Financial Services, and Insurance (BFSI) company</w:t>
      </w:r>
      <w:r w:rsidR="00BF58FD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BF58FD" w:rsidRPr="0077535E">
        <w:rPr>
          <w:rFonts w:ascii="Times New Roman" w:eastAsiaTheme="minorHAnsi" w:hAnsi="Times New Roman" w:cs="Times New Roman"/>
          <w:sz w:val="22"/>
          <w:szCs w:val="22"/>
        </w:rPr>
        <w:t xml:space="preserve">contributing to a notable 60% reduction in team </w:t>
      </w:r>
      <w:proofErr w:type="gramStart"/>
      <w:r w:rsidR="00BF58FD" w:rsidRPr="0077535E">
        <w:rPr>
          <w:rFonts w:ascii="Times New Roman" w:eastAsiaTheme="minorHAnsi" w:hAnsi="Times New Roman" w:cs="Times New Roman"/>
          <w:sz w:val="22"/>
          <w:szCs w:val="22"/>
        </w:rPr>
        <w:t>effort</w:t>
      </w:r>
      <w:proofErr w:type="gramEnd"/>
    </w:p>
    <w:p w14:paraId="1EF9F40F" w14:textId="6950D75A" w:rsidR="0077535E" w:rsidRDefault="00F8626D" w:rsidP="0077535E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Theme="minorHAnsi" w:hAnsi="Times New Roman" w:cs="Times New Roman"/>
          <w:sz w:val="22"/>
          <w:szCs w:val="22"/>
        </w:rPr>
        <w:t xml:space="preserve">Leveraged cutting-edge advanced analytics techniques, including machine learning and deep learning algorithms, resulting in an impressive 13% enhancement in inventory forecast </w:t>
      </w:r>
      <w:proofErr w:type="gramStart"/>
      <w:r w:rsidRPr="00AC6588">
        <w:rPr>
          <w:rFonts w:ascii="Times New Roman" w:eastAsiaTheme="minorHAnsi" w:hAnsi="Times New Roman" w:cs="Times New Roman"/>
          <w:sz w:val="22"/>
          <w:szCs w:val="22"/>
        </w:rPr>
        <w:t>accuracy</w:t>
      </w:r>
      <w:proofErr w:type="gramEnd"/>
    </w:p>
    <w:p w14:paraId="262246D3" w14:textId="178064B0" w:rsidR="00852D39" w:rsidRDefault="0077535E" w:rsidP="0077535E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77535E">
        <w:rPr>
          <w:rFonts w:ascii="Times New Roman" w:hAnsi="Times New Roman" w:cs="Times New Roman"/>
          <w:sz w:val="22"/>
          <w:szCs w:val="22"/>
        </w:rPr>
        <w:t xml:space="preserve">Developed 8 Tableau Dashboards for </w:t>
      </w:r>
      <w:r>
        <w:rPr>
          <w:rFonts w:ascii="Times New Roman" w:hAnsi="Times New Roman" w:cs="Times New Roman"/>
          <w:sz w:val="22"/>
          <w:szCs w:val="22"/>
        </w:rPr>
        <w:t>EDA</w:t>
      </w:r>
      <w:r w:rsidRPr="0077535E">
        <w:rPr>
          <w:rFonts w:ascii="Times New Roman" w:hAnsi="Times New Roman" w:cs="Times New Roman"/>
          <w:sz w:val="22"/>
          <w:szCs w:val="22"/>
        </w:rPr>
        <w:t xml:space="preserve"> and project forecasted results, enhancing the efficiency of </w:t>
      </w:r>
      <w:proofErr w:type="gramStart"/>
      <w:r w:rsidRPr="0077535E">
        <w:rPr>
          <w:rFonts w:ascii="Times New Roman" w:hAnsi="Times New Roman" w:cs="Times New Roman"/>
          <w:sz w:val="22"/>
          <w:szCs w:val="22"/>
        </w:rPr>
        <w:t>decision-making</w:t>
      </w:r>
      <w:proofErr w:type="gramEnd"/>
    </w:p>
    <w:p w14:paraId="7A2780A0" w14:textId="77777777" w:rsidR="0077535E" w:rsidRPr="0077535E" w:rsidRDefault="0077535E" w:rsidP="0077535E">
      <w:pPr>
        <w:tabs>
          <w:tab w:val="left" w:pos="240"/>
        </w:tabs>
        <w:spacing w:line="264" w:lineRule="auto"/>
        <w:ind w:left="41"/>
        <w:jc w:val="both"/>
        <w:rPr>
          <w:rFonts w:ascii="Times New Roman" w:hAnsi="Times New Roman" w:cs="Times New Roman"/>
          <w:sz w:val="22"/>
          <w:szCs w:val="22"/>
        </w:rPr>
      </w:pPr>
    </w:p>
    <w:p w14:paraId="78EB509C" w14:textId="77777777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76805FCA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0"/>
        <w:gridCol w:w="4080"/>
        <w:gridCol w:w="140"/>
      </w:tblGrid>
      <w:tr w:rsidR="00F8626D" w:rsidRPr="00B51159" w14:paraId="22ED7F8A" w14:textId="77777777" w:rsidTr="008905C1">
        <w:trPr>
          <w:trHeight w:val="20"/>
        </w:trPr>
        <w:tc>
          <w:tcPr>
            <w:tcW w:w="6760" w:type="dxa"/>
            <w:shd w:val="clear" w:color="auto" w:fill="A9A9A9"/>
            <w:vAlign w:val="bottom"/>
          </w:tcPr>
          <w:p w14:paraId="35E7B09C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4080" w:type="dxa"/>
            <w:shd w:val="clear" w:color="auto" w:fill="A9A9A9"/>
            <w:vAlign w:val="bottom"/>
          </w:tcPr>
          <w:p w14:paraId="146F1DA0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5D04B8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</w:tbl>
    <w:p w14:paraId="0C428549" w14:textId="2EE2700C" w:rsidR="00F8626D" w:rsidRPr="00AC6588" w:rsidRDefault="00F8626D" w:rsidP="00F8626D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 w:rsidRPr="00AC6588">
        <w:rPr>
          <w:rFonts w:ascii="Times New Roman" w:eastAsia="Times New Roman" w:hAnsi="Times New Roman" w:cs="Times New Roman"/>
          <w:b/>
          <w:sz w:val="22"/>
          <w:szCs w:val="22"/>
        </w:rPr>
        <w:t>Taxi Service Analysis [</w:t>
      </w:r>
      <w:hyperlink r:id="rId18" w:history="1">
        <w:r w:rsidRPr="00AC6588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eastAsia="Times New Roman" w:hAnsi="Times New Roman" w:cs="Times New Roman"/>
          <w:b/>
          <w:sz w:val="22"/>
          <w:szCs w:val="22"/>
        </w:rPr>
        <w:t>]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</w:t>
      </w:r>
      <w:r w:rsidRPr="001079B8">
        <w:rPr>
          <w:rFonts w:ascii="Times New Roman" w:hAnsi="Times New Roman" w:cs="Times New Roman"/>
          <w:sz w:val="22"/>
          <w:szCs w:val="22"/>
        </w:rPr>
        <w:t>Apr 2023 – Jun 2023</w:t>
      </w:r>
    </w:p>
    <w:p w14:paraId="6F00052D" w14:textId="34F2A3E6" w:rsidR="00F8626D" w:rsidRPr="00AC6588" w:rsidRDefault="00F8626D" w:rsidP="00F8626D">
      <w:pPr>
        <w:tabs>
          <w:tab w:val="left" w:pos="240"/>
        </w:tabs>
        <w:spacing w:line="26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>Technology stack: Microsoft Excel, SQL, Python, Data Pipeline tool -Mage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,</w:t>
      </w:r>
      <w:r w:rsidR="00852D39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GCP</w:t>
      </w:r>
      <w:r w:rsidR="00852D39">
        <w:rPr>
          <w:rFonts w:ascii="Times New Roman" w:eastAsia="Times New Roman" w:hAnsi="Times New Roman" w:cs="Times New Roman"/>
          <w:i/>
          <w:sz w:val="22"/>
          <w:szCs w:val="22"/>
        </w:rPr>
        <w:t>, Tableau</w:t>
      </w:r>
    </w:p>
    <w:p w14:paraId="6ED3905F" w14:textId="67C53B63" w:rsidR="00F8626D" w:rsidRPr="00AC6588" w:rsidRDefault="00F8626D" w:rsidP="00F8626D">
      <w:pPr>
        <w:numPr>
          <w:ilvl w:val="0"/>
          <w:numId w:val="3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Theme="minorHAnsi" w:hAnsi="Times New Roman" w:cs="Times New Roman"/>
          <w:sz w:val="22"/>
          <w:szCs w:val="22"/>
        </w:rPr>
        <w:t xml:space="preserve">Designed a normalized database containing 7 entities to store and </w:t>
      </w:r>
      <w:r w:rsidR="00852D39" w:rsidRPr="00AC6588">
        <w:rPr>
          <w:rFonts w:ascii="Times New Roman" w:eastAsiaTheme="minorHAnsi" w:hAnsi="Times New Roman" w:cs="Times New Roman"/>
          <w:sz w:val="22"/>
          <w:szCs w:val="22"/>
        </w:rPr>
        <w:t>mapped EER/UML relationship diagram</w:t>
      </w:r>
    </w:p>
    <w:p w14:paraId="611DE6C2" w14:textId="06088AB6" w:rsidR="00F8626D" w:rsidRDefault="00F8626D" w:rsidP="00852D39">
      <w:pPr>
        <w:numPr>
          <w:ilvl w:val="0"/>
          <w:numId w:val="3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Theme="minorHAnsi" w:hAnsi="Times New Roman" w:cs="Times New Roman"/>
          <w:sz w:val="22"/>
          <w:szCs w:val="22"/>
        </w:rPr>
        <w:t>Query data using complex queries, including aggregation function, window functions, subqueries to provide the analysis on Taxi data</w:t>
      </w:r>
      <w:r w:rsidR="00852D39">
        <w:rPr>
          <w:rFonts w:ascii="Times New Roman" w:eastAsiaTheme="minorHAnsi" w:hAnsi="Times New Roman" w:cs="Times New Roman"/>
          <w:sz w:val="22"/>
          <w:szCs w:val="22"/>
        </w:rPr>
        <w:t xml:space="preserve"> and v</w:t>
      </w:r>
      <w:r w:rsidR="00852D39" w:rsidRPr="00AC6588">
        <w:rPr>
          <w:rFonts w:ascii="Times New Roman" w:eastAsiaTheme="minorHAnsi" w:hAnsi="Times New Roman" w:cs="Times New Roman"/>
          <w:sz w:val="22"/>
          <w:szCs w:val="22"/>
        </w:rPr>
        <w:t>isualized the data using python</w:t>
      </w:r>
      <w:r w:rsidR="00852D39">
        <w:rPr>
          <w:rFonts w:ascii="Times New Roman" w:eastAsiaTheme="minorHAnsi" w:hAnsi="Times New Roman" w:cs="Times New Roman"/>
          <w:sz w:val="22"/>
          <w:szCs w:val="22"/>
        </w:rPr>
        <w:t xml:space="preserve"> and Tableau</w:t>
      </w:r>
    </w:p>
    <w:p w14:paraId="5DB89AF8" w14:textId="77777777" w:rsidR="00FE1B7D" w:rsidRDefault="00FE1B7D" w:rsidP="00F8626D">
      <w:pPr>
        <w:tabs>
          <w:tab w:val="left" w:pos="9320"/>
        </w:tabs>
        <w:spacing w:line="0" w:lineRule="atLeas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1E2844C6" w14:textId="50DA31E2" w:rsidR="00F8626D" w:rsidRPr="00AC6588" w:rsidRDefault="00F8626D" w:rsidP="00F8626D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Stroke risk</w:t>
      </w:r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prediction [</w:t>
      </w:r>
      <w:hyperlink r:id="rId19" w:history="1">
        <w:r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 w:rsidRPr="001079B8">
        <w:rPr>
          <w:rFonts w:ascii="Times New Roman" w:hAnsi="Times New Roman" w:cs="Times New Roman"/>
          <w:sz w:val="22"/>
          <w:szCs w:val="22"/>
        </w:rPr>
        <w:t>Aug 2023 – Sep 2023</w:t>
      </w:r>
    </w:p>
    <w:p w14:paraId="09E316DB" w14:textId="77777777" w:rsidR="00F8626D" w:rsidRPr="00AC6588" w:rsidRDefault="00F8626D" w:rsidP="00F8626D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Pandas, NumPy, scikit-learn, XG Boost,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SVM, </w:t>
      </w: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>Logistic Regression, Random Forest, Decision Tree</w:t>
      </w:r>
    </w:p>
    <w:p w14:paraId="468DC66E" w14:textId="77777777" w:rsidR="000D131B" w:rsidRPr="000D131B" w:rsidRDefault="000D131B" w:rsidP="00F8626D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lastRenderedPageBreak/>
        <w:t>Orchestrated the collection of historical health datasets for stroke prediction, ensuring data quality and relevance through meticulous preprocessing.</w:t>
      </w:r>
    </w:p>
    <w:p w14:paraId="6C05EF76" w14:textId="7C52CB14" w:rsidR="000D131B" w:rsidRPr="000D131B" w:rsidRDefault="000D131B" w:rsidP="00F8626D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Conducted in-depth Exploratory Data Analysis (EDA) to unveil patterns in health data, employing feature engineering techniques </w:t>
      </w:r>
      <w:r>
        <w:rPr>
          <w:rFonts w:ascii="Times New Roman" w:hAnsi="Times New Roman" w:cs="Times New Roman"/>
          <w:sz w:val="22"/>
          <w:szCs w:val="22"/>
        </w:rPr>
        <w:t xml:space="preserve">like </w:t>
      </w:r>
      <w:r w:rsidRPr="00AC6588">
        <w:rPr>
          <w:rFonts w:ascii="Times New Roman" w:eastAsiaTheme="minorHAnsi" w:hAnsi="Times New Roman" w:cs="Times New Roman"/>
          <w:sz w:val="22"/>
          <w:szCs w:val="22"/>
        </w:rPr>
        <w:t xml:space="preserve">RFE </w:t>
      </w:r>
      <w:r w:rsidRPr="000D131B">
        <w:rPr>
          <w:rFonts w:ascii="Times New Roman" w:eastAsiaTheme="minorHAnsi" w:hAnsi="Times New Roman" w:cs="Times New Roman"/>
          <w:sz w:val="22"/>
          <w:szCs w:val="22"/>
        </w:rPr>
        <w:t>that significantly enhanced the accuracy and performance of predictive models.</w:t>
      </w:r>
    </w:p>
    <w:p w14:paraId="3A46DB47" w14:textId="535EE64E" w:rsidR="000D131B" w:rsidRPr="000D131B" w:rsidRDefault="000D131B" w:rsidP="00F8626D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t>Built and compared multiple machine learning algorithms, with SVM emerging as the top-performing model (95% testing set accuracy), and optimized models through hyperparameter tuning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. </w:t>
      </w:r>
    </w:p>
    <w:p w14:paraId="1555AD74" w14:textId="77777777" w:rsidR="000D131B" w:rsidRDefault="000D131B" w:rsidP="007B0EE4">
      <w:pPr>
        <w:tabs>
          <w:tab w:val="left" w:pos="240"/>
        </w:tabs>
        <w:spacing w:line="264" w:lineRule="auto"/>
        <w:ind w:right="20"/>
        <w:jc w:val="both"/>
        <w:rPr>
          <w:rFonts w:ascii="Times New Roman" w:hAnsi="Times New Roman" w:cs="Times New Roman"/>
          <w:sz w:val="22"/>
          <w:szCs w:val="22"/>
        </w:rPr>
      </w:pPr>
    </w:p>
    <w:p w14:paraId="7388CD4B" w14:textId="0578BC77" w:rsidR="000D131B" w:rsidRPr="00AC6588" w:rsidRDefault="007B0EE4" w:rsidP="000D131B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International Employee Immigration Management Data </w:t>
      </w:r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hyperlink r:id="rId20" w:history="1">
        <w:r w:rsidR="000D131B"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]  </w:t>
      </w:r>
      <w:r w:rsidR="000D131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62389E8B" w14:textId="467316AC" w:rsidR="000D131B" w:rsidRPr="00AC6588" w:rsidRDefault="000D131B" w:rsidP="00327A2F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</w:t>
      </w:r>
      <w:r w:rsidR="00327A2F"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Pandas, NumPy, </w:t>
      </w:r>
      <w:r w:rsidR="00327A2F">
        <w:rPr>
          <w:rFonts w:ascii="Times New Roman" w:eastAsia="Times New Roman" w:hAnsi="Times New Roman" w:cs="Times New Roman"/>
          <w:i/>
          <w:sz w:val="22"/>
          <w:szCs w:val="22"/>
        </w:rPr>
        <w:t>SQL, Excel, Tableau, Python</w:t>
      </w:r>
    </w:p>
    <w:p w14:paraId="5B969780" w14:textId="77777777" w:rsidR="007B0EE4" w:rsidRPr="000D131B" w:rsidRDefault="007B0EE4" w:rsidP="007B0EE4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Developed extensive Entity-Relationship (EER) and Unified Modeling Language (UML) diagrams, translating the conceptual model into a relational model with </w:t>
      </w:r>
      <w:proofErr w:type="gramStart"/>
      <w:r w:rsidRPr="000D131B">
        <w:rPr>
          <w:rFonts w:ascii="Times New Roman" w:eastAsiaTheme="minorHAnsi" w:hAnsi="Times New Roman" w:cs="Times New Roman"/>
          <w:sz w:val="22"/>
          <w:szCs w:val="22"/>
        </w:rPr>
        <w:t>MySQ</w:t>
      </w:r>
      <w:r>
        <w:rPr>
          <w:rFonts w:ascii="Times New Roman" w:eastAsiaTheme="minorHAnsi" w:hAnsi="Times New Roman" w:cs="Times New Roman"/>
          <w:sz w:val="22"/>
          <w:szCs w:val="22"/>
        </w:rPr>
        <w:t>L</w:t>
      </w:r>
      <w:proofErr w:type="gramEnd"/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7ABAA333" w14:textId="77777777" w:rsidR="007B0EE4" w:rsidRPr="000D131B" w:rsidRDefault="007B0EE4" w:rsidP="007B0EE4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t>Leveraged Python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 and MongoDB</w:t>
      </w:r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 for seamless integration with the database, unlocking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0D131B">
        <w:rPr>
          <w:rFonts w:ascii="Times New Roman" w:eastAsiaTheme="minorHAnsi" w:hAnsi="Times New Roman" w:cs="Times New Roman"/>
          <w:sz w:val="22"/>
          <w:szCs w:val="22"/>
        </w:rPr>
        <w:t>analytics capabilities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instrumental in monitoring and managing employees effectively. </w:t>
      </w:r>
    </w:p>
    <w:p w14:paraId="3C285D1C" w14:textId="77777777" w:rsidR="000D131B" w:rsidRDefault="000D131B" w:rsidP="00FE1B7D">
      <w:pPr>
        <w:tabs>
          <w:tab w:val="left" w:pos="240"/>
        </w:tabs>
        <w:spacing w:line="264" w:lineRule="auto"/>
        <w:ind w:left="41" w:right="20"/>
        <w:jc w:val="both"/>
        <w:rPr>
          <w:rFonts w:ascii="Times New Roman" w:hAnsi="Times New Roman" w:cs="Times New Roman"/>
          <w:sz w:val="22"/>
          <w:szCs w:val="22"/>
        </w:rPr>
      </w:pPr>
    </w:p>
    <w:p w14:paraId="6F95F250" w14:textId="4F71BC97" w:rsidR="000D131B" w:rsidRPr="00AC6588" w:rsidRDefault="00A47493" w:rsidP="000D131B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Cricket Worldcup23 </w:t>
      </w:r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prediction [</w:t>
      </w:r>
      <w:hyperlink r:id="rId21" w:history="1">
        <w:r w:rsidR="000D131B"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="000D131B"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D131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Oct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667DD834" w14:textId="0C47B8D3" w:rsidR="000D131B" w:rsidRPr="00AC6588" w:rsidRDefault="000D131B" w:rsidP="000D131B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>Technology stack: Pandas, NumPy, scikit-learn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, </w:t>
      </w: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Logistic Regression, Random Forest, </w:t>
      </w:r>
      <w:r w:rsidR="0005639B">
        <w:rPr>
          <w:rFonts w:ascii="Times New Roman" w:eastAsia="Times New Roman" w:hAnsi="Times New Roman" w:cs="Times New Roman"/>
          <w:i/>
          <w:sz w:val="22"/>
          <w:szCs w:val="22"/>
        </w:rPr>
        <w:t>Gradient Boosting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, Python</w:t>
      </w:r>
    </w:p>
    <w:p w14:paraId="638325DE" w14:textId="77777777" w:rsidR="007B0EE4" w:rsidRPr="007B0EE4" w:rsidRDefault="007B0EE4" w:rsidP="000D131B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7B0EE4">
        <w:rPr>
          <w:rFonts w:ascii="Times New Roman" w:eastAsiaTheme="minorHAnsi" w:hAnsi="Times New Roman" w:cs="Times New Roman"/>
          <w:sz w:val="22"/>
          <w:szCs w:val="22"/>
        </w:rPr>
        <w:t xml:space="preserve">Conducted Exploratory Data Analysis (EDA) to uncover patterns and relationships within cricket data, laying the groundwork for informed decisions in machine learning approaches and feature </w:t>
      </w:r>
      <w:proofErr w:type="gramStart"/>
      <w:r w:rsidRPr="007B0EE4">
        <w:rPr>
          <w:rFonts w:ascii="Times New Roman" w:eastAsiaTheme="minorHAnsi" w:hAnsi="Times New Roman" w:cs="Times New Roman"/>
          <w:sz w:val="22"/>
          <w:szCs w:val="22"/>
        </w:rPr>
        <w:t>selection</w:t>
      </w:r>
      <w:proofErr w:type="gramEnd"/>
    </w:p>
    <w:p w14:paraId="3453E761" w14:textId="78FF2A28" w:rsidR="007B0EE4" w:rsidRPr="007B0EE4" w:rsidRDefault="007B0EE4" w:rsidP="000D131B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7B0EE4">
        <w:rPr>
          <w:rFonts w:ascii="Times New Roman" w:eastAsiaTheme="minorHAnsi" w:hAnsi="Times New Roman" w:cs="Times New Roman"/>
          <w:sz w:val="22"/>
          <w:szCs w:val="22"/>
        </w:rPr>
        <w:t>Implemented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7B0EE4">
        <w:rPr>
          <w:rFonts w:ascii="Times New Roman" w:eastAsiaTheme="minorHAnsi" w:hAnsi="Times New Roman" w:cs="Times New Roman"/>
          <w:sz w:val="22"/>
          <w:szCs w:val="22"/>
        </w:rPr>
        <w:t xml:space="preserve">feature engineering techniques to enhance model accuracy, leading to the successful application of machine learning algorithms, with Random Forest emerging as the best-performing model 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at </w:t>
      </w:r>
      <w:r w:rsidRPr="007B0EE4">
        <w:rPr>
          <w:rFonts w:ascii="Times New Roman" w:eastAsiaTheme="minorHAnsi" w:hAnsi="Times New Roman" w:cs="Times New Roman"/>
          <w:sz w:val="22"/>
          <w:szCs w:val="22"/>
        </w:rPr>
        <w:t xml:space="preserve">76% </w:t>
      </w:r>
      <w:proofErr w:type="gramStart"/>
      <w:r w:rsidRPr="007B0EE4">
        <w:rPr>
          <w:rFonts w:ascii="Times New Roman" w:eastAsiaTheme="minorHAnsi" w:hAnsi="Times New Roman" w:cs="Times New Roman"/>
          <w:sz w:val="22"/>
          <w:szCs w:val="22"/>
        </w:rPr>
        <w:t>accuracy</w:t>
      </w:r>
      <w:proofErr w:type="gramEnd"/>
    </w:p>
    <w:p w14:paraId="2F7D28E0" w14:textId="77777777" w:rsidR="000D131B" w:rsidRDefault="000D131B" w:rsidP="00FE1B7D">
      <w:pPr>
        <w:tabs>
          <w:tab w:val="left" w:pos="240"/>
        </w:tabs>
        <w:spacing w:line="264" w:lineRule="auto"/>
        <w:ind w:left="41" w:right="20"/>
        <w:jc w:val="both"/>
        <w:rPr>
          <w:rFonts w:ascii="Times New Roman" w:hAnsi="Times New Roman" w:cs="Times New Roman"/>
          <w:sz w:val="22"/>
          <w:szCs w:val="22"/>
        </w:rPr>
      </w:pPr>
    </w:p>
    <w:p w14:paraId="51AE76C3" w14:textId="05DB8A34" w:rsidR="000D131B" w:rsidRPr="00AC6588" w:rsidRDefault="00DC40D8" w:rsidP="000D131B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EEG Classification Model</w:t>
      </w:r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[</w:t>
      </w:r>
      <w:hyperlink r:id="rId22" w:history="1">
        <w:r w:rsidR="000D131B"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="000D131B"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D131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D0EFED7" w14:textId="32E21367" w:rsidR="000D131B" w:rsidRPr="00AC6588" w:rsidRDefault="000D131B" w:rsidP="000D131B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Pandas, NumPy, scikit-learn, </w:t>
      </w:r>
      <w:r w:rsidR="00DC40D8">
        <w:rPr>
          <w:rFonts w:ascii="Times New Roman" w:eastAsia="Times New Roman" w:hAnsi="Times New Roman" w:cs="Times New Roman"/>
          <w:i/>
          <w:sz w:val="22"/>
          <w:szCs w:val="22"/>
        </w:rPr>
        <w:t>CNNs, RNNs, Tableau, Excel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, Python</w:t>
      </w:r>
    </w:p>
    <w:p w14:paraId="3F09FA3B" w14:textId="77777777" w:rsidR="00DC40D8" w:rsidRPr="00DC40D8" w:rsidRDefault="00DC40D8" w:rsidP="000D131B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C40D8">
        <w:rPr>
          <w:rFonts w:ascii="Times New Roman" w:eastAsiaTheme="minorHAnsi" w:hAnsi="Times New Roman" w:cs="Times New Roman"/>
          <w:sz w:val="22"/>
          <w:szCs w:val="22"/>
        </w:rPr>
        <w:t>Conducted comprehensive data preprocessing on EEG signals, addressing missing values and reducing noise.</w:t>
      </w:r>
    </w:p>
    <w:p w14:paraId="4DE65C02" w14:textId="77777777" w:rsidR="00DC40D8" w:rsidRPr="00DC40D8" w:rsidRDefault="00DC40D8" w:rsidP="000D131B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C40D8">
        <w:rPr>
          <w:rFonts w:ascii="Times New Roman" w:eastAsiaTheme="minorHAnsi" w:hAnsi="Times New Roman" w:cs="Times New Roman"/>
          <w:sz w:val="22"/>
          <w:szCs w:val="22"/>
        </w:rPr>
        <w:t>Extracted relevant time and frequency-domain features, training deep learning models (CNNs and RNNs) with measures to prevent overfitting.</w:t>
      </w:r>
    </w:p>
    <w:p w14:paraId="61873EDC" w14:textId="77777777" w:rsidR="00DC40D8" w:rsidRPr="00DC40D8" w:rsidRDefault="00DC40D8" w:rsidP="000D131B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C40D8">
        <w:rPr>
          <w:rFonts w:ascii="Times New Roman" w:eastAsiaTheme="minorHAnsi" w:hAnsi="Times New Roman" w:cs="Times New Roman"/>
          <w:sz w:val="22"/>
          <w:szCs w:val="22"/>
        </w:rPr>
        <w:t>Optimized model performance, evaluating on validation and test sets, and produced insightful visualizations for informed decision-making.</w:t>
      </w:r>
    </w:p>
    <w:p w14:paraId="4397E85A" w14:textId="77777777" w:rsidR="00DC40D8" w:rsidRDefault="00DC40D8" w:rsidP="00DC40D8">
      <w:pPr>
        <w:tabs>
          <w:tab w:val="left" w:pos="9320"/>
        </w:tabs>
        <w:spacing w:line="0" w:lineRule="atLeas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68A084A5" w14:textId="43962BD4" w:rsidR="00DC40D8" w:rsidRPr="00AC6588" w:rsidRDefault="00DC40D8" w:rsidP="00DC40D8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Customer Segmentation using RFM Analysis</w:t>
      </w:r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[</w:t>
      </w:r>
      <w:hyperlink r:id="rId23" w:history="1">
        <w:r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710D8A53" w14:textId="613994B0" w:rsidR="00DC40D8" w:rsidRPr="00AC6588" w:rsidRDefault="00DC40D8" w:rsidP="00DC40D8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Pandas, NumPy, scikit-learn, 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K-Means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, R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andom Forest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, Tableau, Excel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, Python</w:t>
      </w:r>
    </w:p>
    <w:p w14:paraId="43DE9D20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Conducted comprehensive data preprocessing, ensuring dataset readiness by addressing missing values and cleaning.</w:t>
      </w:r>
    </w:p>
    <w:p w14:paraId="7B645193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Employed RFM metrics for customer segmentation, generating actionable insights for targeted marketing.</w:t>
      </w:r>
    </w:p>
    <w:p w14:paraId="07D69CC9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Utilized K-Means clustering and compelling visualizations to effectively group customers, delivering tailored recommendations that enhanced retention and revenue based on in-depth analysis of customer behavior, satisfaction, product trends, and various business metrics.</w:t>
      </w:r>
    </w:p>
    <w:p w14:paraId="67D44956" w14:textId="77777777" w:rsidR="00DC40D8" w:rsidRDefault="00DC40D8" w:rsidP="00DC40D8">
      <w:pPr>
        <w:tabs>
          <w:tab w:val="left" w:pos="9320"/>
        </w:tabs>
        <w:spacing w:line="0" w:lineRule="atLeas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5C5E3B86" w14:textId="71D8A8C0" w:rsidR="00DC40D8" w:rsidRPr="00AC6588" w:rsidRDefault="00C94364" w:rsidP="00DC40D8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 w:rsidRPr="00C943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Cleaning, Analyzing and Forecasting Crime Data</w:t>
      </w:r>
      <w:r w:rsidR="00DC40D8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hyperlink r:id="rId24" w:history="1">
        <w:r w:rsidR="00DC40D8"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="00DC40D8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="00DC40D8"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C40D8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="00DC40D8"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="00DC40D8"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1E6BFB" w14:textId="0F59CA89" w:rsidR="00DC40D8" w:rsidRPr="00AC6588" w:rsidRDefault="00DC40D8" w:rsidP="00DC40D8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Pandas, NumPy, scikit-learn, 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ARIMA, BSTS,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Tableau, Excel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, Python</w:t>
      </w:r>
    </w:p>
    <w:p w14:paraId="0F4072CB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Conducted crucial data preprocessing, EDA, and statistical analysis on a real-world crime dataset from 2020 to present.</w:t>
      </w:r>
    </w:p>
    <w:p w14:paraId="6BEA3943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Utilized data visualization to identify crime patterns, seasonal trends, and regional variations, along with examining the correlation between economic factors and crime rates in Los Angeles</w:t>
      </w:r>
    </w:p>
    <w:p w14:paraId="1CCB04E3" w14:textId="0EDDE90F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 xml:space="preserve">Employed predictive modeling techniques, including ARIMA and BSTS, to forecast future crime trends, contributing to data-driven decision-making </w:t>
      </w:r>
      <w:proofErr w:type="spellStart"/>
      <w:r w:rsidRPr="00DE79BA">
        <w:rPr>
          <w:rFonts w:ascii="Times New Roman" w:eastAsiaTheme="minorHAnsi" w:hAnsi="Times New Roman" w:cs="Times New Roman"/>
          <w:sz w:val="22"/>
          <w:szCs w:val="22"/>
        </w:rPr>
        <w:t>fo</w:t>
      </w:r>
      <w:r w:rsidR="000E7253">
        <w:rPr>
          <w:rFonts w:ascii="Times New Roman" w:eastAsiaTheme="minorHAnsi" w:hAnsi="Times New Roman" w:cs="Times New Roman"/>
          <w:sz w:val="22"/>
          <w:szCs w:val="22"/>
        </w:rPr>
        <w:t>B</w:t>
      </w:r>
      <w:r w:rsidRPr="00DE79BA">
        <w:rPr>
          <w:rFonts w:ascii="Times New Roman" w:eastAsiaTheme="minorHAnsi" w:hAnsi="Times New Roman" w:cs="Times New Roman"/>
          <w:sz w:val="22"/>
          <w:szCs w:val="22"/>
        </w:rPr>
        <w:t>r</w:t>
      </w:r>
      <w:proofErr w:type="spellEnd"/>
      <w:r w:rsidRPr="00DE79BA">
        <w:rPr>
          <w:rFonts w:ascii="Times New Roman" w:eastAsiaTheme="minorHAnsi" w:hAnsi="Times New Roman" w:cs="Times New Roman"/>
          <w:sz w:val="22"/>
          <w:szCs w:val="22"/>
        </w:rPr>
        <w:t xml:space="preserve"> crime prevention and intervention.</w:t>
      </w:r>
    </w:p>
    <w:p w14:paraId="227A16D5" w14:textId="77777777" w:rsidR="002E504A" w:rsidRDefault="002E504A" w:rsidP="00DE79BA">
      <w:pPr>
        <w:tabs>
          <w:tab w:val="left" w:pos="240"/>
        </w:tabs>
        <w:spacing w:line="264" w:lineRule="auto"/>
        <w:ind w:right="2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CA93652" w14:textId="6A3634A7" w:rsidR="002E504A" w:rsidRPr="00AC6588" w:rsidRDefault="002E504A" w:rsidP="002E504A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Analysis of University Query Database</w:t>
      </w:r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[</w:t>
      </w:r>
      <w:hyperlink r:id="rId25" w:history="1">
        <w:r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Dec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0295F362" w14:textId="694FB007" w:rsidR="002E504A" w:rsidRPr="00AC6588" w:rsidRDefault="002E504A" w:rsidP="002E504A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>Technology stack: Pandas, NumPy,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Tableau, Excel, Python</w:t>
      </w:r>
    </w:p>
    <w:p w14:paraId="05AC36BF" w14:textId="4DD8CC98" w:rsidR="002E504A" w:rsidRPr="002E504A" w:rsidRDefault="002E504A" w:rsidP="002E504A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2E504A">
        <w:rPr>
          <w:rFonts w:ascii="Times New Roman" w:eastAsiaTheme="minorHAnsi" w:hAnsi="Times New Roman" w:cs="Times New Roman"/>
          <w:sz w:val="22"/>
          <w:szCs w:val="22"/>
        </w:rPr>
        <w:t xml:space="preserve">Analyzed a </w:t>
      </w:r>
      <w:r w:rsidR="008F7DA3" w:rsidRPr="002E504A">
        <w:rPr>
          <w:rFonts w:ascii="Times New Roman" w:eastAsiaTheme="minorHAnsi" w:hAnsi="Times New Roman" w:cs="Times New Roman"/>
          <w:sz w:val="22"/>
          <w:szCs w:val="22"/>
        </w:rPr>
        <w:t>university</w:t>
      </w:r>
      <w:r w:rsidRPr="002E504A">
        <w:rPr>
          <w:rFonts w:ascii="Times New Roman" w:eastAsiaTheme="minorHAnsi" w:hAnsi="Times New Roman" w:cs="Times New Roman"/>
          <w:sz w:val="22"/>
          <w:szCs w:val="22"/>
        </w:rPr>
        <w:t xml:space="preserve"> query database to optimize performance, identify structural improvements, and enhance data management efficiency.</w:t>
      </w:r>
    </w:p>
    <w:p w14:paraId="6C5CB2B8" w14:textId="0EC4CC68" w:rsidR="00DE79BA" w:rsidRPr="002E504A" w:rsidRDefault="002E504A" w:rsidP="002E504A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2E504A">
        <w:rPr>
          <w:rFonts w:ascii="Times New Roman" w:eastAsiaTheme="minorHAnsi" w:hAnsi="Times New Roman" w:cs="Times New Roman"/>
          <w:sz w:val="22"/>
          <w:szCs w:val="22"/>
        </w:rPr>
        <w:t>Conducted data cleaning and wrangling using Python, delivering the final insights through a Tableau dashboard for informed decision-making.</w:t>
      </w:r>
    </w:p>
    <w:sectPr w:rsidR="00DE79BA" w:rsidRPr="002E504A">
      <w:type w:val="continuous"/>
      <w:pgSz w:w="12240" w:h="15840"/>
      <w:pgMar w:top="715" w:right="580" w:bottom="504" w:left="700" w:header="0" w:footer="0" w:gutter="0"/>
      <w:cols w:space="0" w:equalWidth="0">
        <w:col w:w="10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ABEF" w14:textId="77777777" w:rsidR="008F5074" w:rsidRDefault="008F5074">
      <w:r>
        <w:separator/>
      </w:r>
    </w:p>
  </w:endnote>
  <w:endnote w:type="continuationSeparator" w:id="0">
    <w:p w14:paraId="25EC6F78" w14:textId="77777777" w:rsidR="008F5074" w:rsidRDefault="008F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B66" w14:textId="77777777" w:rsidR="00B55489" w:rsidRDefault="00B55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332C" w14:textId="77777777" w:rsidR="00B55489" w:rsidRDefault="00B554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F88D" w14:textId="77777777" w:rsidR="00B55489" w:rsidRDefault="00B55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779B" w14:textId="77777777" w:rsidR="008F5074" w:rsidRDefault="008F5074">
      <w:r>
        <w:separator/>
      </w:r>
    </w:p>
  </w:footnote>
  <w:footnote w:type="continuationSeparator" w:id="0">
    <w:p w14:paraId="2909FC5F" w14:textId="77777777" w:rsidR="008F5074" w:rsidRDefault="008F5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5E6C" w14:textId="77777777" w:rsidR="00B55489" w:rsidRDefault="00B55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FFE6" w14:textId="77777777" w:rsidR="00B55489" w:rsidRDefault="00B55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95B7" w14:textId="77777777" w:rsidR="00B55489" w:rsidRDefault="00B55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960E3E"/>
    <w:lvl w:ilvl="0" w:tplc="FFFFFFFF">
      <w:start w:val="1"/>
      <w:numFmt w:val="bullet"/>
      <w:lvlText w:val="●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3B67207"/>
    <w:multiLevelType w:val="hybridMultilevel"/>
    <w:tmpl w:val="A566E4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26488C"/>
    <w:multiLevelType w:val="hybridMultilevel"/>
    <w:tmpl w:val="C8BE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5B3"/>
    <w:multiLevelType w:val="hybridMultilevel"/>
    <w:tmpl w:val="8C643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7891679">
    <w:abstractNumId w:val="0"/>
  </w:num>
  <w:num w:numId="2" w16cid:durableId="2081907591">
    <w:abstractNumId w:val="1"/>
  </w:num>
  <w:num w:numId="3" w16cid:durableId="2087411411">
    <w:abstractNumId w:val="2"/>
  </w:num>
  <w:num w:numId="4" w16cid:durableId="146360913">
    <w:abstractNumId w:val="3"/>
  </w:num>
  <w:num w:numId="5" w16cid:durableId="1222792065">
    <w:abstractNumId w:val="6"/>
  </w:num>
  <w:num w:numId="6" w16cid:durableId="1125731032">
    <w:abstractNumId w:val="4"/>
  </w:num>
  <w:num w:numId="7" w16cid:durableId="1126973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6D"/>
    <w:rsid w:val="0005639B"/>
    <w:rsid w:val="000C3347"/>
    <w:rsid w:val="000D131B"/>
    <w:rsid w:val="000E7253"/>
    <w:rsid w:val="001079B8"/>
    <w:rsid w:val="001275C6"/>
    <w:rsid w:val="001F2920"/>
    <w:rsid w:val="0023323B"/>
    <w:rsid w:val="002A1B96"/>
    <w:rsid w:val="002E504A"/>
    <w:rsid w:val="00327A2F"/>
    <w:rsid w:val="003B789C"/>
    <w:rsid w:val="003D6C29"/>
    <w:rsid w:val="003F2BF8"/>
    <w:rsid w:val="00483F85"/>
    <w:rsid w:val="005824FF"/>
    <w:rsid w:val="0058567A"/>
    <w:rsid w:val="005F30B7"/>
    <w:rsid w:val="00633AD8"/>
    <w:rsid w:val="00696870"/>
    <w:rsid w:val="00745384"/>
    <w:rsid w:val="0077535E"/>
    <w:rsid w:val="007B0EE4"/>
    <w:rsid w:val="007D2EEF"/>
    <w:rsid w:val="008058D1"/>
    <w:rsid w:val="00846901"/>
    <w:rsid w:val="00852D39"/>
    <w:rsid w:val="00881D10"/>
    <w:rsid w:val="008D31C7"/>
    <w:rsid w:val="008D76AC"/>
    <w:rsid w:val="008F5074"/>
    <w:rsid w:val="008F7DA3"/>
    <w:rsid w:val="00A47493"/>
    <w:rsid w:val="00AA4416"/>
    <w:rsid w:val="00AD663F"/>
    <w:rsid w:val="00B55489"/>
    <w:rsid w:val="00B73C89"/>
    <w:rsid w:val="00BF58FD"/>
    <w:rsid w:val="00C91104"/>
    <w:rsid w:val="00C94364"/>
    <w:rsid w:val="00DA4C5B"/>
    <w:rsid w:val="00DC40D8"/>
    <w:rsid w:val="00DC75DB"/>
    <w:rsid w:val="00DE79BA"/>
    <w:rsid w:val="00DF6B0F"/>
    <w:rsid w:val="00E12724"/>
    <w:rsid w:val="00E25E69"/>
    <w:rsid w:val="00EA6AE9"/>
    <w:rsid w:val="00F8626D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CF0"/>
  <w15:chartTrackingRefBased/>
  <w15:docId w15:val="{15F66661-EDBA-F64D-8BCD-07FA278E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6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862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62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0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k-sinha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github.com/Abhisheksinha1830/Data-Engineering-Project-Taxi-dat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bhisheksinha1830/cricket-worldcup-23-prediction" TargetMode="External"/><Relationship Id="rId7" Type="http://schemas.openxmlformats.org/officeDocument/2006/relationships/hyperlink" Target="mailto:sinha.ab@northeastern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public.tableau.com/app/profile/abhishek.sinha2708/viz/AnalysisoftheUniversityqueryDatabase/Story1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github.com/Abhisheksinha1830/International-Employee-Immigration-Data-Manag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bhisheksinha1830/Crime-Rate-analysi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github.com/Abhisheksinha1830/Customer-Segmentation-using-RFM-Analysis" TargetMode="External"/><Relationship Id="rId10" Type="http://schemas.openxmlformats.org/officeDocument/2006/relationships/hyperlink" Target="https://abhisheksinha1830.github.io/" TargetMode="External"/><Relationship Id="rId19" Type="http://schemas.openxmlformats.org/officeDocument/2006/relationships/hyperlink" Target="https://github.com/Abhisheksinha1830/Strok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sinha1830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Abhisheksinha1830/EEG-Classification-mode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19</cp:revision>
  <dcterms:created xsi:type="dcterms:W3CDTF">2023-10-25T00:23:00Z</dcterms:created>
  <dcterms:modified xsi:type="dcterms:W3CDTF">2024-02-05T03:31:00Z</dcterms:modified>
</cp:coreProperties>
</file>