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9D02" w14:textId="37D17D4B" w:rsidR="004B5E6A" w:rsidRPr="00DF04B4" w:rsidRDefault="004B5E6A" w:rsidP="00C24CD8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="Source Sans Pro" w:hAnsi="Source Sans Pro"/>
          <w:caps/>
          <w:color w:val="212931"/>
          <w:spacing w:val="18"/>
          <w:lang w:val="en-US"/>
        </w:rPr>
      </w:pPr>
      <w:r w:rsidRPr="004B5E6A">
        <w:rPr>
          <w:b w:val="0"/>
          <w:bCs w:val="0"/>
          <w:lang w:val="en-US"/>
        </w:rPr>
        <w:t xml:space="preserve">Project: </w:t>
      </w:r>
      <w:r w:rsidR="00DF04B4" w:rsidRPr="00DF04B4">
        <w:rPr>
          <w:rFonts w:ascii="Source Sans Pro" w:hAnsi="Source Sans Pro"/>
          <w:caps/>
          <w:color w:val="0000FF"/>
          <w:spacing w:val="18"/>
          <w:u w:val="single"/>
          <w:bdr w:val="none" w:sz="0" w:space="0" w:color="auto" w:frame="1"/>
          <w:lang w:val="en-US"/>
        </w:rPr>
        <w:t>C</w:t>
      </w:r>
      <w:r w:rsidR="00DF04B4">
        <w:rPr>
          <w:rFonts w:ascii="Source Sans Pro" w:hAnsi="Source Sans Pro"/>
          <w:caps/>
          <w:color w:val="0000FF"/>
          <w:spacing w:val="18"/>
          <w:u w:val="single"/>
          <w:bdr w:val="none" w:sz="0" w:space="0" w:color="auto" w:frame="1"/>
          <w:lang w:val="en-US"/>
        </w:rPr>
        <w:t>ustomer specific newsletter</w:t>
      </w:r>
    </w:p>
    <w:p w14:paraId="5B983BA2" w14:textId="77777777" w:rsidR="004B5E6A" w:rsidRDefault="004B5E6A" w:rsidP="004B5E6A">
      <w:pPr>
        <w:jc w:val="both"/>
        <w:rPr>
          <w:b/>
          <w:bCs/>
          <w:lang w:val="en-US"/>
        </w:rPr>
      </w:pPr>
      <w:r w:rsidRPr="004B5E6A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ackground: </w:t>
      </w:r>
    </w:p>
    <w:p w14:paraId="21272B8F" w14:textId="700602C7" w:rsidR="00C24CD8" w:rsidRDefault="00DF04B4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  <w:r w:rsidRPr="00DF04B4">
        <w:rPr>
          <w:rFonts w:ascii="Brandon Text Regular" w:hAnsi="Brandon Text Regular"/>
          <w:color w:val="212931"/>
          <w:shd w:val="clear" w:color="auto" w:fill="FFFFFF"/>
          <w:lang w:val="en-US"/>
        </w:rPr>
        <w:t>Marketing team delivered news and updates for each customer types (like retailers, distributers, etc). Notification icon on the Platform displayed a red dot whenever new information was available for the customers, and the side panel allowed them to view complete information</w:t>
      </w:r>
      <w:r>
        <w:rPr>
          <w:rFonts w:ascii="Brandon Text Regular" w:hAnsi="Brandon Text Regular"/>
          <w:color w:val="212931"/>
          <w:shd w:val="clear" w:color="auto" w:fill="FFFFFF"/>
          <w:lang w:val="en-US"/>
        </w:rPr>
        <w:t>.</w:t>
      </w:r>
    </w:p>
    <w:p w14:paraId="4205B538" w14:textId="77777777" w:rsidR="00DF04B4" w:rsidRPr="00DF04B4" w:rsidRDefault="00DF04B4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7F8530BA" w14:textId="0A1EA9E4" w:rsidR="004B5E6A" w:rsidRPr="00C24CD8" w:rsidRDefault="00FD3403">
      <w:pPr>
        <w:rPr>
          <w:rFonts w:cstheme="minorHAnsi"/>
          <w:b/>
          <w:bCs/>
          <w:color w:val="212931"/>
          <w:shd w:val="clear" w:color="auto" w:fill="FFFFFF"/>
          <w:lang w:val="en-US"/>
        </w:rPr>
      </w:pPr>
      <w:r w:rsidRPr="00C24CD8">
        <w:rPr>
          <w:rFonts w:cstheme="minorHAnsi"/>
          <w:b/>
          <w:bCs/>
          <w:color w:val="212931"/>
          <w:shd w:val="clear" w:color="auto" w:fill="FFFFFF"/>
          <w:lang w:val="en-US"/>
        </w:rPr>
        <w:t>Contribution</w:t>
      </w:r>
      <w:r w:rsidR="004B5E6A" w:rsidRPr="00C24CD8">
        <w:rPr>
          <w:rFonts w:cstheme="minorHAnsi"/>
          <w:b/>
          <w:bCs/>
          <w:color w:val="212931"/>
          <w:shd w:val="clear" w:color="auto" w:fill="FFFFFF"/>
          <w:lang w:val="en-US"/>
        </w:rPr>
        <w:t xml:space="preserve">: </w:t>
      </w:r>
    </w:p>
    <w:p w14:paraId="7C1DCC39" w14:textId="12755C64" w:rsidR="00DF04B4" w:rsidRDefault="00DF04B4" w:rsidP="00DF04B4">
      <w:pPr>
        <w:pStyle w:val="ListParagraph"/>
        <w:numPr>
          <w:ilvl w:val="0"/>
          <w:numId w:val="6"/>
        </w:numPr>
        <w:jc w:val="both"/>
        <w:rPr>
          <w:rFonts w:ascii="Brandon Text Regular" w:hAnsi="Brandon Text Regular"/>
          <w:color w:val="212931"/>
          <w:shd w:val="clear" w:color="auto" w:fill="FFFFFF"/>
          <w:lang w:val="en-US"/>
        </w:rPr>
      </w:pPr>
      <w:r>
        <w:rPr>
          <w:rFonts w:ascii="Brandon Text Regular" w:hAnsi="Brandon Text Regular"/>
          <w:color w:val="212931"/>
          <w:shd w:val="clear" w:color="auto" w:fill="FFFFFF"/>
          <w:lang w:val="en-US"/>
        </w:rPr>
        <w:t>Logic for red dot display on the icon was not clear due to which it was getting displayed abruptly. I was able to provide better solution for making it customer specific. (E.g., linking the logic to login ID instead of user ID)</w:t>
      </w:r>
    </w:p>
    <w:p w14:paraId="13C9EA38" w14:textId="77777777" w:rsidR="00DF04B4" w:rsidRPr="0030277F" w:rsidRDefault="00DF04B4" w:rsidP="00DF04B4">
      <w:pPr>
        <w:pStyle w:val="ListParagraph"/>
        <w:ind w:left="1080"/>
        <w:jc w:val="both"/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4AC8FD1A" w14:textId="77777777" w:rsidR="003A4FCE" w:rsidRDefault="003A4FCE" w:rsidP="003A4FCE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17BE4FB8" w14:textId="77777777" w:rsidR="003A4FCE" w:rsidRPr="003A4FCE" w:rsidRDefault="003A4FCE" w:rsidP="003A4FCE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5F1EC5DD" w14:textId="77777777" w:rsidR="003A4FCE" w:rsidRPr="004B5E6A" w:rsidRDefault="003A4FCE" w:rsidP="004B5E6A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36C7E52A" w14:textId="77777777" w:rsidR="004B5E6A" w:rsidRPr="004B5E6A" w:rsidRDefault="004B5E6A">
      <w:pPr>
        <w:rPr>
          <w:rFonts w:ascii="Merriweather" w:hAnsi="Merriweather"/>
          <w:color w:val="212931"/>
          <w:shd w:val="clear" w:color="auto" w:fill="FFFFFF"/>
          <w:lang w:val="en-US"/>
        </w:rPr>
      </w:pPr>
    </w:p>
    <w:p w14:paraId="38EEA11E" w14:textId="77777777" w:rsidR="004B5E6A" w:rsidRPr="004B5E6A" w:rsidRDefault="004B5E6A">
      <w:pPr>
        <w:rPr>
          <w:b/>
          <w:bCs/>
          <w:lang w:val="en-US"/>
        </w:rPr>
      </w:pPr>
    </w:p>
    <w:sectPr w:rsidR="004B5E6A" w:rsidRPr="004B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randon Text Regular">
    <w:panose1 w:val="020B0503020203060203"/>
    <w:charset w:val="4D"/>
    <w:family w:val="swiss"/>
    <w:notTrueType/>
    <w:pitch w:val="variable"/>
    <w:sig w:usb0="A000002F" w:usb1="5000205B" w:usb2="00000000" w:usb3="00000000" w:csb0="0000009B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4C6"/>
    <w:multiLevelType w:val="hybridMultilevel"/>
    <w:tmpl w:val="4CDCE8DE"/>
    <w:lvl w:ilvl="0" w:tplc="DC903D70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D4C"/>
    <w:multiLevelType w:val="hybridMultilevel"/>
    <w:tmpl w:val="3078C236"/>
    <w:lvl w:ilvl="0" w:tplc="49D4A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1669"/>
    <w:multiLevelType w:val="hybridMultilevel"/>
    <w:tmpl w:val="432A0B2E"/>
    <w:lvl w:ilvl="0" w:tplc="3708A5AC">
      <w:start w:val="1"/>
      <w:numFmt w:val="bullet"/>
      <w:pStyle w:val="Table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A6BE9"/>
    <w:multiLevelType w:val="hybridMultilevel"/>
    <w:tmpl w:val="81225B16"/>
    <w:lvl w:ilvl="0" w:tplc="FD1E2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230F"/>
    <w:multiLevelType w:val="hybridMultilevel"/>
    <w:tmpl w:val="4F9C7EAC"/>
    <w:lvl w:ilvl="0" w:tplc="996E7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60309"/>
    <w:multiLevelType w:val="hybridMultilevel"/>
    <w:tmpl w:val="D1D8EE92"/>
    <w:lvl w:ilvl="0" w:tplc="9B7C69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3618313">
    <w:abstractNumId w:val="2"/>
  </w:num>
  <w:num w:numId="2" w16cid:durableId="1952544608">
    <w:abstractNumId w:val="3"/>
  </w:num>
  <w:num w:numId="3" w16cid:durableId="1810584226">
    <w:abstractNumId w:val="4"/>
  </w:num>
  <w:num w:numId="4" w16cid:durableId="49425791">
    <w:abstractNumId w:val="1"/>
  </w:num>
  <w:num w:numId="5" w16cid:durableId="690453658">
    <w:abstractNumId w:val="0"/>
  </w:num>
  <w:num w:numId="6" w16cid:durableId="1352415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6A"/>
    <w:rsid w:val="002F351B"/>
    <w:rsid w:val="0030277F"/>
    <w:rsid w:val="003A4FCE"/>
    <w:rsid w:val="004B5E6A"/>
    <w:rsid w:val="005A3CAF"/>
    <w:rsid w:val="00744F53"/>
    <w:rsid w:val="009D603D"/>
    <w:rsid w:val="00A61A7A"/>
    <w:rsid w:val="00C24CD8"/>
    <w:rsid w:val="00DF04B4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D57A8"/>
  <w15:chartTrackingRefBased/>
  <w15:docId w15:val="{CFD916B4-ED98-1F48-A468-1DC6F61F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E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Index1"/>
    <w:qFormat/>
    <w:rsid w:val="00744F53"/>
    <w:pPr>
      <w:spacing w:line="360" w:lineRule="auto"/>
      <w:jc w:val="center"/>
    </w:pPr>
    <w:rPr>
      <w:rFonts w:ascii="Arial" w:eastAsia="Times New Roman" w:hAnsi="Arial" w:cs="Arial"/>
      <w:b/>
      <w:bCs/>
      <w:lang w:val="en-US"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44F53"/>
    <w:pPr>
      <w:ind w:left="240" w:hanging="240"/>
    </w:pPr>
  </w:style>
  <w:style w:type="paragraph" w:customStyle="1" w:styleId="Graph">
    <w:name w:val="Graph"/>
    <w:basedOn w:val="Normal"/>
    <w:next w:val="Normal"/>
    <w:qFormat/>
    <w:rsid w:val="00744F53"/>
    <w:pPr>
      <w:spacing w:line="360" w:lineRule="auto"/>
      <w:jc w:val="center"/>
    </w:pPr>
    <w:rPr>
      <w:rFonts w:ascii="Arial" w:eastAsia="Times New Roman" w:hAnsi="Arial" w:cs="Arial"/>
      <w:i/>
      <w:iCs/>
      <w:szCs w:val="22"/>
      <w:lang w:val="en-US" w:eastAsia="en-GB"/>
    </w:rPr>
  </w:style>
  <w:style w:type="paragraph" w:customStyle="1" w:styleId="TableS">
    <w:name w:val="Table S"/>
    <w:basedOn w:val="ListParagraph"/>
    <w:qFormat/>
    <w:rsid w:val="00744F53"/>
    <w:pPr>
      <w:numPr>
        <w:numId w:val="1"/>
      </w:numPr>
      <w:spacing w:line="360" w:lineRule="auto"/>
      <w:jc w:val="center"/>
    </w:pPr>
    <w:rPr>
      <w:rFonts w:ascii="Arial" w:eastAsia="Times New Roman" w:hAnsi="Arial" w:cs="Arial"/>
      <w:i/>
      <w:lang w:eastAsia="en-GB"/>
    </w:rPr>
  </w:style>
  <w:style w:type="paragraph" w:styleId="ListParagraph">
    <w:name w:val="List Paragraph"/>
    <w:basedOn w:val="Normal"/>
    <w:uiPriority w:val="34"/>
    <w:qFormat/>
    <w:rsid w:val="00744F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E6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5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Toppo, Shweta Priya</dc:creator>
  <cp:keywords/>
  <dc:description/>
  <cp:lastModifiedBy>Toppo, Shweta Priya</cp:lastModifiedBy>
  <cp:revision>4</cp:revision>
  <dcterms:created xsi:type="dcterms:W3CDTF">2023-05-10T15:36:00Z</dcterms:created>
  <dcterms:modified xsi:type="dcterms:W3CDTF">2023-05-10T15:59:00Z</dcterms:modified>
</cp:coreProperties>
</file>